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MIESTO SAVIVALDYBĖS ADMINISTRACIJOS MIESTO INFRASTRUKTŪROS SKYRIUI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07BC3" w:rsidRDefault="004E4E73" w:rsidP="00C07BC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07BC3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07BC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07BC3">
        <w:rPr>
          <w:rFonts w:ascii="Times New Roman" w:hAnsi="Times New Roman" w:cs="Times New Roman"/>
          <w:sz w:val="24"/>
          <w:szCs w:val="24"/>
        </w:rPr>
        <w:t xml:space="preserve"> </w:t>
      </w:r>
      <w:r w:rsidR="00C07BC3">
        <w:rPr>
          <w:rFonts w:ascii="Times New Roman" w:hAnsi="Times New Roman" w:cs="Times New Roman"/>
          <w:sz w:val="24"/>
          <w:szCs w:val="24"/>
        </w:rPr>
        <w:t xml:space="preserve">     </w:t>
      </w:r>
      <w:r w:rsidR="004A1DDA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DA3BE3" w:rsidRPr="00C07BC3">
        <w:rPr>
          <w:rFonts w:ascii="Times New Roman" w:hAnsi="Times New Roman" w:cs="Times New Roman"/>
          <w:sz w:val="24"/>
          <w:szCs w:val="24"/>
        </w:rPr>
        <w:t>5 punktu,</w:t>
      </w:r>
      <w:r w:rsidR="004331AF" w:rsidRPr="00C07BC3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07BC3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07BC3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07BC3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AD643C" w:rsidRPr="00C07BC3">
        <w:rPr>
          <w:rFonts w:ascii="Times New Roman" w:hAnsi="Times New Roman" w:cs="Times New Roman"/>
          <w:sz w:val="24"/>
          <w:szCs w:val="24"/>
          <w:lang w:eastAsia="ar-SA"/>
        </w:rPr>
        <w:t>2023-11-13</w:t>
      </w:r>
      <w:r w:rsidR="00DA3BE3"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D643C" w:rsidRPr="00C07BC3">
        <w:rPr>
          <w:rFonts w:ascii="Times New Roman" w:hAnsi="Times New Roman" w:cs="Times New Roman"/>
          <w:sz w:val="24"/>
          <w:szCs w:val="24"/>
          <w:lang w:eastAsia="ar-SA"/>
        </w:rPr>
        <w:t>109</w:t>
      </w:r>
      <w:r w:rsidR="00C07BC3">
        <w:rPr>
          <w:rFonts w:ascii="Times New Roman" w:hAnsi="Times New Roman" w:cs="Times New Roman"/>
          <w:sz w:val="24"/>
          <w:szCs w:val="24"/>
          <w:lang w:eastAsia="ar-SA"/>
        </w:rPr>
        <w:t xml:space="preserve"> bei </w:t>
      </w:r>
      <w:r w:rsidR="00FB757B"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B3022"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Janinos Vytos </w:t>
      </w:r>
      <w:proofErr w:type="spellStart"/>
      <w:r w:rsidR="00AB3022" w:rsidRPr="00C07BC3">
        <w:rPr>
          <w:rFonts w:ascii="Times New Roman" w:hAnsi="Times New Roman" w:cs="Times New Roman"/>
          <w:sz w:val="24"/>
          <w:szCs w:val="24"/>
          <w:lang w:eastAsia="ar-SA"/>
        </w:rPr>
        <w:t>Ratkevičienės</w:t>
      </w:r>
      <w:proofErr w:type="spellEnd"/>
      <w:r w:rsidR="00357ECE"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 prašymą</w:t>
      </w:r>
      <w:r w:rsidR="00C07BC3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C07BC3" w:rsidRDefault="004331AF" w:rsidP="00C07BC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FB757B"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Panevėžio miesto savivaldybės administracijos </w:t>
      </w:r>
      <w:r w:rsidR="00C07BC3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="00FB757B" w:rsidRPr="00C07BC3">
        <w:rPr>
          <w:rFonts w:ascii="Times New Roman" w:hAnsi="Times New Roman" w:cs="Times New Roman"/>
          <w:sz w:val="24"/>
          <w:szCs w:val="24"/>
          <w:lang w:eastAsia="ar-SA"/>
        </w:rPr>
        <w:t>iesto infrastruktūros skyriui</w:t>
      </w:r>
      <w:r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08E"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>intensyviai genėti</w:t>
      </w:r>
      <w:r w:rsidR="00FB757B"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08E"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>pušį</w:t>
      </w:r>
      <w:r w:rsidR="00FB757B"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ties</w:t>
      </w:r>
      <w:r w:rsidR="00FD616E"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kapaviete Nr. </w:t>
      </w:r>
      <w:r w:rsidR="00AB3022"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>26-20-4</w:t>
      </w:r>
      <w:r w:rsidR="00DA3BE3" w:rsidRPr="00C07BC3">
        <w:rPr>
          <w:rFonts w:ascii="Times New Roman" w:hAnsi="Times New Roman" w:cs="Times New Roman"/>
          <w:sz w:val="24"/>
          <w:szCs w:val="24"/>
        </w:rPr>
        <w:t xml:space="preserve"> Šilaičių</w:t>
      </w:r>
      <w:r w:rsidR="00FD616E" w:rsidRPr="00C07BC3">
        <w:rPr>
          <w:rFonts w:ascii="Times New Roman" w:hAnsi="Times New Roman" w:cs="Times New Roman"/>
          <w:sz w:val="24"/>
          <w:szCs w:val="24"/>
        </w:rPr>
        <w:t xml:space="preserve"> </w:t>
      </w:r>
      <w:r w:rsidR="00AD643C" w:rsidRPr="00C07BC3">
        <w:rPr>
          <w:rFonts w:ascii="Times New Roman" w:hAnsi="Times New Roman" w:cs="Times New Roman"/>
          <w:sz w:val="24"/>
          <w:szCs w:val="24"/>
        </w:rPr>
        <w:t xml:space="preserve">civilinėse kapinėse, </w:t>
      </w:r>
      <w:proofErr w:type="spellStart"/>
      <w:r w:rsidR="00AD643C" w:rsidRPr="00C07BC3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AD643C" w:rsidRPr="00C07BC3">
        <w:rPr>
          <w:rFonts w:ascii="Times New Roman" w:hAnsi="Times New Roman" w:cs="Times New Roman"/>
          <w:sz w:val="24"/>
          <w:szCs w:val="24"/>
        </w:rPr>
        <w:t xml:space="preserve"> k.</w:t>
      </w:r>
      <w:r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>, Panevėžio r.,</w:t>
      </w:r>
      <w:r w:rsidR="00383DB8" w:rsidRPr="00C07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C07BC3" w:rsidRDefault="004331AF" w:rsidP="00C07BC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F263C6" w:rsidRPr="00C07BC3">
        <w:rPr>
          <w:rFonts w:ascii="Times New Roman" w:hAnsi="Times New Roman" w:cs="Times New Roman"/>
          <w:sz w:val="24"/>
          <w:szCs w:val="24"/>
          <w:lang w:eastAsia="ar-SA"/>
        </w:rPr>
        <w:t>2023-</w:t>
      </w:r>
      <w:r w:rsidR="0056308E" w:rsidRPr="00C07BC3">
        <w:rPr>
          <w:rFonts w:ascii="Times New Roman" w:hAnsi="Times New Roman" w:cs="Times New Roman"/>
          <w:sz w:val="24"/>
          <w:szCs w:val="24"/>
          <w:lang w:eastAsia="ar-SA"/>
        </w:rPr>
        <w:t>12-15</w:t>
      </w:r>
      <w:r w:rsidR="00AD643C" w:rsidRPr="00C07BC3">
        <w:rPr>
          <w:rFonts w:ascii="Times New Roman" w:hAnsi="Times New Roman" w:cs="Times New Roman"/>
          <w:sz w:val="24"/>
          <w:szCs w:val="24"/>
          <w:lang w:eastAsia="ar-SA"/>
        </w:rPr>
        <w:t>. Medžius</w:t>
      </w:r>
      <w:r w:rsidRPr="00C07BC3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07BC3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07BC3" w:rsidRDefault="004331AF" w:rsidP="00C07BC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07BC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C07BC3" w:rsidRDefault="004331AF" w:rsidP="00C07BC3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4DE2" w:rsidRPr="00FE4C30" w:rsidRDefault="00E44DE2" w:rsidP="00E4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C0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C07BC3" w:rsidRDefault="00C07BC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C07BC3" w:rsidRDefault="00C07BC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56308E" w:rsidRPr="001D5F48" w:rsidRDefault="0056308E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AD64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D643C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2023-11-1</w:t>
      </w:r>
      <w:r w:rsidR="00A34A3D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A1DDA"/>
    <w:rsid w:val="004E4E73"/>
    <w:rsid w:val="004E598C"/>
    <w:rsid w:val="0050482E"/>
    <w:rsid w:val="005611C4"/>
    <w:rsid w:val="0056283F"/>
    <w:rsid w:val="0056308E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511A7"/>
    <w:rsid w:val="0088008C"/>
    <w:rsid w:val="008B60C4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3022"/>
    <w:rsid w:val="00AB5F92"/>
    <w:rsid w:val="00AD643C"/>
    <w:rsid w:val="00AE5228"/>
    <w:rsid w:val="00B55FE1"/>
    <w:rsid w:val="00B75AAA"/>
    <w:rsid w:val="00BC3056"/>
    <w:rsid w:val="00C07BC3"/>
    <w:rsid w:val="00CD59D7"/>
    <w:rsid w:val="00CE3B21"/>
    <w:rsid w:val="00DA3BE3"/>
    <w:rsid w:val="00DE65B8"/>
    <w:rsid w:val="00E35B60"/>
    <w:rsid w:val="00E44DE2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0DDDF-EF9A-44D8-9220-3671AFF3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Windows User</cp:lastModifiedBy>
  <cp:revision>3</cp:revision>
  <cp:lastPrinted>2023-07-26T11:51:00Z</cp:lastPrinted>
  <dcterms:created xsi:type="dcterms:W3CDTF">2023-11-20T11:41:00Z</dcterms:created>
  <dcterms:modified xsi:type="dcterms:W3CDTF">2023-11-20T11:41:00Z</dcterms:modified>
</cp:coreProperties>
</file>