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E3B1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89C9316" w14:textId="55D5A39B" w:rsidR="00193405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678125" wp14:editId="43D24C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25004" w14:textId="77777777" w:rsidR="00C57187" w:rsidRPr="00701510" w:rsidRDefault="00C5718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C385F0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CF624F4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4532C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D27911C" w14:textId="02F4D4D3" w:rsidR="0005482A" w:rsidRPr="0005482A" w:rsidRDefault="00137B10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05ABD">
        <w:rPr>
          <w:rFonts w:ascii="Times New Roman" w:hAnsi="Times New Roman" w:cs="Times New Roman"/>
          <w:b/>
          <w:sz w:val="24"/>
          <w:szCs w:val="24"/>
        </w:rPr>
        <w:t>ŽEMĖS SKLYPO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605ABD">
        <w:rPr>
          <w:rStyle w:val="FontStyle20"/>
          <w:b/>
          <w:iCs/>
          <w:sz w:val="24"/>
          <w:szCs w:val="24"/>
        </w:rPr>
        <w:t>90/0002</w:t>
      </w:r>
      <w:r w:rsidR="00391D3E">
        <w:rPr>
          <w:rStyle w:val="FontStyle20"/>
          <w:b/>
          <w:iCs/>
          <w:sz w:val="24"/>
          <w:szCs w:val="24"/>
        </w:rPr>
        <w:t>:</w:t>
      </w:r>
      <w:r w:rsidR="00605ABD">
        <w:rPr>
          <w:rStyle w:val="FontStyle20"/>
          <w:b/>
          <w:iCs/>
          <w:sz w:val="24"/>
          <w:szCs w:val="24"/>
        </w:rPr>
        <w:t>20</w:t>
      </w:r>
      <w:r w:rsidR="008F75C3">
        <w:rPr>
          <w:rStyle w:val="FontStyle20"/>
          <w:b/>
          <w:iCs/>
          <w:sz w:val="24"/>
          <w:szCs w:val="24"/>
        </w:rPr>
        <w:t xml:space="preserve">9,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A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0B2F">
        <w:rPr>
          <w:rFonts w:ascii="Times New Roman" w:hAnsi="Times New Roman" w:cs="Times New Roman"/>
          <w:b/>
          <w:sz w:val="24"/>
          <w:szCs w:val="24"/>
        </w:rPr>
        <w:t>VELŽIO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SEN., </w:t>
      </w:r>
      <w:r w:rsidR="00605ABD">
        <w:rPr>
          <w:rFonts w:ascii="Times New Roman" w:hAnsi="Times New Roman" w:cs="Times New Roman"/>
          <w:b/>
          <w:sz w:val="24"/>
          <w:szCs w:val="24"/>
        </w:rPr>
        <w:t>VELŽIO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DETALIOJO PLANO </w:t>
      </w:r>
      <w:r w:rsidR="00605ABD">
        <w:rPr>
          <w:rFonts w:ascii="Times New Roman" w:hAnsi="Times New Roman" w:cs="Times New Roman"/>
          <w:b/>
          <w:sz w:val="24"/>
          <w:szCs w:val="24"/>
        </w:rPr>
        <w:t xml:space="preserve">KEITIMO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PROJEKTO PATVIRTINIMO,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11F695A6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3BD7B6CE" w14:textId="7CEA6796" w:rsidR="00B61CBA" w:rsidRPr="00B61CBA" w:rsidRDefault="00280B2F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 w:rsidR="00605A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75C3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5D8CCAD6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7D4E50F3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408478FB" w14:textId="2A8417CB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>27 straipsnio 4 ir 6 dalimis, Panevėžio rajono savivaldybės tarybos 2008 m. liepos 3 d. sprendimu Nr. T-154 „Dėl Panevėžio rajono savivaldybės teritorijos bendrojo plano tvir</w:t>
      </w:r>
      <w:r w:rsidR="00280B2F">
        <w:rPr>
          <w:rFonts w:ascii="Times New Roman" w:hAnsi="Times New Roman" w:cs="Times New Roman"/>
          <w:sz w:val="24"/>
          <w:szCs w:val="24"/>
        </w:rPr>
        <w:t>tinimo“ ir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605ABD">
        <w:rPr>
          <w:rFonts w:ascii="Times New Roman" w:hAnsi="Times New Roman" w:cs="Times New Roman"/>
          <w:sz w:val="24"/>
          <w:szCs w:val="24"/>
        </w:rPr>
        <w:t>rugpjūčio</w:t>
      </w:r>
      <w:r w:rsidR="00EF5EDA">
        <w:rPr>
          <w:rFonts w:ascii="Times New Roman" w:hAnsi="Times New Roman" w:cs="Times New Roman"/>
          <w:sz w:val="24"/>
          <w:szCs w:val="24"/>
        </w:rPr>
        <w:t xml:space="preserve"> </w:t>
      </w:r>
      <w:r w:rsidR="00605ABD">
        <w:rPr>
          <w:rFonts w:ascii="Times New Roman" w:hAnsi="Times New Roman" w:cs="Times New Roman"/>
          <w:sz w:val="24"/>
          <w:szCs w:val="24"/>
        </w:rPr>
        <w:t>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</w:t>
      </w:r>
      <w:r w:rsidR="003B29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>Nr. REG</w:t>
      </w:r>
      <w:r w:rsidR="00F3712A">
        <w:rPr>
          <w:rFonts w:ascii="Times New Roman" w:hAnsi="Times New Roman" w:cs="Times New Roman"/>
          <w:sz w:val="24"/>
          <w:szCs w:val="24"/>
        </w:rPr>
        <w:t>4</w:t>
      </w:r>
      <w:r w:rsidR="00605ABD">
        <w:rPr>
          <w:rFonts w:ascii="Times New Roman" w:hAnsi="Times New Roman" w:cs="Times New Roman"/>
          <w:sz w:val="24"/>
          <w:szCs w:val="24"/>
        </w:rPr>
        <w:t>0518511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A011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>giamo TPD Nr. K-VT-66-24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05ABD">
        <w:rPr>
          <w:rFonts w:ascii="Times New Roman" w:hAnsi="Times New Roman" w:cs="Times New Roman"/>
          <w:sz w:val="24"/>
          <w:szCs w:val="24"/>
          <w:shd w:val="clear" w:color="auto" w:fill="FFFFFF"/>
        </w:rPr>
        <w:t>931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35221505" w14:textId="60ADB433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 w:rsidR="00605ABD">
        <w:rPr>
          <w:rStyle w:val="FontStyle20"/>
          <w:color w:val="000000"/>
          <w:sz w:val="24"/>
          <w:szCs w:val="24"/>
        </w:rPr>
        <w:t>sklypo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605ABD">
        <w:rPr>
          <w:rStyle w:val="FontStyle20"/>
          <w:iCs/>
          <w:sz w:val="24"/>
          <w:szCs w:val="24"/>
        </w:rPr>
        <w:t>6690/0002:20</w:t>
      </w:r>
      <w:r w:rsidR="00CA080D">
        <w:rPr>
          <w:rStyle w:val="FontStyle20"/>
          <w:iCs/>
          <w:sz w:val="24"/>
          <w:szCs w:val="24"/>
        </w:rPr>
        <w:t xml:space="preserve">9, </w:t>
      </w:r>
      <w:r w:rsidR="00574ED6" w:rsidRPr="00574ED6">
        <w:rPr>
          <w:rStyle w:val="FontStyle20"/>
          <w:sz w:val="24"/>
          <w:szCs w:val="24"/>
        </w:rPr>
        <w:t>Panevėžio</w:t>
      </w:r>
      <w:r w:rsidR="00193405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r. sav., </w:t>
      </w:r>
      <w:r>
        <w:rPr>
          <w:rStyle w:val="FontStyle20"/>
          <w:sz w:val="24"/>
          <w:szCs w:val="24"/>
        </w:rPr>
        <w:t>Vel</w:t>
      </w:r>
      <w:r w:rsidR="00574ED6" w:rsidRPr="00574ED6">
        <w:rPr>
          <w:rStyle w:val="FontStyle20"/>
          <w:sz w:val="24"/>
          <w:szCs w:val="24"/>
        </w:rPr>
        <w:t>žio</w:t>
      </w:r>
      <w:r w:rsidR="00346D86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sen., </w:t>
      </w:r>
      <w:r w:rsidR="00605ABD">
        <w:rPr>
          <w:rStyle w:val="FontStyle20"/>
          <w:sz w:val="24"/>
          <w:szCs w:val="24"/>
        </w:rPr>
        <w:t>Velžio</w:t>
      </w:r>
      <w:r w:rsidR="00574ED6"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="00574ED6" w:rsidRPr="00574ED6">
        <w:rPr>
          <w:rStyle w:val="FontStyle20"/>
          <w:sz w:val="24"/>
          <w:szCs w:val="24"/>
        </w:rPr>
        <w:t xml:space="preserve">detaliojo plano </w:t>
      </w:r>
      <w:r w:rsidR="0017576E">
        <w:rPr>
          <w:rStyle w:val="FontStyle20"/>
          <w:sz w:val="24"/>
          <w:szCs w:val="24"/>
        </w:rPr>
        <w:t xml:space="preserve">keitimo </w:t>
      </w:r>
      <w:r w:rsidR="00574ED6" w:rsidRPr="00574ED6">
        <w:rPr>
          <w:rStyle w:val="FontStyle20"/>
          <w:sz w:val="24"/>
          <w:szCs w:val="24"/>
        </w:rPr>
        <w:t>projektą (pridedama).</w:t>
      </w:r>
    </w:p>
    <w:p w14:paraId="778D2081" w14:textId="77777777" w:rsidR="00C043BC" w:rsidRDefault="00C043BC" w:rsidP="00C043BC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>
        <w:rPr>
          <w:rFonts w:ascii="Times New Roman" w:hAnsi="Times New Roman" w:cs="Times New Roman"/>
          <w:sz w:val="24"/>
          <w:szCs w:val="24"/>
        </w:rPr>
        <w:t>žemės sklypų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4ED6">
        <w:rPr>
          <w:rFonts w:ascii="Times New Roman" w:hAnsi="Times New Roman" w:cs="Times New Roman"/>
          <w:sz w:val="24"/>
          <w:szCs w:val="24"/>
        </w:rPr>
        <w:t>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7C24DDD6" w14:textId="3782FA32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</w:t>
      </w:r>
      <w:r w:rsidRPr="00574ED6">
        <w:rPr>
          <w:rFonts w:ascii="Times New Roman" w:hAnsi="Times New Roman" w:cs="Times New Roman"/>
          <w:sz w:val="24"/>
          <w:szCs w:val="24"/>
        </w:rPr>
        <w:t>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223406">
        <w:rPr>
          <w:rFonts w:ascii="Times New Roman" w:hAnsi="Times New Roman" w:cs="Times New Roman"/>
          <w:sz w:val="24"/>
          <w:szCs w:val="24"/>
        </w:rPr>
        <w:t>7</w:t>
      </w:r>
      <w:r w:rsidR="00CA080D">
        <w:rPr>
          <w:rFonts w:ascii="Times New Roman" w:hAnsi="Times New Roman" w:cs="Times New Roman"/>
          <w:sz w:val="24"/>
          <w:szCs w:val="24"/>
        </w:rPr>
        <w:t>6</w:t>
      </w:r>
      <w:r w:rsidR="00223406">
        <w:rPr>
          <w:rFonts w:ascii="Times New Roman" w:hAnsi="Times New Roman" w:cs="Times New Roman"/>
          <w:sz w:val="24"/>
          <w:szCs w:val="24"/>
        </w:rPr>
        <w:t>25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223406">
        <w:rPr>
          <w:rFonts w:ascii="Times New Roman" w:hAnsi="Times New Roman" w:cs="Times New Roman"/>
          <w:sz w:val="24"/>
          <w:szCs w:val="24"/>
        </w:rPr>
        <w:t>7 625</w:t>
      </w:r>
      <w:r w:rsidR="00017F82">
        <w:rPr>
          <w:rFonts w:ascii="Times New Roman" w:hAnsi="Times New Roman" w:cs="Times New Roman"/>
          <w:sz w:val="24"/>
          <w:szCs w:val="24"/>
        </w:rPr>
        <w:t xml:space="preserve"> m²),</w:t>
      </w:r>
      <w:r w:rsidR="00A80EAD">
        <w:rPr>
          <w:rFonts w:ascii="Times New Roman" w:hAnsi="Times New Roman" w:cs="Times New Roman"/>
          <w:sz w:val="24"/>
          <w:szCs w:val="24"/>
        </w:rPr>
        <w:t xml:space="preserve"> </w:t>
      </w:r>
      <w:r w:rsidR="00C57187">
        <w:rPr>
          <w:rFonts w:ascii="Times New Roman" w:hAnsi="Times New Roman" w:cs="Times New Roman"/>
          <w:sz w:val="24"/>
          <w:szCs w:val="24"/>
        </w:rPr>
        <w:t>kurį</w:t>
      </w:r>
      <w:r w:rsidR="00A80EAD">
        <w:rPr>
          <w:rFonts w:ascii="Times New Roman" w:hAnsi="Times New Roman" w:cs="Times New Roman"/>
          <w:sz w:val="24"/>
          <w:szCs w:val="24"/>
        </w:rPr>
        <w:t xml:space="preserve"> </w:t>
      </w:r>
      <w:r w:rsidR="00C57187">
        <w:rPr>
          <w:rFonts w:ascii="Times New Roman" w:hAnsi="Times New Roman" w:cs="Times New Roman"/>
          <w:sz w:val="24"/>
          <w:szCs w:val="24"/>
        </w:rPr>
        <w:t>sudaro</w:t>
      </w:r>
      <w:r w:rsidR="00017F82">
        <w:rPr>
          <w:rFonts w:ascii="Times New Roman" w:hAnsi="Times New Roman" w:cs="Times New Roman"/>
          <w:sz w:val="24"/>
          <w:szCs w:val="24"/>
        </w:rPr>
        <w:t xml:space="preserve"> žemės sklypo, </w:t>
      </w:r>
      <w:r w:rsidR="00017F82">
        <w:rPr>
          <w:rFonts w:ascii="Times New Roman" w:hAnsi="Times New Roman" w:cs="Times New Roman"/>
          <w:sz w:val="24"/>
          <w:szCs w:val="24"/>
        </w:rPr>
        <w:t>kadastro Nr. 6690/0002:209</w:t>
      </w:r>
      <w:r w:rsidR="00017F82">
        <w:rPr>
          <w:rFonts w:ascii="Times New Roman" w:hAnsi="Times New Roman" w:cs="Times New Roman"/>
          <w:sz w:val="24"/>
          <w:szCs w:val="24"/>
        </w:rPr>
        <w:t>,</w:t>
      </w:r>
      <w:r w:rsidR="00017F82">
        <w:rPr>
          <w:rFonts w:ascii="Times New Roman" w:hAnsi="Times New Roman" w:cs="Times New Roman"/>
          <w:sz w:val="24"/>
          <w:szCs w:val="24"/>
        </w:rPr>
        <w:t xml:space="preserve"> dalis</w:t>
      </w:r>
      <w:r w:rsidR="00017F82">
        <w:rPr>
          <w:rFonts w:ascii="Times New Roman" w:hAnsi="Times New Roman" w:cs="Times New Roman"/>
          <w:sz w:val="24"/>
          <w:szCs w:val="24"/>
        </w:rPr>
        <w:t>:</w:t>
      </w:r>
    </w:p>
    <w:p w14:paraId="2D5F4704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B342A10" w14:textId="29F540C5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.2. žemės naudojimo būdas – vi</w:t>
      </w:r>
      <w:r>
        <w:rPr>
          <w:rFonts w:ascii="Times New Roman" w:hAnsi="Times New Roman" w:cs="Times New Roman"/>
          <w:sz w:val="24"/>
          <w:szCs w:val="24"/>
        </w:rPr>
        <w:t>s</w:t>
      </w:r>
      <w:r w:rsidR="00CF7FE5">
        <w:rPr>
          <w:rFonts w:ascii="Times New Roman" w:hAnsi="Times New Roman" w:cs="Times New Roman"/>
          <w:sz w:val="24"/>
          <w:szCs w:val="24"/>
        </w:rPr>
        <w:t>uomeninės paskirties</w:t>
      </w:r>
      <w:r>
        <w:rPr>
          <w:rFonts w:ascii="Times New Roman" w:hAnsi="Times New Roman" w:cs="Times New Roman"/>
          <w:sz w:val="24"/>
          <w:szCs w:val="24"/>
        </w:rPr>
        <w:t xml:space="preserve"> teritorijos;</w:t>
      </w:r>
    </w:p>
    <w:p w14:paraId="06882649" w14:textId="36705E66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ED4D70">
        <w:rPr>
          <w:rFonts w:ascii="Times New Roman" w:hAnsi="Times New Roman" w:cs="Times New Roman"/>
          <w:sz w:val="24"/>
          <w:szCs w:val="24"/>
        </w:rPr>
        <w:t>2919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ED4D70">
        <w:rPr>
          <w:rFonts w:ascii="Times New Roman" w:hAnsi="Times New Roman" w:cs="Times New Roman"/>
          <w:sz w:val="24"/>
          <w:szCs w:val="24"/>
        </w:rPr>
        <w:t>2 919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</w:t>
      </w:r>
      <w:r w:rsidR="00ED4D70">
        <w:rPr>
          <w:rFonts w:ascii="Times New Roman" w:hAnsi="Times New Roman" w:cs="Times New Roman"/>
          <w:sz w:val="24"/>
          <w:szCs w:val="24"/>
        </w:rPr>
        <w:t>, kuriame</w:t>
      </w:r>
      <w:r w:rsidRPr="00574ED6">
        <w:rPr>
          <w:rFonts w:ascii="Times New Roman" w:hAnsi="Times New Roman" w:cs="Times New Roman"/>
          <w:sz w:val="24"/>
          <w:szCs w:val="24"/>
        </w:rPr>
        <w:t>:</w:t>
      </w:r>
    </w:p>
    <w:p w14:paraId="560375A3" w14:textId="46581389" w:rsidR="00ED4D70" w:rsidRDefault="00ED4D70" w:rsidP="00ED4D70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</w:t>
      </w:r>
      <w:r>
        <w:rPr>
          <w:rFonts w:ascii="Times New Roman" w:hAnsi="Times New Roman" w:cs="Times New Roman"/>
          <w:sz w:val="24"/>
          <w:szCs w:val="24"/>
        </w:rPr>
        <w:t>.1. 0,</w:t>
      </w:r>
      <w:r w:rsidR="00C57187">
        <w:rPr>
          <w:rFonts w:ascii="Times New Roman" w:hAnsi="Times New Roman" w:cs="Times New Roman"/>
          <w:sz w:val="24"/>
          <w:szCs w:val="24"/>
        </w:rPr>
        <w:t>1157 ha 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187">
        <w:rPr>
          <w:rFonts w:ascii="Times New Roman" w:hAnsi="Times New Roman" w:cs="Times New Roman"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 w:rsidR="00C57187">
        <w:rPr>
          <w:rFonts w:ascii="Times New Roman" w:hAnsi="Times New Roman" w:cs="Times New Roman"/>
          <w:sz w:val="24"/>
          <w:szCs w:val="24"/>
        </w:rPr>
        <w:t>) ploto sudaro žemės sklypo</w:t>
      </w:r>
      <w:r>
        <w:rPr>
          <w:rFonts w:ascii="Times New Roman" w:hAnsi="Times New Roman" w:cs="Times New Roman"/>
          <w:sz w:val="24"/>
          <w:szCs w:val="24"/>
        </w:rPr>
        <w:t xml:space="preserve">, kadastro Nr. </w:t>
      </w:r>
      <w:r w:rsidR="00C57187">
        <w:rPr>
          <w:rFonts w:ascii="Times New Roman" w:hAnsi="Times New Roman" w:cs="Times New Roman"/>
          <w:sz w:val="24"/>
          <w:szCs w:val="24"/>
        </w:rPr>
        <w:t>6690/0002:20</w:t>
      </w:r>
      <w:r>
        <w:rPr>
          <w:rFonts w:ascii="Times New Roman" w:hAnsi="Times New Roman" w:cs="Times New Roman"/>
          <w:sz w:val="24"/>
          <w:szCs w:val="24"/>
        </w:rPr>
        <w:t>9</w:t>
      </w:r>
      <w:r w:rsidR="00C57187">
        <w:rPr>
          <w:rFonts w:ascii="Times New Roman" w:hAnsi="Times New Roman" w:cs="Times New Roman"/>
          <w:sz w:val="24"/>
          <w:szCs w:val="24"/>
        </w:rPr>
        <w:t>, dalis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C4D28B" w14:textId="46997D40" w:rsidR="00ED4D70" w:rsidRPr="00574ED6" w:rsidRDefault="00C57187" w:rsidP="00ED4D70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</w:t>
      </w:r>
      <w:r w:rsidR="00ED4D70">
        <w:rPr>
          <w:rFonts w:ascii="Times New Roman" w:hAnsi="Times New Roman" w:cs="Times New Roman"/>
          <w:sz w:val="24"/>
          <w:szCs w:val="24"/>
        </w:rPr>
        <w:t>.2. 0,</w:t>
      </w:r>
      <w:r>
        <w:rPr>
          <w:rFonts w:ascii="Times New Roman" w:hAnsi="Times New Roman" w:cs="Times New Roman"/>
          <w:sz w:val="24"/>
          <w:szCs w:val="24"/>
        </w:rPr>
        <w:t>1762 ha (1 762</w:t>
      </w:r>
      <w:r w:rsidR="00ED4D70">
        <w:rPr>
          <w:rFonts w:ascii="Times New Roman" w:hAnsi="Times New Roman" w:cs="Times New Roman"/>
          <w:sz w:val="24"/>
          <w:szCs w:val="24"/>
        </w:rPr>
        <w:t xml:space="preserve"> m</w:t>
      </w:r>
      <w:r w:rsidR="00ED4D70" w:rsidRPr="00574ED6">
        <w:rPr>
          <w:rFonts w:ascii="Times New Roman" w:hAnsi="Times New Roman" w:cs="Times New Roman"/>
          <w:sz w:val="24"/>
          <w:szCs w:val="24"/>
        </w:rPr>
        <w:t>²</w:t>
      </w:r>
      <w:r w:rsidR="00ED4D70">
        <w:rPr>
          <w:rFonts w:ascii="Times New Roman" w:hAnsi="Times New Roman" w:cs="Times New Roman"/>
          <w:sz w:val="24"/>
          <w:szCs w:val="24"/>
        </w:rPr>
        <w:t>) ploto sudaro valstybinės</w:t>
      </w:r>
      <w:r w:rsidR="00ED4D70" w:rsidRPr="00574ED6">
        <w:rPr>
          <w:rFonts w:ascii="Times New Roman" w:hAnsi="Times New Roman" w:cs="Times New Roman"/>
          <w:sz w:val="24"/>
          <w:szCs w:val="24"/>
        </w:rPr>
        <w:t xml:space="preserve"> </w:t>
      </w:r>
      <w:r w:rsidR="00ED4D70">
        <w:rPr>
          <w:rFonts w:ascii="Times New Roman" w:hAnsi="Times New Roman" w:cs="Times New Roman"/>
          <w:sz w:val="24"/>
          <w:szCs w:val="24"/>
        </w:rPr>
        <w:t>žemės sklypas</w:t>
      </w:r>
      <w:r w:rsidR="00ED4D70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ED4D70">
        <w:rPr>
          <w:rFonts w:ascii="Times New Roman" w:hAnsi="Times New Roman" w:cs="Times New Roman"/>
          <w:sz w:val="24"/>
          <w:szCs w:val="24"/>
        </w:rPr>
        <w:t xml:space="preserve">kurio </w:t>
      </w:r>
      <w:r w:rsidR="00ED4D70"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 w:rsidR="00ED4D70">
        <w:rPr>
          <w:rFonts w:ascii="Times New Roman" w:hAnsi="Times New Roman" w:cs="Times New Roman"/>
          <w:sz w:val="24"/>
          <w:szCs w:val="24"/>
        </w:rPr>
        <w:t>nė žemės tarnyba prie Aplinkos ministerijos;</w:t>
      </w:r>
    </w:p>
    <w:p w14:paraId="30317452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448314C" w14:textId="0F5B0774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</w:t>
      </w:r>
      <w:r w:rsidR="00ED4D70" w:rsidRPr="00574ED6">
        <w:rPr>
          <w:rFonts w:ascii="Times New Roman" w:hAnsi="Times New Roman" w:cs="Times New Roman"/>
          <w:sz w:val="24"/>
          <w:szCs w:val="24"/>
        </w:rPr>
        <w:t>vi</w:t>
      </w:r>
      <w:r w:rsidR="00ED4D70">
        <w:rPr>
          <w:rFonts w:ascii="Times New Roman" w:hAnsi="Times New Roman" w:cs="Times New Roman"/>
          <w:sz w:val="24"/>
          <w:szCs w:val="24"/>
        </w:rPr>
        <w:t>suomeninės paskirties teritorijos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9E63DE" w14:textId="5E7A1AD6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1</w:t>
      </w:r>
      <w:r w:rsidR="00ED4D70">
        <w:rPr>
          <w:rFonts w:ascii="Times New Roman" w:hAnsi="Times New Roman" w:cs="Times New Roman"/>
          <w:sz w:val="24"/>
          <w:szCs w:val="24"/>
        </w:rPr>
        <w:t>9</w:t>
      </w:r>
      <w:r w:rsidR="00F3712A">
        <w:rPr>
          <w:rFonts w:ascii="Times New Roman" w:hAnsi="Times New Roman" w:cs="Times New Roman"/>
          <w:sz w:val="24"/>
          <w:szCs w:val="24"/>
        </w:rPr>
        <w:t>2</w:t>
      </w:r>
      <w:r w:rsidR="00ED4D70">
        <w:rPr>
          <w:rFonts w:ascii="Times New Roman" w:hAnsi="Times New Roman" w:cs="Times New Roman"/>
          <w:sz w:val="24"/>
          <w:szCs w:val="24"/>
        </w:rPr>
        <w:t>5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A080D">
        <w:rPr>
          <w:rFonts w:ascii="Times New Roman" w:hAnsi="Times New Roman" w:cs="Times New Roman"/>
          <w:sz w:val="24"/>
          <w:szCs w:val="24"/>
        </w:rPr>
        <w:t xml:space="preserve">1 </w:t>
      </w:r>
      <w:r w:rsidR="00ED4D70">
        <w:rPr>
          <w:rFonts w:ascii="Times New Roman" w:hAnsi="Times New Roman" w:cs="Times New Roman"/>
          <w:sz w:val="24"/>
          <w:szCs w:val="24"/>
        </w:rPr>
        <w:t>9</w:t>
      </w:r>
      <w:r w:rsidR="00F3712A">
        <w:rPr>
          <w:rFonts w:ascii="Times New Roman" w:hAnsi="Times New Roman" w:cs="Times New Roman"/>
          <w:sz w:val="24"/>
          <w:szCs w:val="24"/>
        </w:rPr>
        <w:t>2</w:t>
      </w:r>
      <w:r w:rsidR="00ED4D70">
        <w:rPr>
          <w:rFonts w:ascii="Times New Roman" w:hAnsi="Times New Roman" w:cs="Times New Roman"/>
          <w:sz w:val="24"/>
          <w:szCs w:val="24"/>
        </w:rPr>
        <w:t>5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</w:t>
      </w:r>
      <w:r w:rsidR="00C57187">
        <w:rPr>
          <w:rFonts w:ascii="Times New Roman" w:hAnsi="Times New Roman" w:cs="Times New Roman"/>
          <w:sz w:val="24"/>
          <w:szCs w:val="24"/>
        </w:rPr>
        <w:t xml:space="preserve">, kurį sudaro </w:t>
      </w:r>
      <w:r w:rsidR="00C57187">
        <w:rPr>
          <w:rFonts w:ascii="Times New Roman" w:hAnsi="Times New Roman" w:cs="Times New Roman"/>
          <w:sz w:val="24"/>
          <w:szCs w:val="24"/>
        </w:rPr>
        <w:t>valstybinės</w:t>
      </w:r>
      <w:r w:rsidR="00C57187" w:rsidRPr="00574ED6">
        <w:rPr>
          <w:rFonts w:ascii="Times New Roman" w:hAnsi="Times New Roman" w:cs="Times New Roman"/>
          <w:sz w:val="24"/>
          <w:szCs w:val="24"/>
        </w:rPr>
        <w:t xml:space="preserve"> </w:t>
      </w:r>
      <w:r w:rsidR="00C57187">
        <w:rPr>
          <w:rFonts w:ascii="Times New Roman" w:hAnsi="Times New Roman" w:cs="Times New Roman"/>
          <w:sz w:val="24"/>
          <w:szCs w:val="24"/>
        </w:rPr>
        <w:t>žemės sklypas</w:t>
      </w:r>
      <w:r w:rsidR="00C57187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C57187">
        <w:rPr>
          <w:rFonts w:ascii="Times New Roman" w:hAnsi="Times New Roman" w:cs="Times New Roman"/>
          <w:sz w:val="24"/>
          <w:szCs w:val="24"/>
        </w:rPr>
        <w:t xml:space="preserve">kurio </w:t>
      </w:r>
      <w:r w:rsidR="00C57187"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 w:rsidR="00C57187">
        <w:rPr>
          <w:rFonts w:ascii="Times New Roman" w:hAnsi="Times New Roman" w:cs="Times New Roman"/>
          <w:sz w:val="24"/>
          <w:szCs w:val="24"/>
        </w:rPr>
        <w:t>nė žemės tarnyba prie Aplinkos ministerijos</w:t>
      </w:r>
      <w:r w:rsidRPr="00574ED6">
        <w:rPr>
          <w:rFonts w:ascii="Times New Roman" w:hAnsi="Times New Roman" w:cs="Times New Roman"/>
          <w:sz w:val="24"/>
          <w:szCs w:val="24"/>
        </w:rPr>
        <w:t>:</w:t>
      </w:r>
    </w:p>
    <w:p w14:paraId="526A0D52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10D0D"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67DA378" w14:textId="7FD9C30F" w:rsidR="00C74FA3" w:rsidRPr="00574ED6" w:rsidRDefault="00C043BC" w:rsidP="00ED4D70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0D0D">
        <w:rPr>
          <w:rFonts w:ascii="Times New Roman" w:hAnsi="Times New Roman" w:cs="Times New Roman"/>
          <w:sz w:val="24"/>
          <w:szCs w:val="24"/>
        </w:rPr>
        <w:t xml:space="preserve">   2.3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</w:t>
      </w:r>
      <w:r w:rsidR="00ED4D70" w:rsidRPr="00574ED6">
        <w:rPr>
          <w:rFonts w:ascii="Times New Roman" w:hAnsi="Times New Roman" w:cs="Times New Roman"/>
          <w:sz w:val="24"/>
          <w:szCs w:val="24"/>
        </w:rPr>
        <w:t>vi</w:t>
      </w:r>
      <w:r w:rsidR="00ED4D70">
        <w:rPr>
          <w:rFonts w:ascii="Times New Roman" w:hAnsi="Times New Roman" w:cs="Times New Roman"/>
          <w:sz w:val="24"/>
          <w:szCs w:val="24"/>
        </w:rPr>
        <w:t>suomeninės paskirties teritorijos</w:t>
      </w:r>
      <w:r w:rsidR="00ED4D70">
        <w:rPr>
          <w:rFonts w:ascii="Times New Roman" w:hAnsi="Times New Roman" w:cs="Times New Roman"/>
          <w:sz w:val="24"/>
          <w:szCs w:val="24"/>
        </w:rPr>
        <w:t>.</w:t>
      </w:r>
      <w:r w:rsidR="00A10D0D" w:rsidRPr="00574ED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A3D8CDD" w14:textId="77777777" w:rsidR="004B6AB2" w:rsidRPr="00574ED6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    3. N</w:t>
      </w:r>
      <w:r>
        <w:rPr>
          <w:rFonts w:ascii="Times New Roman" w:hAnsi="Times New Roman" w:cs="Times New Roman"/>
          <w:sz w:val="24"/>
          <w:szCs w:val="24"/>
        </w:rPr>
        <w:t xml:space="preserve"> u s t a t a u, kad patvirtintas detalusis</w:t>
      </w:r>
      <w:r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574ED6">
        <w:rPr>
          <w:rFonts w:ascii="Times New Roman" w:hAnsi="Times New Roman" w:cs="Times New Roman"/>
          <w:sz w:val="24"/>
          <w:szCs w:val="24"/>
        </w:rPr>
        <w:t>įsigalioja kitą dieną po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ED6">
        <w:rPr>
          <w:rFonts w:ascii="Times New Roman" w:hAnsi="Times New Roman" w:cs="Times New Roman"/>
          <w:sz w:val="24"/>
          <w:szCs w:val="24"/>
        </w:rPr>
        <w:t xml:space="preserve"> įregistravimo ir paskelbimo Lietuvos Respublikos teritorijų planavimo dokumentų registre.</w:t>
      </w:r>
    </w:p>
    <w:p w14:paraId="1CED39AB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0C75DC31" w14:textId="77777777" w:rsidR="007B432F" w:rsidRPr="009A5255" w:rsidRDefault="007B432F" w:rsidP="009A5255">
      <w:pPr>
        <w:pStyle w:val="Betarp"/>
        <w:rPr>
          <w:rFonts w:ascii="Times New Roman" w:hAnsi="Times New Roman" w:cs="Times New Roman"/>
          <w:sz w:val="40"/>
          <w:szCs w:val="40"/>
          <w:lang w:eastAsia="ar-SA"/>
        </w:rPr>
      </w:pPr>
    </w:p>
    <w:p w14:paraId="208CFF99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5C36421C" w14:textId="77777777" w:rsidR="00193405" w:rsidRPr="009A5255" w:rsidRDefault="00193405" w:rsidP="00280B2F">
      <w:pPr>
        <w:pStyle w:val="Betarp"/>
        <w:ind w:left="850"/>
        <w:rPr>
          <w:rFonts w:ascii="Times New Roman" w:hAnsi="Times New Roman" w:cs="Times New Roman"/>
          <w:sz w:val="44"/>
          <w:szCs w:val="44"/>
        </w:rPr>
      </w:pPr>
    </w:p>
    <w:p w14:paraId="7AFB8665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1E5FDB29" w14:textId="2164DCEA" w:rsidR="007273DF" w:rsidRPr="007273DF" w:rsidRDefault="009A525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2025-08</w:t>
      </w:r>
      <w:r w:rsidR="00C764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</w:p>
    <w:sectPr w:rsidR="007273DF" w:rsidRPr="007273DF" w:rsidSect="009A5255"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07C98" w14:textId="77777777" w:rsidR="005D234C" w:rsidRDefault="005D234C" w:rsidP="00287102">
      <w:pPr>
        <w:spacing w:after="0" w:line="240" w:lineRule="auto"/>
      </w:pPr>
      <w:r>
        <w:separator/>
      </w:r>
    </w:p>
  </w:endnote>
  <w:endnote w:type="continuationSeparator" w:id="0">
    <w:p w14:paraId="290238EC" w14:textId="77777777" w:rsidR="005D234C" w:rsidRDefault="005D234C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A4D42" w14:textId="77777777" w:rsidR="005D234C" w:rsidRDefault="005D234C" w:rsidP="00287102">
      <w:pPr>
        <w:spacing w:after="0" w:line="240" w:lineRule="auto"/>
      </w:pPr>
      <w:r>
        <w:separator/>
      </w:r>
    </w:p>
  </w:footnote>
  <w:footnote w:type="continuationSeparator" w:id="0">
    <w:p w14:paraId="382112FC" w14:textId="77777777" w:rsidR="005D234C" w:rsidRDefault="005D234C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5E6C264B" w14:textId="77777777" w:rsidR="00063009" w:rsidRDefault="00063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255">
          <w:rPr>
            <w:noProof/>
          </w:rPr>
          <w:t>2</w:t>
        </w:r>
        <w:r>
          <w:fldChar w:fldCharType="end"/>
        </w:r>
      </w:p>
      <w:p w14:paraId="760606BA" w14:textId="77777777" w:rsidR="00063009" w:rsidRDefault="005D234C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17F82"/>
    <w:rsid w:val="000337AE"/>
    <w:rsid w:val="00051965"/>
    <w:rsid w:val="0005482A"/>
    <w:rsid w:val="00063009"/>
    <w:rsid w:val="000776F5"/>
    <w:rsid w:val="000A40AD"/>
    <w:rsid w:val="000C1145"/>
    <w:rsid w:val="00110CDD"/>
    <w:rsid w:val="00136C51"/>
    <w:rsid w:val="00137B10"/>
    <w:rsid w:val="0016226E"/>
    <w:rsid w:val="0017342D"/>
    <w:rsid w:val="0017576E"/>
    <w:rsid w:val="00177EC4"/>
    <w:rsid w:val="00184149"/>
    <w:rsid w:val="00193405"/>
    <w:rsid w:val="001A570F"/>
    <w:rsid w:val="001A7EBA"/>
    <w:rsid w:val="001B6B36"/>
    <w:rsid w:val="001D39FF"/>
    <w:rsid w:val="001E5764"/>
    <w:rsid w:val="001F2477"/>
    <w:rsid w:val="00223406"/>
    <w:rsid w:val="00246A13"/>
    <w:rsid w:val="00250B2B"/>
    <w:rsid w:val="002631A9"/>
    <w:rsid w:val="00280B2F"/>
    <w:rsid w:val="00287102"/>
    <w:rsid w:val="002937B8"/>
    <w:rsid w:val="002A4A51"/>
    <w:rsid w:val="002B1477"/>
    <w:rsid w:val="002B2C98"/>
    <w:rsid w:val="002B742C"/>
    <w:rsid w:val="002D5FD8"/>
    <w:rsid w:val="002F21A7"/>
    <w:rsid w:val="00315452"/>
    <w:rsid w:val="00321EAB"/>
    <w:rsid w:val="003254BC"/>
    <w:rsid w:val="00346D86"/>
    <w:rsid w:val="00391D3E"/>
    <w:rsid w:val="003B25E1"/>
    <w:rsid w:val="003B29D1"/>
    <w:rsid w:val="003C7C81"/>
    <w:rsid w:val="003D11C1"/>
    <w:rsid w:val="003D7C79"/>
    <w:rsid w:val="00437DB5"/>
    <w:rsid w:val="004A0E86"/>
    <w:rsid w:val="004B6AB2"/>
    <w:rsid w:val="004B6B88"/>
    <w:rsid w:val="004D4892"/>
    <w:rsid w:val="004E4E73"/>
    <w:rsid w:val="004E598C"/>
    <w:rsid w:val="004E6D0A"/>
    <w:rsid w:val="0050482E"/>
    <w:rsid w:val="00514DF5"/>
    <w:rsid w:val="00546DAF"/>
    <w:rsid w:val="005611C4"/>
    <w:rsid w:val="00574ED6"/>
    <w:rsid w:val="00577235"/>
    <w:rsid w:val="00596BFA"/>
    <w:rsid w:val="005B5C4F"/>
    <w:rsid w:val="005D234C"/>
    <w:rsid w:val="005E5366"/>
    <w:rsid w:val="00605ABD"/>
    <w:rsid w:val="00673A2F"/>
    <w:rsid w:val="00683CE9"/>
    <w:rsid w:val="006A3222"/>
    <w:rsid w:val="006A7541"/>
    <w:rsid w:val="006C4A2E"/>
    <w:rsid w:val="006E0DBC"/>
    <w:rsid w:val="00714ACB"/>
    <w:rsid w:val="007273DF"/>
    <w:rsid w:val="00730E43"/>
    <w:rsid w:val="00786066"/>
    <w:rsid w:val="007B432F"/>
    <w:rsid w:val="007D0519"/>
    <w:rsid w:val="007D0BB9"/>
    <w:rsid w:val="007D6765"/>
    <w:rsid w:val="00822607"/>
    <w:rsid w:val="00841D4E"/>
    <w:rsid w:val="008511A7"/>
    <w:rsid w:val="00851B4C"/>
    <w:rsid w:val="008957F5"/>
    <w:rsid w:val="008B60C4"/>
    <w:rsid w:val="008E0D25"/>
    <w:rsid w:val="008E2136"/>
    <w:rsid w:val="008F75C3"/>
    <w:rsid w:val="00904AD8"/>
    <w:rsid w:val="00911161"/>
    <w:rsid w:val="00956987"/>
    <w:rsid w:val="00962A58"/>
    <w:rsid w:val="00974D75"/>
    <w:rsid w:val="0099108D"/>
    <w:rsid w:val="009A5255"/>
    <w:rsid w:val="009A74A8"/>
    <w:rsid w:val="009A7962"/>
    <w:rsid w:val="009B5A89"/>
    <w:rsid w:val="009B67C5"/>
    <w:rsid w:val="00A02EF6"/>
    <w:rsid w:val="00A06F85"/>
    <w:rsid w:val="00A10D0D"/>
    <w:rsid w:val="00A3338C"/>
    <w:rsid w:val="00A402F7"/>
    <w:rsid w:val="00A64D5B"/>
    <w:rsid w:val="00A70DA1"/>
    <w:rsid w:val="00A80EAD"/>
    <w:rsid w:val="00A95578"/>
    <w:rsid w:val="00AA62A6"/>
    <w:rsid w:val="00AD07C2"/>
    <w:rsid w:val="00AE2672"/>
    <w:rsid w:val="00AE5228"/>
    <w:rsid w:val="00B11707"/>
    <w:rsid w:val="00B14817"/>
    <w:rsid w:val="00B55FE1"/>
    <w:rsid w:val="00B57BC7"/>
    <w:rsid w:val="00B61CBA"/>
    <w:rsid w:val="00B61CED"/>
    <w:rsid w:val="00B75AAA"/>
    <w:rsid w:val="00B76FDD"/>
    <w:rsid w:val="00B808D1"/>
    <w:rsid w:val="00B837E7"/>
    <w:rsid w:val="00BC3056"/>
    <w:rsid w:val="00BD3092"/>
    <w:rsid w:val="00C043BC"/>
    <w:rsid w:val="00C301DA"/>
    <w:rsid w:val="00C57187"/>
    <w:rsid w:val="00C6040D"/>
    <w:rsid w:val="00C7100A"/>
    <w:rsid w:val="00C725D1"/>
    <w:rsid w:val="00C74FA3"/>
    <w:rsid w:val="00C7645A"/>
    <w:rsid w:val="00CA080D"/>
    <w:rsid w:val="00CC79CA"/>
    <w:rsid w:val="00CD59D7"/>
    <w:rsid w:val="00CE3B21"/>
    <w:rsid w:val="00CE4E7F"/>
    <w:rsid w:val="00CF7FE5"/>
    <w:rsid w:val="00D0622F"/>
    <w:rsid w:val="00D2200F"/>
    <w:rsid w:val="00D31BE0"/>
    <w:rsid w:val="00D6370F"/>
    <w:rsid w:val="00D97747"/>
    <w:rsid w:val="00DE4353"/>
    <w:rsid w:val="00E23CBF"/>
    <w:rsid w:val="00E35B60"/>
    <w:rsid w:val="00E44087"/>
    <w:rsid w:val="00E502E4"/>
    <w:rsid w:val="00E677EE"/>
    <w:rsid w:val="00E85363"/>
    <w:rsid w:val="00EA3767"/>
    <w:rsid w:val="00EA7745"/>
    <w:rsid w:val="00EC2C73"/>
    <w:rsid w:val="00ED4D70"/>
    <w:rsid w:val="00EF5EDA"/>
    <w:rsid w:val="00F037E5"/>
    <w:rsid w:val="00F05355"/>
    <w:rsid w:val="00F062F8"/>
    <w:rsid w:val="00F0760A"/>
    <w:rsid w:val="00F269C8"/>
    <w:rsid w:val="00F3712A"/>
    <w:rsid w:val="00F41C37"/>
    <w:rsid w:val="00F45CA3"/>
    <w:rsid w:val="00F9154A"/>
    <w:rsid w:val="00FA0A0D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63B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5</cp:revision>
  <cp:lastPrinted>2025-07-16T09:07:00Z</cp:lastPrinted>
  <dcterms:created xsi:type="dcterms:W3CDTF">2025-08-28T05:01:00Z</dcterms:created>
  <dcterms:modified xsi:type="dcterms:W3CDTF">2025-08-28T06:54:00Z</dcterms:modified>
</cp:coreProperties>
</file>