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9E603E" w14:textId="1E9E9DC8" w:rsidR="00CF7A60" w:rsidRPr="00CF7A60" w:rsidRDefault="00CF7A60" w:rsidP="00064ED8">
      <w:pPr>
        <w:spacing w:after="0" w:line="240" w:lineRule="auto"/>
        <w:ind w:left="5106"/>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        </w:t>
      </w:r>
      <w:r w:rsidRPr="00CF7A60">
        <w:rPr>
          <w:rFonts w:ascii="Times New Roman" w:hAnsi="Times New Roman" w:cs="Times New Roman"/>
          <w:sz w:val="24"/>
          <w:szCs w:val="24"/>
        </w:rPr>
        <w:t>PRITARTA</w:t>
      </w:r>
    </w:p>
    <w:p w14:paraId="0ADF0138" w14:textId="2F1F407D" w:rsidR="00CF7A60" w:rsidRPr="00CF7A60" w:rsidRDefault="00CF7A60" w:rsidP="00064ED8">
      <w:pPr>
        <w:spacing w:after="0" w:line="240" w:lineRule="auto"/>
        <w:ind w:left="5106"/>
        <w:rPr>
          <w:rFonts w:ascii="Times New Roman" w:hAnsi="Times New Roman" w:cs="Times New Roman"/>
          <w:sz w:val="24"/>
          <w:szCs w:val="24"/>
        </w:rPr>
      </w:pPr>
      <w:r>
        <w:rPr>
          <w:rFonts w:ascii="Times New Roman" w:hAnsi="Times New Roman" w:cs="Times New Roman"/>
          <w:sz w:val="24"/>
          <w:szCs w:val="24"/>
        </w:rPr>
        <w:t xml:space="preserve">        </w:t>
      </w:r>
      <w:r w:rsidRPr="00CF7A60">
        <w:rPr>
          <w:rFonts w:ascii="Times New Roman" w:hAnsi="Times New Roman" w:cs="Times New Roman"/>
          <w:sz w:val="24"/>
          <w:szCs w:val="24"/>
        </w:rPr>
        <w:t>Panevėžio rajono savivaldybės mero</w:t>
      </w:r>
    </w:p>
    <w:p w14:paraId="283E7AE4" w14:textId="1AC81B48" w:rsidR="00CF7A60" w:rsidRPr="00CF7A60" w:rsidRDefault="00CF7A60" w:rsidP="00064ED8">
      <w:pPr>
        <w:spacing w:after="0" w:line="240" w:lineRule="auto"/>
        <w:ind w:left="5106"/>
        <w:rPr>
          <w:rFonts w:ascii="Times New Roman" w:hAnsi="Times New Roman" w:cs="Times New Roman"/>
          <w:sz w:val="24"/>
          <w:szCs w:val="24"/>
        </w:rPr>
      </w:pPr>
      <w:r>
        <w:rPr>
          <w:rFonts w:ascii="Times New Roman" w:hAnsi="Times New Roman" w:cs="Times New Roman"/>
          <w:sz w:val="24"/>
          <w:szCs w:val="24"/>
        </w:rPr>
        <w:t xml:space="preserve">        </w:t>
      </w:r>
      <w:r w:rsidRPr="00CF7A60">
        <w:rPr>
          <w:rFonts w:ascii="Times New Roman" w:hAnsi="Times New Roman" w:cs="Times New Roman"/>
          <w:sz w:val="24"/>
          <w:szCs w:val="24"/>
        </w:rPr>
        <w:t>2025 m.                d.    potvarkiu Nr. M-</w:t>
      </w:r>
    </w:p>
    <w:p w14:paraId="4F3AE965" w14:textId="77777777" w:rsidR="00064ED8" w:rsidRDefault="00064ED8" w:rsidP="00064ED8">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p>
    <w:p w14:paraId="3EA5E832" w14:textId="6D6569B5" w:rsidR="00CF7A60" w:rsidRDefault="00064ED8" w:rsidP="00064ED8">
      <w:pPr>
        <w:spacing w:after="0" w:line="240" w:lineRule="auto"/>
        <w:ind w:left="5106"/>
        <w:rPr>
          <w:rFonts w:ascii="Times New Roman" w:hAnsi="Times New Roman" w:cs="Times New Roman"/>
          <w:sz w:val="24"/>
          <w:szCs w:val="24"/>
        </w:rPr>
      </w:pPr>
      <w:r>
        <w:rPr>
          <w:rFonts w:ascii="Times New Roman" w:hAnsi="Times New Roman" w:cs="Times New Roman"/>
          <w:b/>
          <w:bCs/>
          <w:sz w:val="28"/>
          <w:szCs w:val="28"/>
        </w:rPr>
        <w:t xml:space="preserve">       </w:t>
      </w:r>
      <w:r w:rsidRPr="00064ED8">
        <w:rPr>
          <w:rFonts w:ascii="Times New Roman" w:hAnsi="Times New Roman" w:cs="Times New Roman"/>
          <w:sz w:val="24"/>
          <w:szCs w:val="24"/>
        </w:rPr>
        <w:t>PATVIRTINTA</w:t>
      </w:r>
    </w:p>
    <w:p w14:paraId="2923335D" w14:textId="7B99A92F" w:rsidR="00064ED8" w:rsidRDefault="00064ED8" w:rsidP="00064ED8">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Panevėžio r. Naujamiesčio </w:t>
      </w:r>
    </w:p>
    <w:p w14:paraId="0F286323" w14:textId="297D09E5" w:rsidR="00064ED8" w:rsidRDefault="00064ED8" w:rsidP="00064E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lopšelio-darželio „Bitutė“ direktoriaus</w:t>
      </w:r>
    </w:p>
    <w:p w14:paraId="079A5E1D" w14:textId="14AAB2B1" w:rsidR="00064ED8" w:rsidRDefault="00064ED8" w:rsidP="00064E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2025 m.                  d. įsakymu Nr. V1- </w:t>
      </w:r>
    </w:p>
    <w:p w14:paraId="6A9960A6" w14:textId="55EEC174" w:rsidR="00064ED8" w:rsidRPr="00064ED8" w:rsidRDefault="00064ED8" w:rsidP="00064ED8">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1888A943" w14:textId="0E250E65" w:rsidR="003D49E7" w:rsidRPr="00FE25CD" w:rsidRDefault="003D49E7" w:rsidP="00E563E0">
      <w:pPr>
        <w:jc w:val="center"/>
        <w:rPr>
          <w:rFonts w:ascii="Times New Roman" w:hAnsi="Times New Roman" w:cs="Times New Roman"/>
          <w:sz w:val="28"/>
          <w:szCs w:val="28"/>
        </w:rPr>
      </w:pPr>
      <w:r w:rsidRPr="00FE25CD">
        <w:rPr>
          <w:rFonts w:ascii="Times New Roman" w:hAnsi="Times New Roman" w:cs="Times New Roman"/>
          <w:b/>
          <w:bCs/>
          <w:sz w:val="28"/>
          <w:szCs w:val="28"/>
        </w:rPr>
        <w:t>Panevėžio r</w:t>
      </w:r>
      <w:r w:rsidR="00D43381">
        <w:rPr>
          <w:rFonts w:ascii="Times New Roman" w:hAnsi="Times New Roman" w:cs="Times New Roman"/>
          <w:b/>
          <w:bCs/>
          <w:sz w:val="28"/>
          <w:szCs w:val="28"/>
        </w:rPr>
        <w:t>.</w:t>
      </w:r>
      <w:r w:rsidRPr="00FE25CD">
        <w:rPr>
          <w:rFonts w:ascii="Times New Roman" w:hAnsi="Times New Roman" w:cs="Times New Roman"/>
          <w:b/>
          <w:bCs/>
          <w:sz w:val="28"/>
          <w:szCs w:val="28"/>
        </w:rPr>
        <w:t xml:space="preserve"> Naujamiesčio lopšelio</w:t>
      </w:r>
      <w:r w:rsidR="008922C4" w:rsidRPr="00FE25CD">
        <w:rPr>
          <w:rFonts w:ascii="Times New Roman" w:hAnsi="Times New Roman" w:cs="Times New Roman"/>
          <w:b/>
          <w:bCs/>
          <w:sz w:val="28"/>
          <w:szCs w:val="28"/>
        </w:rPr>
        <w:t>-</w:t>
      </w:r>
      <w:r w:rsidRPr="00FE25CD">
        <w:rPr>
          <w:rFonts w:ascii="Times New Roman" w:hAnsi="Times New Roman" w:cs="Times New Roman"/>
          <w:b/>
          <w:bCs/>
          <w:sz w:val="28"/>
          <w:szCs w:val="28"/>
        </w:rPr>
        <w:t xml:space="preserve">darželio „Bitutė“ </w:t>
      </w:r>
      <w:r w:rsidR="006E09BF">
        <w:rPr>
          <w:rFonts w:ascii="Times New Roman" w:hAnsi="Times New Roman" w:cs="Times New Roman"/>
          <w:b/>
          <w:bCs/>
          <w:sz w:val="28"/>
          <w:szCs w:val="28"/>
        </w:rPr>
        <w:t xml:space="preserve">ikimokyklinio </w:t>
      </w:r>
      <w:r w:rsidRPr="00FE25CD">
        <w:rPr>
          <w:rFonts w:ascii="Times New Roman" w:hAnsi="Times New Roman" w:cs="Times New Roman"/>
          <w:b/>
          <w:bCs/>
          <w:sz w:val="28"/>
          <w:szCs w:val="28"/>
        </w:rPr>
        <w:t>ugdymo programa</w:t>
      </w:r>
    </w:p>
    <w:p w14:paraId="01D76BDA" w14:textId="5BA5A5C2" w:rsidR="0036614D" w:rsidRDefault="003D49E7" w:rsidP="00FE25CD">
      <w:pPr>
        <w:jc w:val="center"/>
        <w:rPr>
          <w:rFonts w:ascii="Times New Roman" w:hAnsi="Times New Roman" w:cs="Times New Roman"/>
          <w:b/>
          <w:bCs/>
          <w:sz w:val="36"/>
          <w:szCs w:val="36"/>
        </w:rPr>
      </w:pPr>
      <w:r w:rsidRPr="00FE25CD">
        <w:rPr>
          <w:rFonts w:ascii="Times New Roman" w:hAnsi="Times New Roman" w:cs="Times New Roman"/>
          <w:b/>
          <w:bCs/>
          <w:sz w:val="36"/>
          <w:szCs w:val="36"/>
        </w:rPr>
        <w:t>„AŠ PATS“</w:t>
      </w:r>
    </w:p>
    <w:p w14:paraId="6654FF59" w14:textId="77777777" w:rsidR="00C440FB" w:rsidRDefault="00C440FB" w:rsidP="00CF7A60">
      <w:pPr>
        <w:spacing w:line="240" w:lineRule="auto"/>
        <w:jc w:val="center"/>
        <w:rPr>
          <w:rFonts w:ascii="Times New Roman" w:hAnsi="Times New Roman" w:cs="Times New Roman"/>
          <w:b/>
          <w:bCs/>
          <w:sz w:val="36"/>
          <w:szCs w:val="36"/>
        </w:rPr>
      </w:pPr>
    </w:p>
    <w:p w14:paraId="33A72EC6" w14:textId="6FE65158" w:rsidR="00C440FB" w:rsidRDefault="00C440FB" w:rsidP="00FE25CD">
      <w:pPr>
        <w:jc w:val="center"/>
        <w:rPr>
          <w:rFonts w:ascii="Times New Roman" w:hAnsi="Times New Roman" w:cs="Times New Roman"/>
          <w:b/>
          <w:bCs/>
          <w:sz w:val="36"/>
          <w:szCs w:val="36"/>
        </w:rPr>
      </w:pPr>
      <w:r>
        <w:rPr>
          <w:noProof/>
          <w:lang w:eastAsia="lt-LT"/>
        </w:rPr>
        <w:drawing>
          <wp:inline distT="0" distB="0" distL="0" distR="0" wp14:anchorId="71CB7FCC" wp14:editId="5EED8753">
            <wp:extent cx="4451591" cy="5947019"/>
            <wp:effectExtent l="0" t="0" r="6350" b="0"/>
            <wp:docPr id="3621063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9661" cy="5957801"/>
                    </a:xfrm>
                    <a:prstGeom prst="rect">
                      <a:avLst/>
                    </a:prstGeom>
                    <a:noFill/>
                    <a:ln>
                      <a:noFill/>
                    </a:ln>
                  </pic:spPr>
                </pic:pic>
              </a:graphicData>
            </a:graphic>
          </wp:inline>
        </w:drawing>
      </w:r>
    </w:p>
    <w:sdt>
      <w:sdtPr>
        <w:rPr>
          <w:rFonts w:ascii="Times New Roman" w:eastAsiaTheme="minorHAnsi" w:hAnsi="Times New Roman" w:cs="Times New Roman"/>
          <w:color w:val="auto"/>
          <w:kern w:val="2"/>
          <w:sz w:val="24"/>
          <w:szCs w:val="24"/>
          <w:lang w:eastAsia="en-US"/>
          <w14:ligatures w14:val="standardContextual"/>
        </w:rPr>
        <w:id w:val="492387808"/>
        <w:docPartObj>
          <w:docPartGallery w:val="Table of Contents"/>
          <w:docPartUnique/>
        </w:docPartObj>
      </w:sdtPr>
      <w:sdtEndPr>
        <w:rPr>
          <w:rFonts w:asciiTheme="minorHAnsi" w:hAnsiTheme="minorHAnsi" w:cstheme="minorBidi"/>
          <w:b/>
          <w:bCs/>
          <w:sz w:val="22"/>
          <w:szCs w:val="22"/>
        </w:rPr>
      </w:sdtEndPr>
      <w:sdtContent>
        <w:p w14:paraId="341C4432" w14:textId="09C92C7C" w:rsidR="006048E0" w:rsidRPr="006048E0" w:rsidRDefault="00A67026" w:rsidP="00A67026">
          <w:pPr>
            <w:pStyle w:val="TOCHeading"/>
            <w:tabs>
              <w:tab w:val="center" w:pos="4819"/>
              <w:tab w:val="left" w:pos="8112"/>
            </w:tabs>
            <w:rPr>
              <w:rFonts w:ascii="Times New Roman" w:hAnsi="Times New Roman" w:cs="Times New Roman"/>
              <w:color w:val="auto"/>
            </w:rPr>
          </w:pPr>
          <w:r>
            <w:rPr>
              <w:rFonts w:ascii="Times New Roman" w:eastAsiaTheme="minorHAnsi" w:hAnsi="Times New Roman" w:cs="Times New Roman"/>
              <w:color w:val="auto"/>
              <w:kern w:val="2"/>
              <w:sz w:val="24"/>
              <w:szCs w:val="24"/>
              <w:lang w:eastAsia="en-US"/>
              <w14:ligatures w14:val="standardContextual"/>
            </w:rPr>
            <w:tab/>
          </w:r>
          <w:r w:rsidR="006048E0" w:rsidRPr="006048E0">
            <w:rPr>
              <w:rFonts w:ascii="Times New Roman" w:hAnsi="Times New Roman" w:cs="Times New Roman"/>
              <w:color w:val="auto"/>
            </w:rPr>
            <w:t>Turinys</w:t>
          </w:r>
          <w:r>
            <w:rPr>
              <w:rFonts w:ascii="Times New Roman" w:hAnsi="Times New Roman" w:cs="Times New Roman"/>
              <w:color w:val="auto"/>
            </w:rPr>
            <w:tab/>
          </w:r>
        </w:p>
        <w:p w14:paraId="629AC013" w14:textId="29CE564B" w:rsidR="006048E0" w:rsidRPr="006048E0" w:rsidRDefault="006048E0">
          <w:pPr>
            <w:pStyle w:val="TOC1"/>
            <w:tabs>
              <w:tab w:val="left" w:pos="480"/>
              <w:tab w:val="right" w:leader="dot" w:pos="9628"/>
            </w:tabs>
            <w:rPr>
              <w:rFonts w:ascii="Times New Roman" w:eastAsiaTheme="minorEastAsia" w:hAnsi="Times New Roman" w:cs="Times New Roman"/>
              <w:noProof/>
              <w:sz w:val="24"/>
              <w:szCs w:val="24"/>
              <w:lang w:eastAsia="lt-LT"/>
            </w:rPr>
          </w:pPr>
          <w:r w:rsidRPr="006048E0">
            <w:rPr>
              <w:rFonts w:ascii="Times New Roman" w:hAnsi="Times New Roman" w:cs="Times New Roman"/>
              <w:sz w:val="24"/>
              <w:szCs w:val="24"/>
            </w:rPr>
            <w:fldChar w:fldCharType="begin"/>
          </w:r>
          <w:r w:rsidRPr="006048E0">
            <w:rPr>
              <w:rFonts w:ascii="Times New Roman" w:hAnsi="Times New Roman" w:cs="Times New Roman"/>
              <w:sz w:val="24"/>
              <w:szCs w:val="24"/>
            </w:rPr>
            <w:instrText xml:space="preserve"> TOC \o "1-3" \h \z \u </w:instrText>
          </w:r>
          <w:r w:rsidRPr="006048E0">
            <w:rPr>
              <w:rFonts w:ascii="Times New Roman" w:hAnsi="Times New Roman" w:cs="Times New Roman"/>
              <w:sz w:val="24"/>
              <w:szCs w:val="24"/>
            </w:rPr>
            <w:fldChar w:fldCharType="separate"/>
          </w:r>
          <w:hyperlink w:anchor="_Toc199690311" w:history="1">
            <w:r w:rsidRPr="006048E0">
              <w:rPr>
                <w:rStyle w:val="Hyperlink"/>
                <w:rFonts w:ascii="Times New Roman" w:hAnsi="Times New Roman" w:cs="Times New Roman"/>
                <w:noProof/>
                <w:sz w:val="24"/>
                <w:szCs w:val="24"/>
              </w:rPr>
              <w:t>I.</w:t>
            </w:r>
            <w:r w:rsidRPr="006048E0">
              <w:rPr>
                <w:rFonts w:ascii="Times New Roman" w:eastAsiaTheme="minorEastAsia" w:hAnsi="Times New Roman" w:cs="Times New Roman"/>
                <w:noProof/>
                <w:sz w:val="24"/>
                <w:szCs w:val="24"/>
                <w:lang w:eastAsia="lt-LT"/>
              </w:rPr>
              <w:tab/>
            </w:r>
            <w:r w:rsidRPr="006048E0">
              <w:rPr>
                <w:rStyle w:val="Hyperlink"/>
                <w:rFonts w:ascii="Times New Roman" w:eastAsiaTheme="majorEastAsia" w:hAnsi="Times New Roman" w:cs="Times New Roman"/>
                <w:noProof/>
                <w:sz w:val="24"/>
                <w:szCs w:val="24"/>
              </w:rPr>
              <w:t>BENDROSIOS NUOSTATOS</w:t>
            </w:r>
            <w:r w:rsidRPr="006048E0">
              <w:rPr>
                <w:rFonts w:ascii="Times New Roman" w:hAnsi="Times New Roman" w:cs="Times New Roman"/>
                <w:noProof/>
                <w:webHidden/>
                <w:sz w:val="24"/>
                <w:szCs w:val="24"/>
              </w:rPr>
              <w:tab/>
            </w:r>
            <w:r w:rsidRPr="006048E0">
              <w:rPr>
                <w:rFonts w:ascii="Times New Roman" w:hAnsi="Times New Roman" w:cs="Times New Roman"/>
                <w:noProof/>
                <w:webHidden/>
                <w:sz w:val="24"/>
                <w:szCs w:val="24"/>
              </w:rPr>
              <w:fldChar w:fldCharType="begin"/>
            </w:r>
            <w:r w:rsidRPr="006048E0">
              <w:rPr>
                <w:rFonts w:ascii="Times New Roman" w:hAnsi="Times New Roman" w:cs="Times New Roman"/>
                <w:noProof/>
                <w:webHidden/>
                <w:sz w:val="24"/>
                <w:szCs w:val="24"/>
              </w:rPr>
              <w:instrText xml:space="preserve"> PAGEREF _Toc199690311 \h </w:instrText>
            </w:r>
            <w:r w:rsidRPr="006048E0">
              <w:rPr>
                <w:rFonts w:ascii="Times New Roman" w:hAnsi="Times New Roman" w:cs="Times New Roman"/>
                <w:noProof/>
                <w:webHidden/>
                <w:sz w:val="24"/>
                <w:szCs w:val="24"/>
              </w:rPr>
            </w:r>
            <w:r w:rsidRPr="006048E0">
              <w:rPr>
                <w:rFonts w:ascii="Times New Roman" w:hAnsi="Times New Roman" w:cs="Times New Roman"/>
                <w:noProof/>
                <w:webHidden/>
                <w:sz w:val="24"/>
                <w:szCs w:val="24"/>
              </w:rPr>
              <w:fldChar w:fldCharType="separate"/>
            </w:r>
            <w:r w:rsidR="00182E54">
              <w:rPr>
                <w:rFonts w:ascii="Times New Roman" w:hAnsi="Times New Roman" w:cs="Times New Roman"/>
                <w:noProof/>
                <w:webHidden/>
                <w:sz w:val="24"/>
                <w:szCs w:val="24"/>
              </w:rPr>
              <w:t>3</w:t>
            </w:r>
            <w:r w:rsidRPr="006048E0">
              <w:rPr>
                <w:rFonts w:ascii="Times New Roman" w:hAnsi="Times New Roman" w:cs="Times New Roman"/>
                <w:noProof/>
                <w:webHidden/>
                <w:sz w:val="24"/>
                <w:szCs w:val="24"/>
              </w:rPr>
              <w:fldChar w:fldCharType="end"/>
            </w:r>
          </w:hyperlink>
        </w:p>
        <w:p w14:paraId="65C77EE1" w14:textId="6522C9E5" w:rsidR="006048E0" w:rsidRPr="006048E0" w:rsidRDefault="00814EED" w:rsidP="00814EED">
          <w:pPr>
            <w:pStyle w:val="TOC2"/>
            <w:numPr>
              <w:ilvl w:val="1"/>
              <w:numId w:val="52"/>
            </w:numPr>
            <w:tabs>
              <w:tab w:val="left" w:pos="960"/>
              <w:tab w:val="right" w:leader="dot" w:pos="9628"/>
            </w:tabs>
            <w:rPr>
              <w:rFonts w:ascii="Times New Roman" w:eastAsiaTheme="minorEastAsia" w:hAnsi="Times New Roman" w:cs="Times New Roman"/>
              <w:noProof/>
              <w:sz w:val="24"/>
              <w:szCs w:val="24"/>
              <w:lang w:eastAsia="lt-LT"/>
            </w:rPr>
          </w:pPr>
          <w:r>
            <w:rPr>
              <w:noProof/>
            </w:rPr>
            <w:t xml:space="preserve"> </w:t>
          </w:r>
          <w:hyperlink w:anchor="_Toc199690312" w:history="1">
            <w:r w:rsidR="006048E0" w:rsidRPr="006048E0">
              <w:rPr>
                <w:rStyle w:val="Hyperlink"/>
                <w:rFonts w:ascii="Times New Roman" w:hAnsi="Times New Roman" w:cs="Times New Roman"/>
                <w:noProof/>
                <w:sz w:val="24"/>
                <w:szCs w:val="24"/>
              </w:rPr>
              <w:t>Požiūris į vaiką ir jo ugdymąsi</w:t>
            </w:r>
            <w:r w:rsidR="006048E0" w:rsidRPr="006048E0">
              <w:rPr>
                <w:rFonts w:ascii="Times New Roman" w:hAnsi="Times New Roman" w:cs="Times New Roman"/>
                <w:noProof/>
                <w:webHidden/>
                <w:sz w:val="24"/>
                <w:szCs w:val="24"/>
              </w:rPr>
              <w:tab/>
            </w:r>
            <w:r w:rsidR="006048E0" w:rsidRPr="006048E0">
              <w:rPr>
                <w:rFonts w:ascii="Times New Roman" w:hAnsi="Times New Roman" w:cs="Times New Roman"/>
                <w:noProof/>
                <w:webHidden/>
                <w:sz w:val="24"/>
                <w:szCs w:val="24"/>
              </w:rPr>
              <w:fldChar w:fldCharType="begin"/>
            </w:r>
            <w:r w:rsidR="006048E0" w:rsidRPr="006048E0">
              <w:rPr>
                <w:rFonts w:ascii="Times New Roman" w:hAnsi="Times New Roman" w:cs="Times New Roman"/>
                <w:noProof/>
                <w:webHidden/>
                <w:sz w:val="24"/>
                <w:szCs w:val="24"/>
              </w:rPr>
              <w:instrText xml:space="preserve"> PAGEREF _Toc199690312 \h </w:instrText>
            </w:r>
            <w:r w:rsidR="006048E0" w:rsidRPr="006048E0">
              <w:rPr>
                <w:rFonts w:ascii="Times New Roman" w:hAnsi="Times New Roman" w:cs="Times New Roman"/>
                <w:noProof/>
                <w:webHidden/>
                <w:sz w:val="24"/>
                <w:szCs w:val="24"/>
              </w:rPr>
            </w:r>
            <w:r w:rsidR="006048E0" w:rsidRPr="006048E0">
              <w:rPr>
                <w:rFonts w:ascii="Times New Roman" w:hAnsi="Times New Roman" w:cs="Times New Roman"/>
                <w:noProof/>
                <w:webHidden/>
                <w:sz w:val="24"/>
                <w:szCs w:val="24"/>
              </w:rPr>
              <w:fldChar w:fldCharType="separate"/>
            </w:r>
            <w:r w:rsidR="00182E54">
              <w:rPr>
                <w:rFonts w:ascii="Times New Roman" w:hAnsi="Times New Roman" w:cs="Times New Roman"/>
                <w:noProof/>
                <w:webHidden/>
                <w:sz w:val="24"/>
                <w:szCs w:val="24"/>
              </w:rPr>
              <w:t>3</w:t>
            </w:r>
            <w:r w:rsidR="006048E0" w:rsidRPr="006048E0">
              <w:rPr>
                <w:rFonts w:ascii="Times New Roman" w:hAnsi="Times New Roman" w:cs="Times New Roman"/>
                <w:noProof/>
                <w:webHidden/>
                <w:sz w:val="24"/>
                <w:szCs w:val="24"/>
              </w:rPr>
              <w:fldChar w:fldCharType="end"/>
            </w:r>
          </w:hyperlink>
        </w:p>
        <w:p w14:paraId="315B76C0" w14:textId="51F2BB7D" w:rsidR="006048E0" w:rsidRPr="006048E0" w:rsidRDefault="008E6D84">
          <w:pPr>
            <w:pStyle w:val="TOC2"/>
            <w:tabs>
              <w:tab w:val="left" w:pos="960"/>
              <w:tab w:val="right" w:leader="dot" w:pos="9628"/>
            </w:tabs>
            <w:rPr>
              <w:rFonts w:ascii="Times New Roman" w:eastAsiaTheme="minorEastAsia" w:hAnsi="Times New Roman" w:cs="Times New Roman"/>
              <w:noProof/>
              <w:sz w:val="24"/>
              <w:szCs w:val="24"/>
              <w:lang w:eastAsia="lt-LT"/>
            </w:rPr>
          </w:pPr>
          <w:hyperlink w:anchor="_Toc199690313" w:history="1">
            <w:r w:rsidR="006048E0" w:rsidRPr="006048E0">
              <w:rPr>
                <w:rStyle w:val="Hyperlink"/>
                <w:rFonts w:ascii="Times New Roman" w:hAnsi="Times New Roman" w:cs="Times New Roman"/>
                <w:noProof/>
                <w:sz w:val="24"/>
                <w:szCs w:val="24"/>
              </w:rPr>
              <w:t>1.2.</w:t>
            </w:r>
            <w:r w:rsidR="00814EED">
              <w:rPr>
                <w:rFonts w:ascii="Times New Roman" w:eastAsiaTheme="minorEastAsia" w:hAnsi="Times New Roman" w:cs="Times New Roman"/>
                <w:noProof/>
                <w:sz w:val="24"/>
                <w:szCs w:val="24"/>
                <w:lang w:eastAsia="lt-LT"/>
              </w:rPr>
              <w:t xml:space="preserve"> </w:t>
            </w:r>
            <w:r w:rsidR="006048E0" w:rsidRPr="006048E0">
              <w:rPr>
                <w:rStyle w:val="Hyperlink"/>
                <w:rFonts w:ascii="Times New Roman" w:hAnsi="Times New Roman" w:cs="Times New Roman"/>
                <w:noProof/>
                <w:sz w:val="24"/>
                <w:szCs w:val="24"/>
              </w:rPr>
              <w:t>Vizija, misija, vertybės</w:t>
            </w:r>
            <w:r w:rsidR="006048E0" w:rsidRPr="006048E0">
              <w:rPr>
                <w:rFonts w:ascii="Times New Roman" w:hAnsi="Times New Roman" w:cs="Times New Roman"/>
                <w:noProof/>
                <w:webHidden/>
                <w:sz w:val="24"/>
                <w:szCs w:val="24"/>
              </w:rPr>
              <w:tab/>
            </w:r>
            <w:r w:rsidR="006048E0" w:rsidRPr="006048E0">
              <w:rPr>
                <w:rFonts w:ascii="Times New Roman" w:hAnsi="Times New Roman" w:cs="Times New Roman"/>
                <w:noProof/>
                <w:webHidden/>
                <w:sz w:val="24"/>
                <w:szCs w:val="24"/>
              </w:rPr>
              <w:fldChar w:fldCharType="begin"/>
            </w:r>
            <w:r w:rsidR="006048E0" w:rsidRPr="006048E0">
              <w:rPr>
                <w:rFonts w:ascii="Times New Roman" w:hAnsi="Times New Roman" w:cs="Times New Roman"/>
                <w:noProof/>
                <w:webHidden/>
                <w:sz w:val="24"/>
                <w:szCs w:val="24"/>
              </w:rPr>
              <w:instrText xml:space="preserve"> PAGEREF _Toc199690313 \h </w:instrText>
            </w:r>
            <w:r w:rsidR="006048E0" w:rsidRPr="006048E0">
              <w:rPr>
                <w:rFonts w:ascii="Times New Roman" w:hAnsi="Times New Roman" w:cs="Times New Roman"/>
                <w:noProof/>
                <w:webHidden/>
                <w:sz w:val="24"/>
                <w:szCs w:val="24"/>
              </w:rPr>
            </w:r>
            <w:r w:rsidR="006048E0" w:rsidRPr="006048E0">
              <w:rPr>
                <w:rFonts w:ascii="Times New Roman" w:hAnsi="Times New Roman" w:cs="Times New Roman"/>
                <w:noProof/>
                <w:webHidden/>
                <w:sz w:val="24"/>
                <w:szCs w:val="24"/>
              </w:rPr>
              <w:fldChar w:fldCharType="separate"/>
            </w:r>
            <w:r w:rsidR="00182E54">
              <w:rPr>
                <w:rFonts w:ascii="Times New Roman" w:hAnsi="Times New Roman" w:cs="Times New Roman"/>
                <w:noProof/>
                <w:webHidden/>
                <w:sz w:val="24"/>
                <w:szCs w:val="24"/>
              </w:rPr>
              <w:t>4</w:t>
            </w:r>
            <w:r w:rsidR="006048E0" w:rsidRPr="006048E0">
              <w:rPr>
                <w:rFonts w:ascii="Times New Roman" w:hAnsi="Times New Roman" w:cs="Times New Roman"/>
                <w:noProof/>
                <w:webHidden/>
                <w:sz w:val="24"/>
                <w:szCs w:val="24"/>
              </w:rPr>
              <w:fldChar w:fldCharType="end"/>
            </w:r>
          </w:hyperlink>
        </w:p>
        <w:p w14:paraId="1CE764A4" w14:textId="23A1E904" w:rsidR="006048E0" w:rsidRPr="006048E0" w:rsidRDefault="008E6D84">
          <w:pPr>
            <w:pStyle w:val="TOC2"/>
            <w:tabs>
              <w:tab w:val="left" w:pos="960"/>
              <w:tab w:val="right" w:leader="dot" w:pos="9628"/>
            </w:tabs>
            <w:rPr>
              <w:rFonts w:ascii="Times New Roman" w:eastAsiaTheme="minorEastAsia" w:hAnsi="Times New Roman" w:cs="Times New Roman"/>
              <w:noProof/>
              <w:sz w:val="24"/>
              <w:szCs w:val="24"/>
              <w:lang w:eastAsia="lt-LT"/>
            </w:rPr>
          </w:pPr>
          <w:hyperlink w:anchor="_Toc199690314" w:history="1">
            <w:r w:rsidR="006048E0" w:rsidRPr="006048E0">
              <w:rPr>
                <w:rStyle w:val="Hyperlink"/>
                <w:rFonts w:ascii="Times New Roman" w:hAnsi="Times New Roman" w:cs="Times New Roman"/>
                <w:noProof/>
                <w:sz w:val="24"/>
                <w:szCs w:val="24"/>
              </w:rPr>
              <w:t>1.3.</w:t>
            </w:r>
            <w:r w:rsidR="00814EED">
              <w:rPr>
                <w:rFonts w:ascii="Times New Roman" w:eastAsiaTheme="minorEastAsia" w:hAnsi="Times New Roman" w:cs="Times New Roman"/>
                <w:noProof/>
                <w:sz w:val="24"/>
                <w:szCs w:val="24"/>
                <w:lang w:eastAsia="lt-LT"/>
              </w:rPr>
              <w:t xml:space="preserve"> </w:t>
            </w:r>
            <w:r w:rsidR="006048E0" w:rsidRPr="006048E0">
              <w:rPr>
                <w:rStyle w:val="Hyperlink"/>
                <w:rFonts w:ascii="Times New Roman" w:hAnsi="Times New Roman" w:cs="Times New Roman"/>
                <w:noProof/>
                <w:sz w:val="24"/>
                <w:szCs w:val="24"/>
              </w:rPr>
              <w:t>Vaiko raida ir ugdymasis</w:t>
            </w:r>
            <w:r w:rsidR="006048E0" w:rsidRPr="006048E0">
              <w:rPr>
                <w:rFonts w:ascii="Times New Roman" w:hAnsi="Times New Roman" w:cs="Times New Roman"/>
                <w:noProof/>
                <w:webHidden/>
                <w:sz w:val="24"/>
                <w:szCs w:val="24"/>
              </w:rPr>
              <w:tab/>
            </w:r>
            <w:r w:rsidR="006048E0" w:rsidRPr="006048E0">
              <w:rPr>
                <w:rFonts w:ascii="Times New Roman" w:hAnsi="Times New Roman" w:cs="Times New Roman"/>
                <w:noProof/>
                <w:webHidden/>
                <w:sz w:val="24"/>
                <w:szCs w:val="24"/>
              </w:rPr>
              <w:fldChar w:fldCharType="begin"/>
            </w:r>
            <w:r w:rsidR="006048E0" w:rsidRPr="006048E0">
              <w:rPr>
                <w:rFonts w:ascii="Times New Roman" w:hAnsi="Times New Roman" w:cs="Times New Roman"/>
                <w:noProof/>
                <w:webHidden/>
                <w:sz w:val="24"/>
                <w:szCs w:val="24"/>
              </w:rPr>
              <w:instrText xml:space="preserve"> PAGEREF _Toc199690314 \h </w:instrText>
            </w:r>
            <w:r w:rsidR="006048E0" w:rsidRPr="006048E0">
              <w:rPr>
                <w:rFonts w:ascii="Times New Roman" w:hAnsi="Times New Roman" w:cs="Times New Roman"/>
                <w:noProof/>
                <w:webHidden/>
                <w:sz w:val="24"/>
                <w:szCs w:val="24"/>
              </w:rPr>
            </w:r>
            <w:r w:rsidR="006048E0" w:rsidRPr="006048E0">
              <w:rPr>
                <w:rFonts w:ascii="Times New Roman" w:hAnsi="Times New Roman" w:cs="Times New Roman"/>
                <w:noProof/>
                <w:webHidden/>
                <w:sz w:val="24"/>
                <w:szCs w:val="24"/>
              </w:rPr>
              <w:fldChar w:fldCharType="separate"/>
            </w:r>
            <w:r w:rsidR="00182E54">
              <w:rPr>
                <w:rFonts w:ascii="Times New Roman" w:hAnsi="Times New Roman" w:cs="Times New Roman"/>
                <w:noProof/>
                <w:webHidden/>
                <w:sz w:val="24"/>
                <w:szCs w:val="24"/>
              </w:rPr>
              <w:t>5</w:t>
            </w:r>
            <w:r w:rsidR="006048E0" w:rsidRPr="006048E0">
              <w:rPr>
                <w:rFonts w:ascii="Times New Roman" w:hAnsi="Times New Roman" w:cs="Times New Roman"/>
                <w:noProof/>
                <w:webHidden/>
                <w:sz w:val="24"/>
                <w:szCs w:val="24"/>
              </w:rPr>
              <w:fldChar w:fldCharType="end"/>
            </w:r>
          </w:hyperlink>
        </w:p>
        <w:p w14:paraId="740CA697" w14:textId="7CC96A1D" w:rsidR="006048E0" w:rsidRPr="006048E0" w:rsidRDefault="008E6D84">
          <w:pPr>
            <w:pStyle w:val="TOC2"/>
            <w:tabs>
              <w:tab w:val="right" w:leader="dot" w:pos="9628"/>
            </w:tabs>
            <w:rPr>
              <w:rFonts w:ascii="Times New Roman" w:eastAsiaTheme="minorEastAsia" w:hAnsi="Times New Roman" w:cs="Times New Roman"/>
              <w:noProof/>
              <w:sz w:val="24"/>
              <w:szCs w:val="24"/>
              <w:lang w:eastAsia="lt-LT"/>
            </w:rPr>
          </w:pPr>
          <w:hyperlink w:anchor="_Toc199690315" w:history="1">
            <w:r w:rsidR="006048E0" w:rsidRPr="006048E0">
              <w:rPr>
                <w:rStyle w:val="Hyperlink"/>
                <w:rFonts w:ascii="Times New Roman" w:hAnsi="Times New Roman" w:cs="Times New Roman"/>
                <w:noProof/>
                <w:sz w:val="24"/>
                <w:szCs w:val="24"/>
              </w:rPr>
              <w:t>1.4.</w:t>
            </w:r>
            <w:r w:rsidR="00814EED">
              <w:rPr>
                <w:rStyle w:val="Hyperlink"/>
                <w:rFonts w:ascii="Times New Roman" w:hAnsi="Times New Roman" w:cs="Times New Roman"/>
                <w:noProof/>
                <w:sz w:val="24"/>
                <w:szCs w:val="24"/>
              </w:rPr>
              <w:t xml:space="preserve"> </w:t>
            </w:r>
            <w:r w:rsidR="006048E0" w:rsidRPr="006048E0">
              <w:rPr>
                <w:rStyle w:val="Hyperlink"/>
                <w:rFonts w:ascii="Times New Roman" w:hAnsi="Times New Roman" w:cs="Times New Roman"/>
                <w:noProof/>
                <w:sz w:val="24"/>
                <w:szCs w:val="24"/>
              </w:rPr>
              <w:t>Prielaidos vaikų poreikiams tenkinti ir turtinti</w:t>
            </w:r>
            <w:r w:rsidR="006048E0" w:rsidRPr="006048E0">
              <w:rPr>
                <w:rFonts w:ascii="Times New Roman" w:hAnsi="Times New Roman" w:cs="Times New Roman"/>
                <w:noProof/>
                <w:webHidden/>
                <w:sz w:val="24"/>
                <w:szCs w:val="24"/>
              </w:rPr>
              <w:tab/>
            </w:r>
            <w:r w:rsidR="006048E0" w:rsidRPr="006048E0">
              <w:rPr>
                <w:rFonts w:ascii="Times New Roman" w:hAnsi="Times New Roman" w:cs="Times New Roman"/>
                <w:noProof/>
                <w:webHidden/>
                <w:sz w:val="24"/>
                <w:szCs w:val="24"/>
              </w:rPr>
              <w:fldChar w:fldCharType="begin"/>
            </w:r>
            <w:r w:rsidR="006048E0" w:rsidRPr="006048E0">
              <w:rPr>
                <w:rFonts w:ascii="Times New Roman" w:hAnsi="Times New Roman" w:cs="Times New Roman"/>
                <w:noProof/>
                <w:webHidden/>
                <w:sz w:val="24"/>
                <w:szCs w:val="24"/>
              </w:rPr>
              <w:instrText xml:space="preserve"> PAGEREF _Toc199690315 \h </w:instrText>
            </w:r>
            <w:r w:rsidR="006048E0" w:rsidRPr="006048E0">
              <w:rPr>
                <w:rFonts w:ascii="Times New Roman" w:hAnsi="Times New Roman" w:cs="Times New Roman"/>
                <w:noProof/>
                <w:webHidden/>
                <w:sz w:val="24"/>
                <w:szCs w:val="24"/>
              </w:rPr>
            </w:r>
            <w:r w:rsidR="006048E0" w:rsidRPr="006048E0">
              <w:rPr>
                <w:rFonts w:ascii="Times New Roman" w:hAnsi="Times New Roman" w:cs="Times New Roman"/>
                <w:noProof/>
                <w:webHidden/>
                <w:sz w:val="24"/>
                <w:szCs w:val="24"/>
              </w:rPr>
              <w:fldChar w:fldCharType="separate"/>
            </w:r>
            <w:r w:rsidR="00182E54">
              <w:rPr>
                <w:rFonts w:ascii="Times New Roman" w:hAnsi="Times New Roman" w:cs="Times New Roman"/>
                <w:noProof/>
                <w:webHidden/>
                <w:sz w:val="24"/>
                <w:szCs w:val="24"/>
              </w:rPr>
              <w:t>6</w:t>
            </w:r>
            <w:r w:rsidR="006048E0" w:rsidRPr="006048E0">
              <w:rPr>
                <w:rFonts w:ascii="Times New Roman" w:hAnsi="Times New Roman" w:cs="Times New Roman"/>
                <w:noProof/>
                <w:webHidden/>
                <w:sz w:val="24"/>
                <w:szCs w:val="24"/>
              </w:rPr>
              <w:fldChar w:fldCharType="end"/>
            </w:r>
          </w:hyperlink>
        </w:p>
        <w:p w14:paraId="245FE5D8" w14:textId="1019AA85" w:rsidR="006048E0" w:rsidRPr="006048E0" w:rsidRDefault="008E6D84">
          <w:pPr>
            <w:pStyle w:val="TOC1"/>
            <w:tabs>
              <w:tab w:val="right" w:leader="dot" w:pos="9628"/>
            </w:tabs>
            <w:rPr>
              <w:rFonts w:ascii="Times New Roman" w:eastAsiaTheme="minorEastAsia" w:hAnsi="Times New Roman" w:cs="Times New Roman"/>
              <w:noProof/>
              <w:sz w:val="24"/>
              <w:szCs w:val="24"/>
              <w:lang w:eastAsia="lt-LT"/>
            </w:rPr>
          </w:pPr>
          <w:hyperlink w:anchor="_Toc199690316" w:history="1">
            <w:r w:rsidR="006048E0" w:rsidRPr="006048E0">
              <w:rPr>
                <w:rStyle w:val="Hyperlink"/>
                <w:rFonts w:ascii="Times New Roman" w:hAnsi="Times New Roman" w:cs="Times New Roman"/>
                <w:noProof/>
                <w:sz w:val="24"/>
                <w:szCs w:val="24"/>
              </w:rPr>
              <w:t xml:space="preserve">II. </w:t>
            </w:r>
            <w:r w:rsidR="00F10448">
              <w:rPr>
                <w:rStyle w:val="Hyperlink"/>
                <w:rFonts w:ascii="Times New Roman" w:hAnsi="Times New Roman" w:cs="Times New Roman"/>
                <w:noProof/>
                <w:sz w:val="24"/>
                <w:szCs w:val="24"/>
              </w:rPr>
              <w:t xml:space="preserve">    </w:t>
            </w:r>
            <w:r w:rsidR="006048E0" w:rsidRPr="006048E0">
              <w:rPr>
                <w:rStyle w:val="Hyperlink"/>
                <w:rFonts w:ascii="Times New Roman" w:hAnsi="Times New Roman" w:cs="Times New Roman"/>
                <w:noProof/>
                <w:sz w:val="24"/>
                <w:szCs w:val="24"/>
              </w:rPr>
              <w:t>IKIMOKYKLINIO UGDYMO PRINCIPAI</w:t>
            </w:r>
            <w:r w:rsidR="006048E0" w:rsidRPr="006048E0">
              <w:rPr>
                <w:rFonts w:ascii="Times New Roman" w:hAnsi="Times New Roman" w:cs="Times New Roman"/>
                <w:noProof/>
                <w:webHidden/>
                <w:sz w:val="24"/>
                <w:szCs w:val="24"/>
              </w:rPr>
              <w:tab/>
            </w:r>
            <w:r w:rsidR="006048E0" w:rsidRPr="006048E0">
              <w:rPr>
                <w:rFonts w:ascii="Times New Roman" w:hAnsi="Times New Roman" w:cs="Times New Roman"/>
                <w:noProof/>
                <w:webHidden/>
                <w:sz w:val="24"/>
                <w:szCs w:val="24"/>
              </w:rPr>
              <w:fldChar w:fldCharType="begin"/>
            </w:r>
            <w:r w:rsidR="006048E0" w:rsidRPr="006048E0">
              <w:rPr>
                <w:rFonts w:ascii="Times New Roman" w:hAnsi="Times New Roman" w:cs="Times New Roman"/>
                <w:noProof/>
                <w:webHidden/>
                <w:sz w:val="24"/>
                <w:szCs w:val="24"/>
              </w:rPr>
              <w:instrText xml:space="preserve"> PAGEREF _Toc199690316 \h </w:instrText>
            </w:r>
            <w:r w:rsidR="006048E0" w:rsidRPr="006048E0">
              <w:rPr>
                <w:rFonts w:ascii="Times New Roman" w:hAnsi="Times New Roman" w:cs="Times New Roman"/>
                <w:noProof/>
                <w:webHidden/>
                <w:sz w:val="24"/>
                <w:szCs w:val="24"/>
              </w:rPr>
            </w:r>
            <w:r w:rsidR="006048E0" w:rsidRPr="006048E0">
              <w:rPr>
                <w:rFonts w:ascii="Times New Roman" w:hAnsi="Times New Roman" w:cs="Times New Roman"/>
                <w:noProof/>
                <w:webHidden/>
                <w:sz w:val="24"/>
                <w:szCs w:val="24"/>
              </w:rPr>
              <w:fldChar w:fldCharType="separate"/>
            </w:r>
            <w:r w:rsidR="00182E54">
              <w:rPr>
                <w:rFonts w:ascii="Times New Roman" w:hAnsi="Times New Roman" w:cs="Times New Roman"/>
                <w:noProof/>
                <w:webHidden/>
                <w:sz w:val="24"/>
                <w:szCs w:val="24"/>
              </w:rPr>
              <w:t>7</w:t>
            </w:r>
            <w:r w:rsidR="006048E0" w:rsidRPr="006048E0">
              <w:rPr>
                <w:rFonts w:ascii="Times New Roman" w:hAnsi="Times New Roman" w:cs="Times New Roman"/>
                <w:noProof/>
                <w:webHidden/>
                <w:sz w:val="24"/>
                <w:szCs w:val="24"/>
              </w:rPr>
              <w:fldChar w:fldCharType="end"/>
            </w:r>
          </w:hyperlink>
        </w:p>
        <w:p w14:paraId="0E015408" w14:textId="525BA3C8" w:rsidR="006048E0" w:rsidRPr="006048E0" w:rsidRDefault="008E6D84">
          <w:pPr>
            <w:pStyle w:val="TOC1"/>
            <w:tabs>
              <w:tab w:val="right" w:leader="dot" w:pos="9628"/>
            </w:tabs>
            <w:rPr>
              <w:rFonts w:ascii="Times New Roman" w:eastAsiaTheme="minorEastAsia" w:hAnsi="Times New Roman" w:cs="Times New Roman"/>
              <w:noProof/>
              <w:sz w:val="24"/>
              <w:szCs w:val="24"/>
              <w:lang w:eastAsia="lt-LT"/>
            </w:rPr>
          </w:pPr>
          <w:hyperlink w:anchor="_Toc199690317" w:history="1">
            <w:r w:rsidR="006048E0" w:rsidRPr="006048E0">
              <w:rPr>
                <w:rStyle w:val="Hyperlink"/>
                <w:rFonts w:ascii="Times New Roman" w:hAnsi="Times New Roman" w:cs="Times New Roman"/>
                <w:noProof/>
                <w:sz w:val="24"/>
                <w:szCs w:val="24"/>
              </w:rPr>
              <w:t xml:space="preserve">III. </w:t>
            </w:r>
            <w:r w:rsidR="00F10448">
              <w:rPr>
                <w:rStyle w:val="Hyperlink"/>
                <w:rFonts w:ascii="Times New Roman" w:hAnsi="Times New Roman" w:cs="Times New Roman"/>
                <w:noProof/>
                <w:sz w:val="24"/>
                <w:szCs w:val="24"/>
              </w:rPr>
              <w:t xml:space="preserve">   </w:t>
            </w:r>
            <w:r w:rsidR="006048E0" w:rsidRPr="006048E0">
              <w:rPr>
                <w:rStyle w:val="Hyperlink"/>
                <w:rFonts w:ascii="Times New Roman" w:hAnsi="Times New Roman" w:cs="Times New Roman"/>
                <w:noProof/>
                <w:sz w:val="24"/>
                <w:szCs w:val="24"/>
              </w:rPr>
              <w:t>TIKSLAS, UŽDAVINIAI, UGDYMOSI REZULTATAI</w:t>
            </w:r>
            <w:r w:rsidR="006048E0" w:rsidRPr="006048E0">
              <w:rPr>
                <w:rFonts w:ascii="Times New Roman" w:hAnsi="Times New Roman" w:cs="Times New Roman"/>
                <w:noProof/>
                <w:webHidden/>
                <w:sz w:val="24"/>
                <w:szCs w:val="24"/>
              </w:rPr>
              <w:tab/>
            </w:r>
            <w:r w:rsidR="006048E0" w:rsidRPr="006048E0">
              <w:rPr>
                <w:rFonts w:ascii="Times New Roman" w:hAnsi="Times New Roman" w:cs="Times New Roman"/>
                <w:noProof/>
                <w:webHidden/>
                <w:sz w:val="24"/>
                <w:szCs w:val="24"/>
              </w:rPr>
              <w:fldChar w:fldCharType="begin"/>
            </w:r>
            <w:r w:rsidR="006048E0" w:rsidRPr="006048E0">
              <w:rPr>
                <w:rFonts w:ascii="Times New Roman" w:hAnsi="Times New Roman" w:cs="Times New Roman"/>
                <w:noProof/>
                <w:webHidden/>
                <w:sz w:val="24"/>
                <w:szCs w:val="24"/>
              </w:rPr>
              <w:instrText xml:space="preserve"> PAGEREF _Toc199690317 \h </w:instrText>
            </w:r>
            <w:r w:rsidR="006048E0" w:rsidRPr="006048E0">
              <w:rPr>
                <w:rFonts w:ascii="Times New Roman" w:hAnsi="Times New Roman" w:cs="Times New Roman"/>
                <w:noProof/>
                <w:webHidden/>
                <w:sz w:val="24"/>
                <w:szCs w:val="24"/>
              </w:rPr>
            </w:r>
            <w:r w:rsidR="006048E0" w:rsidRPr="006048E0">
              <w:rPr>
                <w:rFonts w:ascii="Times New Roman" w:hAnsi="Times New Roman" w:cs="Times New Roman"/>
                <w:noProof/>
                <w:webHidden/>
                <w:sz w:val="24"/>
                <w:szCs w:val="24"/>
              </w:rPr>
              <w:fldChar w:fldCharType="separate"/>
            </w:r>
            <w:r w:rsidR="00182E54">
              <w:rPr>
                <w:rFonts w:ascii="Times New Roman" w:hAnsi="Times New Roman" w:cs="Times New Roman"/>
                <w:noProof/>
                <w:webHidden/>
                <w:sz w:val="24"/>
                <w:szCs w:val="24"/>
              </w:rPr>
              <w:t>9</w:t>
            </w:r>
            <w:r w:rsidR="006048E0" w:rsidRPr="006048E0">
              <w:rPr>
                <w:rFonts w:ascii="Times New Roman" w:hAnsi="Times New Roman" w:cs="Times New Roman"/>
                <w:noProof/>
                <w:webHidden/>
                <w:sz w:val="24"/>
                <w:szCs w:val="24"/>
              </w:rPr>
              <w:fldChar w:fldCharType="end"/>
            </w:r>
          </w:hyperlink>
        </w:p>
        <w:p w14:paraId="64017219" w14:textId="5592F41D" w:rsidR="006048E0" w:rsidRPr="006048E0" w:rsidRDefault="008E6D84">
          <w:pPr>
            <w:pStyle w:val="TOC2"/>
            <w:tabs>
              <w:tab w:val="right" w:leader="dot" w:pos="9628"/>
            </w:tabs>
            <w:rPr>
              <w:rFonts w:ascii="Times New Roman" w:eastAsiaTheme="minorEastAsia" w:hAnsi="Times New Roman" w:cs="Times New Roman"/>
              <w:noProof/>
              <w:sz w:val="24"/>
              <w:szCs w:val="24"/>
              <w:lang w:eastAsia="lt-LT"/>
            </w:rPr>
          </w:pPr>
          <w:hyperlink w:anchor="_Toc199690318" w:history="1">
            <w:r w:rsidR="006048E0" w:rsidRPr="006048E0">
              <w:rPr>
                <w:rStyle w:val="Hyperlink"/>
                <w:rFonts w:ascii="Times New Roman" w:hAnsi="Times New Roman" w:cs="Times New Roman"/>
                <w:noProof/>
                <w:sz w:val="24"/>
                <w:szCs w:val="24"/>
              </w:rPr>
              <w:t>3.1. Programos teorinės prieigos</w:t>
            </w:r>
            <w:r w:rsidR="006048E0" w:rsidRPr="006048E0">
              <w:rPr>
                <w:rFonts w:ascii="Times New Roman" w:hAnsi="Times New Roman" w:cs="Times New Roman"/>
                <w:noProof/>
                <w:webHidden/>
                <w:sz w:val="24"/>
                <w:szCs w:val="24"/>
              </w:rPr>
              <w:tab/>
            </w:r>
            <w:r w:rsidR="006048E0" w:rsidRPr="006048E0">
              <w:rPr>
                <w:rFonts w:ascii="Times New Roman" w:hAnsi="Times New Roman" w:cs="Times New Roman"/>
                <w:noProof/>
                <w:webHidden/>
                <w:sz w:val="24"/>
                <w:szCs w:val="24"/>
              </w:rPr>
              <w:fldChar w:fldCharType="begin"/>
            </w:r>
            <w:r w:rsidR="006048E0" w:rsidRPr="006048E0">
              <w:rPr>
                <w:rFonts w:ascii="Times New Roman" w:hAnsi="Times New Roman" w:cs="Times New Roman"/>
                <w:noProof/>
                <w:webHidden/>
                <w:sz w:val="24"/>
                <w:szCs w:val="24"/>
              </w:rPr>
              <w:instrText xml:space="preserve"> PAGEREF _Toc199690318 \h </w:instrText>
            </w:r>
            <w:r w:rsidR="006048E0" w:rsidRPr="006048E0">
              <w:rPr>
                <w:rFonts w:ascii="Times New Roman" w:hAnsi="Times New Roman" w:cs="Times New Roman"/>
                <w:noProof/>
                <w:webHidden/>
                <w:sz w:val="24"/>
                <w:szCs w:val="24"/>
              </w:rPr>
            </w:r>
            <w:r w:rsidR="006048E0" w:rsidRPr="006048E0">
              <w:rPr>
                <w:rFonts w:ascii="Times New Roman" w:hAnsi="Times New Roman" w:cs="Times New Roman"/>
                <w:noProof/>
                <w:webHidden/>
                <w:sz w:val="24"/>
                <w:szCs w:val="24"/>
              </w:rPr>
              <w:fldChar w:fldCharType="separate"/>
            </w:r>
            <w:r w:rsidR="00182E54">
              <w:rPr>
                <w:rFonts w:ascii="Times New Roman" w:hAnsi="Times New Roman" w:cs="Times New Roman"/>
                <w:noProof/>
                <w:webHidden/>
                <w:sz w:val="24"/>
                <w:szCs w:val="24"/>
              </w:rPr>
              <w:t>9</w:t>
            </w:r>
            <w:r w:rsidR="006048E0" w:rsidRPr="006048E0">
              <w:rPr>
                <w:rFonts w:ascii="Times New Roman" w:hAnsi="Times New Roman" w:cs="Times New Roman"/>
                <w:noProof/>
                <w:webHidden/>
                <w:sz w:val="24"/>
                <w:szCs w:val="24"/>
              </w:rPr>
              <w:fldChar w:fldCharType="end"/>
            </w:r>
          </w:hyperlink>
        </w:p>
        <w:p w14:paraId="268315F4" w14:textId="4B36FA5E" w:rsidR="006048E0" w:rsidRPr="006048E0" w:rsidRDefault="008E6D84">
          <w:pPr>
            <w:pStyle w:val="TOC1"/>
            <w:tabs>
              <w:tab w:val="right" w:leader="dot" w:pos="9628"/>
            </w:tabs>
            <w:rPr>
              <w:rFonts w:ascii="Times New Roman" w:eastAsiaTheme="minorEastAsia" w:hAnsi="Times New Roman" w:cs="Times New Roman"/>
              <w:noProof/>
              <w:sz w:val="24"/>
              <w:szCs w:val="24"/>
              <w:lang w:eastAsia="lt-LT"/>
            </w:rPr>
          </w:pPr>
          <w:hyperlink w:anchor="_Toc199690319" w:history="1">
            <w:r w:rsidR="006048E0" w:rsidRPr="006048E0">
              <w:rPr>
                <w:rStyle w:val="Hyperlink"/>
                <w:rFonts w:ascii="Times New Roman" w:hAnsi="Times New Roman" w:cs="Times New Roman"/>
                <w:noProof/>
                <w:sz w:val="24"/>
                <w:szCs w:val="24"/>
              </w:rPr>
              <w:t xml:space="preserve">IV. </w:t>
            </w:r>
            <w:r w:rsidR="00F10448">
              <w:rPr>
                <w:rStyle w:val="Hyperlink"/>
                <w:rFonts w:ascii="Times New Roman" w:hAnsi="Times New Roman" w:cs="Times New Roman"/>
                <w:noProof/>
                <w:sz w:val="24"/>
                <w:szCs w:val="24"/>
              </w:rPr>
              <w:t xml:space="preserve">   </w:t>
            </w:r>
            <w:r w:rsidR="006048E0" w:rsidRPr="006048E0">
              <w:rPr>
                <w:rStyle w:val="Hyperlink"/>
                <w:rFonts w:ascii="Times New Roman" w:hAnsi="Times New Roman" w:cs="Times New Roman"/>
                <w:noProof/>
                <w:sz w:val="24"/>
                <w:szCs w:val="24"/>
              </w:rPr>
              <w:t>UGDYMO(SI) TURINYS, PROCESAS IR APLINKOS</w:t>
            </w:r>
            <w:r w:rsidR="006048E0" w:rsidRPr="006048E0">
              <w:rPr>
                <w:rFonts w:ascii="Times New Roman" w:hAnsi="Times New Roman" w:cs="Times New Roman"/>
                <w:noProof/>
                <w:webHidden/>
                <w:sz w:val="24"/>
                <w:szCs w:val="24"/>
              </w:rPr>
              <w:tab/>
            </w:r>
            <w:r w:rsidR="006048E0" w:rsidRPr="006048E0">
              <w:rPr>
                <w:rFonts w:ascii="Times New Roman" w:hAnsi="Times New Roman" w:cs="Times New Roman"/>
                <w:noProof/>
                <w:webHidden/>
                <w:sz w:val="24"/>
                <w:szCs w:val="24"/>
              </w:rPr>
              <w:fldChar w:fldCharType="begin"/>
            </w:r>
            <w:r w:rsidR="006048E0" w:rsidRPr="006048E0">
              <w:rPr>
                <w:rFonts w:ascii="Times New Roman" w:hAnsi="Times New Roman" w:cs="Times New Roman"/>
                <w:noProof/>
                <w:webHidden/>
                <w:sz w:val="24"/>
                <w:szCs w:val="24"/>
              </w:rPr>
              <w:instrText xml:space="preserve"> PAGEREF _Toc199690319 \h </w:instrText>
            </w:r>
            <w:r w:rsidR="006048E0" w:rsidRPr="006048E0">
              <w:rPr>
                <w:rFonts w:ascii="Times New Roman" w:hAnsi="Times New Roman" w:cs="Times New Roman"/>
                <w:noProof/>
                <w:webHidden/>
                <w:sz w:val="24"/>
                <w:szCs w:val="24"/>
              </w:rPr>
            </w:r>
            <w:r w:rsidR="006048E0" w:rsidRPr="006048E0">
              <w:rPr>
                <w:rFonts w:ascii="Times New Roman" w:hAnsi="Times New Roman" w:cs="Times New Roman"/>
                <w:noProof/>
                <w:webHidden/>
                <w:sz w:val="24"/>
                <w:szCs w:val="24"/>
              </w:rPr>
              <w:fldChar w:fldCharType="separate"/>
            </w:r>
            <w:r w:rsidR="00182E54">
              <w:rPr>
                <w:rFonts w:ascii="Times New Roman" w:hAnsi="Times New Roman" w:cs="Times New Roman"/>
                <w:noProof/>
                <w:webHidden/>
                <w:sz w:val="24"/>
                <w:szCs w:val="24"/>
              </w:rPr>
              <w:t>12</w:t>
            </w:r>
            <w:r w:rsidR="006048E0" w:rsidRPr="006048E0">
              <w:rPr>
                <w:rFonts w:ascii="Times New Roman" w:hAnsi="Times New Roman" w:cs="Times New Roman"/>
                <w:noProof/>
                <w:webHidden/>
                <w:sz w:val="24"/>
                <w:szCs w:val="24"/>
              </w:rPr>
              <w:fldChar w:fldCharType="end"/>
            </w:r>
          </w:hyperlink>
        </w:p>
        <w:p w14:paraId="0DEE0890" w14:textId="4C9FA4A3" w:rsidR="006048E0" w:rsidRPr="006048E0" w:rsidRDefault="008E6D84">
          <w:pPr>
            <w:pStyle w:val="TOC2"/>
            <w:tabs>
              <w:tab w:val="right" w:leader="dot" w:pos="9628"/>
            </w:tabs>
            <w:rPr>
              <w:rFonts w:ascii="Times New Roman" w:eastAsiaTheme="minorEastAsia" w:hAnsi="Times New Roman" w:cs="Times New Roman"/>
              <w:noProof/>
              <w:sz w:val="24"/>
              <w:szCs w:val="24"/>
              <w:lang w:eastAsia="lt-LT"/>
            </w:rPr>
          </w:pPr>
          <w:hyperlink w:anchor="_Toc199690320" w:history="1">
            <w:r w:rsidR="006048E0" w:rsidRPr="006048E0">
              <w:rPr>
                <w:rStyle w:val="Hyperlink"/>
                <w:rFonts w:ascii="Times New Roman" w:hAnsi="Times New Roman" w:cs="Times New Roman"/>
                <w:noProof/>
                <w:sz w:val="24"/>
                <w:szCs w:val="24"/>
              </w:rPr>
              <w:t>4.1. Vaikų ugdymo(si) kontekstai</w:t>
            </w:r>
            <w:r w:rsidR="006048E0" w:rsidRPr="006048E0">
              <w:rPr>
                <w:rFonts w:ascii="Times New Roman" w:hAnsi="Times New Roman" w:cs="Times New Roman"/>
                <w:noProof/>
                <w:webHidden/>
                <w:sz w:val="24"/>
                <w:szCs w:val="24"/>
              </w:rPr>
              <w:tab/>
            </w:r>
            <w:r w:rsidR="006048E0" w:rsidRPr="006048E0">
              <w:rPr>
                <w:rFonts w:ascii="Times New Roman" w:hAnsi="Times New Roman" w:cs="Times New Roman"/>
                <w:noProof/>
                <w:webHidden/>
                <w:sz w:val="24"/>
                <w:szCs w:val="24"/>
              </w:rPr>
              <w:fldChar w:fldCharType="begin"/>
            </w:r>
            <w:r w:rsidR="006048E0" w:rsidRPr="006048E0">
              <w:rPr>
                <w:rFonts w:ascii="Times New Roman" w:hAnsi="Times New Roman" w:cs="Times New Roman"/>
                <w:noProof/>
                <w:webHidden/>
                <w:sz w:val="24"/>
                <w:szCs w:val="24"/>
              </w:rPr>
              <w:instrText xml:space="preserve"> PAGEREF _Toc199690320 \h </w:instrText>
            </w:r>
            <w:r w:rsidR="006048E0" w:rsidRPr="006048E0">
              <w:rPr>
                <w:rFonts w:ascii="Times New Roman" w:hAnsi="Times New Roman" w:cs="Times New Roman"/>
                <w:noProof/>
                <w:webHidden/>
                <w:sz w:val="24"/>
                <w:szCs w:val="24"/>
              </w:rPr>
            </w:r>
            <w:r w:rsidR="006048E0" w:rsidRPr="006048E0">
              <w:rPr>
                <w:rFonts w:ascii="Times New Roman" w:hAnsi="Times New Roman" w:cs="Times New Roman"/>
                <w:noProof/>
                <w:webHidden/>
                <w:sz w:val="24"/>
                <w:szCs w:val="24"/>
              </w:rPr>
              <w:fldChar w:fldCharType="separate"/>
            </w:r>
            <w:r w:rsidR="00182E54">
              <w:rPr>
                <w:rFonts w:ascii="Times New Roman" w:hAnsi="Times New Roman" w:cs="Times New Roman"/>
                <w:noProof/>
                <w:webHidden/>
                <w:sz w:val="24"/>
                <w:szCs w:val="24"/>
              </w:rPr>
              <w:t>13</w:t>
            </w:r>
            <w:r w:rsidR="006048E0" w:rsidRPr="006048E0">
              <w:rPr>
                <w:rFonts w:ascii="Times New Roman" w:hAnsi="Times New Roman" w:cs="Times New Roman"/>
                <w:noProof/>
                <w:webHidden/>
                <w:sz w:val="24"/>
                <w:szCs w:val="24"/>
              </w:rPr>
              <w:fldChar w:fldCharType="end"/>
            </w:r>
          </w:hyperlink>
        </w:p>
        <w:p w14:paraId="7FCB2465" w14:textId="445CCE78" w:rsidR="006048E0" w:rsidRPr="006048E0" w:rsidRDefault="008E6D84">
          <w:pPr>
            <w:pStyle w:val="TOC1"/>
            <w:tabs>
              <w:tab w:val="right" w:leader="dot" w:pos="9628"/>
            </w:tabs>
            <w:rPr>
              <w:rFonts w:ascii="Times New Roman" w:eastAsiaTheme="minorEastAsia" w:hAnsi="Times New Roman" w:cs="Times New Roman"/>
              <w:noProof/>
              <w:sz w:val="24"/>
              <w:szCs w:val="24"/>
              <w:lang w:eastAsia="lt-LT"/>
            </w:rPr>
          </w:pPr>
          <w:hyperlink w:anchor="_Toc199690321" w:history="1">
            <w:r w:rsidR="006048E0" w:rsidRPr="006048E0">
              <w:rPr>
                <w:rStyle w:val="Hyperlink"/>
                <w:rFonts w:ascii="Times New Roman" w:hAnsi="Times New Roman" w:cs="Times New Roman"/>
                <w:noProof/>
                <w:sz w:val="24"/>
                <w:szCs w:val="24"/>
              </w:rPr>
              <w:t xml:space="preserve">V. </w:t>
            </w:r>
            <w:r w:rsidR="00F10448">
              <w:rPr>
                <w:rStyle w:val="Hyperlink"/>
                <w:rFonts w:ascii="Times New Roman" w:hAnsi="Times New Roman" w:cs="Times New Roman"/>
                <w:noProof/>
                <w:sz w:val="24"/>
                <w:szCs w:val="24"/>
              </w:rPr>
              <w:t xml:space="preserve">    </w:t>
            </w:r>
            <w:r w:rsidR="006048E0" w:rsidRPr="006048E0">
              <w:rPr>
                <w:rStyle w:val="Hyperlink"/>
                <w:rFonts w:ascii="Times New Roman" w:hAnsi="Times New Roman" w:cs="Times New Roman"/>
                <w:noProof/>
                <w:sz w:val="24"/>
                <w:szCs w:val="24"/>
              </w:rPr>
              <w:t>BENDRAVIMAS IR BENDRADARBIAVIMAS SU ŠEIMA, PARAMA VAIKŲ UGDYMUISI, MOKYTOJAMS IR ŠEIMOMS</w:t>
            </w:r>
            <w:r w:rsidR="006048E0" w:rsidRPr="006048E0">
              <w:rPr>
                <w:rFonts w:ascii="Times New Roman" w:hAnsi="Times New Roman" w:cs="Times New Roman"/>
                <w:noProof/>
                <w:webHidden/>
                <w:sz w:val="24"/>
                <w:szCs w:val="24"/>
              </w:rPr>
              <w:tab/>
            </w:r>
            <w:r w:rsidR="006048E0" w:rsidRPr="006048E0">
              <w:rPr>
                <w:rFonts w:ascii="Times New Roman" w:hAnsi="Times New Roman" w:cs="Times New Roman"/>
                <w:noProof/>
                <w:webHidden/>
                <w:sz w:val="24"/>
                <w:szCs w:val="24"/>
              </w:rPr>
              <w:fldChar w:fldCharType="begin"/>
            </w:r>
            <w:r w:rsidR="006048E0" w:rsidRPr="006048E0">
              <w:rPr>
                <w:rFonts w:ascii="Times New Roman" w:hAnsi="Times New Roman" w:cs="Times New Roman"/>
                <w:noProof/>
                <w:webHidden/>
                <w:sz w:val="24"/>
                <w:szCs w:val="24"/>
              </w:rPr>
              <w:instrText xml:space="preserve"> PAGEREF _Toc199690321 \h </w:instrText>
            </w:r>
            <w:r w:rsidR="006048E0" w:rsidRPr="006048E0">
              <w:rPr>
                <w:rFonts w:ascii="Times New Roman" w:hAnsi="Times New Roman" w:cs="Times New Roman"/>
                <w:noProof/>
                <w:webHidden/>
                <w:sz w:val="24"/>
                <w:szCs w:val="24"/>
              </w:rPr>
            </w:r>
            <w:r w:rsidR="006048E0" w:rsidRPr="006048E0">
              <w:rPr>
                <w:rFonts w:ascii="Times New Roman" w:hAnsi="Times New Roman" w:cs="Times New Roman"/>
                <w:noProof/>
                <w:webHidden/>
                <w:sz w:val="24"/>
                <w:szCs w:val="24"/>
              </w:rPr>
              <w:fldChar w:fldCharType="separate"/>
            </w:r>
            <w:r w:rsidR="00182E54">
              <w:rPr>
                <w:rFonts w:ascii="Times New Roman" w:hAnsi="Times New Roman" w:cs="Times New Roman"/>
                <w:noProof/>
                <w:webHidden/>
                <w:sz w:val="24"/>
                <w:szCs w:val="24"/>
              </w:rPr>
              <w:t>15</w:t>
            </w:r>
            <w:r w:rsidR="006048E0" w:rsidRPr="006048E0">
              <w:rPr>
                <w:rFonts w:ascii="Times New Roman" w:hAnsi="Times New Roman" w:cs="Times New Roman"/>
                <w:noProof/>
                <w:webHidden/>
                <w:sz w:val="24"/>
                <w:szCs w:val="24"/>
              </w:rPr>
              <w:fldChar w:fldCharType="end"/>
            </w:r>
          </w:hyperlink>
        </w:p>
        <w:p w14:paraId="2F403DB7" w14:textId="4E29024C" w:rsidR="006048E0" w:rsidRPr="006048E0" w:rsidRDefault="008E6D84">
          <w:pPr>
            <w:pStyle w:val="TOC1"/>
            <w:tabs>
              <w:tab w:val="left" w:pos="720"/>
              <w:tab w:val="right" w:leader="dot" w:pos="9628"/>
            </w:tabs>
            <w:rPr>
              <w:rFonts w:ascii="Times New Roman" w:eastAsiaTheme="minorEastAsia" w:hAnsi="Times New Roman" w:cs="Times New Roman"/>
              <w:noProof/>
              <w:sz w:val="24"/>
              <w:szCs w:val="24"/>
              <w:lang w:eastAsia="lt-LT"/>
            </w:rPr>
          </w:pPr>
          <w:hyperlink w:anchor="_Toc199690322" w:history="1">
            <w:r w:rsidR="006048E0" w:rsidRPr="006048E0">
              <w:rPr>
                <w:rStyle w:val="Hyperlink"/>
                <w:rFonts w:ascii="Times New Roman" w:hAnsi="Times New Roman" w:cs="Times New Roman"/>
                <w:noProof/>
                <w:sz w:val="24"/>
                <w:szCs w:val="24"/>
              </w:rPr>
              <w:t>VI.</w:t>
            </w:r>
            <w:r w:rsidR="0075477B">
              <w:rPr>
                <w:rFonts w:ascii="Times New Roman" w:eastAsiaTheme="minorEastAsia" w:hAnsi="Times New Roman" w:cs="Times New Roman"/>
                <w:noProof/>
                <w:sz w:val="24"/>
                <w:szCs w:val="24"/>
                <w:lang w:eastAsia="lt-LT"/>
              </w:rPr>
              <w:t xml:space="preserve">   </w:t>
            </w:r>
            <w:r w:rsidR="006048E0" w:rsidRPr="006048E0">
              <w:rPr>
                <w:rStyle w:val="Hyperlink"/>
                <w:rFonts w:ascii="Times New Roman" w:hAnsi="Times New Roman" w:cs="Times New Roman"/>
                <w:noProof/>
                <w:sz w:val="24"/>
                <w:szCs w:val="24"/>
              </w:rPr>
              <w:t>UGDYMO BŪDAI IR METODAI</w:t>
            </w:r>
            <w:r w:rsidR="006048E0" w:rsidRPr="006048E0">
              <w:rPr>
                <w:rFonts w:ascii="Times New Roman" w:hAnsi="Times New Roman" w:cs="Times New Roman"/>
                <w:noProof/>
                <w:webHidden/>
                <w:sz w:val="24"/>
                <w:szCs w:val="24"/>
              </w:rPr>
              <w:tab/>
            </w:r>
            <w:r w:rsidR="006048E0" w:rsidRPr="006048E0">
              <w:rPr>
                <w:rFonts w:ascii="Times New Roman" w:hAnsi="Times New Roman" w:cs="Times New Roman"/>
                <w:noProof/>
                <w:webHidden/>
                <w:sz w:val="24"/>
                <w:szCs w:val="24"/>
              </w:rPr>
              <w:fldChar w:fldCharType="begin"/>
            </w:r>
            <w:r w:rsidR="006048E0" w:rsidRPr="006048E0">
              <w:rPr>
                <w:rFonts w:ascii="Times New Roman" w:hAnsi="Times New Roman" w:cs="Times New Roman"/>
                <w:noProof/>
                <w:webHidden/>
                <w:sz w:val="24"/>
                <w:szCs w:val="24"/>
              </w:rPr>
              <w:instrText xml:space="preserve"> PAGEREF _Toc199690322 \h </w:instrText>
            </w:r>
            <w:r w:rsidR="006048E0" w:rsidRPr="006048E0">
              <w:rPr>
                <w:rFonts w:ascii="Times New Roman" w:hAnsi="Times New Roman" w:cs="Times New Roman"/>
                <w:noProof/>
                <w:webHidden/>
                <w:sz w:val="24"/>
                <w:szCs w:val="24"/>
              </w:rPr>
            </w:r>
            <w:r w:rsidR="006048E0" w:rsidRPr="006048E0">
              <w:rPr>
                <w:rFonts w:ascii="Times New Roman" w:hAnsi="Times New Roman" w:cs="Times New Roman"/>
                <w:noProof/>
                <w:webHidden/>
                <w:sz w:val="24"/>
                <w:szCs w:val="24"/>
              </w:rPr>
              <w:fldChar w:fldCharType="separate"/>
            </w:r>
            <w:r w:rsidR="00182E54">
              <w:rPr>
                <w:rFonts w:ascii="Times New Roman" w:hAnsi="Times New Roman" w:cs="Times New Roman"/>
                <w:noProof/>
                <w:webHidden/>
                <w:sz w:val="24"/>
                <w:szCs w:val="24"/>
              </w:rPr>
              <w:t>17</w:t>
            </w:r>
            <w:r w:rsidR="006048E0" w:rsidRPr="006048E0">
              <w:rPr>
                <w:rFonts w:ascii="Times New Roman" w:hAnsi="Times New Roman" w:cs="Times New Roman"/>
                <w:noProof/>
                <w:webHidden/>
                <w:sz w:val="24"/>
                <w:szCs w:val="24"/>
              </w:rPr>
              <w:fldChar w:fldCharType="end"/>
            </w:r>
          </w:hyperlink>
        </w:p>
        <w:p w14:paraId="4E8C553E" w14:textId="477435E1" w:rsidR="006048E0" w:rsidRPr="006048E0" w:rsidRDefault="008E6D84">
          <w:pPr>
            <w:pStyle w:val="TOC1"/>
            <w:tabs>
              <w:tab w:val="left" w:pos="720"/>
              <w:tab w:val="right" w:leader="dot" w:pos="9628"/>
            </w:tabs>
            <w:rPr>
              <w:rFonts w:ascii="Times New Roman" w:eastAsiaTheme="minorEastAsia" w:hAnsi="Times New Roman" w:cs="Times New Roman"/>
              <w:noProof/>
              <w:sz w:val="24"/>
              <w:szCs w:val="24"/>
              <w:lang w:eastAsia="lt-LT"/>
            </w:rPr>
          </w:pPr>
          <w:hyperlink w:anchor="_Toc199690323" w:history="1">
            <w:r w:rsidR="006048E0" w:rsidRPr="006048E0">
              <w:rPr>
                <w:rStyle w:val="Hyperlink"/>
                <w:rFonts w:ascii="Times New Roman" w:hAnsi="Times New Roman" w:cs="Times New Roman"/>
                <w:noProof/>
                <w:sz w:val="24"/>
                <w:szCs w:val="24"/>
              </w:rPr>
              <w:t>VII.</w:t>
            </w:r>
            <w:r w:rsidR="0075477B">
              <w:rPr>
                <w:rStyle w:val="Hyperlink"/>
                <w:rFonts w:ascii="Times New Roman" w:hAnsi="Times New Roman" w:cs="Times New Roman"/>
                <w:noProof/>
                <w:sz w:val="24"/>
                <w:szCs w:val="24"/>
              </w:rPr>
              <w:t xml:space="preserve">  </w:t>
            </w:r>
            <w:r w:rsidR="006048E0" w:rsidRPr="006048E0">
              <w:rPr>
                <w:rStyle w:val="Hyperlink"/>
                <w:rFonts w:ascii="Times New Roman" w:hAnsi="Times New Roman" w:cs="Times New Roman"/>
                <w:noProof/>
                <w:sz w:val="24"/>
                <w:szCs w:val="24"/>
              </w:rPr>
              <w:t>IKIMOKYKLINIO UGDYMOSI SRITYS IR VAIKŲ PASIEKIMAI</w:t>
            </w:r>
            <w:r w:rsidR="006048E0" w:rsidRPr="006048E0">
              <w:rPr>
                <w:rFonts w:ascii="Times New Roman" w:hAnsi="Times New Roman" w:cs="Times New Roman"/>
                <w:noProof/>
                <w:webHidden/>
                <w:sz w:val="24"/>
                <w:szCs w:val="24"/>
              </w:rPr>
              <w:tab/>
            </w:r>
            <w:r w:rsidR="006048E0" w:rsidRPr="006048E0">
              <w:rPr>
                <w:rFonts w:ascii="Times New Roman" w:hAnsi="Times New Roman" w:cs="Times New Roman"/>
                <w:noProof/>
                <w:webHidden/>
                <w:sz w:val="24"/>
                <w:szCs w:val="24"/>
              </w:rPr>
              <w:fldChar w:fldCharType="begin"/>
            </w:r>
            <w:r w:rsidR="006048E0" w:rsidRPr="006048E0">
              <w:rPr>
                <w:rFonts w:ascii="Times New Roman" w:hAnsi="Times New Roman" w:cs="Times New Roman"/>
                <w:noProof/>
                <w:webHidden/>
                <w:sz w:val="24"/>
                <w:szCs w:val="24"/>
              </w:rPr>
              <w:instrText xml:space="preserve"> PAGEREF _Toc199690323 \h </w:instrText>
            </w:r>
            <w:r w:rsidR="006048E0" w:rsidRPr="006048E0">
              <w:rPr>
                <w:rFonts w:ascii="Times New Roman" w:hAnsi="Times New Roman" w:cs="Times New Roman"/>
                <w:noProof/>
                <w:webHidden/>
                <w:sz w:val="24"/>
                <w:szCs w:val="24"/>
              </w:rPr>
            </w:r>
            <w:r w:rsidR="006048E0" w:rsidRPr="006048E0">
              <w:rPr>
                <w:rFonts w:ascii="Times New Roman" w:hAnsi="Times New Roman" w:cs="Times New Roman"/>
                <w:noProof/>
                <w:webHidden/>
                <w:sz w:val="24"/>
                <w:szCs w:val="24"/>
              </w:rPr>
              <w:fldChar w:fldCharType="separate"/>
            </w:r>
            <w:r w:rsidR="00182E54">
              <w:rPr>
                <w:rFonts w:ascii="Times New Roman" w:hAnsi="Times New Roman" w:cs="Times New Roman"/>
                <w:noProof/>
                <w:webHidden/>
                <w:sz w:val="24"/>
                <w:szCs w:val="24"/>
              </w:rPr>
              <w:t>17</w:t>
            </w:r>
            <w:r w:rsidR="006048E0" w:rsidRPr="006048E0">
              <w:rPr>
                <w:rFonts w:ascii="Times New Roman" w:hAnsi="Times New Roman" w:cs="Times New Roman"/>
                <w:noProof/>
                <w:webHidden/>
                <w:sz w:val="24"/>
                <w:szCs w:val="24"/>
              </w:rPr>
              <w:fldChar w:fldCharType="end"/>
            </w:r>
          </w:hyperlink>
        </w:p>
        <w:p w14:paraId="78AF1B77" w14:textId="6A9898E5" w:rsidR="006048E0" w:rsidRPr="006048E0" w:rsidRDefault="008E6D84">
          <w:pPr>
            <w:pStyle w:val="TOC2"/>
            <w:tabs>
              <w:tab w:val="right" w:leader="dot" w:pos="9628"/>
            </w:tabs>
            <w:rPr>
              <w:rFonts w:ascii="Times New Roman" w:eastAsiaTheme="minorEastAsia" w:hAnsi="Times New Roman" w:cs="Times New Roman"/>
              <w:noProof/>
              <w:sz w:val="24"/>
              <w:szCs w:val="24"/>
              <w:lang w:eastAsia="lt-LT"/>
            </w:rPr>
          </w:pPr>
          <w:hyperlink w:anchor="_Toc199690324" w:history="1">
            <w:r w:rsidR="006048E0" w:rsidRPr="006048E0">
              <w:rPr>
                <w:rStyle w:val="Hyperlink"/>
                <w:rFonts w:ascii="Times New Roman" w:hAnsi="Times New Roman" w:cs="Times New Roman"/>
                <w:noProof/>
                <w:sz w:val="24"/>
                <w:szCs w:val="24"/>
              </w:rPr>
              <w:t>7.1. Ugdymosi sritis „Tyrinėju ir pažįstu“</w:t>
            </w:r>
            <w:r w:rsidR="006048E0" w:rsidRPr="006048E0">
              <w:rPr>
                <w:rFonts w:ascii="Times New Roman" w:hAnsi="Times New Roman" w:cs="Times New Roman"/>
                <w:noProof/>
                <w:webHidden/>
                <w:sz w:val="24"/>
                <w:szCs w:val="24"/>
              </w:rPr>
              <w:tab/>
            </w:r>
            <w:r w:rsidR="006048E0" w:rsidRPr="006048E0">
              <w:rPr>
                <w:rFonts w:ascii="Times New Roman" w:hAnsi="Times New Roman" w:cs="Times New Roman"/>
                <w:noProof/>
                <w:webHidden/>
                <w:sz w:val="24"/>
                <w:szCs w:val="24"/>
              </w:rPr>
              <w:fldChar w:fldCharType="begin"/>
            </w:r>
            <w:r w:rsidR="006048E0" w:rsidRPr="006048E0">
              <w:rPr>
                <w:rFonts w:ascii="Times New Roman" w:hAnsi="Times New Roman" w:cs="Times New Roman"/>
                <w:noProof/>
                <w:webHidden/>
                <w:sz w:val="24"/>
                <w:szCs w:val="24"/>
              </w:rPr>
              <w:instrText xml:space="preserve"> PAGEREF _Toc199690324 \h </w:instrText>
            </w:r>
            <w:r w:rsidR="006048E0" w:rsidRPr="006048E0">
              <w:rPr>
                <w:rFonts w:ascii="Times New Roman" w:hAnsi="Times New Roman" w:cs="Times New Roman"/>
                <w:noProof/>
                <w:webHidden/>
                <w:sz w:val="24"/>
                <w:szCs w:val="24"/>
              </w:rPr>
            </w:r>
            <w:r w:rsidR="006048E0" w:rsidRPr="006048E0">
              <w:rPr>
                <w:rFonts w:ascii="Times New Roman" w:hAnsi="Times New Roman" w:cs="Times New Roman"/>
                <w:noProof/>
                <w:webHidden/>
                <w:sz w:val="24"/>
                <w:szCs w:val="24"/>
              </w:rPr>
              <w:fldChar w:fldCharType="separate"/>
            </w:r>
            <w:r w:rsidR="00182E54">
              <w:rPr>
                <w:rFonts w:ascii="Times New Roman" w:hAnsi="Times New Roman" w:cs="Times New Roman"/>
                <w:noProof/>
                <w:webHidden/>
                <w:sz w:val="24"/>
                <w:szCs w:val="24"/>
              </w:rPr>
              <w:t>19</w:t>
            </w:r>
            <w:r w:rsidR="006048E0" w:rsidRPr="006048E0">
              <w:rPr>
                <w:rFonts w:ascii="Times New Roman" w:hAnsi="Times New Roman" w:cs="Times New Roman"/>
                <w:noProof/>
                <w:webHidden/>
                <w:sz w:val="24"/>
                <w:szCs w:val="24"/>
              </w:rPr>
              <w:fldChar w:fldCharType="end"/>
            </w:r>
          </w:hyperlink>
        </w:p>
        <w:p w14:paraId="70BD8C4E" w14:textId="719B7964" w:rsidR="006048E0" w:rsidRPr="006048E0" w:rsidRDefault="008E6D84">
          <w:pPr>
            <w:pStyle w:val="TOC2"/>
            <w:tabs>
              <w:tab w:val="right" w:leader="dot" w:pos="9628"/>
            </w:tabs>
            <w:rPr>
              <w:rFonts w:ascii="Times New Roman" w:eastAsiaTheme="minorEastAsia" w:hAnsi="Times New Roman" w:cs="Times New Roman"/>
              <w:noProof/>
              <w:sz w:val="24"/>
              <w:szCs w:val="24"/>
              <w:lang w:eastAsia="lt-LT"/>
            </w:rPr>
          </w:pPr>
          <w:hyperlink w:anchor="_Toc199690325" w:history="1">
            <w:r w:rsidR="006048E0" w:rsidRPr="006048E0">
              <w:rPr>
                <w:rStyle w:val="Hyperlink"/>
                <w:rFonts w:ascii="Times New Roman" w:hAnsi="Times New Roman" w:cs="Times New Roman"/>
                <w:noProof/>
                <w:sz w:val="24"/>
                <w:szCs w:val="24"/>
              </w:rPr>
              <w:t>7.2. Ugdymosi sritis „Aš ir bendruomenė“</w:t>
            </w:r>
            <w:r w:rsidR="006048E0" w:rsidRPr="006048E0">
              <w:rPr>
                <w:rFonts w:ascii="Times New Roman" w:hAnsi="Times New Roman" w:cs="Times New Roman"/>
                <w:noProof/>
                <w:webHidden/>
                <w:sz w:val="24"/>
                <w:szCs w:val="24"/>
              </w:rPr>
              <w:tab/>
            </w:r>
            <w:r w:rsidR="006048E0" w:rsidRPr="006048E0">
              <w:rPr>
                <w:rFonts w:ascii="Times New Roman" w:hAnsi="Times New Roman" w:cs="Times New Roman"/>
                <w:noProof/>
                <w:webHidden/>
                <w:sz w:val="24"/>
                <w:szCs w:val="24"/>
              </w:rPr>
              <w:fldChar w:fldCharType="begin"/>
            </w:r>
            <w:r w:rsidR="006048E0" w:rsidRPr="006048E0">
              <w:rPr>
                <w:rFonts w:ascii="Times New Roman" w:hAnsi="Times New Roman" w:cs="Times New Roman"/>
                <w:noProof/>
                <w:webHidden/>
                <w:sz w:val="24"/>
                <w:szCs w:val="24"/>
              </w:rPr>
              <w:instrText xml:space="preserve"> PAGEREF _Toc199690325 \h </w:instrText>
            </w:r>
            <w:r w:rsidR="006048E0" w:rsidRPr="006048E0">
              <w:rPr>
                <w:rFonts w:ascii="Times New Roman" w:hAnsi="Times New Roman" w:cs="Times New Roman"/>
                <w:noProof/>
                <w:webHidden/>
                <w:sz w:val="24"/>
                <w:szCs w:val="24"/>
              </w:rPr>
            </w:r>
            <w:r w:rsidR="006048E0" w:rsidRPr="006048E0">
              <w:rPr>
                <w:rFonts w:ascii="Times New Roman" w:hAnsi="Times New Roman" w:cs="Times New Roman"/>
                <w:noProof/>
                <w:webHidden/>
                <w:sz w:val="24"/>
                <w:szCs w:val="24"/>
              </w:rPr>
              <w:fldChar w:fldCharType="separate"/>
            </w:r>
            <w:r w:rsidR="00182E54">
              <w:rPr>
                <w:rFonts w:ascii="Times New Roman" w:hAnsi="Times New Roman" w:cs="Times New Roman"/>
                <w:noProof/>
                <w:webHidden/>
                <w:sz w:val="24"/>
                <w:szCs w:val="24"/>
              </w:rPr>
              <w:t>29</w:t>
            </w:r>
            <w:r w:rsidR="006048E0" w:rsidRPr="006048E0">
              <w:rPr>
                <w:rFonts w:ascii="Times New Roman" w:hAnsi="Times New Roman" w:cs="Times New Roman"/>
                <w:noProof/>
                <w:webHidden/>
                <w:sz w:val="24"/>
                <w:szCs w:val="24"/>
              </w:rPr>
              <w:fldChar w:fldCharType="end"/>
            </w:r>
          </w:hyperlink>
        </w:p>
        <w:p w14:paraId="32BC71B7" w14:textId="6FAC6B22" w:rsidR="006048E0" w:rsidRPr="006048E0" w:rsidRDefault="008E6D84">
          <w:pPr>
            <w:pStyle w:val="TOC2"/>
            <w:tabs>
              <w:tab w:val="right" w:leader="dot" w:pos="9628"/>
            </w:tabs>
            <w:rPr>
              <w:rFonts w:ascii="Times New Roman" w:eastAsiaTheme="minorEastAsia" w:hAnsi="Times New Roman" w:cs="Times New Roman"/>
              <w:noProof/>
              <w:sz w:val="24"/>
              <w:szCs w:val="24"/>
              <w:lang w:eastAsia="lt-LT"/>
            </w:rPr>
          </w:pPr>
          <w:hyperlink w:anchor="_Toc199690326" w:history="1">
            <w:r w:rsidR="006048E0" w:rsidRPr="006048E0">
              <w:rPr>
                <w:rStyle w:val="Hyperlink"/>
                <w:rFonts w:ascii="Times New Roman" w:hAnsi="Times New Roman" w:cs="Times New Roman"/>
                <w:noProof/>
                <w:sz w:val="24"/>
                <w:szCs w:val="24"/>
              </w:rPr>
              <w:t>7.3. Ugdymosi sritis „Kuriu ir išreiškiu“</w:t>
            </w:r>
            <w:r w:rsidR="006048E0" w:rsidRPr="006048E0">
              <w:rPr>
                <w:rFonts w:ascii="Times New Roman" w:hAnsi="Times New Roman" w:cs="Times New Roman"/>
                <w:noProof/>
                <w:webHidden/>
                <w:sz w:val="24"/>
                <w:szCs w:val="24"/>
              </w:rPr>
              <w:tab/>
            </w:r>
            <w:r w:rsidR="006048E0" w:rsidRPr="006048E0">
              <w:rPr>
                <w:rFonts w:ascii="Times New Roman" w:hAnsi="Times New Roman" w:cs="Times New Roman"/>
                <w:noProof/>
                <w:webHidden/>
                <w:sz w:val="24"/>
                <w:szCs w:val="24"/>
              </w:rPr>
              <w:fldChar w:fldCharType="begin"/>
            </w:r>
            <w:r w:rsidR="006048E0" w:rsidRPr="006048E0">
              <w:rPr>
                <w:rFonts w:ascii="Times New Roman" w:hAnsi="Times New Roman" w:cs="Times New Roman"/>
                <w:noProof/>
                <w:webHidden/>
                <w:sz w:val="24"/>
                <w:szCs w:val="24"/>
              </w:rPr>
              <w:instrText xml:space="preserve"> PAGEREF _Toc199690326 \h </w:instrText>
            </w:r>
            <w:r w:rsidR="006048E0" w:rsidRPr="006048E0">
              <w:rPr>
                <w:rFonts w:ascii="Times New Roman" w:hAnsi="Times New Roman" w:cs="Times New Roman"/>
                <w:noProof/>
                <w:webHidden/>
                <w:sz w:val="24"/>
                <w:szCs w:val="24"/>
              </w:rPr>
            </w:r>
            <w:r w:rsidR="006048E0" w:rsidRPr="006048E0">
              <w:rPr>
                <w:rFonts w:ascii="Times New Roman" w:hAnsi="Times New Roman" w:cs="Times New Roman"/>
                <w:noProof/>
                <w:webHidden/>
                <w:sz w:val="24"/>
                <w:szCs w:val="24"/>
              </w:rPr>
              <w:fldChar w:fldCharType="separate"/>
            </w:r>
            <w:r w:rsidR="00182E54">
              <w:rPr>
                <w:rFonts w:ascii="Times New Roman" w:hAnsi="Times New Roman" w:cs="Times New Roman"/>
                <w:noProof/>
                <w:webHidden/>
                <w:sz w:val="24"/>
                <w:szCs w:val="24"/>
              </w:rPr>
              <w:t>36</w:t>
            </w:r>
            <w:r w:rsidR="006048E0" w:rsidRPr="006048E0">
              <w:rPr>
                <w:rFonts w:ascii="Times New Roman" w:hAnsi="Times New Roman" w:cs="Times New Roman"/>
                <w:noProof/>
                <w:webHidden/>
                <w:sz w:val="24"/>
                <w:szCs w:val="24"/>
              </w:rPr>
              <w:fldChar w:fldCharType="end"/>
            </w:r>
          </w:hyperlink>
        </w:p>
        <w:p w14:paraId="02634A2F" w14:textId="04BA3796" w:rsidR="006048E0" w:rsidRPr="006048E0" w:rsidRDefault="008E6D84">
          <w:pPr>
            <w:pStyle w:val="TOC2"/>
            <w:tabs>
              <w:tab w:val="right" w:leader="dot" w:pos="9628"/>
            </w:tabs>
            <w:rPr>
              <w:rFonts w:ascii="Times New Roman" w:eastAsiaTheme="minorEastAsia" w:hAnsi="Times New Roman" w:cs="Times New Roman"/>
              <w:noProof/>
              <w:sz w:val="24"/>
              <w:szCs w:val="24"/>
              <w:lang w:eastAsia="lt-LT"/>
            </w:rPr>
          </w:pPr>
          <w:hyperlink w:anchor="_Toc199690327" w:history="1">
            <w:r w:rsidR="006048E0" w:rsidRPr="006048E0">
              <w:rPr>
                <w:rStyle w:val="Hyperlink"/>
                <w:rFonts w:ascii="Times New Roman" w:hAnsi="Times New Roman" w:cs="Times New Roman"/>
                <w:noProof/>
                <w:sz w:val="24"/>
                <w:szCs w:val="24"/>
              </w:rPr>
              <w:t>7.4. Ugdymosi sritis „Aš kalbų pasaulyje“</w:t>
            </w:r>
            <w:r w:rsidR="006048E0" w:rsidRPr="006048E0">
              <w:rPr>
                <w:rFonts w:ascii="Times New Roman" w:hAnsi="Times New Roman" w:cs="Times New Roman"/>
                <w:noProof/>
                <w:webHidden/>
                <w:sz w:val="24"/>
                <w:szCs w:val="24"/>
              </w:rPr>
              <w:tab/>
            </w:r>
            <w:r w:rsidR="006048E0" w:rsidRPr="006048E0">
              <w:rPr>
                <w:rFonts w:ascii="Times New Roman" w:hAnsi="Times New Roman" w:cs="Times New Roman"/>
                <w:noProof/>
                <w:webHidden/>
                <w:sz w:val="24"/>
                <w:szCs w:val="24"/>
              </w:rPr>
              <w:fldChar w:fldCharType="begin"/>
            </w:r>
            <w:r w:rsidR="006048E0" w:rsidRPr="006048E0">
              <w:rPr>
                <w:rFonts w:ascii="Times New Roman" w:hAnsi="Times New Roman" w:cs="Times New Roman"/>
                <w:noProof/>
                <w:webHidden/>
                <w:sz w:val="24"/>
                <w:szCs w:val="24"/>
              </w:rPr>
              <w:instrText xml:space="preserve"> PAGEREF _Toc199690327 \h </w:instrText>
            </w:r>
            <w:r w:rsidR="006048E0" w:rsidRPr="006048E0">
              <w:rPr>
                <w:rFonts w:ascii="Times New Roman" w:hAnsi="Times New Roman" w:cs="Times New Roman"/>
                <w:noProof/>
                <w:webHidden/>
                <w:sz w:val="24"/>
                <w:szCs w:val="24"/>
              </w:rPr>
            </w:r>
            <w:r w:rsidR="006048E0" w:rsidRPr="006048E0">
              <w:rPr>
                <w:rFonts w:ascii="Times New Roman" w:hAnsi="Times New Roman" w:cs="Times New Roman"/>
                <w:noProof/>
                <w:webHidden/>
                <w:sz w:val="24"/>
                <w:szCs w:val="24"/>
              </w:rPr>
              <w:fldChar w:fldCharType="separate"/>
            </w:r>
            <w:r w:rsidR="00182E54">
              <w:rPr>
                <w:rFonts w:ascii="Times New Roman" w:hAnsi="Times New Roman" w:cs="Times New Roman"/>
                <w:noProof/>
                <w:webHidden/>
                <w:sz w:val="24"/>
                <w:szCs w:val="24"/>
              </w:rPr>
              <w:t>43</w:t>
            </w:r>
            <w:r w:rsidR="006048E0" w:rsidRPr="006048E0">
              <w:rPr>
                <w:rFonts w:ascii="Times New Roman" w:hAnsi="Times New Roman" w:cs="Times New Roman"/>
                <w:noProof/>
                <w:webHidden/>
                <w:sz w:val="24"/>
                <w:szCs w:val="24"/>
              </w:rPr>
              <w:fldChar w:fldCharType="end"/>
            </w:r>
          </w:hyperlink>
        </w:p>
        <w:p w14:paraId="3621923D" w14:textId="390C5447" w:rsidR="006048E0" w:rsidRPr="006048E0" w:rsidRDefault="008E6D84">
          <w:pPr>
            <w:pStyle w:val="TOC2"/>
            <w:tabs>
              <w:tab w:val="right" w:leader="dot" w:pos="9628"/>
            </w:tabs>
            <w:rPr>
              <w:rFonts w:ascii="Times New Roman" w:eastAsiaTheme="minorEastAsia" w:hAnsi="Times New Roman" w:cs="Times New Roman"/>
              <w:noProof/>
              <w:sz w:val="24"/>
              <w:szCs w:val="24"/>
              <w:lang w:eastAsia="lt-LT"/>
            </w:rPr>
          </w:pPr>
          <w:hyperlink w:anchor="_Toc199690328" w:history="1">
            <w:r w:rsidR="006048E0" w:rsidRPr="006048E0">
              <w:rPr>
                <w:rStyle w:val="Hyperlink"/>
                <w:rFonts w:ascii="Times New Roman" w:hAnsi="Times New Roman" w:cs="Times New Roman"/>
                <w:noProof/>
                <w:sz w:val="24"/>
                <w:szCs w:val="24"/>
              </w:rPr>
              <w:t>7.5. Ugdymosi sritis „</w:t>
            </w:r>
            <w:r w:rsidR="00F10448">
              <w:rPr>
                <w:rStyle w:val="Hyperlink"/>
                <w:rFonts w:ascii="Times New Roman" w:hAnsi="Times New Roman" w:cs="Times New Roman"/>
                <w:noProof/>
                <w:sz w:val="24"/>
                <w:szCs w:val="24"/>
              </w:rPr>
              <w:t>M</w:t>
            </w:r>
            <w:r w:rsidR="006048E0" w:rsidRPr="006048E0">
              <w:rPr>
                <w:rStyle w:val="Hyperlink"/>
                <w:rFonts w:ascii="Times New Roman" w:hAnsi="Times New Roman" w:cs="Times New Roman"/>
                <w:noProof/>
                <w:sz w:val="24"/>
                <w:szCs w:val="24"/>
              </w:rPr>
              <w:t>ūsų sveikata ir gerovėׅ“</w:t>
            </w:r>
            <w:r w:rsidR="006048E0" w:rsidRPr="006048E0">
              <w:rPr>
                <w:rFonts w:ascii="Times New Roman" w:hAnsi="Times New Roman" w:cs="Times New Roman"/>
                <w:noProof/>
                <w:webHidden/>
                <w:sz w:val="24"/>
                <w:szCs w:val="24"/>
              </w:rPr>
              <w:tab/>
            </w:r>
            <w:r w:rsidR="006048E0" w:rsidRPr="006048E0">
              <w:rPr>
                <w:rFonts w:ascii="Times New Roman" w:hAnsi="Times New Roman" w:cs="Times New Roman"/>
                <w:noProof/>
                <w:webHidden/>
                <w:sz w:val="24"/>
                <w:szCs w:val="24"/>
              </w:rPr>
              <w:fldChar w:fldCharType="begin"/>
            </w:r>
            <w:r w:rsidR="006048E0" w:rsidRPr="006048E0">
              <w:rPr>
                <w:rFonts w:ascii="Times New Roman" w:hAnsi="Times New Roman" w:cs="Times New Roman"/>
                <w:noProof/>
                <w:webHidden/>
                <w:sz w:val="24"/>
                <w:szCs w:val="24"/>
              </w:rPr>
              <w:instrText xml:space="preserve"> PAGEREF _Toc199690328 \h </w:instrText>
            </w:r>
            <w:r w:rsidR="006048E0" w:rsidRPr="006048E0">
              <w:rPr>
                <w:rFonts w:ascii="Times New Roman" w:hAnsi="Times New Roman" w:cs="Times New Roman"/>
                <w:noProof/>
                <w:webHidden/>
                <w:sz w:val="24"/>
                <w:szCs w:val="24"/>
              </w:rPr>
            </w:r>
            <w:r w:rsidR="006048E0" w:rsidRPr="006048E0">
              <w:rPr>
                <w:rFonts w:ascii="Times New Roman" w:hAnsi="Times New Roman" w:cs="Times New Roman"/>
                <w:noProof/>
                <w:webHidden/>
                <w:sz w:val="24"/>
                <w:szCs w:val="24"/>
              </w:rPr>
              <w:fldChar w:fldCharType="separate"/>
            </w:r>
            <w:r w:rsidR="00182E54">
              <w:rPr>
                <w:rFonts w:ascii="Times New Roman" w:hAnsi="Times New Roman" w:cs="Times New Roman"/>
                <w:noProof/>
                <w:webHidden/>
                <w:sz w:val="24"/>
                <w:szCs w:val="24"/>
              </w:rPr>
              <w:t>48</w:t>
            </w:r>
            <w:r w:rsidR="006048E0" w:rsidRPr="006048E0">
              <w:rPr>
                <w:rFonts w:ascii="Times New Roman" w:hAnsi="Times New Roman" w:cs="Times New Roman"/>
                <w:noProof/>
                <w:webHidden/>
                <w:sz w:val="24"/>
                <w:szCs w:val="24"/>
              </w:rPr>
              <w:fldChar w:fldCharType="end"/>
            </w:r>
          </w:hyperlink>
        </w:p>
        <w:p w14:paraId="40F40B99" w14:textId="5AA6AB52" w:rsidR="006048E0" w:rsidRPr="006048E0" w:rsidRDefault="008E6D84">
          <w:pPr>
            <w:pStyle w:val="TOC1"/>
            <w:tabs>
              <w:tab w:val="left" w:pos="720"/>
              <w:tab w:val="right" w:leader="dot" w:pos="9628"/>
            </w:tabs>
            <w:rPr>
              <w:rFonts w:ascii="Times New Roman" w:eastAsiaTheme="minorEastAsia" w:hAnsi="Times New Roman" w:cs="Times New Roman"/>
              <w:noProof/>
              <w:sz w:val="24"/>
              <w:szCs w:val="24"/>
              <w:lang w:eastAsia="lt-LT"/>
            </w:rPr>
          </w:pPr>
          <w:hyperlink w:anchor="_Toc199690329" w:history="1">
            <w:r w:rsidR="006048E0" w:rsidRPr="006048E0">
              <w:rPr>
                <w:rStyle w:val="Hyperlink"/>
                <w:rFonts w:ascii="Times New Roman" w:hAnsi="Times New Roman" w:cs="Times New Roman"/>
                <w:noProof/>
                <w:sz w:val="24"/>
                <w:szCs w:val="24"/>
              </w:rPr>
              <w:t>VIII.</w:t>
            </w:r>
            <w:r w:rsidR="0075477B">
              <w:rPr>
                <w:rStyle w:val="Hyperlink"/>
                <w:rFonts w:ascii="Times New Roman" w:hAnsi="Times New Roman" w:cs="Times New Roman"/>
                <w:noProof/>
                <w:sz w:val="24"/>
                <w:szCs w:val="24"/>
              </w:rPr>
              <w:t xml:space="preserve"> </w:t>
            </w:r>
            <w:r w:rsidR="006048E0" w:rsidRPr="006048E0">
              <w:rPr>
                <w:rStyle w:val="Hyperlink"/>
                <w:rFonts w:ascii="Times New Roman" w:hAnsi="Times New Roman" w:cs="Times New Roman"/>
                <w:noProof/>
                <w:sz w:val="24"/>
                <w:szCs w:val="24"/>
              </w:rPr>
              <w:t>VAIKŲ UGDYMOSI PAŽANGA IR UGDYMOSI TĘSTINUMAS</w:t>
            </w:r>
            <w:r w:rsidR="006048E0" w:rsidRPr="006048E0">
              <w:rPr>
                <w:rFonts w:ascii="Times New Roman" w:hAnsi="Times New Roman" w:cs="Times New Roman"/>
                <w:noProof/>
                <w:webHidden/>
                <w:sz w:val="24"/>
                <w:szCs w:val="24"/>
              </w:rPr>
              <w:tab/>
            </w:r>
            <w:r w:rsidR="006048E0" w:rsidRPr="006048E0">
              <w:rPr>
                <w:rFonts w:ascii="Times New Roman" w:hAnsi="Times New Roman" w:cs="Times New Roman"/>
                <w:noProof/>
                <w:webHidden/>
                <w:sz w:val="24"/>
                <w:szCs w:val="24"/>
              </w:rPr>
              <w:fldChar w:fldCharType="begin"/>
            </w:r>
            <w:r w:rsidR="006048E0" w:rsidRPr="006048E0">
              <w:rPr>
                <w:rFonts w:ascii="Times New Roman" w:hAnsi="Times New Roman" w:cs="Times New Roman"/>
                <w:noProof/>
                <w:webHidden/>
                <w:sz w:val="24"/>
                <w:szCs w:val="24"/>
              </w:rPr>
              <w:instrText xml:space="preserve"> PAGEREF _Toc199690329 \h </w:instrText>
            </w:r>
            <w:r w:rsidR="006048E0" w:rsidRPr="006048E0">
              <w:rPr>
                <w:rFonts w:ascii="Times New Roman" w:hAnsi="Times New Roman" w:cs="Times New Roman"/>
                <w:noProof/>
                <w:webHidden/>
                <w:sz w:val="24"/>
                <w:szCs w:val="24"/>
              </w:rPr>
            </w:r>
            <w:r w:rsidR="006048E0" w:rsidRPr="006048E0">
              <w:rPr>
                <w:rFonts w:ascii="Times New Roman" w:hAnsi="Times New Roman" w:cs="Times New Roman"/>
                <w:noProof/>
                <w:webHidden/>
                <w:sz w:val="24"/>
                <w:szCs w:val="24"/>
              </w:rPr>
              <w:fldChar w:fldCharType="separate"/>
            </w:r>
            <w:r w:rsidR="00182E54">
              <w:rPr>
                <w:rFonts w:ascii="Times New Roman" w:hAnsi="Times New Roman" w:cs="Times New Roman"/>
                <w:noProof/>
                <w:webHidden/>
                <w:sz w:val="24"/>
                <w:szCs w:val="24"/>
              </w:rPr>
              <w:t>54</w:t>
            </w:r>
            <w:r w:rsidR="006048E0" w:rsidRPr="006048E0">
              <w:rPr>
                <w:rFonts w:ascii="Times New Roman" w:hAnsi="Times New Roman" w:cs="Times New Roman"/>
                <w:noProof/>
                <w:webHidden/>
                <w:sz w:val="24"/>
                <w:szCs w:val="24"/>
              </w:rPr>
              <w:fldChar w:fldCharType="end"/>
            </w:r>
          </w:hyperlink>
        </w:p>
        <w:p w14:paraId="3B70F7C6" w14:textId="6D6DCA77" w:rsidR="006048E0" w:rsidRDefault="006048E0">
          <w:r w:rsidRPr="006048E0">
            <w:rPr>
              <w:rFonts w:ascii="Times New Roman" w:hAnsi="Times New Roman" w:cs="Times New Roman"/>
              <w:sz w:val="24"/>
              <w:szCs w:val="24"/>
            </w:rPr>
            <w:fldChar w:fldCharType="end"/>
          </w:r>
        </w:p>
      </w:sdtContent>
    </w:sdt>
    <w:p w14:paraId="109FADC2" w14:textId="77777777" w:rsidR="00146BD3" w:rsidRPr="00146BD3" w:rsidRDefault="00146BD3" w:rsidP="00146BD3">
      <w:pPr>
        <w:spacing w:after="0" w:line="240" w:lineRule="auto"/>
        <w:rPr>
          <w:rFonts w:ascii="Times New Roman" w:hAnsi="Times New Roman" w:cs="Times New Roman"/>
          <w:b/>
          <w:bCs/>
          <w:sz w:val="24"/>
          <w:szCs w:val="24"/>
        </w:rPr>
      </w:pPr>
    </w:p>
    <w:p w14:paraId="16A6C1E7" w14:textId="77777777" w:rsidR="00146BD3" w:rsidRDefault="00146BD3" w:rsidP="00E563E0">
      <w:pPr>
        <w:spacing w:after="0" w:line="360" w:lineRule="auto"/>
        <w:rPr>
          <w:rFonts w:ascii="Times New Roman" w:hAnsi="Times New Roman" w:cs="Times New Roman"/>
          <w:b/>
          <w:bCs/>
          <w:sz w:val="24"/>
          <w:szCs w:val="24"/>
        </w:rPr>
      </w:pPr>
    </w:p>
    <w:p w14:paraId="44354557" w14:textId="41BE3104" w:rsidR="003D49E7" w:rsidRPr="00A4096F" w:rsidRDefault="00A4096F" w:rsidP="003D49E7">
      <w:pPr>
        <w:rPr>
          <w:rFonts w:ascii="Times New Roman" w:hAnsi="Times New Roman" w:cs="Times New Roman"/>
          <w:b/>
          <w:bCs/>
          <w:sz w:val="24"/>
          <w:szCs w:val="24"/>
        </w:rPr>
      </w:pPr>
      <w:r>
        <w:rPr>
          <w:rFonts w:ascii="Times New Roman" w:hAnsi="Times New Roman" w:cs="Times New Roman"/>
          <w:b/>
          <w:bCs/>
          <w:sz w:val="24"/>
          <w:szCs w:val="24"/>
        </w:rPr>
        <w:br w:type="page"/>
      </w:r>
    </w:p>
    <w:p w14:paraId="4AB1E190" w14:textId="70BF1B44" w:rsidR="003D49E7" w:rsidRPr="00D43381" w:rsidRDefault="003D49E7">
      <w:pPr>
        <w:pStyle w:val="ListParagraph"/>
        <w:numPr>
          <w:ilvl w:val="0"/>
          <w:numId w:val="47"/>
        </w:numPr>
        <w:spacing w:after="0" w:line="360" w:lineRule="auto"/>
        <w:ind w:left="0" w:firstLine="0"/>
        <w:jc w:val="center"/>
        <w:outlineLvl w:val="0"/>
        <w:rPr>
          <w:rFonts w:ascii="Times New Roman" w:hAnsi="Times New Roman" w:cs="Times New Roman"/>
          <w:sz w:val="24"/>
          <w:szCs w:val="24"/>
        </w:rPr>
      </w:pPr>
      <w:bookmarkStart w:id="1" w:name="_Toc199690311"/>
      <w:r w:rsidRPr="00D43381">
        <w:rPr>
          <w:rStyle w:val="Heading1Char"/>
          <w:rFonts w:ascii="Times New Roman" w:hAnsi="Times New Roman" w:cs="Times New Roman"/>
          <w:b/>
          <w:bCs/>
          <w:color w:val="auto"/>
          <w:sz w:val="28"/>
          <w:szCs w:val="28"/>
        </w:rPr>
        <w:lastRenderedPageBreak/>
        <w:t>BENDROSIOS NUOSTATOS</w:t>
      </w:r>
      <w:bookmarkEnd w:id="1"/>
    </w:p>
    <w:p w14:paraId="2BBA0001" w14:textId="7170C611" w:rsidR="000F39B8" w:rsidRPr="003D49E7" w:rsidRDefault="000F39B8" w:rsidP="006048E0">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sz w:val="24"/>
          <w:szCs w:val="24"/>
        </w:rPr>
        <w:t xml:space="preserve">Panevėžio r. Naujamiesčio lopšelis-darželis „Bitutė“ (toliau </w:t>
      </w:r>
      <w:r w:rsidR="004C77A9">
        <w:rPr>
          <w:rFonts w:ascii="Times New Roman" w:hAnsi="Times New Roman" w:cs="Times New Roman"/>
          <w:sz w:val="24"/>
          <w:szCs w:val="24"/>
        </w:rPr>
        <w:t>–</w:t>
      </w:r>
      <w:r w:rsidRPr="003D49E7">
        <w:rPr>
          <w:rFonts w:ascii="Times New Roman" w:hAnsi="Times New Roman" w:cs="Times New Roman"/>
          <w:sz w:val="24"/>
          <w:szCs w:val="24"/>
        </w:rPr>
        <w:t xml:space="preserve"> lopšelis-darželis). Teisinė forma – savivaldybės įstaiga. Lopšelis-darželis yra juridinis asmuo, veikiantis kaip biudžetinė pelno nesiekianti mokykla, turinti ūkinį, finansinį, organizacinį ir teisinį savarankiškumą, savo antspaudą, sąskaitas Lietuvos Respublikos bankuose, yra paramos gavėjas.</w:t>
      </w:r>
    </w:p>
    <w:p w14:paraId="199EF2DE" w14:textId="77777777" w:rsidR="000F39B8" w:rsidRPr="003D49E7" w:rsidRDefault="000F39B8" w:rsidP="006048E0">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sz w:val="24"/>
          <w:szCs w:val="24"/>
        </w:rPr>
        <w:t>Lopšelis-darželis veikia nuo 1964 m.</w:t>
      </w:r>
    </w:p>
    <w:p w14:paraId="01D7F396" w14:textId="698B5EF7" w:rsidR="000F39B8" w:rsidRPr="003D49E7" w:rsidRDefault="000F39B8" w:rsidP="006048E0">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sz w:val="24"/>
          <w:szCs w:val="24"/>
        </w:rPr>
        <w:t xml:space="preserve">Yra keturios grupės: 1 ankstyvojo amžiaus, 2 darželio ir 1 </w:t>
      </w:r>
      <w:r w:rsidRPr="004D22C2">
        <w:rPr>
          <w:rFonts w:ascii="Times New Roman" w:hAnsi="Times New Roman" w:cs="Times New Roman"/>
          <w:sz w:val="24"/>
          <w:szCs w:val="24"/>
        </w:rPr>
        <w:t>p</w:t>
      </w:r>
      <w:r w:rsidRPr="003D49E7">
        <w:rPr>
          <w:rFonts w:ascii="Times New Roman" w:hAnsi="Times New Roman" w:cs="Times New Roman"/>
          <w:sz w:val="24"/>
          <w:szCs w:val="24"/>
        </w:rPr>
        <w:t>riešmokyklinio/ikimokyklinio ugdymo.</w:t>
      </w:r>
      <w:r w:rsidR="0036614D">
        <w:rPr>
          <w:rFonts w:ascii="Times New Roman" w:hAnsi="Times New Roman" w:cs="Times New Roman"/>
          <w:sz w:val="24"/>
          <w:szCs w:val="24"/>
        </w:rPr>
        <w:t xml:space="preserve"> </w:t>
      </w:r>
      <w:r w:rsidRPr="003D49E7">
        <w:rPr>
          <w:rFonts w:ascii="Times New Roman" w:hAnsi="Times New Roman" w:cs="Times New Roman"/>
          <w:sz w:val="24"/>
          <w:szCs w:val="24"/>
        </w:rPr>
        <w:t>Lopšelyje-darželyje ugdomi vaikai nuo 1 metų iki mokyklos lankymo pradžios.</w:t>
      </w:r>
    </w:p>
    <w:p w14:paraId="54A8792A" w14:textId="0BD56712" w:rsidR="000F39B8" w:rsidRPr="003D49E7" w:rsidRDefault="004C77A9" w:rsidP="006048E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Lopšeliui-darželiui</w:t>
      </w:r>
      <w:r w:rsidR="000F39B8" w:rsidRPr="003D49E7">
        <w:rPr>
          <w:rFonts w:ascii="Times New Roman" w:hAnsi="Times New Roman" w:cs="Times New Roman"/>
          <w:sz w:val="24"/>
          <w:szCs w:val="24"/>
        </w:rPr>
        <w:t xml:space="preserve"> vadovauja direktorius, dirba kvalifikuoti ikimokyklinio ir priešmokyklinio ugdymo mokytojai, logopedas, specialusis pedagogas, meninio ugdymo mokytojas, mokinio padėjėjai.</w:t>
      </w:r>
    </w:p>
    <w:p w14:paraId="5E3D1886" w14:textId="3E3C8E8E" w:rsidR="000F39B8" w:rsidRPr="003D49E7" w:rsidRDefault="004C77A9" w:rsidP="006048E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Lopšelio-darželio</w:t>
      </w:r>
      <w:r w:rsidR="000F39B8" w:rsidRPr="003D49E7">
        <w:rPr>
          <w:rFonts w:ascii="Times New Roman" w:hAnsi="Times New Roman" w:cs="Times New Roman"/>
          <w:sz w:val="24"/>
          <w:szCs w:val="24"/>
        </w:rPr>
        <w:t xml:space="preserve"> mokytojai, administracija ir aptarnaujantis personalas nuolat kelia kvalifikaciją. Tam pasitarnauja ir jau daug metų rašomi ir sėkmingai laimimi Erasmus+, Nordplus Junior</w:t>
      </w:r>
      <w:r w:rsidR="000F39B8" w:rsidRPr="004D22C2">
        <w:rPr>
          <w:rFonts w:ascii="Times New Roman" w:hAnsi="Times New Roman" w:cs="Times New Roman"/>
          <w:sz w:val="24"/>
          <w:szCs w:val="24"/>
        </w:rPr>
        <w:t>, eTwinning</w:t>
      </w:r>
      <w:r w:rsidR="000F39B8" w:rsidRPr="003D49E7">
        <w:rPr>
          <w:rFonts w:ascii="Times New Roman" w:hAnsi="Times New Roman" w:cs="Times New Roman"/>
          <w:sz w:val="24"/>
          <w:szCs w:val="24"/>
        </w:rPr>
        <w:t xml:space="preserve"> projektai. Mokytojai dalyvauja rajono, miesto, </w:t>
      </w:r>
      <w:r w:rsidR="000F39B8" w:rsidRPr="00A03A9B">
        <w:rPr>
          <w:rFonts w:ascii="Times New Roman" w:hAnsi="Times New Roman" w:cs="Times New Roman"/>
          <w:sz w:val="24"/>
          <w:szCs w:val="24"/>
        </w:rPr>
        <w:t>šalies</w:t>
      </w:r>
      <w:r w:rsidR="000F39B8" w:rsidRPr="003D49E7">
        <w:rPr>
          <w:rFonts w:ascii="Times New Roman" w:hAnsi="Times New Roman" w:cs="Times New Roman"/>
          <w:sz w:val="24"/>
          <w:szCs w:val="24"/>
        </w:rPr>
        <w:t xml:space="preserve"> rengiamuose mokymuose</w:t>
      </w:r>
      <w:r>
        <w:rPr>
          <w:rFonts w:ascii="Times New Roman" w:hAnsi="Times New Roman" w:cs="Times New Roman"/>
          <w:sz w:val="24"/>
          <w:szCs w:val="24"/>
        </w:rPr>
        <w:t>,</w:t>
      </w:r>
      <w:r w:rsidR="000F39B8" w:rsidRPr="003D49E7">
        <w:rPr>
          <w:rFonts w:ascii="Times New Roman" w:hAnsi="Times New Roman" w:cs="Times New Roman"/>
          <w:sz w:val="24"/>
          <w:szCs w:val="24"/>
        </w:rPr>
        <w:t xml:space="preserve"> taip pat patys veda mokymus, dalyvauja konferencijose, dalijasi darbo patirtimi su rajono, </w:t>
      </w:r>
      <w:r w:rsidR="00A03A9B" w:rsidRPr="00A03A9B">
        <w:rPr>
          <w:rFonts w:ascii="Times New Roman" w:hAnsi="Times New Roman" w:cs="Times New Roman"/>
          <w:sz w:val="24"/>
          <w:szCs w:val="24"/>
        </w:rPr>
        <w:t>šalies</w:t>
      </w:r>
      <w:r w:rsidR="00A03A9B">
        <w:rPr>
          <w:rFonts w:ascii="Times New Roman" w:hAnsi="Times New Roman" w:cs="Times New Roman"/>
          <w:color w:val="EE0000"/>
          <w:sz w:val="24"/>
          <w:szCs w:val="24"/>
        </w:rPr>
        <w:t xml:space="preserve"> </w:t>
      </w:r>
      <w:r w:rsidR="000F39B8" w:rsidRPr="003D49E7">
        <w:rPr>
          <w:rFonts w:ascii="Times New Roman" w:hAnsi="Times New Roman" w:cs="Times New Roman"/>
          <w:sz w:val="24"/>
          <w:szCs w:val="24"/>
        </w:rPr>
        <w:t>ir užsienio šalių kolegomis.</w:t>
      </w:r>
    </w:p>
    <w:p w14:paraId="68E2BC78" w14:textId="77777777" w:rsidR="000F39B8" w:rsidRPr="003D49E7" w:rsidRDefault="000F39B8" w:rsidP="006048E0">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sz w:val="24"/>
          <w:szCs w:val="24"/>
        </w:rPr>
        <w:t>Lopšelis-darželis įsikūręs seniūnijos centre. Tai vienintelė ikimokyklinio ugdymo įstaiga seniūnijoje, todėl didelę jos ugdytinių dalį sudaro atokių kaimų vaikai.</w:t>
      </w:r>
    </w:p>
    <w:p w14:paraId="5D654818" w14:textId="26A7C85E" w:rsidR="000F39B8" w:rsidRPr="003D49E7" w:rsidRDefault="000F39B8" w:rsidP="006048E0">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sz w:val="24"/>
          <w:szCs w:val="24"/>
        </w:rPr>
        <w:t xml:space="preserve">Šalia miestelio teka Nevėžis ir gausybė mažų upelių, auga pušynas, ošia 400 metų senumo Naujamiesčio ąžuolas – tai puiki terpė patyriminiam, fiziškai aktyviam, dvasiniam vaiko ugdymui(si). Visapusišką vaiko ugdymąsi palaiko ir skatina originali </w:t>
      </w:r>
      <w:r w:rsidR="004C77A9">
        <w:rPr>
          <w:rFonts w:ascii="Times New Roman" w:hAnsi="Times New Roman" w:cs="Times New Roman"/>
          <w:sz w:val="24"/>
          <w:szCs w:val="24"/>
        </w:rPr>
        <w:t>lopšelio-</w:t>
      </w:r>
      <w:r w:rsidRPr="003D49E7">
        <w:rPr>
          <w:rFonts w:ascii="Times New Roman" w:hAnsi="Times New Roman" w:cs="Times New Roman"/>
          <w:sz w:val="24"/>
          <w:szCs w:val="24"/>
        </w:rPr>
        <w:t>darželio aplinka (užimamos prizinės vietos rajono ir šalies edukacinių aplinkų konkursuose).</w:t>
      </w:r>
    </w:p>
    <w:p w14:paraId="118BAE44" w14:textId="45E1AAC7" w:rsidR="000F39B8" w:rsidRPr="003D49E7" w:rsidRDefault="004C77A9" w:rsidP="006048E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Lopšelis-darželis</w:t>
      </w:r>
      <w:r w:rsidR="000F39B8" w:rsidRPr="003D49E7">
        <w:rPr>
          <w:rFonts w:ascii="Times New Roman" w:hAnsi="Times New Roman" w:cs="Times New Roman"/>
          <w:sz w:val="24"/>
          <w:szCs w:val="24"/>
        </w:rPr>
        <w:t xml:space="preserve"> atvira</w:t>
      </w:r>
      <w:r>
        <w:rPr>
          <w:rFonts w:ascii="Times New Roman" w:hAnsi="Times New Roman" w:cs="Times New Roman"/>
          <w:sz w:val="24"/>
          <w:szCs w:val="24"/>
        </w:rPr>
        <w:t>s</w:t>
      </w:r>
      <w:r w:rsidR="000F39B8" w:rsidRPr="003D49E7">
        <w:rPr>
          <w:rFonts w:ascii="Times New Roman" w:hAnsi="Times New Roman" w:cs="Times New Roman"/>
          <w:sz w:val="24"/>
          <w:szCs w:val="24"/>
        </w:rPr>
        <w:t xml:space="preserve"> visuomenei. Puoselėjamas glaudus bendradarbiavimo ryšys su vietos bendruomene, Naujamiesčio mokykla, Naujamiesčio kultūros centru-dailės galerija, Naujamiesčio biblioteka, Panevėžio rajono muzikos mokyklos Naujamiesčio skyriumi. Bendradarbiaujam</w:t>
      </w:r>
      <w:r>
        <w:rPr>
          <w:rFonts w:ascii="Times New Roman" w:hAnsi="Times New Roman" w:cs="Times New Roman"/>
          <w:sz w:val="24"/>
          <w:szCs w:val="24"/>
        </w:rPr>
        <w:t>a</w:t>
      </w:r>
      <w:r w:rsidR="000F39B8" w:rsidRPr="003D49E7">
        <w:rPr>
          <w:rFonts w:ascii="Times New Roman" w:hAnsi="Times New Roman" w:cs="Times New Roman"/>
          <w:sz w:val="24"/>
          <w:szCs w:val="24"/>
        </w:rPr>
        <w:t xml:space="preserve"> su Smilgių gimnazijos ikimokyklinio ugdymo skyriumi, Dembavos lopšeliu-darželiu „Smalsutis</w:t>
      </w:r>
      <w:r w:rsidR="0036614D">
        <w:rPr>
          <w:rFonts w:ascii="Times New Roman" w:hAnsi="Times New Roman" w:cs="Times New Roman"/>
          <w:sz w:val="24"/>
          <w:szCs w:val="24"/>
        </w:rPr>
        <w:t>“</w:t>
      </w:r>
      <w:r w:rsidR="000F39B8" w:rsidRPr="003D49E7">
        <w:rPr>
          <w:rFonts w:ascii="Times New Roman" w:hAnsi="Times New Roman" w:cs="Times New Roman"/>
          <w:sz w:val="24"/>
          <w:szCs w:val="24"/>
        </w:rPr>
        <w:t>, Panevėžio miesto „Kastyčio“, „Diemedžio</w:t>
      </w:r>
      <w:r w:rsidR="0036614D">
        <w:rPr>
          <w:rFonts w:ascii="Times New Roman" w:hAnsi="Times New Roman" w:cs="Times New Roman"/>
          <w:sz w:val="24"/>
          <w:szCs w:val="24"/>
        </w:rPr>
        <w:t>“</w:t>
      </w:r>
      <w:r w:rsidR="000F39B8" w:rsidRPr="003D49E7">
        <w:rPr>
          <w:rFonts w:ascii="Times New Roman" w:hAnsi="Times New Roman" w:cs="Times New Roman"/>
          <w:sz w:val="24"/>
          <w:szCs w:val="24"/>
        </w:rPr>
        <w:t>, „Sigutės</w:t>
      </w:r>
      <w:r w:rsidR="0036614D">
        <w:rPr>
          <w:rFonts w:ascii="Times New Roman" w:hAnsi="Times New Roman" w:cs="Times New Roman"/>
          <w:sz w:val="24"/>
          <w:szCs w:val="24"/>
        </w:rPr>
        <w:t>“</w:t>
      </w:r>
      <w:r w:rsidR="000F39B8" w:rsidRPr="003D49E7">
        <w:rPr>
          <w:rFonts w:ascii="Times New Roman" w:hAnsi="Times New Roman" w:cs="Times New Roman"/>
          <w:sz w:val="24"/>
          <w:szCs w:val="24"/>
        </w:rPr>
        <w:t>, „Pasakos</w:t>
      </w:r>
      <w:r w:rsidR="0036614D">
        <w:rPr>
          <w:rFonts w:ascii="Times New Roman" w:hAnsi="Times New Roman" w:cs="Times New Roman"/>
          <w:sz w:val="24"/>
          <w:szCs w:val="24"/>
        </w:rPr>
        <w:t>“</w:t>
      </w:r>
      <w:r w:rsidR="000F39B8" w:rsidRPr="003D49E7">
        <w:rPr>
          <w:rFonts w:ascii="Times New Roman" w:hAnsi="Times New Roman" w:cs="Times New Roman"/>
          <w:sz w:val="24"/>
          <w:szCs w:val="24"/>
        </w:rPr>
        <w:t xml:space="preserve"> lopšeliais-darželiais.</w:t>
      </w:r>
    </w:p>
    <w:p w14:paraId="36A92F9C" w14:textId="50033238" w:rsidR="000F39B8" w:rsidRDefault="000F39B8" w:rsidP="006048E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Atsižvelgiant į</w:t>
      </w:r>
      <w:r w:rsidRPr="003D49E7">
        <w:rPr>
          <w:rFonts w:ascii="Times New Roman" w:hAnsi="Times New Roman" w:cs="Times New Roman"/>
          <w:sz w:val="24"/>
          <w:szCs w:val="24"/>
        </w:rPr>
        <w:t xml:space="preserve"> vaik</w:t>
      </w:r>
      <w:r w:rsidR="004C77A9">
        <w:rPr>
          <w:rFonts w:ascii="Times New Roman" w:hAnsi="Times New Roman" w:cs="Times New Roman"/>
          <w:sz w:val="24"/>
          <w:szCs w:val="24"/>
        </w:rPr>
        <w:t>o</w:t>
      </w:r>
      <w:r w:rsidRPr="003D49E7">
        <w:rPr>
          <w:rFonts w:ascii="Times New Roman" w:hAnsi="Times New Roman" w:cs="Times New Roman"/>
          <w:sz w:val="24"/>
          <w:szCs w:val="24"/>
        </w:rPr>
        <w:t xml:space="preserve"> tėvų</w:t>
      </w:r>
      <w:r w:rsidR="004C77A9">
        <w:rPr>
          <w:rFonts w:ascii="Times New Roman" w:hAnsi="Times New Roman" w:cs="Times New Roman"/>
          <w:sz w:val="24"/>
          <w:szCs w:val="24"/>
        </w:rPr>
        <w:t xml:space="preserve"> (globėjų)</w:t>
      </w:r>
      <w:r w:rsidRPr="003D49E7">
        <w:rPr>
          <w:rFonts w:ascii="Times New Roman" w:hAnsi="Times New Roman" w:cs="Times New Roman"/>
          <w:sz w:val="24"/>
          <w:szCs w:val="24"/>
        </w:rPr>
        <w:t xml:space="preserve"> </w:t>
      </w:r>
      <w:r>
        <w:rPr>
          <w:rFonts w:ascii="Times New Roman" w:hAnsi="Times New Roman" w:cs="Times New Roman"/>
          <w:sz w:val="24"/>
          <w:szCs w:val="24"/>
        </w:rPr>
        <w:t>pageidavimus</w:t>
      </w:r>
      <w:r w:rsidRPr="003D49E7">
        <w:rPr>
          <w:rFonts w:ascii="Times New Roman" w:hAnsi="Times New Roman" w:cs="Times New Roman"/>
          <w:sz w:val="24"/>
          <w:szCs w:val="24"/>
        </w:rPr>
        <w:t>, ugdomi visapusiški kiekvieno vaiko gebėjimai, diegiami anglų kalbos pagrindai, stiprinama fizinė ir psichinė sveikata, užtikrinama lengvesnė adaptacija naujoje socialinėje aplinkoje, užtikrinamas vaik</w:t>
      </w:r>
      <w:r w:rsidR="004C77A9">
        <w:rPr>
          <w:rFonts w:ascii="Times New Roman" w:hAnsi="Times New Roman" w:cs="Times New Roman"/>
          <w:sz w:val="24"/>
          <w:szCs w:val="24"/>
        </w:rPr>
        <w:t>o</w:t>
      </w:r>
      <w:r w:rsidRPr="003D49E7">
        <w:rPr>
          <w:rFonts w:ascii="Times New Roman" w:hAnsi="Times New Roman" w:cs="Times New Roman"/>
          <w:sz w:val="24"/>
          <w:szCs w:val="24"/>
        </w:rPr>
        <w:t xml:space="preserve"> saugumas</w:t>
      </w:r>
      <w:r>
        <w:rPr>
          <w:rFonts w:ascii="Times New Roman" w:hAnsi="Times New Roman" w:cs="Times New Roman"/>
          <w:sz w:val="24"/>
          <w:szCs w:val="24"/>
        </w:rPr>
        <w:t>. Vykdomos</w:t>
      </w:r>
      <w:r w:rsidRPr="003D49E7">
        <w:rPr>
          <w:rFonts w:ascii="Times New Roman" w:hAnsi="Times New Roman" w:cs="Times New Roman"/>
          <w:sz w:val="24"/>
          <w:szCs w:val="24"/>
        </w:rPr>
        <w:t xml:space="preserve"> </w:t>
      </w:r>
      <w:r>
        <w:rPr>
          <w:rFonts w:ascii="Times New Roman" w:hAnsi="Times New Roman" w:cs="Times New Roman"/>
          <w:sz w:val="24"/>
          <w:szCs w:val="24"/>
        </w:rPr>
        <w:t>socialinio-emocinio ugdymo programos „Zipio draugai“, Kimochi</w:t>
      </w:r>
      <w:r w:rsidRPr="003D49E7">
        <w:rPr>
          <w:rFonts w:ascii="Times New Roman" w:hAnsi="Times New Roman" w:cs="Times New Roman"/>
          <w:sz w:val="24"/>
          <w:szCs w:val="24"/>
        </w:rPr>
        <w:t>,</w:t>
      </w:r>
      <w:r>
        <w:rPr>
          <w:rFonts w:ascii="Times New Roman" w:hAnsi="Times New Roman" w:cs="Times New Roman"/>
          <w:sz w:val="24"/>
          <w:szCs w:val="24"/>
        </w:rPr>
        <w:t xml:space="preserve"> „Siautukai“. U</w:t>
      </w:r>
      <w:r w:rsidRPr="003D49E7">
        <w:rPr>
          <w:rFonts w:ascii="Times New Roman" w:hAnsi="Times New Roman" w:cs="Times New Roman"/>
          <w:sz w:val="24"/>
          <w:szCs w:val="24"/>
        </w:rPr>
        <w:t xml:space="preserve">gdomas </w:t>
      </w:r>
      <w:r>
        <w:rPr>
          <w:rFonts w:ascii="Times New Roman" w:hAnsi="Times New Roman" w:cs="Times New Roman"/>
          <w:sz w:val="24"/>
          <w:szCs w:val="24"/>
        </w:rPr>
        <w:t>vaik</w:t>
      </w:r>
      <w:r w:rsidR="004C77A9">
        <w:rPr>
          <w:rFonts w:ascii="Times New Roman" w:hAnsi="Times New Roman" w:cs="Times New Roman"/>
          <w:sz w:val="24"/>
          <w:szCs w:val="24"/>
        </w:rPr>
        <w:t>o</w:t>
      </w:r>
      <w:r w:rsidRPr="003D49E7">
        <w:rPr>
          <w:rFonts w:ascii="Times New Roman" w:hAnsi="Times New Roman" w:cs="Times New Roman"/>
          <w:sz w:val="24"/>
          <w:szCs w:val="24"/>
        </w:rPr>
        <w:t xml:space="preserve"> savarankiškumas, higieniniai bei savitvarkos įgūdžiai, teikiama logopedo</w:t>
      </w:r>
      <w:r>
        <w:rPr>
          <w:rFonts w:ascii="Times New Roman" w:hAnsi="Times New Roman" w:cs="Times New Roman"/>
          <w:sz w:val="24"/>
          <w:szCs w:val="24"/>
        </w:rPr>
        <w:t>, spec. pedagogo</w:t>
      </w:r>
      <w:r w:rsidRPr="003D49E7">
        <w:rPr>
          <w:rFonts w:ascii="Times New Roman" w:hAnsi="Times New Roman" w:cs="Times New Roman"/>
          <w:sz w:val="24"/>
          <w:szCs w:val="24"/>
        </w:rPr>
        <w:t xml:space="preserve"> pagalba. Tėvai</w:t>
      </w:r>
      <w:r w:rsidR="004C77A9">
        <w:rPr>
          <w:rFonts w:ascii="Times New Roman" w:hAnsi="Times New Roman" w:cs="Times New Roman"/>
          <w:sz w:val="24"/>
          <w:szCs w:val="24"/>
        </w:rPr>
        <w:t xml:space="preserve"> (globėjai)</w:t>
      </w:r>
      <w:r w:rsidRPr="003D49E7">
        <w:rPr>
          <w:rFonts w:ascii="Times New Roman" w:hAnsi="Times New Roman" w:cs="Times New Roman"/>
          <w:sz w:val="24"/>
          <w:szCs w:val="24"/>
        </w:rPr>
        <w:t xml:space="preserve"> informuojami apie jų vaik</w:t>
      </w:r>
      <w:r w:rsidR="004C77A9">
        <w:rPr>
          <w:rFonts w:ascii="Times New Roman" w:hAnsi="Times New Roman" w:cs="Times New Roman"/>
          <w:sz w:val="24"/>
          <w:szCs w:val="24"/>
        </w:rPr>
        <w:t>o</w:t>
      </w:r>
      <w:r w:rsidRPr="003D49E7">
        <w:rPr>
          <w:rFonts w:ascii="Times New Roman" w:hAnsi="Times New Roman" w:cs="Times New Roman"/>
          <w:sz w:val="24"/>
          <w:szCs w:val="24"/>
        </w:rPr>
        <w:t xml:space="preserve"> pasiekimus</w:t>
      </w:r>
      <w:r>
        <w:rPr>
          <w:rFonts w:ascii="Times New Roman" w:hAnsi="Times New Roman" w:cs="Times New Roman"/>
          <w:sz w:val="24"/>
          <w:szCs w:val="24"/>
        </w:rPr>
        <w:t xml:space="preserve"> ir pažangą, kviečiami aktyviai įsijungti į du kartus metuose organizuojamus Šeimos savaitės renginius.</w:t>
      </w:r>
    </w:p>
    <w:p w14:paraId="69BAC7EA" w14:textId="037D6D06" w:rsidR="00DF5E91" w:rsidRPr="00DF5E91" w:rsidRDefault="00A03A9B" w:rsidP="006048E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P</w:t>
      </w:r>
      <w:r w:rsidR="00DF5E91" w:rsidRPr="00A03A9B">
        <w:rPr>
          <w:rFonts w:ascii="Times New Roman" w:hAnsi="Times New Roman" w:cs="Times New Roman"/>
          <w:sz w:val="24"/>
          <w:szCs w:val="24"/>
        </w:rPr>
        <w:t>rograma</w:t>
      </w:r>
      <w:r w:rsidR="004C77A9" w:rsidRPr="00A03A9B">
        <w:rPr>
          <w:rFonts w:ascii="Times New Roman" w:hAnsi="Times New Roman" w:cs="Times New Roman"/>
          <w:sz w:val="24"/>
          <w:szCs w:val="24"/>
        </w:rPr>
        <w:t xml:space="preserve"> </w:t>
      </w:r>
      <w:r>
        <w:rPr>
          <w:rFonts w:ascii="Times New Roman" w:hAnsi="Times New Roman" w:cs="Times New Roman"/>
          <w:sz w:val="24"/>
          <w:szCs w:val="24"/>
        </w:rPr>
        <w:t xml:space="preserve">„Aš pats“ </w:t>
      </w:r>
      <w:r w:rsidR="004C77A9">
        <w:rPr>
          <w:rFonts w:ascii="Times New Roman" w:hAnsi="Times New Roman" w:cs="Times New Roman"/>
          <w:sz w:val="24"/>
          <w:szCs w:val="24"/>
        </w:rPr>
        <w:t>(</w:t>
      </w:r>
      <w:r>
        <w:rPr>
          <w:rFonts w:ascii="Times New Roman" w:hAnsi="Times New Roman" w:cs="Times New Roman"/>
          <w:sz w:val="24"/>
          <w:szCs w:val="24"/>
        </w:rPr>
        <w:t>toliau – p</w:t>
      </w:r>
      <w:r w:rsidR="004C77A9">
        <w:rPr>
          <w:rFonts w:ascii="Times New Roman" w:hAnsi="Times New Roman" w:cs="Times New Roman"/>
          <w:sz w:val="24"/>
          <w:szCs w:val="24"/>
        </w:rPr>
        <w:t>rograma)</w:t>
      </w:r>
      <w:r w:rsidR="00DF5E91" w:rsidRPr="004C77A9">
        <w:rPr>
          <w:rFonts w:ascii="Times New Roman" w:hAnsi="Times New Roman" w:cs="Times New Roman"/>
          <w:sz w:val="24"/>
          <w:szCs w:val="24"/>
        </w:rPr>
        <w:t xml:space="preserve"> </w:t>
      </w:r>
      <w:r w:rsidR="00DF5E91" w:rsidRPr="00DF5E91">
        <w:rPr>
          <w:rFonts w:ascii="Times New Roman" w:hAnsi="Times New Roman" w:cs="Times New Roman"/>
          <w:sz w:val="24"/>
          <w:szCs w:val="24"/>
        </w:rPr>
        <w:t>parengta vadovaujantis valstybiniais ikimokyklinį ugdymą reglamentuojančiais dokumentais, ikimokyklinio ugdymo programos gairėmis, norminiais teisės aktais bei lopšelyje-darželyje sukaupta patirtimi.</w:t>
      </w:r>
    </w:p>
    <w:p w14:paraId="53150DAF" w14:textId="77777777" w:rsidR="00DF5E91" w:rsidRDefault="00DF5E91" w:rsidP="00A4096F">
      <w:pPr>
        <w:spacing w:after="0" w:line="240" w:lineRule="auto"/>
        <w:ind w:firstLine="851"/>
        <w:jc w:val="both"/>
        <w:rPr>
          <w:rFonts w:ascii="Times New Roman" w:hAnsi="Times New Roman" w:cs="Times New Roman"/>
          <w:sz w:val="24"/>
          <w:szCs w:val="24"/>
        </w:rPr>
      </w:pPr>
    </w:p>
    <w:p w14:paraId="13944366" w14:textId="77777777" w:rsidR="000F39B8" w:rsidRPr="003D49E7" w:rsidRDefault="000F39B8" w:rsidP="00C3491F">
      <w:pPr>
        <w:spacing w:after="0" w:line="240" w:lineRule="auto"/>
        <w:ind w:firstLine="851"/>
        <w:jc w:val="both"/>
        <w:rPr>
          <w:rFonts w:ascii="Times New Roman" w:hAnsi="Times New Roman" w:cs="Times New Roman"/>
          <w:sz w:val="24"/>
          <w:szCs w:val="24"/>
        </w:rPr>
      </w:pPr>
    </w:p>
    <w:p w14:paraId="39EA5DB9" w14:textId="57C91B0F" w:rsidR="000F39B8" w:rsidRPr="006048E0" w:rsidRDefault="000F39B8">
      <w:pPr>
        <w:pStyle w:val="Heading2"/>
        <w:numPr>
          <w:ilvl w:val="1"/>
          <w:numId w:val="47"/>
        </w:numPr>
        <w:spacing w:before="0" w:after="0" w:line="240" w:lineRule="auto"/>
        <w:ind w:left="0" w:firstLine="851"/>
        <w:jc w:val="both"/>
        <w:rPr>
          <w:rFonts w:ascii="Times New Roman" w:hAnsi="Times New Roman" w:cs="Times New Roman"/>
          <w:b/>
          <w:bCs/>
          <w:color w:val="auto"/>
          <w:sz w:val="28"/>
          <w:szCs w:val="28"/>
        </w:rPr>
      </w:pPr>
      <w:bookmarkStart w:id="2" w:name="_Toc199690312"/>
      <w:r w:rsidRPr="006048E0">
        <w:rPr>
          <w:rFonts w:ascii="Times New Roman" w:hAnsi="Times New Roman" w:cs="Times New Roman"/>
          <w:b/>
          <w:bCs/>
          <w:color w:val="auto"/>
          <w:sz w:val="28"/>
          <w:szCs w:val="28"/>
        </w:rPr>
        <w:t>Požiūris į vaiką ir jo ugdymąsi</w:t>
      </w:r>
      <w:bookmarkEnd w:id="2"/>
    </w:p>
    <w:p w14:paraId="6F1A487D" w14:textId="77777777" w:rsidR="000F39B8" w:rsidRPr="002910F1" w:rsidRDefault="000F39B8" w:rsidP="000F39B8">
      <w:pPr>
        <w:pStyle w:val="ListParagraph"/>
        <w:spacing w:after="0" w:line="240" w:lineRule="auto"/>
        <w:ind w:left="3072"/>
        <w:jc w:val="both"/>
        <w:rPr>
          <w:rFonts w:ascii="Times New Roman" w:hAnsi="Times New Roman" w:cs="Times New Roman"/>
          <w:sz w:val="24"/>
          <w:szCs w:val="24"/>
        </w:rPr>
      </w:pPr>
    </w:p>
    <w:p w14:paraId="5E5BCBC9" w14:textId="2434BBF1" w:rsidR="000F39B8" w:rsidRPr="003D49E7" w:rsidRDefault="004C77A9" w:rsidP="006048E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Lopšelyje-darželyje</w:t>
      </w:r>
      <w:r w:rsidR="000F39B8" w:rsidRPr="003D49E7">
        <w:rPr>
          <w:rFonts w:ascii="Times New Roman" w:hAnsi="Times New Roman" w:cs="Times New Roman"/>
          <w:sz w:val="24"/>
          <w:szCs w:val="24"/>
        </w:rPr>
        <w:t xml:space="preserve"> taikomas šiuolaikinis požiūris į ikimokyklinio amžiaus vaiką. Šiandien didel</w:t>
      </w:r>
      <w:r w:rsidR="007711F3">
        <w:rPr>
          <w:rFonts w:ascii="Times New Roman" w:hAnsi="Times New Roman" w:cs="Times New Roman"/>
          <w:sz w:val="24"/>
          <w:szCs w:val="24"/>
        </w:rPr>
        <w:t>is</w:t>
      </w:r>
      <w:r w:rsidR="000F39B8" w:rsidRPr="003D49E7">
        <w:rPr>
          <w:rFonts w:ascii="Times New Roman" w:hAnsi="Times New Roman" w:cs="Times New Roman"/>
          <w:sz w:val="24"/>
          <w:szCs w:val="24"/>
        </w:rPr>
        <w:t xml:space="preserve"> dėmes</w:t>
      </w:r>
      <w:r w:rsidR="007711F3">
        <w:rPr>
          <w:rFonts w:ascii="Times New Roman" w:hAnsi="Times New Roman" w:cs="Times New Roman"/>
          <w:sz w:val="24"/>
          <w:szCs w:val="24"/>
        </w:rPr>
        <w:t>ys</w:t>
      </w:r>
      <w:r w:rsidR="000F39B8" w:rsidRPr="003D49E7">
        <w:rPr>
          <w:rFonts w:ascii="Times New Roman" w:hAnsi="Times New Roman" w:cs="Times New Roman"/>
          <w:sz w:val="24"/>
          <w:szCs w:val="24"/>
        </w:rPr>
        <w:t xml:space="preserve"> skiriam</w:t>
      </w:r>
      <w:r w:rsidR="007711F3">
        <w:rPr>
          <w:rFonts w:ascii="Times New Roman" w:hAnsi="Times New Roman" w:cs="Times New Roman"/>
          <w:sz w:val="24"/>
          <w:szCs w:val="24"/>
        </w:rPr>
        <w:t>as</w:t>
      </w:r>
      <w:r w:rsidR="000F39B8" w:rsidRPr="003D49E7">
        <w:rPr>
          <w:rFonts w:ascii="Times New Roman" w:hAnsi="Times New Roman" w:cs="Times New Roman"/>
          <w:sz w:val="24"/>
          <w:szCs w:val="24"/>
        </w:rPr>
        <w:t xml:space="preserve"> vaik</w:t>
      </w:r>
      <w:r w:rsidR="007711F3">
        <w:rPr>
          <w:rFonts w:ascii="Times New Roman" w:hAnsi="Times New Roman" w:cs="Times New Roman"/>
          <w:sz w:val="24"/>
          <w:szCs w:val="24"/>
        </w:rPr>
        <w:t>o</w:t>
      </w:r>
      <w:r w:rsidR="000F39B8" w:rsidRPr="003D49E7">
        <w:rPr>
          <w:rFonts w:ascii="Times New Roman" w:hAnsi="Times New Roman" w:cs="Times New Roman"/>
          <w:sz w:val="24"/>
          <w:szCs w:val="24"/>
        </w:rPr>
        <w:t xml:space="preserve"> emocinei, socialinei ir intelektinei raidai. Svarbus yra holistinis požiūris į kiekvieno vaiko vystymąsi. Pagrindiniai aspektai, kuriais vadovaujam</w:t>
      </w:r>
      <w:r w:rsidR="007711F3">
        <w:rPr>
          <w:rFonts w:ascii="Times New Roman" w:hAnsi="Times New Roman" w:cs="Times New Roman"/>
          <w:sz w:val="24"/>
          <w:szCs w:val="24"/>
        </w:rPr>
        <w:t>asi</w:t>
      </w:r>
      <w:r w:rsidR="000F39B8" w:rsidRPr="003D49E7">
        <w:rPr>
          <w:rFonts w:ascii="Times New Roman" w:hAnsi="Times New Roman" w:cs="Times New Roman"/>
          <w:sz w:val="24"/>
          <w:szCs w:val="24"/>
        </w:rPr>
        <w:t xml:space="preserve"> ugd</w:t>
      </w:r>
      <w:r w:rsidR="007711F3">
        <w:rPr>
          <w:rFonts w:ascii="Times New Roman" w:hAnsi="Times New Roman" w:cs="Times New Roman"/>
          <w:sz w:val="24"/>
          <w:szCs w:val="24"/>
        </w:rPr>
        <w:t>ant</w:t>
      </w:r>
      <w:r w:rsidR="000F39B8" w:rsidRPr="003D49E7">
        <w:rPr>
          <w:rFonts w:ascii="Times New Roman" w:hAnsi="Times New Roman" w:cs="Times New Roman"/>
          <w:sz w:val="24"/>
          <w:szCs w:val="24"/>
        </w:rPr>
        <w:t xml:space="preserve"> ikimokyklinio amžiaus vaik</w:t>
      </w:r>
      <w:r w:rsidR="007711F3">
        <w:rPr>
          <w:rFonts w:ascii="Times New Roman" w:hAnsi="Times New Roman" w:cs="Times New Roman"/>
          <w:sz w:val="24"/>
          <w:szCs w:val="24"/>
        </w:rPr>
        <w:t>ą</w:t>
      </w:r>
      <w:r w:rsidR="000F39B8" w:rsidRPr="003D49E7">
        <w:rPr>
          <w:rFonts w:ascii="Times New Roman" w:hAnsi="Times New Roman" w:cs="Times New Roman"/>
          <w:sz w:val="24"/>
          <w:szCs w:val="24"/>
        </w:rPr>
        <w:t>:</w:t>
      </w:r>
    </w:p>
    <w:p w14:paraId="02A5B8E9" w14:textId="118CCA3F" w:rsidR="000F39B8" w:rsidRPr="002965BC" w:rsidRDefault="00CF7A60">
      <w:pPr>
        <w:pStyle w:val="ListParagraph"/>
        <w:numPr>
          <w:ilvl w:val="0"/>
          <w:numId w:val="51"/>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v</w:t>
      </w:r>
      <w:r w:rsidR="000F39B8" w:rsidRPr="002965BC">
        <w:rPr>
          <w:rFonts w:ascii="Times New Roman" w:hAnsi="Times New Roman" w:cs="Times New Roman"/>
          <w:b/>
          <w:bCs/>
          <w:sz w:val="24"/>
          <w:szCs w:val="24"/>
        </w:rPr>
        <w:t>aik</w:t>
      </w:r>
      <w:r w:rsidR="007711F3">
        <w:rPr>
          <w:rFonts w:ascii="Times New Roman" w:hAnsi="Times New Roman" w:cs="Times New Roman"/>
          <w:b/>
          <w:bCs/>
          <w:sz w:val="24"/>
          <w:szCs w:val="24"/>
        </w:rPr>
        <w:t>o</w:t>
      </w:r>
      <w:r w:rsidR="000F39B8" w:rsidRPr="002965BC">
        <w:rPr>
          <w:rFonts w:ascii="Times New Roman" w:hAnsi="Times New Roman" w:cs="Times New Roman"/>
          <w:b/>
          <w:bCs/>
          <w:sz w:val="24"/>
          <w:szCs w:val="24"/>
        </w:rPr>
        <w:t xml:space="preserve"> teisės ir gerovė:</w:t>
      </w:r>
      <w:r w:rsidR="000F39B8" w:rsidRPr="002965BC">
        <w:rPr>
          <w:rFonts w:ascii="Times New Roman" w:hAnsi="Times New Roman" w:cs="Times New Roman"/>
          <w:sz w:val="24"/>
          <w:szCs w:val="24"/>
        </w:rPr>
        <w:t xml:space="preserve"> vadovauja</w:t>
      </w:r>
      <w:r w:rsidR="007711F3">
        <w:rPr>
          <w:rFonts w:ascii="Times New Roman" w:hAnsi="Times New Roman" w:cs="Times New Roman"/>
          <w:sz w:val="24"/>
          <w:szCs w:val="24"/>
        </w:rPr>
        <w:t>masi</w:t>
      </w:r>
      <w:r w:rsidR="000F39B8" w:rsidRPr="002965BC">
        <w:rPr>
          <w:rFonts w:ascii="Times New Roman" w:hAnsi="Times New Roman" w:cs="Times New Roman"/>
          <w:sz w:val="24"/>
          <w:szCs w:val="24"/>
        </w:rPr>
        <w:t xml:space="preserve"> įsitikinimu, kad vaika</w:t>
      </w:r>
      <w:r w:rsidR="007711F3">
        <w:rPr>
          <w:rFonts w:ascii="Times New Roman" w:hAnsi="Times New Roman" w:cs="Times New Roman"/>
          <w:sz w:val="24"/>
          <w:szCs w:val="24"/>
        </w:rPr>
        <w:t>s</w:t>
      </w:r>
      <w:r w:rsidR="000F39B8" w:rsidRPr="002965BC">
        <w:rPr>
          <w:rFonts w:ascii="Times New Roman" w:hAnsi="Times New Roman" w:cs="Times New Roman"/>
          <w:sz w:val="24"/>
          <w:szCs w:val="24"/>
        </w:rPr>
        <w:t xml:space="preserve"> turi teisę į sveiką, saugią ir palaikančią aplinką, kurioje ji</w:t>
      </w:r>
      <w:r w:rsidR="007711F3">
        <w:rPr>
          <w:rFonts w:ascii="Times New Roman" w:hAnsi="Times New Roman" w:cs="Times New Roman"/>
          <w:sz w:val="24"/>
          <w:szCs w:val="24"/>
        </w:rPr>
        <w:t>s</w:t>
      </w:r>
      <w:r w:rsidR="000F39B8" w:rsidRPr="002965BC">
        <w:rPr>
          <w:rFonts w:ascii="Times New Roman" w:hAnsi="Times New Roman" w:cs="Times New Roman"/>
          <w:sz w:val="24"/>
          <w:szCs w:val="24"/>
        </w:rPr>
        <w:t xml:space="preserve"> gali augti ir vystytis. Vaika</w:t>
      </w:r>
      <w:r w:rsidR="007711F3">
        <w:rPr>
          <w:rFonts w:ascii="Times New Roman" w:hAnsi="Times New Roman" w:cs="Times New Roman"/>
          <w:sz w:val="24"/>
          <w:szCs w:val="24"/>
        </w:rPr>
        <w:t>s</w:t>
      </w:r>
      <w:r w:rsidR="000F39B8" w:rsidRPr="002965BC">
        <w:rPr>
          <w:rFonts w:ascii="Times New Roman" w:hAnsi="Times New Roman" w:cs="Times New Roman"/>
          <w:sz w:val="24"/>
          <w:szCs w:val="24"/>
        </w:rPr>
        <w:t xml:space="preserve"> turi teisę į žaidimą, kūrybiškumą, poilsį, ir tinkamą mokymą pagal j</w:t>
      </w:r>
      <w:r w:rsidR="007711F3">
        <w:rPr>
          <w:rFonts w:ascii="Times New Roman" w:hAnsi="Times New Roman" w:cs="Times New Roman"/>
          <w:sz w:val="24"/>
          <w:szCs w:val="24"/>
        </w:rPr>
        <w:t>o</w:t>
      </w:r>
      <w:r w:rsidR="000F39B8" w:rsidRPr="002965BC">
        <w:rPr>
          <w:rFonts w:ascii="Times New Roman" w:hAnsi="Times New Roman" w:cs="Times New Roman"/>
          <w:sz w:val="24"/>
          <w:szCs w:val="24"/>
        </w:rPr>
        <w:t xml:space="preserve"> amžių bei gebėjimus</w:t>
      </w:r>
      <w:r w:rsidR="009A7020">
        <w:rPr>
          <w:rFonts w:ascii="Times New Roman" w:hAnsi="Times New Roman" w:cs="Times New Roman"/>
          <w:sz w:val="24"/>
          <w:szCs w:val="24"/>
        </w:rPr>
        <w:t>;</w:t>
      </w:r>
    </w:p>
    <w:p w14:paraId="2AB382C9" w14:textId="07E1CF6C" w:rsidR="000F39B8" w:rsidRPr="002965BC" w:rsidRDefault="00CF7A60">
      <w:pPr>
        <w:pStyle w:val="ListParagraph"/>
        <w:numPr>
          <w:ilvl w:val="0"/>
          <w:numId w:val="51"/>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i</w:t>
      </w:r>
      <w:r w:rsidR="000F39B8" w:rsidRPr="002965BC">
        <w:rPr>
          <w:rFonts w:ascii="Times New Roman" w:hAnsi="Times New Roman" w:cs="Times New Roman"/>
          <w:b/>
          <w:bCs/>
          <w:sz w:val="24"/>
          <w:szCs w:val="24"/>
        </w:rPr>
        <w:t>ndividualus požiūris:</w:t>
      </w:r>
      <w:r w:rsidR="000F39B8" w:rsidRPr="002965BC">
        <w:rPr>
          <w:rFonts w:ascii="Times New Roman" w:hAnsi="Times New Roman" w:cs="Times New Roman"/>
          <w:sz w:val="24"/>
          <w:szCs w:val="24"/>
        </w:rPr>
        <w:t xml:space="preserve"> kiekvienas vaikas yra unikalus, todėl, bendradarbiaujant tėvams</w:t>
      </w:r>
      <w:r w:rsidR="007711F3">
        <w:rPr>
          <w:rFonts w:ascii="Times New Roman" w:hAnsi="Times New Roman" w:cs="Times New Roman"/>
          <w:sz w:val="24"/>
          <w:szCs w:val="24"/>
        </w:rPr>
        <w:t xml:space="preserve"> (globėjams)</w:t>
      </w:r>
      <w:r w:rsidR="000F39B8" w:rsidRPr="002965BC">
        <w:rPr>
          <w:rFonts w:ascii="Times New Roman" w:hAnsi="Times New Roman" w:cs="Times New Roman"/>
          <w:sz w:val="24"/>
          <w:szCs w:val="24"/>
        </w:rPr>
        <w:t xml:space="preserve"> ir </w:t>
      </w:r>
      <w:r w:rsidR="00A03A9B" w:rsidRPr="00A03A9B">
        <w:rPr>
          <w:rFonts w:ascii="Times New Roman" w:hAnsi="Times New Roman" w:cs="Times New Roman"/>
          <w:sz w:val="24"/>
          <w:szCs w:val="24"/>
        </w:rPr>
        <w:t>mokytojams</w:t>
      </w:r>
      <w:r w:rsidR="000F39B8" w:rsidRPr="002965BC">
        <w:rPr>
          <w:rFonts w:ascii="Times New Roman" w:hAnsi="Times New Roman" w:cs="Times New Roman"/>
          <w:sz w:val="24"/>
          <w:szCs w:val="24"/>
        </w:rPr>
        <w:t xml:space="preserve">, stengiamasi įvertinti individualius vaiko poreikius, interesus ir </w:t>
      </w:r>
      <w:r w:rsidR="000F39B8" w:rsidRPr="002965BC">
        <w:rPr>
          <w:rFonts w:ascii="Times New Roman" w:hAnsi="Times New Roman" w:cs="Times New Roman"/>
          <w:sz w:val="24"/>
          <w:szCs w:val="24"/>
        </w:rPr>
        <w:lastRenderedPageBreak/>
        <w:t>gebėjimus. Tai leidžia sukurti labiau pritaikytą ir suasmenintą ugdymo aplinką, kuri skatintų vaiko potencialą</w:t>
      </w:r>
      <w:r w:rsidR="009A7020">
        <w:rPr>
          <w:rFonts w:ascii="Times New Roman" w:hAnsi="Times New Roman" w:cs="Times New Roman"/>
          <w:sz w:val="24"/>
          <w:szCs w:val="24"/>
        </w:rPr>
        <w:t>;</w:t>
      </w:r>
    </w:p>
    <w:p w14:paraId="43AD1F14" w14:textId="14BFE737" w:rsidR="000F39B8" w:rsidRPr="002965BC" w:rsidRDefault="00CF7A60">
      <w:pPr>
        <w:pStyle w:val="ListParagraph"/>
        <w:numPr>
          <w:ilvl w:val="0"/>
          <w:numId w:val="51"/>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e</w:t>
      </w:r>
      <w:r w:rsidR="000F39B8" w:rsidRPr="002965BC">
        <w:rPr>
          <w:rFonts w:ascii="Times New Roman" w:hAnsi="Times New Roman" w:cs="Times New Roman"/>
          <w:b/>
          <w:bCs/>
          <w:sz w:val="24"/>
          <w:szCs w:val="24"/>
        </w:rPr>
        <w:t>mocinė ir socialinė raida:</w:t>
      </w:r>
      <w:r w:rsidR="000F39B8" w:rsidRPr="002965BC">
        <w:rPr>
          <w:rFonts w:ascii="Times New Roman" w:hAnsi="Times New Roman" w:cs="Times New Roman"/>
          <w:sz w:val="24"/>
          <w:szCs w:val="24"/>
        </w:rPr>
        <w:t xml:space="preserve"> </w:t>
      </w:r>
      <w:r w:rsidR="007711F3">
        <w:rPr>
          <w:rFonts w:ascii="Times New Roman" w:hAnsi="Times New Roman" w:cs="Times New Roman"/>
          <w:sz w:val="24"/>
          <w:szCs w:val="24"/>
        </w:rPr>
        <w:t>lopšelio-darželio</w:t>
      </w:r>
      <w:r w:rsidR="000F39B8" w:rsidRPr="002965BC">
        <w:rPr>
          <w:rFonts w:ascii="Times New Roman" w:hAnsi="Times New Roman" w:cs="Times New Roman"/>
          <w:sz w:val="24"/>
          <w:szCs w:val="24"/>
        </w:rPr>
        <w:t xml:space="preserve"> pedagogai daug dėmesio skiria vaik</w:t>
      </w:r>
      <w:r w:rsidR="007711F3">
        <w:rPr>
          <w:rFonts w:ascii="Times New Roman" w:hAnsi="Times New Roman" w:cs="Times New Roman"/>
          <w:sz w:val="24"/>
          <w:szCs w:val="24"/>
        </w:rPr>
        <w:t>o</w:t>
      </w:r>
      <w:r w:rsidR="000F39B8" w:rsidRPr="002965BC">
        <w:rPr>
          <w:rFonts w:ascii="Times New Roman" w:hAnsi="Times New Roman" w:cs="Times New Roman"/>
          <w:sz w:val="24"/>
          <w:szCs w:val="24"/>
        </w:rPr>
        <w:t xml:space="preserve"> emocinei ir socialinei raidai. Vaika</w:t>
      </w:r>
      <w:r w:rsidR="007711F3">
        <w:rPr>
          <w:rFonts w:ascii="Times New Roman" w:hAnsi="Times New Roman" w:cs="Times New Roman"/>
          <w:sz w:val="24"/>
          <w:szCs w:val="24"/>
        </w:rPr>
        <w:t>s</w:t>
      </w:r>
      <w:r w:rsidR="000F39B8" w:rsidRPr="002965BC">
        <w:rPr>
          <w:rFonts w:ascii="Times New Roman" w:hAnsi="Times New Roman" w:cs="Times New Roman"/>
          <w:sz w:val="24"/>
          <w:szCs w:val="24"/>
        </w:rPr>
        <w:t xml:space="preserve"> mokomi atpažinti ir valdyti savo jausmus, taip pat ugdyti empatiją ir bendradarbiavimą su kitais (vykdomos socialinio-emocinio ugdymo programos: „Siautukai</w:t>
      </w:r>
      <w:r w:rsidR="009A7020">
        <w:rPr>
          <w:rFonts w:ascii="Times New Roman" w:hAnsi="Times New Roman" w:cs="Times New Roman"/>
          <w:sz w:val="24"/>
          <w:szCs w:val="24"/>
        </w:rPr>
        <w:t>“</w:t>
      </w:r>
      <w:r w:rsidR="000F39B8" w:rsidRPr="002965BC">
        <w:rPr>
          <w:rFonts w:ascii="Times New Roman" w:hAnsi="Times New Roman" w:cs="Times New Roman"/>
          <w:sz w:val="24"/>
          <w:szCs w:val="24"/>
        </w:rPr>
        <w:t xml:space="preserve">, </w:t>
      </w:r>
      <w:r w:rsidR="00897B40">
        <w:rPr>
          <w:rFonts w:ascii="Times New Roman" w:hAnsi="Times New Roman" w:cs="Times New Roman"/>
          <w:sz w:val="24"/>
          <w:szCs w:val="24"/>
        </w:rPr>
        <w:t>„</w:t>
      </w:r>
      <w:r w:rsidR="000F39B8" w:rsidRPr="002965BC">
        <w:rPr>
          <w:rFonts w:ascii="Times New Roman" w:hAnsi="Times New Roman" w:cs="Times New Roman"/>
          <w:sz w:val="24"/>
          <w:szCs w:val="24"/>
        </w:rPr>
        <w:t>Zipio draugai</w:t>
      </w:r>
      <w:r w:rsidR="00897B40">
        <w:rPr>
          <w:rFonts w:ascii="Times New Roman" w:hAnsi="Times New Roman" w:cs="Times New Roman"/>
          <w:sz w:val="24"/>
          <w:szCs w:val="24"/>
        </w:rPr>
        <w:t>“</w:t>
      </w:r>
      <w:r w:rsidR="000F39B8" w:rsidRPr="002965BC">
        <w:rPr>
          <w:rFonts w:ascii="Times New Roman" w:hAnsi="Times New Roman" w:cs="Times New Roman"/>
          <w:sz w:val="24"/>
          <w:szCs w:val="24"/>
        </w:rPr>
        <w:t>, Kimochi)</w:t>
      </w:r>
      <w:r w:rsidR="009A7020">
        <w:rPr>
          <w:rFonts w:ascii="Times New Roman" w:hAnsi="Times New Roman" w:cs="Times New Roman"/>
          <w:sz w:val="24"/>
          <w:szCs w:val="24"/>
        </w:rPr>
        <w:t>;</w:t>
      </w:r>
    </w:p>
    <w:p w14:paraId="638E2CBD" w14:textId="5F4F9F52" w:rsidR="000F39B8" w:rsidRPr="002965BC" w:rsidRDefault="00CF7A60">
      <w:pPr>
        <w:pStyle w:val="ListParagraph"/>
        <w:numPr>
          <w:ilvl w:val="0"/>
          <w:numId w:val="51"/>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ž</w:t>
      </w:r>
      <w:r w:rsidR="000F39B8" w:rsidRPr="002965BC">
        <w:rPr>
          <w:rFonts w:ascii="Times New Roman" w:hAnsi="Times New Roman" w:cs="Times New Roman"/>
          <w:b/>
          <w:bCs/>
          <w:sz w:val="24"/>
          <w:szCs w:val="24"/>
        </w:rPr>
        <w:t>aidimas kaip mokymosi forma:</w:t>
      </w:r>
      <w:r w:rsidR="000F39B8" w:rsidRPr="002965BC">
        <w:rPr>
          <w:rFonts w:ascii="Times New Roman" w:hAnsi="Times New Roman" w:cs="Times New Roman"/>
          <w:sz w:val="24"/>
          <w:szCs w:val="24"/>
        </w:rPr>
        <w:t xml:space="preserve"> žaidimas yra pagrindinė vaik</w:t>
      </w:r>
      <w:r w:rsidR="007711F3">
        <w:rPr>
          <w:rFonts w:ascii="Times New Roman" w:hAnsi="Times New Roman" w:cs="Times New Roman"/>
          <w:sz w:val="24"/>
          <w:szCs w:val="24"/>
        </w:rPr>
        <w:t>o</w:t>
      </w:r>
      <w:r w:rsidR="000F39B8" w:rsidRPr="002965BC">
        <w:rPr>
          <w:rFonts w:ascii="Times New Roman" w:hAnsi="Times New Roman" w:cs="Times New Roman"/>
          <w:sz w:val="24"/>
          <w:szCs w:val="24"/>
        </w:rPr>
        <w:t xml:space="preserve"> ugdymo(si) forma ikimokykliniame amžiuje lavinanti kūrybiškumą, padedanti gerinti problemų sprendimo įgūdžius, bendravimo gebėjimus ir socialinius santykius</w:t>
      </w:r>
      <w:r w:rsidR="009A7020">
        <w:rPr>
          <w:rFonts w:ascii="Times New Roman" w:hAnsi="Times New Roman" w:cs="Times New Roman"/>
          <w:sz w:val="24"/>
          <w:szCs w:val="24"/>
        </w:rPr>
        <w:t>;</w:t>
      </w:r>
    </w:p>
    <w:p w14:paraId="60572CC5" w14:textId="377751BC" w:rsidR="000F39B8" w:rsidRPr="002965BC" w:rsidRDefault="00CF7A60">
      <w:pPr>
        <w:pStyle w:val="ListParagraph"/>
        <w:numPr>
          <w:ilvl w:val="0"/>
          <w:numId w:val="51"/>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t</w:t>
      </w:r>
      <w:r w:rsidR="000F39B8" w:rsidRPr="002965BC">
        <w:rPr>
          <w:rFonts w:ascii="Times New Roman" w:hAnsi="Times New Roman" w:cs="Times New Roman"/>
          <w:b/>
          <w:bCs/>
          <w:sz w:val="24"/>
          <w:szCs w:val="24"/>
        </w:rPr>
        <w:t>ėvų</w:t>
      </w:r>
      <w:r w:rsidR="007711F3">
        <w:rPr>
          <w:rFonts w:ascii="Times New Roman" w:hAnsi="Times New Roman" w:cs="Times New Roman"/>
          <w:b/>
          <w:bCs/>
          <w:sz w:val="24"/>
          <w:szCs w:val="24"/>
        </w:rPr>
        <w:t xml:space="preserve"> (globėjų)</w:t>
      </w:r>
      <w:r w:rsidR="000F39B8" w:rsidRPr="002965BC">
        <w:rPr>
          <w:rFonts w:ascii="Times New Roman" w:hAnsi="Times New Roman" w:cs="Times New Roman"/>
          <w:b/>
          <w:bCs/>
          <w:sz w:val="24"/>
          <w:szCs w:val="24"/>
        </w:rPr>
        <w:t xml:space="preserve"> įtraukimas:</w:t>
      </w:r>
      <w:r w:rsidR="000F39B8" w:rsidRPr="002965BC">
        <w:rPr>
          <w:rFonts w:ascii="Times New Roman" w:hAnsi="Times New Roman" w:cs="Times New Roman"/>
          <w:sz w:val="24"/>
          <w:szCs w:val="24"/>
        </w:rPr>
        <w:t xml:space="preserve"> tėvai </w:t>
      </w:r>
      <w:r w:rsidR="007711F3">
        <w:rPr>
          <w:rFonts w:ascii="Times New Roman" w:hAnsi="Times New Roman" w:cs="Times New Roman"/>
          <w:sz w:val="24"/>
          <w:szCs w:val="24"/>
        </w:rPr>
        <w:t xml:space="preserve">(globėjai) </w:t>
      </w:r>
      <w:r w:rsidR="000F39B8" w:rsidRPr="002965BC">
        <w:rPr>
          <w:rFonts w:ascii="Times New Roman" w:hAnsi="Times New Roman" w:cs="Times New Roman"/>
          <w:sz w:val="24"/>
          <w:szCs w:val="24"/>
        </w:rPr>
        <w:t>laikomi svarbiausiais partneriais ugdant vaiką. Jų įsitraukimas į vaik</w:t>
      </w:r>
      <w:r w:rsidR="007711F3">
        <w:rPr>
          <w:rFonts w:ascii="Times New Roman" w:hAnsi="Times New Roman" w:cs="Times New Roman"/>
          <w:sz w:val="24"/>
          <w:szCs w:val="24"/>
        </w:rPr>
        <w:t>o</w:t>
      </w:r>
      <w:r w:rsidR="000F39B8" w:rsidRPr="002965BC">
        <w:rPr>
          <w:rFonts w:ascii="Times New Roman" w:hAnsi="Times New Roman" w:cs="Times New Roman"/>
          <w:sz w:val="24"/>
          <w:szCs w:val="24"/>
        </w:rPr>
        <w:t xml:space="preserve"> ugdymą ir gyvenimą padeda geriau suprasti vaiko poreikius ir padidinti ugdymo(si) efektyvumą</w:t>
      </w:r>
      <w:r w:rsidR="009A7020">
        <w:rPr>
          <w:rFonts w:ascii="Times New Roman" w:hAnsi="Times New Roman" w:cs="Times New Roman"/>
          <w:sz w:val="24"/>
          <w:szCs w:val="24"/>
        </w:rPr>
        <w:t>;</w:t>
      </w:r>
    </w:p>
    <w:p w14:paraId="0B5D60CE" w14:textId="023320F6" w:rsidR="000F39B8" w:rsidRPr="002965BC" w:rsidRDefault="00CF7A60">
      <w:pPr>
        <w:pStyle w:val="ListParagraph"/>
        <w:numPr>
          <w:ilvl w:val="0"/>
          <w:numId w:val="51"/>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u</w:t>
      </w:r>
      <w:r w:rsidR="000F39B8" w:rsidRPr="002965BC">
        <w:rPr>
          <w:rFonts w:ascii="Times New Roman" w:hAnsi="Times New Roman" w:cs="Times New Roman"/>
          <w:b/>
          <w:bCs/>
          <w:sz w:val="24"/>
          <w:szCs w:val="24"/>
        </w:rPr>
        <w:t>niversalus dizainas mokymuisi ir įvairių poreikių tenkinimas:</w:t>
      </w:r>
      <w:r w:rsidR="000F39B8" w:rsidRPr="002965BC">
        <w:rPr>
          <w:rFonts w:ascii="Times New Roman" w:hAnsi="Times New Roman" w:cs="Times New Roman"/>
          <w:sz w:val="24"/>
          <w:szCs w:val="24"/>
        </w:rPr>
        <w:t xml:space="preserve"> siekiama užtikrinti, kad kiekvienas vaikas gautų reikiamą pagalbą ir galėtų tobulėti pagal savo galimybes</w:t>
      </w:r>
      <w:r w:rsidR="009A7020">
        <w:rPr>
          <w:rFonts w:ascii="Times New Roman" w:hAnsi="Times New Roman" w:cs="Times New Roman"/>
          <w:sz w:val="24"/>
          <w:szCs w:val="24"/>
        </w:rPr>
        <w:t>;</w:t>
      </w:r>
    </w:p>
    <w:p w14:paraId="18576D25" w14:textId="68DDAA2D" w:rsidR="000F39B8" w:rsidRPr="002965BC" w:rsidRDefault="00CF7A60">
      <w:pPr>
        <w:pStyle w:val="ListParagraph"/>
        <w:numPr>
          <w:ilvl w:val="0"/>
          <w:numId w:val="51"/>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b</w:t>
      </w:r>
      <w:r w:rsidR="000F39B8" w:rsidRPr="002965BC">
        <w:rPr>
          <w:rFonts w:ascii="Times New Roman" w:hAnsi="Times New Roman" w:cs="Times New Roman"/>
          <w:b/>
          <w:bCs/>
          <w:sz w:val="24"/>
          <w:szCs w:val="24"/>
        </w:rPr>
        <w:t>endradarbiavimas su įvairiomis institucijomis:</w:t>
      </w:r>
      <w:r w:rsidR="000F39B8" w:rsidRPr="002965BC">
        <w:rPr>
          <w:rFonts w:ascii="Times New Roman" w:hAnsi="Times New Roman" w:cs="Times New Roman"/>
          <w:sz w:val="24"/>
          <w:szCs w:val="24"/>
        </w:rPr>
        <w:t xml:space="preserve"> bendradarbiauja</w:t>
      </w:r>
      <w:r w:rsidR="007711F3">
        <w:rPr>
          <w:rFonts w:ascii="Times New Roman" w:hAnsi="Times New Roman" w:cs="Times New Roman"/>
          <w:sz w:val="24"/>
          <w:szCs w:val="24"/>
        </w:rPr>
        <w:t>ma</w:t>
      </w:r>
      <w:r w:rsidR="000F39B8" w:rsidRPr="002965BC">
        <w:rPr>
          <w:rFonts w:ascii="Times New Roman" w:hAnsi="Times New Roman" w:cs="Times New Roman"/>
          <w:sz w:val="24"/>
          <w:szCs w:val="24"/>
        </w:rPr>
        <w:t xml:space="preserve"> su specialistais, kad vaikui būtų suteikta visapusiška pagalba ir užtikrintų kokybišką ugdymą.</w:t>
      </w:r>
    </w:p>
    <w:p w14:paraId="7524E3FD" w14:textId="1B8E247F" w:rsidR="00DF5E91" w:rsidRPr="00DF5E91" w:rsidRDefault="00DA3D78" w:rsidP="006048E0">
      <w:pPr>
        <w:pBdr>
          <w:top w:val="nil"/>
          <w:left w:val="nil"/>
          <w:bottom w:val="nil"/>
          <w:right w:val="nil"/>
          <w:between w:val="nil"/>
        </w:pBdr>
        <w:tabs>
          <w:tab w:val="left" w:pos="284"/>
          <w:tab w:val="left" w:pos="709"/>
          <w:tab w:val="left" w:pos="851"/>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Lopšelyje-darželyje</w:t>
      </w:r>
      <w:r w:rsidR="000F39B8" w:rsidRPr="00DF5E91">
        <w:rPr>
          <w:rFonts w:ascii="Times New Roman" w:hAnsi="Times New Roman" w:cs="Times New Roman"/>
          <w:sz w:val="24"/>
          <w:szCs w:val="24"/>
        </w:rPr>
        <w:t xml:space="preserve"> vaikas vertinamas kaip aktyvus ir savarankiškas individas, kurio nuomonė, jausmai ir poreikiai yra svarbūs.</w:t>
      </w:r>
      <w:r w:rsidR="00DF5E91" w:rsidRPr="00DF5E91">
        <w:rPr>
          <w:rFonts w:ascii="Times New Roman" w:hAnsi="Times New Roman" w:cs="Times New Roman"/>
          <w:sz w:val="24"/>
          <w:szCs w:val="24"/>
        </w:rPr>
        <w:t xml:space="preserve"> Vaika</w:t>
      </w:r>
      <w:r>
        <w:rPr>
          <w:rFonts w:ascii="Times New Roman" w:hAnsi="Times New Roman" w:cs="Times New Roman"/>
          <w:sz w:val="24"/>
          <w:szCs w:val="24"/>
        </w:rPr>
        <w:t>s</w:t>
      </w:r>
      <w:r w:rsidR="00DF5E91" w:rsidRPr="00DF5E91">
        <w:rPr>
          <w:rFonts w:ascii="Times New Roman" w:hAnsi="Times New Roman" w:cs="Times New Roman"/>
          <w:sz w:val="24"/>
          <w:szCs w:val="24"/>
        </w:rPr>
        <w:t xml:space="preserve"> yra aktyv</w:t>
      </w:r>
      <w:r>
        <w:rPr>
          <w:rFonts w:ascii="Times New Roman" w:hAnsi="Times New Roman" w:cs="Times New Roman"/>
          <w:sz w:val="24"/>
          <w:szCs w:val="24"/>
        </w:rPr>
        <w:t>u</w:t>
      </w:r>
      <w:r w:rsidR="00DF5E91" w:rsidRPr="00DF5E91">
        <w:rPr>
          <w:rFonts w:ascii="Times New Roman" w:hAnsi="Times New Roman" w:cs="Times New Roman"/>
          <w:sz w:val="24"/>
          <w:szCs w:val="24"/>
        </w:rPr>
        <w:t>s ugdymo(si) turinio ir proceso kūrimo dalyvi</w:t>
      </w:r>
      <w:r>
        <w:rPr>
          <w:rFonts w:ascii="Times New Roman" w:hAnsi="Times New Roman" w:cs="Times New Roman"/>
          <w:sz w:val="24"/>
          <w:szCs w:val="24"/>
        </w:rPr>
        <w:t>s</w:t>
      </w:r>
      <w:r w:rsidR="00DF5E91" w:rsidRPr="00DF5E91">
        <w:rPr>
          <w:rFonts w:ascii="Times New Roman" w:hAnsi="Times New Roman" w:cs="Times New Roman"/>
          <w:sz w:val="24"/>
          <w:szCs w:val="24"/>
        </w:rPr>
        <w:t>, įsitraukiant</w:t>
      </w:r>
      <w:r>
        <w:rPr>
          <w:rFonts w:ascii="Times New Roman" w:hAnsi="Times New Roman" w:cs="Times New Roman"/>
          <w:sz w:val="24"/>
          <w:szCs w:val="24"/>
        </w:rPr>
        <w:t>i</w:t>
      </w:r>
      <w:r w:rsidR="00DF5E91" w:rsidRPr="00DF5E91">
        <w:rPr>
          <w:rFonts w:ascii="Times New Roman" w:hAnsi="Times New Roman" w:cs="Times New Roman"/>
          <w:sz w:val="24"/>
          <w:szCs w:val="24"/>
        </w:rPr>
        <w:t>s, atliepiant</w:t>
      </w:r>
      <w:r>
        <w:rPr>
          <w:rFonts w:ascii="Times New Roman" w:hAnsi="Times New Roman" w:cs="Times New Roman"/>
          <w:sz w:val="24"/>
          <w:szCs w:val="24"/>
        </w:rPr>
        <w:t>i</w:t>
      </w:r>
      <w:r w:rsidR="00DF5E91" w:rsidRPr="00DF5E91">
        <w:rPr>
          <w:rFonts w:ascii="Times New Roman" w:hAnsi="Times New Roman" w:cs="Times New Roman"/>
          <w:sz w:val="24"/>
          <w:szCs w:val="24"/>
        </w:rPr>
        <w:t>s, siūlant</w:t>
      </w:r>
      <w:r>
        <w:rPr>
          <w:rFonts w:ascii="Times New Roman" w:hAnsi="Times New Roman" w:cs="Times New Roman"/>
          <w:sz w:val="24"/>
          <w:szCs w:val="24"/>
        </w:rPr>
        <w:t>i</w:t>
      </w:r>
      <w:r w:rsidR="00DF5E91" w:rsidRPr="00DF5E91">
        <w:rPr>
          <w:rFonts w:ascii="Times New Roman" w:hAnsi="Times New Roman" w:cs="Times New Roman"/>
          <w:sz w:val="24"/>
          <w:szCs w:val="24"/>
        </w:rPr>
        <w:t>s, ir taip dalyvaujant</w:t>
      </w:r>
      <w:r>
        <w:rPr>
          <w:rFonts w:ascii="Times New Roman" w:hAnsi="Times New Roman" w:cs="Times New Roman"/>
          <w:sz w:val="24"/>
          <w:szCs w:val="24"/>
        </w:rPr>
        <w:t>i</w:t>
      </w:r>
      <w:r w:rsidR="00DF5E91" w:rsidRPr="00DF5E91">
        <w:rPr>
          <w:rFonts w:ascii="Times New Roman" w:hAnsi="Times New Roman" w:cs="Times New Roman"/>
          <w:sz w:val="24"/>
          <w:szCs w:val="24"/>
        </w:rPr>
        <w:t>s su j</w:t>
      </w:r>
      <w:r>
        <w:rPr>
          <w:rFonts w:ascii="Times New Roman" w:hAnsi="Times New Roman" w:cs="Times New Roman"/>
          <w:sz w:val="24"/>
          <w:szCs w:val="24"/>
        </w:rPr>
        <w:t>o</w:t>
      </w:r>
      <w:r w:rsidR="00DF5E91" w:rsidRPr="00DF5E91">
        <w:rPr>
          <w:rFonts w:ascii="Times New Roman" w:hAnsi="Times New Roman" w:cs="Times New Roman"/>
          <w:sz w:val="24"/>
          <w:szCs w:val="24"/>
        </w:rPr>
        <w:t xml:space="preserve"> ugdymusi susijusiuose sprendimuose. </w:t>
      </w:r>
      <w:r w:rsidR="00DF5E91">
        <w:rPr>
          <w:rFonts w:ascii="Times New Roman" w:hAnsi="Times New Roman" w:cs="Times New Roman"/>
          <w:sz w:val="24"/>
          <w:szCs w:val="24"/>
        </w:rPr>
        <w:t>Stebim</w:t>
      </w:r>
      <w:r>
        <w:rPr>
          <w:rFonts w:ascii="Times New Roman" w:hAnsi="Times New Roman" w:cs="Times New Roman"/>
          <w:sz w:val="24"/>
          <w:szCs w:val="24"/>
        </w:rPr>
        <w:t>as</w:t>
      </w:r>
      <w:r w:rsidR="00DF5E91">
        <w:rPr>
          <w:rFonts w:ascii="Times New Roman" w:hAnsi="Times New Roman" w:cs="Times New Roman"/>
          <w:sz w:val="24"/>
          <w:szCs w:val="24"/>
        </w:rPr>
        <w:t xml:space="preserve"> v</w:t>
      </w:r>
      <w:r w:rsidR="00DF5E91" w:rsidRPr="00DF5E91">
        <w:rPr>
          <w:rFonts w:ascii="Times New Roman" w:hAnsi="Times New Roman" w:cs="Times New Roman"/>
          <w:sz w:val="24"/>
          <w:szCs w:val="24"/>
        </w:rPr>
        <w:t>aik</w:t>
      </w:r>
      <w:r>
        <w:rPr>
          <w:rFonts w:ascii="Times New Roman" w:hAnsi="Times New Roman" w:cs="Times New Roman"/>
          <w:sz w:val="24"/>
          <w:szCs w:val="24"/>
        </w:rPr>
        <w:t>o</w:t>
      </w:r>
      <w:r w:rsidR="00DF5E91" w:rsidRPr="00DF5E91">
        <w:rPr>
          <w:rFonts w:ascii="Times New Roman" w:hAnsi="Times New Roman" w:cs="Times New Roman"/>
          <w:sz w:val="24"/>
          <w:szCs w:val="24"/>
        </w:rPr>
        <w:t xml:space="preserve"> reagavim</w:t>
      </w:r>
      <w:r>
        <w:rPr>
          <w:rFonts w:ascii="Times New Roman" w:hAnsi="Times New Roman" w:cs="Times New Roman"/>
          <w:sz w:val="24"/>
          <w:szCs w:val="24"/>
        </w:rPr>
        <w:t>as</w:t>
      </w:r>
      <w:r w:rsidR="00DF5E91" w:rsidRPr="00DF5E91">
        <w:rPr>
          <w:rFonts w:ascii="Times New Roman" w:hAnsi="Times New Roman" w:cs="Times New Roman"/>
          <w:sz w:val="24"/>
          <w:szCs w:val="24"/>
        </w:rPr>
        <w:t xml:space="preserve"> į ugdymo(si) situacijas, įsiklaus</w:t>
      </w:r>
      <w:r w:rsidR="00DF5E91">
        <w:rPr>
          <w:rFonts w:ascii="Times New Roman" w:hAnsi="Times New Roman" w:cs="Times New Roman"/>
          <w:sz w:val="24"/>
          <w:szCs w:val="24"/>
        </w:rPr>
        <w:t>om</w:t>
      </w:r>
      <w:r>
        <w:rPr>
          <w:rFonts w:ascii="Times New Roman" w:hAnsi="Times New Roman" w:cs="Times New Roman"/>
          <w:sz w:val="24"/>
          <w:szCs w:val="24"/>
        </w:rPr>
        <w:t>a</w:t>
      </w:r>
      <w:r w:rsidR="00DF5E91" w:rsidRPr="00DF5E91">
        <w:rPr>
          <w:rFonts w:ascii="Times New Roman" w:hAnsi="Times New Roman" w:cs="Times New Roman"/>
          <w:sz w:val="24"/>
          <w:szCs w:val="24"/>
        </w:rPr>
        <w:t xml:space="preserve"> į vaik</w:t>
      </w:r>
      <w:r>
        <w:rPr>
          <w:rFonts w:ascii="Times New Roman" w:hAnsi="Times New Roman" w:cs="Times New Roman"/>
          <w:sz w:val="24"/>
          <w:szCs w:val="24"/>
        </w:rPr>
        <w:t>o</w:t>
      </w:r>
      <w:r w:rsidR="00DF5E91" w:rsidRPr="00DF5E91">
        <w:rPr>
          <w:rFonts w:ascii="Times New Roman" w:hAnsi="Times New Roman" w:cs="Times New Roman"/>
          <w:sz w:val="24"/>
          <w:szCs w:val="24"/>
        </w:rPr>
        <w:t xml:space="preserve"> nuomonę</w:t>
      </w:r>
      <w:r w:rsidR="00DF5E91">
        <w:rPr>
          <w:rFonts w:ascii="Times New Roman" w:hAnsi="Times New Roman" w:cs="Times New Roman"/>
          <w:sz w:val="24"/>
          <w:szCs w:val="24"/>
        </w:rPr>
        <w:t>, kas</w:t>
      </w:r>
      <w:r w:rsidR="00DF5E91" w:rsidRPr="00DF5E91">
        <w:rPr>
          <w:rFonts w:ascii="Times New Roman" w:hAnsi="Times New Roman" w:cs="Times New Roman"/>
          <w:sz w:val="24"/>
          <w:szCs w:val="24"/>
        </w:rPr>
        <w:t xml:space="preserve"> padeda mokytojui geriau suprasti momento čia ir dabar poreikius ir jais grįsti ugdymo(si) procesą:</w:t>
      </w:r>
    </w:p>
    <w:p w14:paraId="234B4564" w14:textId="3FC96F9B" w:rsidR="00DF5E91" w:rsidRPr="00DF5E91" w:rsidRDefault="00CF7A60">
      <w:pPr>
        <w:pStyle w:val="ListParagraph"/>
        <w:numPr>
          <w:ilvl w:val="0"/>
          <w:numId w:val="45"/>
        </w:numPr>
        <w:pBdr>
          <w:top w:val="nil"/>
          <w:left w:val="nil"/>
          <w:bottom w:val="nil"/>
          <w:right w:val="nil"/>
          <w:between w:val="nil"/>
        </w:pBdr>
        <w:shd w:val="clear" w:color="auto" w:fill="FFFFFF"/>
        <w:tabs>
          <w:tab w:val="left" w:pos="284"/>
          <w:tab w:val="left" w:pos="426"/>
          <w:tab w:val="left" w:pos="709"/>
          <w:tab w:val="left" w:pos="1048"/>
        </w:tabs>
        <w:overflowPunct w:val="0"/>
        <w:spacing w:after="0" w:line="240" w:lineRule="auto"/>
        <w:ind w:left="0" w:firstLine="851"/>
        <w:jc w:val="both"/>
        <w:textAlignment w:val="baseline"/>
        <w:rPr>
          <w:rFonts w:ascii="Times New Roman" w:hAnsi="Times New Roman" w:cs="Times New Roman"/>
          <w:sz w:val="24"/>
          <w:szCs w:val="24"/>
        </w:rPr>
      </w:pPr>
      <w:r>
        <w:rPr>
          <w:rFonts w:ascii="Times New Roman" w:hAnsi="Times New Roman" w:cs="Times New Roman"/>
          <w:sz w:val="24"/>
          <w:szCs w:val="24"/>
        </w:rPr>
        <w:t>m</w:t>
      </w:r>
      <w:r w:rsidR="00DF5E91" w:rsidRPr="00DF5E91">
        <w:rPr>
          <w:rFonts w:ascii="Times New Roman" w:hAnsi="Times New Roman" w:cs="Times New Roman"/>
          <w:sz w:val="24"/>
          <w:szCs w:val="24"/>
        </w:rPr>
        <w:t>okytojas drauge su vaik</w:t>
      </w:r>
      <w:r w:rsidR="00DA3D78">
        <w:rPr>
          <w:rFonts w:ascii="Times New Roman" w:hAnsi="Times New Roman" w:cs="Times New Roman"/>
          <w:sz w:val="24"/>
          <w:szCs w:val="24"/>
        </w:rPr>
        <w:t>u</w:t>
      </w:r>
      <w:r w:rsidR="00DF5E91" w:rsidRPr="00DF5E91">
        <w:rPr>
          <w:rFonts w:ascii="Times New Roman" w:hAnsi="Times New Roman" w:cs="Times New Roman"/>
          <w:sz w:val="24"/>
          <w:szCs w:val="24"/>
        </w:rPr>
        <w:t xml:space="preserve"> mokykloje kuria demokratiškus procesus. Vaika</w:t>
      </w:r>
      <w:r w:rsidR="00DA3D78">
        <w:rPr>
          <w:rFonts w:ascii="Times New Roman" w:hAnsi="Times New Roman" w:cs="Times New Roman"/>
          <w:sz w:val="24"/>
          <w:szCs w:val="24"/>
        </w:rPr>
        <w:t>s</w:t>
      </w:r>
      <w:r w:rsidR="00DF5E91" w:rsidRPr="00DF5E91">
        <w:rPr>
          <w:rFonts w:ascii="Times New Roman" w:hAnsi="Times New Roman" w:cs="Times New Roman"/>
          <w:sz w:val="24"/>
          <w:szCs w:val="24"/>
        </w:rPr>
        <w:t xml:space="preserve"> skatinam</w:t>
      </w:r>
      <w:r w:rsidR="00DA3D78">
        <w:rPr>
          <w:rFonts w:ascii="Times New Roman" w:hAnsi="Times New Roman" w:cs="Times New Roman"/>
          <w:sz w:val="24"/>
          <w:szCs w:val="24"/>
        </w:rPr>
        <w:t>as</w:t>
      </w:r>
      <w:r w:rsidR="00DF5E91" w:rsidRPr="00DF5E91">
        <w:rPr>
          <w:rFonts w:ascii="Times New Roman" w:hAnsi="Times New Roman" w:cs="Times New Roman"/>
          <w:sz w:val="24"/>
          <w:szCs w:val="24"/>
        </w:rPr>
        <w:t xml:space="preserve"> susitarti, dalintis, išreikšti savo nuomonę, mokytis kurti taisykles ir jų laikytis;</w:t>
      </w:r>
    </w:p>
    <w:p w14:paraId="19B1D723" w14:textId="71D71840" w:rsidR="00DF5E91" w:rsidRPr="00DF5E91" w:rsidRDefault="00DF5E91">
      <w:pPr>
        <w:pStyle w:val="ListParagraph"/>
        <w:numPr>
          <w:ilvl w:val="0"/>
          <w:numId w:val="45"/>
        </w:numPr>
        <w:pBdr>
          <w:top w:val="nil"/>
          <w:left w:val="nil"/>
          <w:bottom w:val="nil"/>
          <w:right w:val="nil"/>
          <w:between w:val="nil"/>
        </w:pBdr>
        <w:tabs>
          <w:tab w:val="left" w:pos="284"/>
          <w:tab w:val="left" w:pos="426"/>
          <w:tab w:val="left" w:pos="709"/>
          <w:tab w:val="left" w:pos="1048"/>
        </w:tabs>
        <w:overflowPunct w:val="0"/>
        <w:spacing w:after="0" w:line="240" w:lineRule="auto"/>
        <w:ind w:left="0" w:firstLine="851"/>
        <w:jc w:val="both"/>
        <w:textAlignment w:val="baseline"/>
        <w:rPr>
          <w:rFonts w:ascii="Times New Roman" w:hAnsi="Times New Roman" w:cs="Times New Roman"/>
          <w:sz w:val="24"/>
          <w:szCs w:val="24"/>
        </w:rPr>
      </w:pPr>
      <w:r w:rsidRPr="00DF5E91">
        <w:rPr>
          <w:rFonts w:ascii="Times New Roman" w:hAnsi="Times New Roman" w:cs="Times New Roman"/>
          <w:sz w:val="24"/>
          <w:szCs w:val="24"/>
        </w:rPr>
        <w:t>demokratiško ugdymo(si) aplinkoje vaika</w:t>
      </w:r>
      <w:r w:rsidR="00DA3D78">
        <w:rPr>
          <w:rFonts w:ascii="Times New Roman" w:hAnsi="Times New Roman" w:cs="Times New Roman"/>
          <w:sz w:val="24"/>
          <w:szCs w:val="24"/>
        </w:rPr>
        <w:t>s</w:t>
      </w:r>
      <w:r w:rsidRPr="00DF5E91">
        <w:rPr>
          <w:rFonts w:ascii="Times New Roman" w:hAnsi="Times New Roman" w:cs="Times New Roman"/>
          <w:sz w:val="24"/>
          <w:szCs w:val="24"/>
        </w:rPr>
        <w:t xml:space="preserve"> atranda ir auginasi autentišką lyderystę. Kiekvienas vaikas turi galimybę išbandyti lyderio vaidmenį skirtingose situacijose. Mokytojas visais būdais skatina vaik</w:t>
      </w:r>
      <w:r w:rsidR="00DA3D78">
        <w:rPr>
          <w:rFonts w:ascii="Times New Roman" w:hAnsi="Times New Roman" w:cs="Times New Roman"/>
          <w:sz w:val="24"/>
          <w:szCs w:val="24"/>
        </w:rPr>
        <w:t>ą</w:t>
      </w:r>
      <w:r w:rsidRPr="00DF5E91">
        <w:rPr>
          <w:rFonts w:ascii="Times New Roman" w:hAnsi="Times New Roman" w:cs="Times New Roman"/>
          <w:sz w:val="24"/>
          <w:szCs w:val="24"/>
        </w:rPr>
        <w:t xml:space="preserve"> pripažinti ir priimti </w:t>
      </w:r>
      <w:r w:rsidRPr="00DA3D78">
        <w:rPr>
          <w:rFonts w:ascii="Times New Roman" w:hAnsi="Times New Roman" w:cs="Times New Roman"/>
          <w:color w:val="EE0000"/>
          <w:sz w:val="24"/>
          <w:szCs w:val="24"/>
        </w:rPr>
        <w:t>įvairiopas</w:t>
      </w:r>
      <w:r w:rsidRPr="00DF5E91">
        <w:rPr>
          <w:rFonts w:ascii="Times New Roman" w:hAnsi="Times New Roman" w:cs="Times New Roman"/>
          <w:sz w:val="24"/>
          <w:szCs w:val="24"/>
        </w:rPr>
        <w:t xml:space="preserve"> lyderystės apraiškas;</w:t>
      </w:r>
    </w:p>
    <w:p w14:paraId="569709F8" w14:textId="22705D94" w:rsidR="00DF5E91" w:rsidRPr="00DF5E91" w:rsidRDefault="00DF5E91">
      <w:pPr>
        <w:pStyle w:val="ListParagraph"/>
        <w:numPr>
          <w:ilvl w:val="0"/>
          <w:numId w:val="45"/>
        </w:numPr>
        <w:pBdr>
          <w:top w:val="nil"/>
          <w:left w:val="nil"/>
          <w:bottom w:val="nil"/>
          <w:right w:val="nil"/>
          <w:between w:val="nil"/>
        </w:pBdr>
        <w:tabs>
          <w:tab w:val="left" w:pos="284"/>
          <w:tab w:val="left" w:pos="426"/>
          <w:tab w:val="left" w:pos="709"/>
          <w:tab w:val="left" w:pos="1048"/>
        </w:tabs>
        <w:overflowPunct w:val="0"/>
        <w:spacing w:after="0" w:line="240" w:lineRule="auto"/>
        <w:ind w:left="0" w:firstLine="851"/>
        <w:jc w:val="both"/>
        <w:textAlignment w:val="baseline"/>
        <w:rPr>
          <w:rFonts w:ascii="Times New Roman" w:hAnsi="Times New Roman" w:cs="Times New Roman"/>
          <w:sz w:val="24"/>
          <w:szCs w:val="24"/>
        </w:rPr>
      </w:pPr>
      <w:r w:rsidRPr="00DF5E91">
        <w:rPr>
          <w:rFonts w:ascii="Times New Roman" w:hAnsi="Times New Roman" w:cs="Times New Roman"/>
          <w:sz w:val="24"/>
          <w:szCs w:val="24"/>
        </w:rPr>
        <w:t>vaika</w:t>
      </w:r>
      <w:r w:rsidR="00DA3D78">
        <w:rPr>
          <w:rFonts w:ascii="Times New Roman" w:hAnsi="Times New Roman" w:cs="Times New Roman"/>
          <w:sz w:val="24"/>
          <w:szCs w:val="24"/>
        </w:rPr>
        <w:t>s</w:t>
      </w:r>
      <w:r w:rsidRPr="00DF5E91">
        <w:rPr>
          <w:rFonts w:ascii="Times New Roman" w:hAnsi="Times New Roman" w:cs="Times New Roman"/>
          <w:sz w:val="24"/>
          <w:szCs w:val="24"/>
        </w:rPr>
        <w:t xml:space="preserve"> yra neatsiejam</w:t>
      </w:r>
      <w:r w:rsidR="00DA3D78">
        <w:rPr>
          <w:rFonts w:ascii="Times New Roman" w:hAnsi="Times New Roman" w:cs="Times New Roman"/>
          <w:sz w:val="24"/>
          <w:szCs w:val="24"/>
        </w:rPr>
        <w:t>as</w:t>
      </w:r>
      <w:r w:rsidRPr="00DF5E91">
        <w:rPr>
          <w:rFonts w:ascii="Times New Roman" w:hAnsi="Times New Roman" w:cs="Times New Roman"/>
          <w:sz w:val="24"/>
          <w:szCs w:val="24"/>
        </w:rPr>
        <w:t xml:space="preserve"> savo aplinkų ir veiklų vertinimo dalyvi</w:t>
      </w:r>
      <w:r w:rsidR="00DA3D78">
        <w:rPr>
          <w:rFonts w:ascii="Times New Roman" w:hAnsi="Times New Roman" w:cs="Times New Roman"/>
          <w:sz w:val="24"/>
          <w:szCs w:val="24"/>
        </w:rPr>
        <w:t>s</w:t>
      </w:r>
      <w:r w:rsidRPr="00DF5E91">
        <w:rPr>
          <w:rFonts w:ascii="Times New Roman" w:hAnsi="Times New Roman" w:cs="Times New Roman"/>
          <w:sz w:val="24"/>
          <w:szCs w:val="24"/>
        </w:rPr>
        <w:t xml:space="preserve"> ir, padedam</w:t>
      </w:r>
      <w:r w:rsidR="00DA3D78">
        <w:rPr>
          <w:rFonts w:ascii="Times New Roman" w:hAnsi="Times New Roman" w:cs="Times New Roman"/>
          <w:sz w:val="24"/>
          <w:szCs w:val="24"/>
        </w:rPr>
        <w:t>as</w:t>
      </w:r>
      <w:r w:rsidRPr="00DF5E91">
        <w:rPr>
          <w:rFonts w:ascii="Times New Roman" w:hAnsi="Times New Roman" w:cs="Times New Roman"/>
          <w:sz w:val="24"/>
          <w:szCs w:val="24"/>
        </w:rPr>
        <w:t xml:space="preserve"> mokytojo, atranda būdus, kaip savo pajautą ar nuomonę išreikšti ir parodyti kitiems.</w:t>
      </w:r>
    </w:p>
    <w:p w14:paraId="7B664808" w14:textId="3079D24A" w:rsidR="00DF5E91" w:rsidRPr="00DF5E91" w:rsidRDefault="00DF5E91" w:rsidP="006048E0">
      <w:pPr>
        <w:pBdr>
          <w:top w:val="nil"/>
          <w:left w:val="nil"/>
          <w:bottom w:val="nil"/>
          <w:right w:val="nil"/>
          <w:between w:val="nil"/>
        </w:pBdr>
        <w:tabs>
          <w:tab w:val="left" w:pos="709"/>
          <w:tab w:val="left" w:pos="851"/>
        </w:tabs>
        <w:spacing w:after="0" w:line="240" w:lineRule="auto"/>
        <w:ind w:firstLine="851"/>
        <w:jc w:val="both"/>
        <w:rPr>
          <w:rFonts w:ascii="Times New Roman" w:hAnsi="Times New Roman" w:cs="Times New Roman"/>
          <w:sz w:val="24"/>
          <w:szCs w:val="24"/>
        </w:rPr>
      </w:pPr>
      <w:r w:rsidRPr="00DF5E91">
        <w:rPr>
          <w:rFonts w:ascii="Times New Roman" w:hAnsi="Times New Roman" w:cs="Times New Roman"/>
          <w:sz w:val="24"/>
          <w:szCs w:val="24"/>
        </w:rPr>
        <w:t>Vaika</w:t>
      </w:r>
      <w:r w:rsidR="00DA3D78">
        <w:rPr>
          <w:rFonts w:ascii="Times New Roman" w:hAnsi="Times New Roman" w:cs="Times New Roman"/>
          <w:sz w:val="24"/>
          <w:szCs w:val="24"/>
        </w:rPr>
        <w:t>s</w:t>
      </w:r>
      <w:r w:rsidRPr="00DF5E91">
        <w:rPr>
          <w:rFonts w:ascii="Times New Roman" w:hAnsi="Times New Roman" w:cs="Times New Roman"/>
          <w:sz w:val="24"/>
          <w:szCs w:val="24"/>
        </w:rPr>
        <w:t xml:space="preserve"> ugdosi stebėdam</w:t>
      </w:r>
      <w:r w:rsidR="00DA3D78">
        <w:rPr>
          <w:rFonts w:ascii="Times New Roman" w:hAnsi="Times New Roman" w:cs="Times New Roman"/>
          <w:sz w:val="24"/>
          <w:szCs w:val="24"/>
        </w:rPr>
        <w:t>as</w:t>
      </w:r>
      <w:r w:rsidRPr="00DF5E91">
        <w:rPr>
          <w:rFonts w:ascii="Times New Roman" w:hAnsi="Times New Roman" w:cs="Times New Roman"/>
          <w:sz w:val="24"/>
          <w:szCs w:val="24"/>
        </w:rPr>
        <w:t>, veikdam</w:t>
      </w:r>
      <w:r w:rsidR="00DA3D78">
        <w:rPr>
          <w:rFonts w:ascii="Times New Roman" w:hAnsi="Times New Roman" w:cs="Times New Roman"/>
          <w:sz w:val="24"/>
          <w:szCs w:val="24"/>
        </w:rPr>
        <w:t>as</w:t>
      </w:r>
      <w:r w:rsidRPr="00DF5E91">
        <w:rPr>
          <w:rFonts w:ascii="Times New Roman" w:hAnsi="Times New Roman" w:cs="Times New Roman"/>
          <w:sz w:val="24"/>
          <w:szCs w:val="24"/>
        </w:rPr>
        <w:t xml:space="preserve"> spontaniškai, užsikrėsdam</w:t>
      </w:r>
      <w:r w:rsidR="00DA3D78">
        <w:rPr>
          <w:rFonts w:ascii="Times New Roman" w:hAnsi="Times New Roman" w:cs="Times New Roman"/>
          <w:sz w:val="24"/>
          <w:szCs w:val="24"/>
        </w:rPr>
        <w:t>as</w:t>
      </w:r>
      <w:r w:rsidRPr="00DF5E91">
        <w:rPr>
          <w:rFonts w:ascii="Times New Roman" w:hAnsi="Times New Roman" w:cs="Times New Roman"/>
          <w:sz w:val="24"/>
          <w:szCs w:val="24"/>
        </w:rPr>
        <w:t xml:space="preserve"> patrauklia, malonumą teikiančia veikla ir pagal savo jėgas, poreikius bei pomėgius įsitraukdam</w:t>
      </w:r>
      <w:r w:rsidR="00DA3D78">
        <w:rPr>
          <w:rFonts w:ascii="Times New Roman" w:hAnsi="Times New Roman" w:cs="Times New Roman"/>
          <w:sz w:val="24"/>
          <w:szCs w:val="24"/>
        </w:rPr>
        <w:t>as</w:t>
      </w:r>
      <w:r w:rsidRPr="00DF5E91">
        <w:rPr>
          <w:rFonts w:ascii="Times New Roman" w:hAnsi="Times New Roman" w:cs="Times New Roman"/>
          <w:sz w:val="24"/>
          <w:szCs w:val="24"/>
        </w:rPr>
        <w:t xml:space="preserve"> į mokytojo organizuotą kryptingą veiklą</w:t>
      </w:r>
      <w:r>
        <w:rPr>
          <w:rFonts w:ascii="Times New Roman" w:hAnsi="Times New Roman" w:cs="Times New Roman"/>
          <w:sz w:val="24"/>
          <w:szCs w:val="24"/>
        </w:rPr>
        <w:t>.</w:t>
      </w:r>
    </w:p>
    <w:p w14:paraId="4A785EDC" w14:textId="353334B7" w:rsidR="003D49E7" w:rsidRPr="003D49E7" w:rsidRDefault="00DF5E91" w:rsidP="00DF5E91">
      <w:pPr>
        <w:spacing w:after="0" w:line="240" w:lineRule="auto"/>
        <w:ind w:firstLine="851"/>
        <w:jc w:val="both"/>
        <w:rPr>
          <w:rFonts w:ascii="Times New Roman" w:hAnsi="Times New Roman" w:cs="Times New Roman"/>
          <w:sz w:val="24"/>
          <w:szCs w:val="24"/>
        </w:rPr>
      </w:pPr>
      <w:r>
        <w:rPr>
          <w:rFonts w:ascii="Times New Roman" w:hAnsi="Times New Roman" w:cs="Times New Roman"/>
          <w:b/>
          <w:bCs/>
          <w:sz w:val="24"/>
          <w:szCs w:val="24"/>
        </w:rPr>
        <w:t xml:space="preserve"> </w:t>
      </w:r>
    </w:p>
    <w:p w14:paraId="06DC021B" w14:textId="4B161C07" w:rsidR="003D49E7" w:rsidRPr="006048E0" w:rsidRDefault="002910F1">
      <w:pPr>
        <w:pStyle w:val="Heading2"/>
        <w:numPr>
          <w:ilvl w:val="1"/>
          <w:numId w:val="47"/>
        </w:numPr>
        <w:spacing w:before="0" w:after="0" w:line="240" w:lineRule="auto"/>
        <w:ind w:left="0" w:firstLine="851"/>
        <w:jc w:val="both"/>
        <w:rPr>
          <w:rFonts w:ascii="Times New Roman" w:hAnsi="Times New Roman" w:cs="Times New Roman"/>
          <w:b/>
          <w:bCs/>
          <w:color w:val="auto"/>
          <w:sz w:val="28"/>
          <w:szCs w:val="28"/>
        </w:rPr>
      </w:pPr>
      <w:bookmarkStart w:id="3" w:name="_Toc199690313"/>
      <w:r w:rsidRPr="006048E0">
        <w:rPr>
          <w:rFonts w:ascii="Times New Roman" w:hAnsi="Times New Roman" w:cs="Times New Roman"/>
          <w:b/>
          <w:bCs/>
          <w:color w:val="auto"/>
          <w:sz w:val="28"/>
          <w:szCs w:val="28"/>
        </w:rPr>
        <w:t>Vizija, misija, vertybės</w:t>
      </w:r>
      <w:bookmarkEnd w:id="3"/>
    </w:p>
    <w:p w14:paraId="1123F732" w14:textId="77777777" w:rsidR="005A58AD" w:rsidRPr="005A58AD" w:rsidRDefault="005A58AD" w:rsidP="005A58AD">
      <w:pPr>
        <w:pStyle w:val="ListParagraph"/>
        <w:spacing w:after="0" w:line="240" w:lineRule="auto"/>
        <w:ind w:left="3072"/>
        <w:jc w:val="both"/>
        <w:rPr>
          <w:rFonts w:ascii="Times New Roman" w:hAnsi="Times New Roman" w:cs="Times New Roman"/>
          <w:sz w:val="24"/>
          <w:szCs w:val="24"/>
        </w:rPr>
      </w:pPr>
    </w:p>
    <w:p w14:paraId="414973AA" w14:textId="48A6A2F3" w:rsidR="003D49E7" w:rsidRPr="00FE25CD" w:rsidRDefault="003D49E7" w:rsidP="00AC24E2">
      <w:pPr>
        <w:spacing w:after="0" w:line="240" w:lineRule="auto"/>
        <w:ind w:firstLine="851"/>
        <w:jc w:val="both"/>
        <w:rPr>
          <w:rFonts w:ascii="Times New Roman" w:hAnsi="Times New Roman" w:cs="Times New Roman"/>
          <w:color w:val="FF0000"/>
          <w:sz w:val="24"/>
          <w:szCs w:val="24"/>
        </w:rPr>
      </w:pPr>
      <w:r w:rsidRPr="003D49E7">
        <w:rPr>
          <w:rFonts w:ascii="Times New Roman" w:hAnsi="Times New Roman" w:cs="Times New Roman"/>
          <w:b/>
          <w:bCs/>
          <w:sz w:val="24"/>
          <w:szCs w:val="24"/>
        </w:rPr>
        <w:t>Vizija</w:t>
      </w:r>
      <w:r w:rsidR="00FE25CD">
        <w:rPr>
          <w:rFonts w:ascii="Times New Roman" w:hAnsi="Times New Roman" w:cs="Times New Roman"/>
          <w:b/>
          <w:bCs/>
          <w:sz w:val="24"/>
          <w:szCs w:val="24"/>
        </w:rPr>
        <w:t xml:space="preserve">: </w:t>
      </w:r>
      <w:r w:rsidR="00FE25CD" w:rsidRPr="00FE25CD">
        <w:rPr>
          <w:rFonts w:ascii="Times New Roman" w:hAnsi="Times New Roman" w:cs="Times New Roman"/>
          <w:sz w:val="24"/>
          <w:szCs w:val="24"/>
        </w:rPr>
        <w:t>inovatyvi, besimokanti, bendradarbiaujanti mokykla, atvira kiekvienam bendruomenės nariui.</w:t>
      </w:r>
    </w:p>
    <w:p w14:paraId="45068F9C" w14:textId="2DC60168" w:rsidR="003A3059" w:rsidRPr="00873183" w:rsidRDefault="003D49E7" w:rsidP="00AC24E2">
      <w:pPr>
        <w:spacing w:after="0" w:line="240" w:lineRule="auto"/>
        <w:ind w:firstLine="851"/>
        <w:jc w:val="both"/>
        <w:rPr>
          <w:rFonts w:ascii="Times New Roman" w:hAnsi="Times New Roman" w:cs="Times New Roman"/>
          <w:color w:val="FF0000"/>
          <w:sz w:val="24"/>
          <w:szCs w:val="24"/>
        </w:rPr>
      </w:pPr>
      <w:r w:rsidRPr="00873183">
        <w:rPr>
          <w:rFonts w:ascii="Times New Roman" w:hAnsi="Times New Roman" w:cs="Times New Roman"/>
          <w:b/>
          <w:bCs/>
          <w:sz w:val="24"/>
          <w:szCs w:val="24"/>
        </w:rPr>
        <w:t xml:space="preserve">Misija: </w:t>
      </w:r>
      <w:r w:rsidR="00FE25CD" w:rsidRPr="00873183">
        <w:rPr>
          <w:rFonts w:ascii="Times New Roman" w:hAnsi="Times New Roman" w:cs="Times New Roman"/>
          <w:sz w:val="24"/>
          <w:szCs w:val="24"/>
        </w:rPr>
        <w:t>teikti kokybišką ikimokyklinį ir priešmokyklinį ugdymą atliepiant vaik</w:t>
      </w:r>
      <w:r w:rsidR="00DA3D78">
        <w:rPr>
          <w:rFonts w:ascii="Times New Roman" w:hAnsi="Times New Roman" w:cs="Times New Roman"/>
          <w:sz w:val="24"/>
          <w:szCs w:val="24"/>
        </w:rPr>
        <w:t>o</w:t>
      </w:r>
      <w:r w:rsidR="00FE25CD" w:rsidRPr="00873183">
        <w:rPr>
          <w:rFonts w:ascii="Times New Roman" w:hAnsi="Times New Roman" w:cs="Times New Roman"/>
          <w:sz w:val="24"/>
          <w:szCs w:val="24"/>
        </w:rPr>
        <w:t xml:space="preserve"> poreikius, siekiant asmenybės ūgties.</w:t>
      </w:r>
    </w:p>
    <w:p w14:paraId="72E5A663" w14:textId="77777777" w:rsidR="003D49E7" w:rsidRPr="00873183" w:rsidRDefault="003D49E7" w:rsidP="00AC24E2">
      <w:pPr>
        <w:spacing w:after="0" w:line="240" w:lineRule="auto"/>
        <w:ind w:firstLine="851"/>
        <w:jc w:val="both"/>
        <w:rPr>
          <w:rFonts w:ascii="Times New Roman" w:hAnsi="Times New Roman" w:cs="Times New Roman"/>
          <w:b/>
          <w:bCs/>
          <w:sz w:val="24"/>
          <w:szCs w:val="24"/>
        </w:rPr>
      </w:pPr>
      <w:r w:rsidRPr="00873183">
        <w:rPr>
          <w:rFonts w:ascii="Times New Roman" w:hAnsi="Times New Roman" w:cs="Times New Roman"/>
          <w:b/>
          <w:bCs/>
          <w:sz w:val="24"/>
          <w:szCs w:val="24"/>
        </w:rPr>
        <w:t>Vertybės:</w:t>
      </w:r>
    </w:p>
    <w:p w14:paraId="4D926BFD" w14:textId="5CD0E752" w:rsidR="00556958" w:rsidRPr="00873183" w:rsidRDefault="00CF7A60">
      <w:pPr>
        <w:pStyle w:val="ListParagraph"/>
        <w:numPr>
          <w:ilvl w:val="0"/>
          <w:numId w:val="44"/>
        </w:numPr>
        <w:spacing w:after="0" w:line="240" w:lineRule="auto"/>
        <w:ind w:left="0" w:firstLine="851"/>
        <w:jc w:val="both"/>
        <w:rPr>
          <w:rFonts w:ascii="Times New Roman" w:hAnsi="Times New Roman" w:cs="Times New Roman"/>
          <w:color w:val="000000"/>
          <w:sz w:val="24"/>
          <w:szCs w:val="24"/>
        </w:rPr>
      </w:pPr>
      <w:r>
        <w:rPr>
          <w:rFonts w:ascii="Times New Roman" w:hAnsi="Times New Roman" w:cs="Times New Roman"/>
          <w:b/>
          <w:bCs/>
          <w:color w:val="000000"/>
          <w:sz w:val="24"/>
          <w:szCs w:val="24"/>
        </w:rPr>
        <w:t>v</w:t>
      </w:r>
      <w:r w:rsidR="00556958" w:rsidRPr="00873183">
        <w:rPr>
          <w:rFonts w:ascii="Times New Roman" w:hAnsi="Times New Roman" w:cs="Times New Roman"/>
          <w:b/>
          <w:bCs/>
          <w:color w:val="000000"/>
          <w:sz w:val="24"/>
          <w:szCs w:val="24"/>
        </w:rPr>
        <w:t>aiko orumas</w:t>
      </w:r>
      <w:r w:rsidR="00556958" w:rsidRPr="00873183">
        <w:rPr>
          <w:rFonts w:ascii="Times New Roman" w:hAnsi="Times New Roman" w:cs="Times New Roman"/>
          <w:color w:val="000000"/>
          <w:sz w:val="24"/>
          <w:szCs w:val="24"/>
        </w:rPr>
        <w:t xml:space="preserve"> – kiekvieno vaiko nelygstamos vertės, autentiškumo, unikalumo</w:t>
      </w:r>
      <w:r w:rsidR="00873183" w:rsidRPr="00873183">
        <w:rPr>
          <w:rFonts w:ascii="Times New Roman" w:hAnsi="Times New Roman" w:cs="Times New Roman"/>
          <w:color w:val="000000"/>
          <w:sz w:val="24"/>
          <w:szCs w:val="24"/>
        </w:rPr>
        <w:t xml:space="preserve"> </w:t>
      </w:r>
      <w:r w:rsidR="00556958" w:rsidRPr="00873183">
        <w:rPr>
          <w:rFonts w:ascii="Times New Roman" w:hAnsi="Times New Roman" w:cs="Times New Roman"/>
          <w:color w:val="000000"/>
          <w:sz w:val="24"/>
          <w:szCs w:val="24"/>
        </w:rPr>
        <w:t>pripažinimas ir puoselėjimas;</w:t>
      </w:r>
    </w:p>
    <w:p w14:paraId="0545A214" w14:textId="09B3F21F" w:rsidR="00556958" w:rsidRPr="00873183" w:rsidRDefault="00CF7A60">
      <w:pPr>
        <w:pStyle w:val="ListParagraph"/>
        <w:numPr>
          <w:ilvl w:val="0"/>
          <w:numId w:val="44"/>
        </w:numPr>
        <w:spacing w:after="0" w:line="240" w:lineRule="auto"/>
        <w:ind w:left="0" w:firstLine="851"/>
        <w:jc w:val="both"/>
        <w:rPr>
          <w:rFonts w:ascii="Times New Roman" w:hAnsi="Times New Roman" w:cs="Times New Roman"/>
          <w:color w:val="000000"/>
          <w:sz w:val="24"/>
          <w:szCs w:val="24"/>
        </w:rPr>
      </w:pPr>
      <w:r>
        <w:rPr>
          <w:rFonts w:ascii="Times New Roman" w:hAnsi="Times New Roman" w:cs="Times New Roman"/>
          <w:b/>
          <w:bCs/>
          <w:color w:val="000000"/>
          <w:sz w:val="24"/>
          <w:szCs w:val="24"/>
        </w:rPr>
        <w:t>v</w:t>
      </w:r>
      <w:r w:rsidR="00556958" w:rsidRPr="00873183">
        <w:rPr>
          <w:rFonts w:ascii="Times New Roman" w:hAnsi="Times New Roman" w:cs="Times New Roman"/>
          <w:b/>
          <w:bCs/>
          <w:color w:val="000000"/>
          <w:sz w:val="24"/>
          <w:szCs w:val="24"/>
        </w:rPr>
        <w:t>aiko gerovė</w:t>
      </w:r>
      <w:r w:rsidR="00556958" w:rsidRPr="00873183">
        <w:rPr>
          <w:rFonts w:ascii="Times New Roman" w:hAnsi="Times New Roman" w:cs="Times New Roman"/>
          <w:color w:val="000000"/>
          <w:sz w:val="24"/>
          <w:szCs w:val="24"/>
        </w:rPr>
        <w:t xml:space="preserve"> –</w:t>
      </w:r>
      <w:r w:rsidR="00556958" w:rsidRPr="00873183">
        <w:rPr>
          <w:rFonts w:ascii="Times New Roman" w:hAnsi="Times New Roman" w:cs="Times New Roman"/>
          <w:sz w:val="24"/>
          <w:szCs w:val="24"/>
        </w:rPr>
        <w:t xml:space="preserve"> </w:t>
      </w:r>
      <w:r w:rsidR="00556958" w:rsidRPr="00873183">
        <w:rPr>
          <w:rFonts w:ascii="Times New Roman" w:hAnsi="Times New Roman" w:cs="Times New Roman"/>
          <w:color w:val="000000"/>
          <w:sz w:val="24"/>
          <w:szCs w:val="24"/>
        </w:rPr>
        <w:t>vaik</w:t>
      </w:r>
      <w:r w:rsidR="00DA3D78">
        <w:rPr>
          <w:rFonts w:ascii="Times New Roman" w:hAnsi="Times New Roman" w:cs="Times New Roman"/>
          <w:color w:val="000000"/>
          <w:sz w:val="24"/>
          <w:szCs w:val="24"/>
        </w:rPr>
        <w:t>o</w:t>
      </w:r>
      <w:r w:rsidR="00556958" w:rsidRPr="00873183">
        <w:rPr>
          <w:rFonts w:ascii="Times New Roman" w:hAnsi="Times New Roman" w:cs="Times New Roman"/>
          <w:color w:val="000000"/>
          <w:sz w:val="24"/>
          <w:szCs w:val="24"/>
        </w:rPr>
        <w:t xml:space="preserve"> gerovės pirmumo pripažinimas, puoselėjant vaiko saugumą, sveikatą, darną su savimi ir kultūrine, socialine bei fizine aplinka;</w:t>
      </w:r>
    </w:p>
    <w:p w14:paraId="5B679296" w14:textId="685D164A" w:rsidR="00556958" w:rsidRPr="00873183" w:rsidRDefault="00556958">
      <w:pPr>
        <w:pStyle w:val="ListParagraph"/>
        <w:numPr>
          <w:ilvl w:val="0"/>
          <w:numId w:val="44"/>
        </w:numPr>
        <w:spacing w:after="0" w:line="240" w:lineRule="auto"/>
        <w:ind w:left="0" w:firstLine="851"/>
        <w:jc w:val="both"/>
        <w:rPr>
          <w:rFonts w:ascii="Times New Roman" w:hAnsi="Times New Roman" w:cs="Times New Roman"/>
          <w:color w:val="000000"/>
          <w:sz w:val="24"/>
          <w:szCs w:val="24"/>
        </w:rPr>
      </w:pPr>
      <w:r w:rsidRPr="00873183">
        <w:rPr>
          <w:rFonts w:ascii="Times New Roman" w:hAnsi="Times New Roman" w:cs="Times New Roman"/>
          <w:b/>
          <w:bCs/>
          <w:color w:val="000000"/>
          <w:sz w:val="24"/>
          <w:szCs w:val="24"/>
        </w:rPr>
        <w:t>saviraiškos laisvė</w:t>
      </w:r>
      <w:r w:rsidRPr="00873183">
        <w:rPr>
          <w:rFonts w:ascii="Times New Roman" w:hAnsi="Times New Roman" w:cs="Times New Roman"/>
          <w:color w:val="000000"/>
          <w:sz w:val="24"/>
          <w:szCs w:val="24"/>
        </w:rPr>
        <w:t xml:space="preserve"> –</w:t>
      </w:r>
      <w:r w:rsidRPr="00873183">
        <w:rPr>
          <w:rFonts w:ascii="Times New Roman" w:hAnsi="Times New Roman" w:cs="Times New Roman"/>
          <w:sz w:val="24"/>
          <w:szCs w:val="24"/>
        </w:rPr>
        <w:t xml:space="preserve"> </w:t>
      </w:r>
      <w:r w:rsidRPr="00873183">
        <w:rPr>
          <w:rFonts w:ascii="Times New Roman" w:hAnsi="Times New Roman" w:cs="Times New Roman"/>
          <w:color w:val="000000"/>
          <w:sz w:val="24"/>
          <w:szCs w:val="24"/>
        </w:rPr>
        <w:t>kiekvieno vaiko kūrybinio potencialo ir laisvės išreikšti save pripažinimas, palaikymas ir skatinimas;</w:t>
      </w:r>
    </w:p>
    <w:p w14:paraId="2F6F5C9C" w14:textId="1E976DB4" w:rsidR="00556958" w:rsidRPr="00873183" w:rsidRDefault="00873183">
      <w:pPr>
        <w:pStyle w:val="ListParagraph"/>
        <w:numPr>
          <w:ilvl w:val="0"/>
          <w:numId w:val="44"/>
        </w:numPr>
        <w:spacing w:after="0" w:line="240" w:lineRule="auto"/>
        <w:ind w:left="0" w:firstLine="851"/>
        <w:jc w:val="both"/>
        <w:rPr>
          <w:rFonts w:ascii="Times New Roman" w:hAnsi="Times New Roman" w:cs="Times New Roman"/>
          <w:color w:val="000000"/>
          <w:sz w:val="24"/>
          <w:szCs w:val="24"/>
        </w:rPr>
      </w:pPr>
      <w:r w:rsidRPr="00873183">
        <w:rPr>
          <w:rFonts w:ascii="Times New Roman" w:hAnsi="Times New Roman" w:cs="Times New Roman"/>
          <w:b/>
          <w:bCs/>
          <w:color w:val="000000"/>
          <w:sz w:val="24"/>
          <w:szCs w:val="24"/>
        </w:rPr>
        <w:t>l</w:t>
      </w:r>
      <w:r w:rsidR="00556958" w:rsidRPr="00873183">
        <w:rPr>
          <w:rFonts w:ascii="Times New Roman" w:hAnsi="Times New Roman" w:cs="Times New Roman"/>
          <w:b/>
          <w:bCs/>
          <w:color w:val="000000"/>
          <w:sz w:val="24"/>
          <w:szCs w:val="24"/>
        </w:rPr>
        <w:t>ygiavertis dalyvavimas</w:t>
      </w:r>
      <w:r w:rsidR="00556958" w:rsidRPr="00873183">
        <w:rPr>
          <w:rFonts w:ascii="Times New Roman" w:hAnsi="Times New Roman" w:cs="Times New Roman"/>
          <w:color w:val="000000"/>
          <w:sz w:val="24"/>
          <w:szCs w:val="24"/>
        </w:rPr>
        <w:t xml:space="preserve"> – lygiavertėmis sąveikomis grindžiamo ugdymo(si) vertės pripažinimas, sudarant maksimalias sąlygas kiekvienam</w:t>
      </w:r>
      <w:r w:rsidR="00556958" w:rsidRPr="00873183">
        <w:rPr>
          <w:rFonts w:ascii="Times New Roman" w:hAnsi="Times New Roman" w:cs="Times New Roman"/>
          <w:sz w:val="24"/>
          <w:szCs w:val="24"/>
        </w:rPr>
        <w:t xml:space="preserve"> </w:t>
      </w:r>
      <w:r w:rsidR="00556958" w:rsidRPr="00873183">
        <w:rPr>
          <w:rFonts w:ascii="Times New Roman" w:hAnsi="Times New Roman" w:cs="Times New Roman"/>
          <w:color w:val="000000"/>
          <w:sz w:val="24"/>
          <w:szCs w:val="24"/>
        </w:rPr>
        <w:t>vaikui dalyvauti bendrame ugdymosi procese ir</w:t>
      </w:r>
      <w:r w:rsidR="00556958" w:rsidRPr="00873183">
        <w:rPr>
          <w:rFonts w:ascii="Times New Roman" w:hAnsi="Times New Roman" w:cs="Times New Roman"/>
          <w:sz w:val="24"/>
          <w:szCs w:val="24"/>
        </w:rPr>
        <w:t xml:space="preserve"> </w:t>
      </w:r>
      <w:r w:rsidR="00556958" w:rsidRPr="00873183">
        <w:rPr>
          <w:rFonts w:ascii="Times New Roman" w:hAnsi="Times New Roman" w:cs="Times New Roman"/>
          <w:color w:val="000000"/>
          <w:sz w:val="24"/>
          <w:szCs w:val="24"/>
        </w:rPr>
        <w:t>pašalinant ugdymosi kliūtis;</w:t>
      </w:r>
    </w:p>
    <w:p w14:paraId="5E409786" w14:textId="18D86D95" w:rsidR="00556958" w:rsidRPr="00873183" w:rsidRDefault="00556958">
      <w:pPr>
        <w:pStyle w:val="ListParagraph"/>
        <w:numPr>
          <w:ilvl w:val="0"/>
          <w:numId w:val="44"/>
        </w:numPr>
        <w:spacing w:after="0" w:line="240" w:lineRule="auto"/>
        <w:ind w:left="0" w:firstLine="851"/>
        <w:jc w:val="both"/>
        <w:rPr>
          <w:rFonts w:ascii="Times New Roman" w:hAnsi="Times New Roman" w:cs="Times New Roman"/>
          <w:color w:val="000000"/>
          <w:sz w:val="24"/>
          <w:szCs w:val="24"/>
        </w:rPr>
      </w:pPr>
      <w:r w:rsidRPr="00873183">
        <w:rPr>
          <w:rFonts w:ascii="Times New Roman" w:hAnsi="Times New Roman" w:cs="Times New Roman"/>
          <w:b/>
          <w:bCs/>
          <w:color w:val="000000"/>
          <w:sz w:val="24"/>
          <w:szCs w:val="24"/>
        </w:rPr>
        <w:t>lygiateisiškumas ir teisingumas</w:t>
      </w:r>
      <w:r w:rsidRPr="00873183">
        <w:rPr>
          <w:rFonts w:ascii="Times New Roman" w:hAnsi="Times New Roman" w:cs="Times New Roman"/>
          <w:color w:val="000000"/>
          <w:sz w:val="24"/>
          <w:szCs w:val="24"/>
        </w:rPr>
        <w:t xml:space="preserve"> –</w:t>
      </w:r>
      <w:r w:rsidRPr="00873183">
        <w:rPr>
          <w:rFonts w:ascii="Times New Roman" w:hAnsi="Times New Roman" w:cs="Times New Roman"/>
          <w:sz w:val="24"/>
          <w:szCs w:val="24"/>
        </w:rPr>
        <w:t xml:space="preserve"> </w:t>
      </w:r>
      <w:r w:rsidRPr="00873183">
        <w:rPr>
          <w:rFonts w:ascii="Times New Roman" w:hAnsi="Times New Roman" w:cs="Times New Roman"/>
          <w:color w:val="000000"/>
          <w:sz w:val="24"/>
          <w:szCs w:val="24"/>
        </w:rPr>
        <w:t xml:space="preserve">vienodų teisių augti ir ugdytis visiems pripažinimas, užtikrinant galimybes kiekvienam vaikui optimaliai vystyti ir reikšti savo potencines </w:t>
      </w:r>
      <w:r w:rsidRPr="00873183">
        <w:rPr>
          <w:rFonts w:ascii="Times New Roman" w:hAnsi="Times New Roman" w:cs="Times New Roman"/>
          <w:color w:val="000000"/>
          <w:sz w:val="24"/>
          <w:szCs w:val="24"/>
        </w:rPr>
        <w:lastRenderedPageBreak/>
        <w:t>galias nepriklausomai nuo priežasčių, susijusių su lytimi, sveikata, socialine ir kultūrine padėtimi. Minimizuojamos atskirties ir diskriminavimo galimybės,</w:t>
      </w:r>
      <w:r w:rsidRPr="00873183">
        <w:rPr>
          <w:rFonts w:ascii="Times New Roman" w:hAnsi="Times New Roman" w:cs="Times New Roman"/>
          <w:sz w:val="24"/>
          <w:szCs w:val="24"/>
        </w:rPr>
        <w:t xml:space="preserve"> </w:t>
      </w:r>
      <w:r w:rsidRPr="00873183">
        <w:rPr>
          <w:rFonts w:ascii="Times New Roman" w:hAnsi="Times New Roman" w:cs="Times New Roman"/>
          <w:color w:val="000000"/>
          <w:sz w:val="24"/>
          <w:szCs w:val="24"/>
        </w:rPr>
        <w:t xml:space="preserve">atstovaujama vaikų teisėms </w:t>
      </w:r>
      <w:r w:rsidR="00DA3D78">
        <w:rPr>
          <w:rFonts w:ascii="Times New Roman" w:hAnsi="Times New Roman" w:cs="Times New Roman"/>
          <w:color w:val="000000"/>
          <w:sz w:val="24"/>
          <w:szCs w:val="24"/>
        </w:rPr>
        <w:t xml:space="preserve">lopšelyje-darželyje </w:t>
      </w:r>
      <w:r w:rsidRPr="00873183">
        <w:rPr>
          <w:rFonts w:ascii="Times New Roman" w:hAnsi="Times New Roman" w:cs="Times New Roman"/>
          <w:color w:val="000000"/>
          <w:sz w:val="24"/>
          <w:szCs w:val="24"/>
        </w:rPr>
        <w:t>ir už jo ribų;</w:t>
      </w:r>
    </w:p>
    <w:p w14:paraId="6F01DB20" w14:textId="7FB9849A" w:rsidR="00556958" w:rsidRPr="00873183" w:rsidRDefault="00556958">
      <w:pPr>
        <w:pStyle w:val="ListParagraph"/>
        <w:numPr>
          <w:ilvl w:val="0"/>
          <w:numId w:val="44"/>
        </w:numPr>
        <w:spacing w:after="0" w:line="240" w:lineRule="auto"/>
        <w:ind w:left="0" w:firstLine="851"/>
        <w:jc w:val="both"/>
        <w:rPr>
          <w:rFonts w:ascii="Times New Roman" w:hAnsi="Times New Roman" w:cs="Times New Roman"/>
          <w:color w:val="000000"/>
          <w:sz w:val="24"/>
          <w:szCs w:val="24"/>
        </w:rPr>
      </w:pPr>
      <w:r w:rsidRPr="00873183">
        <w:rPr>
          <w:rFonts w:ascii="Times New Roman" w:hAnsi="Times New Roman" w:cs="Times New Roman"/>
          <w:b/>
          <w:bCs/>
          <w:color w:val="000000"/>
          <w:sz w:val="24"/>
          <w:szCs w:val="24"/>
        </w:rPr>
        <w:t xml:space="preserve">pagarba, tolerancija ir atvirumas įvairovei </w:t>
      </w:r>
      <w:r w:rsidRPr="00873183">
        <w:rPr>
          <w:rFonts w:ascii="Times New Roman" w:hAnsi="Times New Roman" w:cs="Times New Roman"/>
          <w:color w:val="000000"/>
          <w:sz w:val="24"/>
          <w:szCs w:val="24"/>
        </w:rPr>
        <w:t>–</w:t>
      </w:r>
      <w:r w:rsidRPr="00873183">
        <w:rPr>
          <w:rFonts w:ascii="Times New Roman" w:hAnsi="Times New Roman" w:cs="Times New Roman"/>
          <w:sz w:val="24"/>
          <w:szCs w:val="24"/>
        </w:rPr>
        <w:t xml:space="preserve"> </w:t>
      </w:r>
      <w:r w:rsidRPr="00873183">
        <w:rPr>
          <w:rFonts w:ascii="Times New Roman" w:hAnsi="Times New Roman" w:cs="Times New Roman"/>
          <w:color w:val="000000"/>
          <w:sz w:val="24"/>
          <w:szCs w:val="24"/>
        </w:rPr>
        <w:t>atviros, pagarba, empatija ir tolerancija grindžiamos ugdymo(si) aplinkos kūrimas, pripažįstant įvairovę kaip vertybę ir sudarant sąlygas visiems vaikams sėkmingai dalyvauti, natūraliai priimant prigimtinius ir kultūrinius skirtumus;</w:t>
      </w:r>
    </w:p>
    <w:p w14:paraId="35404699" w14:textId="2F67927E" w:rsidR="00556958" w:rsidRPr="00873183" w:rsidRDefault="00556958">
      <w:pPr>
        <w:pStyle w:val="ListParagraph"/>
        <w:numPr>
          <w:ilvl w:val="0"/>
          <w:numId w:val="44"/>
        </w:numPr>
        <w:spacing w:after="0" w:line="240" w:lineRule="auto"/>
        <w:ind w:left="0" w:firstLine="851"/>
        <w:jc w:val="both"/>
        <w:rPr>
          <w:rFonts w:ascii="Times New Roman" w:hAnsi="Times New Roman" w:cs="Times New Roman"/>
          <w:sz w:val="24"/>
          <w:szCs w:val="24"/>
        </w:rPr>
      </w:pPr>
      <w:r w:rsidRPr="00873183">
        <w:rPr>
          <w:rFonts w:ascii="Times New Roman" w:hAnsi="Times New Roman" w:cs="Times New Roman"/>
          <w:b/>
          <w:bCs/>
          <w:sz w:val="24"/>
          <w:szCs w:val="24"/>
        </w:rPr>
        <w:t>bendruomeniškumas, demokratija ir pilietiškumas</w:t>
      </w:r>
      <w:r w:rsidRPr="00873183">
        <w:rPr>
          <w:rFonts w:ascii="Times New Roman" w:hAnsi="Times New Roman" w:cs="Times New Roman"/>
          <w:sz w:val="24"/>
          <w:szCs w:val="24"/>
        </w:rPr>
        <w:t xml:space="preserve"> – pagarba asmeniui grindžiamos demokratinės aplinkos kūrimas, priklausymo bendruomenei jausmo puoselėjimas, atsakomybės už save ir kitus ugdymasis;</w:t>
      </w:r>
    </w:p>
    <w:p w14:paraId="7DE12BAD" w14:textId="41F0B4FC" w:rsidR="00556958" w:rsidRPr="00873183" w:rsidRDefault="00556958">
      <w:pPr>
        <w:pStyle w:val="ListParagraph"/>
        <w:numPr>
          <w:ilvl w:val="0"/>
          <w:numId w:val="44"/>
        </w:numPr>
        <w:spacing w:after="0" w:line="240" w:lineRule="auto"/>
        <w:ind w:left="0" w:firstLine="851"/>
        <w:jc w:val="both"/>
        <w:rPr>
          <w:rFonts w:ascii="Times New Roman" w:hAnsi="Times New Roman" w:cs="Times New Roman"/>
          <w:sz w:val="24"/>
          <w:szCs w:val="24"/>
        </w:rPr>
      </w:pPr>
      <w:r w:rsidRPr="00873183">
        <w:rPr>
          <w:rFonts w:ascii="Times New Roman" w:hAnsi="Times New Roman" w:cs="Times New Roman"/>
          <w:b/>
          <w:bCs/>
          <w:sz w:val="24"/>
          <w:szCs w:val="24"/>
        </w:rPr>
        <w:t xml:space="preserve">kultūrinis tapatumas </w:t>
      </w:r>
      <w:r w:rsidRPr="00873183">
        <w:rPr>
          <w:rFonts w:ascii="Times New Roman" w:hAnsi="Times New Roman" w:cs="Times New Roman"/>
          <w:sz w:val="24"/>
          <w:szCs w:val="24"/>
        </w:rPr>
        <w:t>– pagarbos savo šalies kultūrai (gimtajai kalbai, etninei kultūrai, tautos istorijai) puoselėjimas, padedant vaikui išreikšti save kaip savo šalies kultūros dalyvį ir kūrėją ir pozityviai priimti kitų kultūrų savitumą</w:t>
      </w:r>
      <w:r w:rsidR="00873183" w:rsidRPr="00873183">
        <w:rPr>
          <w:rFonts w:ascii="Times New Roman" w:hAnsi="Times New Roman" w:cs="Times New Roman"/>
          <w:sz w:val="24"/>
          <w:szCs w:val="24"/>
        </w:rPr>
        <w:t>;</w:t>
      </w:r>
    </w:p>
    <w:p w14:paraId="40A300C0" w14:textId="28FC2530" w:rsidR="0080495C" w:rsidRPr="00873183" w:rsidRDefault="00873183">
      <w:pPr>
        <w:pStyle w:val="ListParagraph"/>
        <w:numPr>
          <w:ilvl w:val="0"/>
          <w:numId w:val="44"/>
        </w:numPr>
        <w:spacing w:after="0" w:line="240" w:lineRule="auto"/>
        <w:ind w:left="0" w:firstLine="851"/>
        <w:jc w:val="both"/>
        <w:rPr>
          <w:rFonts w:ascii="Times New Roman" w:hAnsi="Times New Roman" w:cs="Times New Roman"/>
          <w:b/>
          <w:bCs/>
          <w:sz w:val="24"/>
          <w:szCs w:val="24"/>
        </w:rPr>
      </w:pPr>
      <w:r w:rsidRPr="00873183">
        <w:rPr>
          <w:rFonts w:ascii="Times New Roman" w:hAnsi="Times New Roman" w:cs="Times New Roman"/>
          <w:b/>
          <w:bCs/>
          <w:sz w:val="24"/>
          <w:szCs w:val="24"/>
        </w:rPr>
        <w:t>g</w:t>
      </w:r>
      <w:r w:rsidR="003D49E7" w:rsidRPr="00873183">
        <w:rPr>
          <w:rFonts w:ascii="Times New Roman" w:hAnsi="Times New Roman" w:cs="Times New Roman"/>
          <w:b/>
          <w:bCs/>
          <w:sz w:val="24"/>
          <w:szCs w:val="24"/>
        </w:rPr>
        <w:t xml:space="preserve">eranoriškumas ir empatija </w:t>
      </w:r>
      <w:r w:rsidR="003D49E7" w:rsidRPr="00873183">
        <w:rPr>
          <w:rFonts w:ascii="Times New Roman" w:hAnsi="Times New Roman" w:cs="Times New Roman"/>
          <w:sz w:val="24"/>
          <w:szCs w:val="24"/>
        </w:rPr>
        <w:t>– ugdomas vaiko gebėjimas suprasti ir jausti kitų žmonių emocijas, taip pat išmokti elgtis su kitais mandagiai ir pagarbi</w:t>
      </w:r>
      <w:r w:rsidR="0080495C" w:rsidRPr="00873183">
        <w:rPr>
          <w:rFonts w:ascii="Times New Roman" w:hAnsi="Times New Roman" w:cs="Times New Roman"/>
          <w:sz w:val="24"/>
          <w:szCs w:val="24"/>
        </w:rPr>
        <w:t>ai</w:t>
      </w:r>
      <w:r w:rsidRPr="00873183">
        <w:rPr>
          <w:rFonts w:ascii="Times New Roman" w:hAnsi="Times New Roman" w:cs="Times New Roman"/>
          <w:sz w:val="24"/>
          <w:szCs w:val="24"/>
        </w:rPr>
        <w:t>;</w:t>
      </w:r>
    </w:p>
    <w:p w14:paraId="319D99B2" w14:textId="10138F0E" w:rsidR="003D49E7" w:rsidRPr="00873183" w:rsidRDefault="00873183">
      <w:pPr>
        <w:pStyle w:val="ListParagraph"/>
        <w:numPr>
          <w:ilvl w:val="0"/>
          <w:numId w:val="44"/>
        </w:numPr>
        <w:spacing w:after="0" w:line="240" w:lineRule="auto"/>
        <w:ind w:left="0" w:firstLine="851"/>
        <w:jc w:val="both"/>
        <w:rPr>
          <w:rFonts w:ascii="Times New Roman" w:hAnsi="Times New Roman" w:cs="Times New Roman"/>
          <w:sz w:val="24"/>
          <w:szCs w:val="24"/>
        </w:rPr>
      </w:pPr>
      <w:r w:rsidRPr="00873183">
        <w:rPr>
          <w:rFonts w:ascii="Times New Roman" w:hAnsi="Times New Roman" w:cs="Times New Roman"/>
          <w:b/>
          <w:bCs/>
          <w:sz w:val="24"/>
          <w:szCs w:val="24"/>
        </w:rPr>
        <w:t>b</w:t>
      </w:r>
      <w:r w:rsidR="003D49E7" w:rsidRPr="00873183">
        <w:rPr>
          <w:rFonts w:ascii="Times New Roman" w:hAnsi="Times New Roman" w:cs="Times New Roman"/>
          <w:b/>
          <w:bCs/>
          <w:sz w:val="24"/>
          <w:szCs w:val="24"/>
        </w:rPr>
        <w:t xml:space="preserve">endradarbiavimas ir komandinė dvasia – </w:t>
      </w:r>
      <w:r w:rsidR="003D49E7" w:rsidRPr="00873183">
        <w:rPr>
          <w:rFonts w:ascii="Times New Roman" w:hAnsi="Times New Roman" w:cs="Times New Roman"/>
          <w:sz w:val="24"/>
          <w:szCs w:val="24"/>
        </w:rPr>
        <w:t>vaika</w:t>
      </w:r>
      <w:r w:rsidR="00DA3D78">
        <w:rPr>
          <w:rFonts w:ascii="Times New Roman" w:hAnsi="Times New Roman" w:cs="Times New Roman"/>
          <w:sz w:val="24"/>
          <w:szCs w:val="24"/>
        </w:rPr>
        <w:t>s</w:t>
      </w:r>
      <w:r w:rsidR="003D49E7" w:rsidRPr="00873183">
        <w:rPr>
          <w:rFonts w:ascii="Times New Roman" w:hAnsi="Times New Roman" w:cs="Times New Roman"/>
          <w:sz w:val="24"/>
          <w:szCs w:val="24"/>
        </w:rPr>
        <w:t xml:space="preserve"> mokom</w:t>
      </w:r>
      <w:r w:rsidR="00DA3D78">
        <w:rPr>
          <w:rFonts w:ascii="Times New Roman" w:hAnsi="Times New Roman" w:cs="Times New Roman"/>
          <w:sz w:val="24"/>
          <w:szCs w:val="24"/>
        </w:rPr>
        <w:t>as</w:t>
      </w:r>
      <w:r w:rsidR="003D49E7" w:rsidRPr="00873183">
        <w:rPr>
          <w:rFonts w:ascii="Times New Roman" w:hAnsi="Times New Roman" w:cs="Times New Roman"/>
          <w:sz w:val="24"/>
          <w:szCs w:val="24"/>
        </w:rPr>
        <w:t xml:space="preserve"> dirbti drauge su kitais, dalintis ir spręsti problemas kartu. Tai ugdo socialinius įgūdžius ir gebėjimą gyventi bendruomenėje</w:t>
      </w:r>
      <w:r w:rsidRPr="00873183">
        <w:rPr>
          <w:rFonts w:ascii="Times New Roman" w:hAnsi="Times New Roman" w:cs="Times New Roman"/>
          <w:sz w:val="24"/>
          <w:szCs w:val="24"/>
        </w:rPr>
        <w:t>;</w:t>
      </w:r>
    </w:p>
    <w:p w14:paraId="4710DE50" w14:textId="0C19F07C" w:rsidR="0080495C" w:rsidRPr="00873183" w:rsidRDefault="00873183">
      <w:pPr>
        <w:pStyle w:val="ListParagraph"/>
        <w:numPr>
          <w:ilvl w:val="0"/>
          <w:numId w:val="44"/>
        </w:numPr>
        <w:spacing w:after="0" w:line="240" w:lineRule="auto"/>
        <w:ind w:left="0" w:firstLine="851"/>
        <w:jc w:val="both"/>
        <w:rPr>
          <w:rFonts w:ascii="Times New Roman" w:hAnsi="Times New Roman" w:cs="Times New Roman"/>
          <w:sz w:val="24"/>
          <w:szCs w:val="24"/>
        </w:rPr>
      </w:pPr>
      <w:r w:rsidRPr="00873183">
        <w:rPr>
          <w:rFonts w:ascii="Times New Roman" w:hAnsi="Times New Roman" w:cs="Times New Roman"/>
          <w:b/>
          <w:bCs/>
          <w:sz w:val="24"/>
          <w:szCs w:val="24"/>
        </w:rPr>
        <w:t>a</w:t>
      </w:r>
      <w:r w:rsidR="003D49E7" w:rsidRPr="00873183">
        <w:rPr>
          <w:rFonts w:ascii="Times New Roman" w:hAnsi="Times New Roman" w:cs="Times New Roman"/>
          <w:b/>
          <w:bCs/>
          <w:sz w:val="24"/>
          <w:szCs w:val="24"/>
        </w:rPr>
        <w:t xml:space="preserve">tsakomybė ir savarankiškumas – </w:t>
      </w:r>
      <w:r w:rsidR="003D49E7" w:rsidRPr="00873183">
        <w:rPr>
          <w:rFonts w:ascii="Times New Roman" w:hAnsi="Times New Roman" w:cs="Times New Roman"/>
          <w:sz w:val="24"/>
          <w:szCs w:val="24"/>
        </w:rPr>
        <w:t>vaika</w:t>
      </w:r>
      <w:r w:rsidR="00DA3D78">
        <w:rPr>
          <w:rFonts w:ascii="Times New Roman" w:hAnsi="Times New Roman" w:cs="Times New Roman"/>
          <w:sz w:val="24"/>
          <w:szCs w:val="24"/>
        </w:rPr>
        <w:t>s</w:t>
      </w:r>
      <w:r w:rsidR="003D49E7" w:rsidRPr="00873183">
        <w:rPr>
          <w:rFonts w:ascii="Times New Roman" w:hAnsi="Times New Roman" w:cs="Times New Roman"/>
          <w:sz w:val="24"/>
          <w:szCs w:val="24"/>
        </w:rPr>
        <w:t xml:space="preserve"> skatinam</w:t>
      </w:r>
      <w:r w:rsidR="00DA3D78">
        <w:rPr>
          <w:rFonts w:ascii="Times New Roman" w:hAnsi="Times New Roman" w:cs="Times New Roman"/>
          <w:sz w:val="24"/>
          <w:szCs w:val="24"/>
        </w:rPr>
        <w:t>as</w:t>
      </w:r>
      <w:r w:rsidR="003D49E7" w:rsidRPr="00873183">
        <w:rPr>
          <w:rFonts w:ascii="Times New Roman" w:hAnsi="Times New Roman" w:cs="Times New Roman"/>
          <w:sz w:val="24"/>
          <w:szCs w:val="24"/>
        </w:rPr>
        <w:t xml:space="preserve"> prisiimti atsakomybę už savo veiksmus ir sprendimus, ugdyti gebėjimą savarankiškai spręsti problemas</w:t>
      </w:r>
      <w:r w:rsidRPr="00873183">
        <w:rPr>
          <w:rFonts w:ascii="Times New Roman" w:hAnsi="Times New Roman" w:cs="Times New Roman"/>
          <w:sz w:val="24"/>
          <w:szCs w:val="24"/>
        </w:rPr>
        <w:t>;</w:t>
      </w:r>
    </w:p>
    <w:p w14:paraId="0795DAD4" w14:textId="75AB594B" w:rsidR="0080495C" w:rsidRPr="00873183" w:rsidRDefault="00873183">
      <w:pPr>
        <w:pStyle w:val="ListParagraph"/>
        <w:numPr>
          <w:ilvl w:val="0"/>
          <w:numId w:val="44"/>
        </w:numPr>
        <w:spacing w:after="0" w:line="240" w:lineRule="auto"/>
        <w:ind w:left="0" w:firstLine="851"/>
        <w:jc w:val="both"/>
        <w:rPr>
          <w:rFonts w:ascii="Times New Roman" w:hAnsi="Times New Roman" w:cs="Times New Roman"/>
          <w:sz w:val="24"/>
          <w:szCs w:val="24"/>
        </w:rPr>
      </w:pPr>
      <w:r w:rsidRPr="00873183">
        <w:rPr>
          <w:rFonts w:ascii="Times New Roman" w:hAnsi="Times New Roman" w:cs="Times New Roman"/>
          <w:b/>
          <w:bCs/>
          <w:sz w:val="24"/>
          <w:szCs w:val="24"/>
        </w:rPr>
        <w:t>k</w:t>
      </w:r>
      <w:r w:rsidR="003D49E7" w:rsidRPr="00873183">
        <w:rPr>
          <w:rFonts w:ascii="Times New Roman" w:hAnsi="Times New Roman" w:cs="Times New Roman"/>
          <w:b/>
          <w:bCs/>
          <w:sz w:val="24"/>
          <w:szCs w:val="24"/>
        </w:rPr>
        <w:t xml:space="preserve">ūrybiškumas ir smalsumas – </w:t>
      </w:r>
      <w:r w:rsidR="003D49E7" w:rsidRPr="00873183">
        <w:rPr>
          <w:rFonts w:ascii="Times New Roman" w:hAnsi="Times New Roman" w:cs="Times New Roman"/>
          <w:sz w:val="24"/>
          <w:szCs w:val="24"/>
        </w:rPr>
        <w:t>vaik</w:t>
      </w:r>
      <w:r w:rsidR="00DA3D78">
        <w:rPr>
          <w:rFonts w:ascii="Times New Roman" w:hAnsi="Times New Roman" w:cs="Times New Roman"/>
          <w:sz w:val="24"/>
          <w:szCs w:val="24"/>
        </w:rPr>
        <w:t>ui</w:t>
      </w:r>
      <w:r w:rsidR="003D49E7" w:rsidRPr="00873183">
        <w:rPr>
          <w:rFonts w:ascii="Times New Roman" w:hAnsi="Times New Roman" w:cs="Times New Roman"/>
          <w:sz w:val="24"/>
          <w:szCs w:val="24"/>
        </w:rPr>
        <w:t xml:space="preserve"> suteikiama galimybė tyrinėti pasaulį, kurti ir išreikšti save per įvairias veiklas, žaidimus, meną ar eksperimentus</w:t>
      </w:r>
      <w:r w:rsidRPr="00873183">
        <w:rPr>
          <w:rFonts w:ascii="Times New Roman" w:hAnsi="Times New Roman" w:cs="Times New Roman"/>
          <w:sz w:val="24"/>
          <w:szCs w:val="24"/>
        </w:rPr>
        <w:t>;</w:t>
      </w:r>
    </w:p>
    <w:p w14:paraId="39195B90" w14:textId="10F788A0" w:rsidR="0080495C" w:rsidRPr="00873183" w:rsidRDefault="00873183">
      <w:pPr>
        <w:pStyle w:val="ListParagraph"/>
        <w:numPr>
          <w:ilvl w:val="0"/>
          <w:numId w:val="44"/>
        </w:numPr>
        <w:spacing w:after="0" w:line="240" w:lineRule="auto"/>
        <w:ind w:left="0" w:firstLine="851"/>
        <w:jc w:val="both"/>
        <w:rPr>
          <w:rFonts w:ascii="Times New Roman" w:hAnsi="Times New Roman" w:cs="Times New Roman"/>
          <w:b/>
          <w:bCs/>
          <w:sz w:val="24"/>
          <w:szCs w:val="24"/>
        </w:rPr>
      </w:pPr>
      <w:r w:rsidRPr="00873183">
        <w:rPr>
          <w:rFonts w:ascii="Times New Roman" w:hAnsi="Times New Roman" w:cs="Times New Roman"/>
          <w:b/>
          <w:bCs/>
          <w:sz w:val="24"/>
          <w:szCs w:val="24"/>
        </w:rPr>
        <w:t>p</w:t>
      </w:r>
      <w:r w:rsidR="003D49E7" w:rsidRPr="00873183">
        <w:rPr>
          <w:rFonts w:ascii="Times New Roman" w:hAnsi="Times New Roman" w:cs="Times New Roman"/>
          <w:b/>
          <w:bCs/>
          <w:sz w:val="24"/>
          <w:szCs w:val="24"/>
        </w:rPr>
        <w:t xml:space="preserve">agalba ir rūpestingumas </w:t>
      </w:r>
      <w:r w:rsidR="003D49E7" w:rsidRPr="00873183">
        <w:rPr>
          <w:rFonts w:ascii="Times New Roman" w:hAnsi="Times New Roman" w:cs="Times New Roman"/>
          <w:sz w:val="24"/>
          <w:szCs w:val="24"/>
        </w:rPr>
        <w:t>– vaik</w:t>
      </w:r>
      <w:r w:rsidR="00E872FA">
        <w:rPr>
          <w:rFonts w:ascii="Times New Roman" w:hAnsi="Times New Roman" w:cs="Times New Roman"/>
          <w:sz w:val="24"/>
          <w:szCs w:val="24"/>
        </w:rPr>
        <w:t>as</w:t>
      </w:r>
      <w:r w:rsidR="003D49E7" w:rsidRPr="00873183">
        <w:rPr>
          <w:rFonts w:ascii="Times New Roman" w:hAnsi="Times New Roman" w:cs="Times New Roman"/>
          <w:sz w:val="24"/>
          <w:szCs w:val="24"/>
        </w:rPr>
        <w:t xml:space="preserve"> ugdom</w:t>
      </w:r>
      <w:r w:rsidR="00E872FA">
        <w:rPr>
          <w:rFonts w:ascii="Times New Roman" w:hAnsi="Times New Roman" w:cs="Times New Roman"/>
          <w:sz w:val="24"/>
          <w:szCs w:val="24"/>
        </w:rPr>
        <w:t>as</w:t>
      </w:r>
      <w:r w:rsidR="003D49E7" w:rsidRPr="00873183">
        <w:rPr>
          <w:rFonts w:ascii="Times New Roman" w:hAnsi="Times New Roman" w:cs="Times New Roman"/>
          <w:sz w:val="24"/>
          <w:szCs w:val="24"/>
        </w:rPr>
        <w:t xml:space="preserve"> taip, kad suprastų, kaip svarbu padėti kitiems, būti rūpesting</w:t>
      </w:r>
      <w:r w:rsidR="00E872FA">
        <w:rPr>
          <w:rFonts w:ascii="Times New Roman" w:hAnsi="Times New Roman" w:cs="Times New Roman"/>
          <w:sz w:val="24"/>
          <w:szCs w:val="24"/>
        </w:rPr>
        <w:t>u</w:t>
      </w:r>
      <w:r w:rsidR="003D49E7" w:rsidRPr="00873183">
        <w:rPr>
          <w:rFonts w:ascii="Times New Roman" w:hAnsi="Times New Roman" w:cs="Times New Roman"/>
          <w:sz w:val="24"/>
          <w:szCs w:val="24"/>
        </w:rPr>
        <w:t xml:space="preserve"> ir jautri</w:t>
      </w:r>
      <w:r w:rsidR="00E872FA">
        <w:rPr>
          <w:rFonts w:ascii="Times New Roman" w:hAnsi="Times New Roman" w:cs="Times New Roman"/>
          <w:sz w:val="24"/>
          <w:szCs w:val="24"/>
        </w:rPr>
        <w:t>u</w:t>
      </w:r>
      <w:r w:rsidR="003D49E7" w:rsidRPr="00873183">
        <w:rPr>
          <w:rFonts w:ascii="Times New Roman" w:hAnsi="Times New Roman" w:cs="Times New Roman"/>
          <w:sz w:val="24"/>
          <w:szCs w:val="24"/>
        </w:rPr>
        <w:t xml:space="preserve"> ne tik artimiesiems, bet ir aplinkiniams</w:t>
      </w:r>
      <w:r w:rsidRPr="00873183">
        <w:rPr>
          <w:rFonts w:ascii="Times New Roman" w:hAnsi="Times New Roman" w:cs="Times New Roman"/>
          <w:sz w:val="24"/>
          <w:szCs w:val="24"/>
        </w:rPr>
        <w:t>;</w:t>
      </w:r>
    </w:p>
    <w:p w14:paraId="5BAE4460" w14:textId="64D671AC" w:rsidR="003D49E7" w:rsidRPr="00873183" w:rsidRDefault="00873183">
      <w:pPr>
        <w:pStyle w:val="ListParagraph"/>
        <w:numPr>
          <w:ilvl w:val="0"/>
          <w:numId w:val="44"/>
        </w:numPr>
        <w:spacing w:after="0" w:line="240" w:lineRule="auto"/>
        <w:ind w:left="0" w:firstLine="851"/>
        <w:jc w:val="both"/>
        <w:rPr>
          <w:rFonts w:ascii="Times New Roman" w:hAnsi="Times New Roman" w:cs="Times New Roman"/>
          <w:sz w:val="24"/>
          <w:szCs w:val="24"/>
        </w:rPr>
      </w:pPr>
      <w:r w:rsidRPr="00873183">
        <w:rPr>
          <w:rFonts w:ascii="Times New Roman" w:hAnsi="Times New Roman" w:cs="Times New Roman"/>
          <w:b/>
          <w:bCs/>
          <w:sz w:val="24"/>
          <w:szCs w:val="24"/>
        </w:rPr>
        <w:t>p</w:t>
      </w:r>
      <w:r w:rsidR="003D49E7" w:rsidRPr="00873183">
        <w:rPr>
          <w:rFonts w:ascii="Times New Roman" w:hAnsi="Times New Roman" w:cs="Times New Roman"/>
          <w:b/>
          <w:bCs/>
          <w:sz w:val="24"/>
          <w:szCs w:val="24"/>
        </w:rPr>
        <w:t xml:space="preserve">atikimumas – </w:t>
      </w:r>
      <w:r w:rsidR="003D49E7" w:rsidRPr="00A03A9B">
        <w:rPr>
          <w:rFonts w:ascii="Times New Roman" w:hAnsi="Times New Roman" w:cs="Times New Roman"/>
          <w:sz w:val="24"/>
          <w:szCs w:val="24"/>
        </w:rPr>
        <w:t>tikim</w:t>
      </w:r>
      <w:r w:rsidR="00E872FA" w:rsidRPr="00A03A9B">
        <w:rPr>
          <w:rFonts w:ascii="Times New Roman" w:hAnsi="Times New Roman" w:cs="Times New Roman"/>
          <w:sz w:val="24"/>
          <w:szCs w:val="24"/>
        </w:rPr>
        <w:t>a</w:t>
      </w:r>
      <w:r w:rsidR="003D49E7" w:rsidRPr="00A03A9B">
        <w:rPr>
          <w:rFonts w:ascii="Times New Roman" w:hAnsi="Times New Roman" w:cs="Times New Roman"/>
          <w:sz w:val="24"/>
          <w:szCs w:val="24"/>
        </w:rPr>
        <w:t xml:space="preserve"> ir pasitikim</w:t>
      </w:r>
      <w:r w:rsidR="00E872FA" w:rsidRPr="00A03A9B">
        <w:rPr>
          <w:rFonts w:ascii="Times New Roman" w:hAnsi="Times New Roman" w:cs="Times New Roman"/>
          <w:sz w:val="24"/>
          <w:szCs w:val="24"/>
        </w:rPr>
        <w:t>a</w:t>
      </w:r>
      <w:r w:rsidR="003D49E7" w:rsidRPr="00A03A9B">
        <w:rPr>
          <w:rFonts w:ascii="Times New Roman" w:hAnsi="Times New Roman" w:cs="Times New Roman"/>
          <w:sz w:val="24"/>
          <w:szCs w:val="24"/>
        </w:rPr>
        <w:t xml:space="preserve"> vaik</w:t>
      </w:r>
      <w:r w:rsidR="00E872FA" w:rsidRPr="00A03A9B">
        <w:rPr>
          <w:rFonts w:ascii="Times New Roman" w:hAnsi="Times New Roman" w:cs="Times New Roman"/>
          <w:sz w:val="24"/>
          <w:szCs w:val="24"/>
        </w:rPr>
        <w:t>o</w:t>
      </w:r>
      <w:r w:rsidR="003D49E7" w:rsidRPr="00A03A9B">
        <w:rPr>
          <w:rFonts w:ascii="Times New Roman" w:hAnsi="Times New Roman" w:cs="Times New Roman"/>
          <w:sz w:val="24"/>
          <w:szCs w:val="24"/>
        </w:rPr>
        <w:t xml:space="preserve">, </w:t>
      </w:r>
      <w:r w:rsidR="003D49E7" w:rsidRPr="00873183">
        <w:rPr>
          <w:rFonts w:ascii="Times New Roman" w:hAnsi="Times New Roman" w:cs="Times New Roman"/>
          <w:sz w:val="24"/>
          <w:szCs w:val="24"/>
        </w:rPr>
        <w:t>mokytojų ir tėvų</w:t>
      </w:r>
      <w:r w:rsidR="00E872FA">
        <w:rPr>
          <w:rFonts w:ascii="Times New Roman" w:hAnsi="Times New Roman" w:cs="Times New Roman"/>
          <w:sz w:val="24"/>
          <w:szCs w:val="24"/>
        </w:rPr>
        <w:t xml:space="preserve"> </w:t>
      </w:r>
      <w:r w:rsidRPr="00873183">
        <w:rPr>
          <w:rFonts w:ascii="Times New Roman" w:hAnsi="Times New Roman" w:cs="Times New Roman"/>
          <w:sz w:val="24"/>
          <w:szCs w:val="24"/>
        </w:rPr>
        <w:t>(globėjų)</w:t>
      </w:r>
      <w:r w:rsidR="003D49E7" w:rsidRPr="00873183">
        <w:rPr>
          <w:rFonts w:ascii="Times New Roman" w:hAnsi="Times New Roman" w:cs="Times New Roman"/>
          <w:sz w:val="24"/>
          <w:szCs w:val="24"/>
        </w:rPr>
        <w:t xml:space="preserve"> bendradarbiavimu</w:t>
      </w:r>
      <w:r w:rsidRPr="00873183">
        <w:rPr>
          <w:rFonts w:ascii="Times New Roman" w:hAnsi="Times New Roman" w:cs="Times New Roman"/>
          <w:sz w:val="24"/>
          <w:szCs w:val="24"/>
        </w:rPr>
        <w:t>;</w:t>
      </w:r>
    </w:p>
    <w:p w14:paraId="4782102F" w14:textId="48ABC9F2" w:rsidR="003D49E7" w:rsidRPr="00873183" w:rsidRDefault="00873183">
      <w:pPr>
        <w:pStyle w:val="ListParagraph"/>
        <w:numPr>
          <w:ilvl w:val="0"/>
          <w:numId w:val="44"/>
        </w:numPr>
        <w:spacing w:after="0" w:line="240" w:lineRule="auto"/>
        <w:ind w:left="0" w:firstLine="851"/>
        <w:jc w:val="both"/>
        <w:rPr>
          <w:rFonts w:ascii="Times New Roman" w:hAnsi="Times New Roman" w:cs="Times New Roman"/>
          <w:sz w:val="24"/>
          <w:szCs w:val="24"/>
        </w:rPr>
      </w:pPr>
      <w:r w:rsidRPr="00873183">
        <w:rPr>
          <w:rFonts w:ascii="Times New Roman" w:hAnsi="Times New Roman" w:cs="Times New Roman"/>
          <w:b/>
          <w:bCs/>
          <w:sz w:val="24"/>
          <w:szCs w:val="24"/>
        </w:rPr>
        <w:t>s</w:t>
      </w:r>
      <w:r w:rsidR="003D49E7" w:rsidRPr="00873183">
        <w:rPr>
          <w:rFonts w:ascii="Times New Roman" w:hAnsi="Times New Roman" w:cs="Times New Roman"/>
          <w:b/>
          <w:bCs/>
          <w:sz w:val="24"/>
          <w:szCs w:val="24"/>
        </w:rPr>
        <w:t xml:space="preserve">augumas – </w:t>
      </w:r>
      <w:r w:rsidR="003D49E7" w:rsidRPr="00873183">
        <w:rPr>
          <w:rFonts w:ascii="Times New Roman" w:hAnsi="Times New Roman" w:cs="Times New Roman"/>
          <w:sz w:val="24"/>
          <w:szCs w:val="24"/>
        </w:rPr>
        <w:t>vertinam</w:t>
      </w:r>
      <w:r w:rsidR="00E872FA">
        <w:rPr>
          <w:rFonts w:ascii="Times New Roman" w:hAnsi="Times New Roman" w:cs="Times New Roman"/>
          <w:sz w:val="24"/>
          <w:szCs w:val="24"/>
        </w:rPr>
        <w:t>a</w:t>
      </w:r>
      <w:r w:rsidR="003D49E7" w:rsidRPr="00873183">
        <w:rPr>
          <w:rFonts w:ascii="Times New Roman" w:hAnsi="Times New Roman" w:cs="Times New Roman"/>
          <w:sz w:val="24"/>
          <w:szCs w:val="24"/>
        </w:rPr>
        <w:t xml:space="preserve"> sveikat</w:t>
      </w:r>
      <w:r w:rsidR="00E872FA">
        <w:rPr>
          <w:rFonts w:ascii="Times New Roman" w:hAnsi="Times New Roman" w:cs="Times New Roman"/>
          <w:sz w:val="24"/>
          <w:szCs w:val="24"/>
        </w:rPr>
        <w:t>a</w:t>
      </w:r>
      <w:r w:rsidR="003D49E7" w:rsidRPr="00873183">
        <w:rPr>
          <w:rFonts w:ascii="Times New Roman" w:hAnsi="Times New Roman" w:cs="Times New Roman"/>
          <w:sz w:val="24"/>
          <w:szCs w:val="24"/>
        </w:rPr>
        <w:t xml:space="preserve"> ir užtikrinam</w:t>
      </w:r>
      <w:r w:rsidR="00E872FA">
        <w:rPr>
          <w:rFonts w:ascii="Times New Roman" w:hAnsi="Times New Roman" w:cs="Times New Roman"/>
          <w:sz w:val="24"/>
          <w:szCs w:val="24"/>
        </w:rPr>
        <w:t>as</w:t>
      </w:r>
      <w:r w:rsidR="003D49E7" w:rsidRPr="00873183">
        <w:rPr>
          <w:rFonts w:ascii="Times New Roman" w:hAnsi="Times New Roman" w:cs="Times New Roman"/>
          <w:sz w:val="24"/>
          <w:szCs w:val="24"/>
        </w:rPr>
        <w:t xml:space="preserve"> saugum</w:t>
      </w:r>
      <w:r w:rsidR="00E872FA">
        <w:rPr>
          <w:rFonts w:ascii="Times New Roman" w:hAnsi="Times New Roman" w:cs="Times New Roman"/>
          <w:sz w:val="24"/>
          <w:szCs w:val="24"/>
        </w:rPr>
        <w:t>as</w:t>
      </w:r>
      <w:r w:rsidR="003D49E7" w:rsidRPr="00873183">
        <w:rPr>
          <w:rFonts w:ascii="Times New Roman" w:hAnsi="Times New Roman" w:cs="Times New Roman"/>
          <w:sz w:val="24"/>
          <w:szCs w:val="24"/>
        </w:rPr>
        <w:t>, palaikom</w:t>
      </w:r>
      <w:r w:rsidR="00E872FA">
        <w:rPr>
          <w:rFonts w:ascii="Times New Roman" w:hAnsi="Times New Roman" w:cs="Times New Roman"/>
          <w:sz w:val="24"/>
          <w:szCs w:val="24"/>
        </w:rPr>
        <w:t>as</w:t>
      </w:r>
      <w:r w:rsidR="003D49E7" w:rsidRPr="00873183">
        <w:rPr>
          <w:rFonts w:ascii="Times New Roman" w:hAnsi="Times New Roman" w:cs="Times New Roman"/>
          <w:sz w:val="24"/>
          <w:szCs w:val="24"/>
        </w:rPr>
        <w:t xml:space="preserve"> vaik</w:t>
      </w:r>
      <w:r w:rsidR="00E872FA">
        <w:rPr>
          <w:rFonts w:ascii="Times New Roman" w:hAnsi="Times New Roman" w:cs="Times New Roman"/>
          <w:sz w:val="24"/>
          <w:szCs w:val="24"/>
        </w:rPr>
        <w:t>as</w:t>
      </w:r>
      <w:r w:rsidR="003D49E7" w:rsidRPr="00873183">
        <w:rPr>
          <w:rFonts w:ascii="Times New Roman" w:hAnsi="Times New Roman" w:cs="Times New Roman"/>
          <w:sz w:val="24"/>
          <w:szCs w:val="24"/>
        </w:rPr>
        <w:t xml:space="preserve"> jo žaidimuose, atradimuose ir džiaugsmuose bei jo troškime mokytis</w:t>
      </w:r>
      <w:r w:rsidRPr="00873183">
        <w:rPr>
          <w:rFonts w:ascii="Times New Roman" w:hAnsi="Times New Roman" w:cs="Times New Roman"/>
          <w:sz w:val="24"/>
          <w:szCs w:val="24"/>
        </w:rPr>
        <w:t>.</w:t>
      </w:r>
    </w:p>
    <w:p w14:paraId="63B3B7D5" w14:textId="22DF3CC1" w:rsidR="003D49E7" w:rsidRDefault="003D49E7" w:rsidP="00AC24E2">
      <w:pPr>
        <w:spacing w:after="0" w:line="240" w:lineRule="auto"/>
        <w:ind w:firstLine="851"/>
        <w:jc w:val="both"/>
        <w:rPr>
          <w:rFonts w:ascii="Times New Roman" w:hAnsi="Times New Roman" w:cs="Times New Roman"/>
          <w:b/>
          <w:bCs/>
          <w:sz w:val="24"/>
          <w:szCs w:val="24"/>
        </w:rPr>
      </w:pPr>
      <w:r w:rsidRPr="00873183">
        <w:rPr>
          <w:rFonts w:ascii="Times New Roman" w:hAnsi="Times New Roman" w:cs="Times New Roman"/>
          <w:sz w:val="24"/>
          <w:szCs w:val="24"/>
        </w:rPr>
        <w:t>Šios vertybės ne tik padeda vaik</w:t>
      </w:r>
      <w:r w:rsidR="00E872FA">
        <w:rPr>
          <w:rFonts w:ascii="Times New Roman" w:hAnsi="Times New Roman" w:cs="Times New Roman"/>
          <w:sz w:val="24"/>
          <w:szCs w:val="24"/>
        </w:rPr>
        <w:t>ui</w:t>
      </w:r>
      <w:r w:rsidRPr="00873183">
        <w:rPr>
          <w:rFonts w:ascii="Times New Roman" w:hAnsi="Times New Roman" w:cs="Times New Roman"/>
          <w:sz w:val="24"/>
          <w:szCs w:val="24"/>
        </w:rPr>
        <w:t xml:space="preserve"> gerai įsitraukti į ugdymo procesą, bet ir formuoja pagrindą j</w:t>
      </w:r>
      <w:r w:rsidR="00E872FA">
        <w:rPr>
          <w:rFonts w:ascii="Times New Roman" w:hAnsi="Times New Roman" w:cs="Times New Roman"/>
          <w:sz w:val="24"/>
          <w:szCs w:val="24"/>
        </w:rPr>
        <w:t>o</w:t>
      </w:r>
      <w:r w:rsidRPr="00873183">
        <w:rPr>
          <w:rFonts w:ascii="Times New Roman" w:hAnsi="Times New Roman" w:cs="Times New Roman"/>
          <w:sz w:val="24"/>
          <w:szCs w:val="24"/>
        </w:rPr>
        <w:t xml:space="preserve"> asmeniniam ir socialiniam tobulėjimu</w:t>
      </w:r>
      <w:r w:rsidRPr="00897B40">
        <w:rPr>
          <w:rFonts w:ascii="Times New Roman" w:hAnsi="Times New Roman" w:cs="Times New Roman"/>
          <w:sz w:val="24"/>
          <w:szCs w:val="24"/>
        </w:rPr>
        <w:t>i.</w:t>
      </w:r>
    </w:p>
    <w:p w14:paraId="55AAD88B" w14:textId="77777777" w:rsidR="00E37F29" w:rsidRPr="00873183" w:rsidRDefault="00E37F29" w:rsidP="00E37F29">
      <w:pPr>
        <w:spacing w:after="0" w:line="240" w:lineRule="auto"/>
        <w:ind w:firstLine="360"/>
        <w:rPr>
          <w:rFonts w:ascii="Times New Roman" w:hAnsi="Times New Roman" w:cs="Times New Roman"/>
          <w:b/>
          <w:bCs/>
          <w:sz w:val="24"/>
          <w:szCs w:val="24"/>
        </w:rPr>
      </w:pPr>
    </w:p>
    <w:p w14:paraId="5587662C" w14:textId="6CA38C1C" w:rsidR="002910F1" w:rsidRPr="006048E0" w:rsidRDefault="00D43381">
      <w:pPr>
        <w:pStyle w:val="Heading2"/>
        <w:numPr>
          <w:ilvl w:val="1"/>
          <w:numId w:val="47"/>
        </w:numPr>
        <w:spacing w:before="0" w:after="0" w:line="240" w:lineRule="auto"/>
        <w:ind w:left="0" w:firstLine="851"/>
        <w:jc w:val="both"/>
        <w:rPr>
          <w:rFonts w:ascii="Times New Roman" w:hAnsi="Times New Roman" w:cs="Times New Roman"/>
          <w:b/>
          <w:bCs/>
          <w:color w:val="auto"/>
          <w:sz w:val="28"/>
          <w:szCs w:val="28"/>
        </w:rPr>
      </w:pPr>
      <w:r w:rsidRPr="006048E0">
        <w:rPr>
          <w:rFonts w:ascii="Times New Roman" w:hAnsi="Times New Roman" w:cs="Times New Roman"/>
          <w:b/>
          <w:bCs/>
          <w:color w:val="auto"/>
          <w:sz w:val="28"/>
          <w:szCs w:val="28"/>
        </w:rPr>
        <w:t xml:space="preserve"> </w:t>
      </w:r>
      <w:bookmarkStart w:id="4" w:name="_Toc199690314"/>
      <w:r w:rsidR="008B1602" w:rsidRPr="006048E0">
        <w:rPr>
          <w:rFonts w:ascii="Times New Roman" w:hAnsi="Times New Roman" w:cs="Times New Roman"/>
          <w:b/>
          <w:bCs/>
          <w:color w:val="auto"/>
          <w:sz w:val="28"/>
          <w:szCs w:val="28"/>
        </w:rPr>
        <w:t>Vaiko raida ir ugdymasis</w:t>
      </w:r>
      <w:bookmarkEnd w:id="4"/>
    </w:p>
    <w:p w14:paraId="5EF5877A" w14:textId="77777777" w:rsidR="008B1602" w:rsidRPr="008B1602" w:rsidRDefault="008B1602" w:rsidP="008B1602">
      <w:pPr>
        <w:pStyle w:val="ListParagraph"/>
        <w:ind w:left="3054"/>
        <w:rPr>
          <w:rFonts w:ascii="Times New Roman" w:hAnsi="Times New Roman" w:cs="Times New Roman"/>
          <w:b/>
          <w:bCs/>
          <w:sz w:val="24"/>
          <w:szCs w:val="24"/>
        </w:rPr>
      </w:pPr>
    </w:p>
    <w:p w14:paraId="1B10B52F" w14:textId="438BE50D" w:rsidR="008B1602" w:rsidRPr="008B1602" w:rsidRDefault="008B1602" w:rsidP="00230C0F">
      <w:pPr>
        <w:pStyle w:val="ListParagraph"/>
        <w:pBdr>
          <w:top w:val="nil"/>
          <w:left w:val="nil"/>
          <w:bottom w:val="nil"/>
          <w:right w:val="nil"/>
          <w:between w:val="nil"/>
        </w:pBdr>
        <w:tabs>
          <w:tab w:val="left" w:pos="284"/>
          <w:tab w:val="left" w:pos="426"/>
          <w:tab w:val="left" w:pos="709"/>
        </w:tabs>
        <w:spacing w:after="0" w:line="240" w:lineRule="auto"/>
        <w:ind w:left="0" w:firstLine="851"/>
        <w:jc w:val="both"/>
        <w:rPr>
          <w:rFonts w:ascii="Times New Roman" w:hAnsi="Times New Roman" w:cs="Times New Roman"/>
          <w:sz w:val="24"/>
          <w:szCs w:val="24"/>
          <w:highlight w:val="white"/>
        </w:rPr>
      </w:pPr>
      <w:r w:rsidRPr="008B1602">
        <w:rPr>
          <w:rFonts w:ascii="Times New Roman" w:hAnsi="Times New Roman" w:cs="Times New Roman"/>
          <w:sz w:val="24"/>
          <w:szCs w:val="24"/>
          <w:highlight w:val="white"/>
        </w:rPr>
        <w:t>Vaikystėje raidos procesai sukuria prielaidas vaik</w:t>
      </w:r>
      <w:r w:rsidR="00E872FA">
        <w:rPr>
          <w:rFonts w:ascii="Times New Roman" w:hAnsi="Times New Roman" w:cs="Times New Roman"/>
          <w:sz w:val="24"/>
          <w:szCs w:val="24"/>
          <w:highlight w:val="white"/>
        </w:rPr>
        <w:t>o</w:t>
      </w:r>
      <w:r w:rsidRPr="008B1602">
        <w:rPr>
          <w:rFonts w:ascii="Times New Roman" w:hAnsi="Times New Roman" w:cs="Times New Roman"/>
          <w:sz w:val="24"/>
          <w:szCs w:val="24"/>
          <w:highlight w:val="white"/>
        </w:rPr>
        <w:t xml:space="preserve"> ugdymui(si), o kokybiškas ugdymas(is) brandina kūną, smegenų struktūras, skatina vaik</w:t>
      </w:r>
      <w:r w:rsidR="00E872FA">
        <w:rPr>
          <w:rFonts w:ascii="Times New Roman" w:hAnsi="Times New Roman" w:cs="Times New Roman"/>
          <w:sz w:val="24"/>
          <w:szCs w:val="24"/>
          <w:highlight w:val="white"/>
        </w:rPr>
        <w:t>o</w:t>
      </w:r>
      <w:r w:rsidRPr="008B1602">
        <w:rPr>
          <w:rFonts w:ascii="Times New Roman" w:hAnsi="Times New Roman" w:cs="Times New Roman"/>
          <w:sz w:val="24"/>
          <w:szCs w:val="24"/>
          <w:highlight w:val="white"/>
        </w:rPr>
        <w:t xml:space="preserve"> raidą: </w:t>
      </w:r>
    </w:p>
    <w:p w14:paraId="6B039E58" w14:textId="54660B46" w:rsidR="008B1602" w:rsidRPr="008B1602" w:rsidRDefault="00CF7A60">
      <w:pPr>
        <w:pStyle w:val="ListParagraph"/>
        <w:numPr>
          <w:ilvl w:val="0"/>
          <w:numId w:val="46"/>
        </w:numPr>
        <w:pBdr>
          <w:top w:val="nil"/>
          <w:left w:val="nil"/>
          <w:bottom w:val="nil"/>
          <w:right w:val="nil"/>
          <w:between w:val="nil"/>
        </w:pBdr>
        <w:tabs>
          <w:tab w:val="left" w:pos="284"/>
          <w:tab w:val="left" w:pos="426"/>
          <w:tab w:val="left" w:pos="709"/>
        </w:tabs>
        <w:spacing w:after="0" w:line="240" w:lineRule="auto"/>
        <w:ind w:left="0" w:firstLine="851"/>
        <w:jc w:val="both"/>
        <w:rPr>
          <w:rFonts w:ascii="Times New Roman" w:hAnsi="Times New Roman" w:cs="Times New Roman"/>
          <w:sz w:val="24"/>
          <w:szCs w:val="24"/>
          <w:highlight w:val="white"/>
        </w:rPr>
      </w:pPr>
      <w:r>
        <w:rPr>
          <w:rFonts w:ascii="Times New Roman" w:hAnsi="Times New Roman" w:cs="Times New Roman"/>
          <w:sz w:val="24"/>
          <w:szCs w:val="24"/>
          <w:highlight w:val="white"/>
        </w:rPr>
        <w:t>a</w:t>
      </w:r>
      <w:r w:rsidR="008B1602" w:rsidRPr="008B1602">
        <w:rPr>
          <w:rFonts w:ascii="Times New Roman" w:hAnsi="Times New Roman" w:cs="Times New Roman"/>
          <w:sz w:val="24"/>
          <w:szCs w:val="24"/>
          <w:highlight w:val="white"/>
        </w:rPr>
        <w:t>nkstyvajai vaiko raidai būdingas spartus netolygus augimas, veiksmų, mąstymo ir kalbos vystymosi nevienalaikiškumas. Kiekvieno vaiko raida ir ugdymasis pasižymi unikaliais bruožais. Mokytojas pasitiki vaiko natūraliomis galiomis augti ir ugdytis, sudaro sąlygas prigimtinėms galioms plėtotis, pripažįsta ir gerbia skirtybes, pasiekimų įvairovę, kuria galimybes skleistis vaik</w:t>
      </w:r>
      <w:r w:rsidR="00A22297">
        <w:rPr>
          <w:rFonts w:ascii="Times New Roman" w:hAnsi="Times New Roman" w:cs="Times New Roman"/>
          <w:sz w:val="24"/>
          <w:szCs w:val="24"/>
          <w:highlight w:val="white"/>
        </w:rPr>
        <w:t>o</w:t>
      </w:r>
      <w:r w:rsidR="008B1602" w:rsidRPr="008B1602">
        <w:rPr>
          <w:rFonts w:ascii="Times New Roman" w:hAnsi="Times New Roman" w:cs="Times New Roman"/>
          <w:sz w:val="24"/>
          <w:szCs w:val="24"/>
          <w:highlight w:val="white"/>
        </w:rPr>
        <w:t xml:space="preserve"> individualumui; </w:t>
      </w:r>
    </w:p>
    <w:p w14:paraId="04DE80BF" w14:textId="3C30C7A6" w:rsidR="008B1602" w:rsidRPr="008B1602" w:rsidRDefault="008B1602">
      <w:pPr>
        <w:pStyle w:val="ListParagraph"/>
        <w:numPr>
          <w:ilvl w:val="0"/>
          <w:numId w:val="46"/>
        </w:numPr>
        <w:pBdr>
          <w:top w:val="nil"/>
          <w:left w:val="nil"/>
          <w:bottom w:val="nil"/>
          <w:right w:val="nil"/>
          <w:between w:val="nil"/>
        </w:pBdr>
        <w:tabs>
          <w:tab w:val="left" w:pos="426"/>
        </w:tabs>
        <w:spacing w:after="0" w:line="240" w:lineRule="auto"/>
        <w:ind w:left="0" w:firstLine="851"/>
        <w:jc w:val="both"/>
        <w:rPr>
          <w:rFonts w:ascii="Times New Roman" w:hAnsi="Times New Roman" w:cs="Times New Roman"/>
          <w:sz w:val="24"/>
          <w:szCs w:val="24"/>
        </w:rPr>
      </w:pPr>
      <w:r w:rsidRPr="008B1602">
        <w:rPr>
          <w:rFonts w:ascii="Times New Roman" w:hAnsi="Times New Roman" w:cs="Times New Roman"/>
          <w:sz w:val="24"/>
          <w:szCs w:val="24"/>
        </w:rPr>
        <w:t xml:space="preserve">kiekvienas </w:t>
      </w:r>
      <w:r w:rsidRPr="008B1602">
        <w:rPr>
          <w:rFonts w:ascii="Times New Roman" w:hAnsi="Times New Roman" w:cs="Times New Roman"/>
          <w:sz w:val="24"/>
          <w:szCs w:val="24"/>
          <w:highlight w:val="white"/>
        </w:rPr>
        <w:t>vaikas aktyviai mokosi, daugelį dalykų atranda pats, savu būdu ir laiku. Vaika</w:t>
      </w:r>
      <w:r w:rsidR="00A22297">
        <w:rPr>
          <w:rFonts w:ascii="Times New Roman" w:hAnsi="Times New Roman" w:cs="Times New Roman"/>
          <w:sz w:val="24"/>
          <w:szCs w:val="24"/>
          <w:highlight w:val="white"/>
        </w:rPr>
        <w:t>s</w:t>
      </w:r>
      <w:r w:rsidRPr="008B1602">
        <w:rPr>
          <w:rFonts w:ascii="Times New Roman" w:hAnsi="Times New Roman" w:cs="Times New Roman"/>
          <w:sz w:val="24"/>
          <w:szCs w:val="24"/>
          <w:highlight w:val="white"/>
        </w:rPr>
        <w:t xml:space="preserve"> turi sumanymų, nuolat ieško naujų veiklų ir iššūkių, padedančių tobulėti. Mokytoja</w:t>
      </w:r>
      <w:r>
        <w:rPr>
          <w:rFonts w:ascii="Times New Roman" w:hAnsi="Times New Roman" w:cs="Times New Roman"/>
          <w:sz w:val="24"/>
          <w:szCs w:val="24"/>
          <w:highlight w:val="white"/>
        </w:rPr>
        <w:t xml:space="preserve">i </w:t>
      </w:r>
      <w:r w:rsidRPr="008B1602">
        <w:rPr>
          <w:rFonts w:ascii="Times New Roman" w:hAnsi="Times New Roman" w:cs="Times New Roman"/>
          <w:sz w:val="24"/>
          <w:szCs w:val="24"/>
          <w:highlight w:val="white"/>
        </w:rPr>
        <w:t>paremia vaik</w:t>
      </w:r>
      <w:r w:rsidR="00A22297">
        <w:rPr>
          <w:rFonts w:ascii="Times New Roman" w:hAnsi="Times New Roman" w:cs="Times New Roman"/>
          <w:sz w:val="24"/>
          <w:szCs w:val="24"/>
          <w:highlight w:val="white"/>
        </w:rPr>
        <w:t>o</w:t>
      </w:r>
      <w:r w:rsidRPr="008B1602">
        <w:rPr>
          <w:rFonts w:ascii="Times New Roman" w:hAnsi="Times New Roman" w:cs="Times New Roman"/>
          <w:sz w:val="24"/>
          <w:szCs w:val="24"/>
          <w:highlight w:val="white"/>
        </w:rPr>
        <w:t xml:space="preserve"> iniciatyvas, parinkdami j</w:t>
      </w:r>
      <w:r w:rsidR="00A22297">
        <w:rPr>
          <w:rFonts w:ascii="Times New Roman" w:hAnsi="Times New Roman" w:cs="Times New Roman"/>
          <w:sz w:val="24"/>
          <w:szCs w:val="24"/>
          <w:highlight w:val="white"/>
        </w:rPr>
        <w:t>am</w:t>
      </w:r>
      <w:r w:rsidRPr="008B1602">
        <w:rPr>
          <w:rFonts w:ascii="Times New Roman" w:hAnsi="Times New Roman" w:cs="Times New Roman"/>
          <w:sz w:val="24"/>
          <w:szCs w:val="24"/>
          <w:highlight w:val="white"/>
        </w:rPr>
        <w:t xml:space="preserve"> aktualų turinį ir veiklas</w:t>
      </w:r>
      <w:r w:rsidRPr="008B1602">
        <w:rPr>
          <w:rFonts w:ascii="Times New Roman" w:hAnsi="Times New Roman" w:cs="Times New Roman"/>
          <w:sz w:val="24"/>
          <w:szCs w:val="24"/>
        </w:rPr>
        <w:t>;</w:t>
      </w:r>
    </w:p>
    <w:p w14:paraId="66FDCCB7" w14:textId="2128BB86" w:rsidR="008B1602" w:rsidRPr="008B1602" w:rsidRDefault="008B1602">
      <w:pPr>
        <w:pStyle w:val="ListParagraph"/>
        <w:numPr>
          <w:ilvl w:val="0"/>
          <w:numId w:val="46"/>
        </w:numPr>
        <w:pBdr>
          <w:top w:val="nil"/>
          <w:left w:val="nil"/>
          <w:bottom w:val="nil"/>
          <w:right w:val="nil"/>
          <w:between w:val="nil"/>
        </w:pBdr>
        <w:tabs>
          <w:tab w:val="left" w:pos="284"/>
          <w:tab w:val="left" w:pos="426"/>
        </w:tabs>
        <w:spacing w:after="0" w:line="240" w:lineRule="auto"/>
        <w:ind w:left="0" w:firstLine="851"/>
        <w:jc w:val="both"/>
        <w:rPr>
          <w:rFonts w:ascii="Times New Roman" w:hAnsi="Times New Roman" w:cs="Times New Roman"/>
          <w:sz w:val="24"/>
          <w:szCs w:val="24"/>
        </w:rPr>
      </w:pPr>
      <w:r w:rsidRPr="008B1602">
        <w:rPr>
          <w:rFonts w:ascii="Times New Roman" w:hAnsi="Times New Roman" w:cs="Times New Roman"/>
          <w:sz w:val="24"/>
          <w:szCs w:val="24"/>
          <w:highlight w:val="white"/>
        </w:rPr>
        <w:t>vaik</w:t>
      </w:r>
      <w:r w:rsidR="00A22297">
        <w:rPr>
          <w:rFonts w:ascii="Times New Roman" w:hAnsi="Times New Roman" w:cs="Times New Roman"/>
          <w:sz w:val="24"/>
          <w:szCs w:val="24"/>
          <w:highlight w:val="white"/>
        </w:rPr>
        <w:t>o</w:t>
      </w:r>
      <w:r w:rsidRPr="008B1602">
        <w:rPr>
          <w:rFonts w:ascii="Times New Roman" w:hAnsi="Times New Roman" w:cs="Times New Roman"/>
          <w:sz w:val="24"/>
          <w:szCs w:val="24"/>
          <w:highlight w:val="white"/>
        </w:rPr>
        <w:t xml:space="preserve"> mąstymo sinkretiškumas, pasaulio kaip nedalomos visumos matymas suponuoja visuminį požiūrį į ugdymą(si). Vaik</w:t>
      </w:r>
      <w:r w:rsidR="00A22297">
        <w:rPr>
          <w:rFonts w:ascii="Times New Roman" w:hAnsi="Times New Roman" w:cs="Times New Roman"/>
          <w:sz w:val="24"/>
          <w:szCs w:val="24"/>
          <w:highlight w:val="white"/>
        </w:rPr>
        <w:t>ui</w:t>
      </w:r>
      <w:r w:rsidRPr="008B1602">
        <w:rPr>
          <w:rFonts w:ascii="Times New Roman" w:hAnsi="Times New Roman" w:cs="Times New Roman"/>
          <w:sz w:val="24"/>
          <w:szCs w:val="24"/>
          <w:highlight w:val="white"/>
        </w:rPr>
        <w:t xml:space="preserve"> aktyviai veikiant integruojamas fizinis, emocinis, socialinis ir pažintinis ugdymasis;</w:t>
      </w:r>
    </w:p>
    <w:p w14:paraId="31A38490" w14:textId="2F887685" w:rsidR="008B1602" w:rsidRPr="008B1602" w:rsidRDefault="008B1602">
      <w:pPr>
        <w:pStyle w:val="ListParagraph"/>
        <w:numPr>
          <w:ilvl w:val="0"/>
          <w:numId w:val="46"/>
        </w:numPr>
        <w:pBdr>
          <w:top w:val="nil"/>
          <w:left w:val="nil"/>
          <w:bottom w:val="nil"/>
          <w:right w:val="nil"/>
          <w:between w:val="nil"/>
        </w:pBdr>
        <w:tabs>
          <w:tab w:val="left" w:pos="284"/>
          <w:tab w:val="left" w:pos="426"/>
        </w:tabs>
        <w:spacing w:after="0" w:line="240" w:lineRule="auto"/>
        <w:ind w:left="0" w:firstLine="851"/>
        <w:jc w:val="both"/>
        <w:rPr>
          <w:rFonts w:ascii="Times New Roman" w:hAnsi="Times New Roman" w:cs="Times New Roman"/>
          <w:sz w:val="24"/>
          <w:szCs w:val="24"/>
        </w:rPr>
      </w:pPr>
      <w:r w:rsidRPr="008B1602">
        <w:rPr>
          <w:rFonts w:ascii="Times New Roman" w:hAnsi="Times New Roman" w:cs="Times New Roman"/>
          <w:sz w:val="24"/>
          <w:szCs w:val="24"/>
          <w:highlight w:val="white"/>
        </w:rPr>
        <w:t>vaik</w:t>
      </w:r>
      <w:r w:rsidR="00A22297">
        <w:rPr>
          <w:rFonts w:ascii="Times New Roman" w:hAnsi="Times New Roman" w:cs="Times New Roman"/>
          <w:sz w:val="24"/>
          <w:szCs w:val="24"/>
          <w:highlight w:val="white"/>
        </w:rPr>
        <w:t>o</w:t>
      </w:r>
      <w:r w:rsidRPr="008B1602">
        <w:rPr>
          <w:rFonts w:ascii="Times New Roman" w:hAnsi="Times New Roman" w:cs="Times New Roman"/>
          <w:sz w:val="24"/>
          <w:szCs w:val="24"/>
          <w:highlight w:val="white"/>
        </w:rPr>
        <w:t xml:space="preserve"> ugdymas(is) yra nuolatinis vidinių galių plėtojimas naujų patirčių pagrindu. Vaik</w:t>
      </w:r>
      <w:r w:rsidR="00A22297">
        <w:rPr>
          <w:rFonts w:ascii="Times New Roman" w:hAnsi="Times New Roman" w:cs="Times New Roman"/>
          <w:sz w:val="24"/>
          <w:szCs w:val="24"/>
          <w:highlight w:val="white"/>
        </w:rPr>
        <w:t>o</w:t>
      </w:r>
      <w:r w:rsidRPr="008B1602">
        <w:rPr>
          <w:rFonts w:ascii="Times New Roman" w:hAnsi="Times New Roman" w:cs="Times New Roman"/>
          <w:sz w:val="24"/>
          <w:szCs w:val="24"/>
          <w:highlight w:val="white"/>
        </w:rPr>
        <w:t xml:space="preserve"> raidai ir ugdymui(si) svarbiausios yra jautrios socialinės sąveikos, grindžiamos dialogiškumo principu;</w:t>
      </w:r>
    </w:p>
    <w:p w14:paraId="69215A5B" w14:textId="78B714D5" w:rsidR="008B1602" w:rsidRPr="0091326F" w:rsidRDefault="008B1602">
      <w:pPr>
        <w:pStyle w:val="ListParagraph"/>
        <w:numPr>
          <w:ilvl w:val="0"/>
          <w:numId w:val="46"/>
        </w:numPr>
        <w:pBdr>
          <w:top w:val="nil"/>
          <w:left w:val="nil"/>
          <w:bottom w:val="nil"/>
          <w:right w:val="nil"/>
          <w:between w:val="nil"/>
        </w:pBdr>
        <w:tabs>
          <w:tab w:val="left" w:pos="284"/>
          <w:tab w:val="left" w:pos="567"/>
        </w:tabs>
        <w:spacing w:after="0" w:line="240" w:lineRule="auto"/>
        <w:ind w:left="0" w:firstLine="851"/>
        <w:jc w:val="both"/>
        <w:rPr>
          <w:rFonts w:ascii="Times New Roman" w:hAnsi="Times New Roman" w:cs="Times New Roman"/>
          <w:sz w:val="24"/>
          <w:szCs w:val="24"/>
        </w:rPr>
      </w:pPr>
      <w:r w:rsidRPr="0091326F">
        <w:rPr>
          <w:rFonts w:ascii="Times New Roman" w:hAnsi="Times New Roman" w:cs="Times New Roman"/>
          <w:sz w:val="24"/>
          <w:szCs w:val="24"/>
        </w:rPr>
        <w:lastRenderedPageBreak/>
        <w:t>vaik</w:t>
      </w:r>
      <w:r w:rsidR="00A22297" w:rsidRPr="0091326F">
        <w:rPr>
          <w:rFonts w:ascii="Times New Roman" w:hAnsi="Times New Roman" w:cs="Times New Roman"/>
          <w:sz w:val="24"/>
          <w:szCs w:val="24"/>
        </w:rPr>
        <w:t>ų</w:t>
      </w:r>
      <w:r w:rsidRPr="0091326F">
        <w:rPr>
          <w:rFonts w:ascii="Times New Roman" w:hAnsi="Times New Roman" w:cs="Times New Roman"/>
          <w:sz w:val="24"/>
          <w:szCs w:val="24"/>
        </w:rPr>
        <w:t xml:space="preserve"> tarpusavio dialoguose ir dialoguose su suaugusiaisiais konstruojamos bendros prasmės. Vaikų grupėje vyrauja nuomonių ir raiškos įvairovė, vaika</w:t>
      </w:r>
      <w:r w:rsidR="00A22297" w:rsidRPr="0091326F">
        <w:rPr>
          <w:rFonts w:ascii="Times New Roman" w:hAnsi="Times New Roman" w:cs="Times New Roman"/>
          <w:sz w:val="24"/>
          <w:szCs w:val="24"/>
        </w:rPr>
        <w:t>i</w:t>
      </w:r>
      <w:r w:rsidRPr="0091326F">
        <w:rPr>
          <w:rFonts w:ascii="Times New Roman" w:hAnsi="Times New Roman" w:cs="Times New Roman"/>
          <w:sz w:val="24"/>
          <w:szCs w:val="24"/>
        </w:rPr>
        <w:t xml:space="preserve"> mokosi girdėti vienas kitą, skatinama mokymosi vieniems iš kitų kultūra;</w:t>
      </w:r>
    </w:p>
    <w:p w14:paraId="3F94514A" w14:textId="0E7039AF" w:rsidR="008B1602" w:rsidRDefault="008B1602">
      <w:pPr>
        <w:pStyle w:val="ListParagraph"/>
        <w:numPr>
          <w:ilvl w:val="0"/>
          <w:numId w:val="46"/>
        </w:numPr>
        <w:pBdr>
          <w:top w:val="nil"/>
          <w:left w:val="nil"/>
          <w:bottom w:val="nil"/>
          <w:right w:val="nil"/>
          <w:between w:val="nil"/>
        </w:pBdr>
        <w:tabs>
          <w:tab w:val="left" w:pos="284"/>
          <w:tab w:val="left" w:pos="567"/>
        </w:tabs>
        <w:spacing w:after="0" w:line="240" w:lineRule="auto"/>
        <w:ind w:left="0" w:firstLine="851"/>
        <w:jc w:val="both"/>
        <w:rPr>
          <w:rFonts w:ascii="Times New Roman" w:hAnsi="Times New Roman" w:cs="Times New Roman"/>
          <w:sz w:val="24"/>
          <w:szCs w:val="24"/>
        </w:rPr>
      </w:pPr>
      <w:r w:rsidRPr="008B1602">
        <w:rPr>
          <w:rFonts w:ascii="Times New Roman" w:hAnsi="Times New Roman" w:cs="Times New Roman"/>
          <w:sz w:val="24"/>
          <w:szCs w:val="24"/>
        </w:rPr>
        <w:t>darnų</w:t>
      </w:r>
      <w:r w:rsidRPr="008B1602">
        <w:rPr>
          <w:rFonts w:ascii="Times New Roman" w:hAnsi="Times New Roman" w:cs="Times New Roman"/>
          <w:sz w:val="24"/>
          <w:szCs w:val="24"/>
          <w:highlight w:val="white"/>
        </w:rPr>
        <w:t xml:space="preserve"> vaik</w:t>
      </w:r>
      <w:r w:rsidR="00A22297">
        <w:rPr>
          <w:rFonts w:ascii="Times New Roman" w:hAnsi="Times New Roman" w:cs="Times New Roman"/>
          <w:sz w:val="24"/>
          <w:szCs w:val="24"/>
          <w:highlight w:val="white"/>
        </w:rPr>
        <w:t>o</w:t>
      </w:r>
      <w:r w:rsidRPr="008B1602">
        <w:rPr>
          <w:rFonts w:ascii="Times New Roman" w:hAnsi="Times New Roman" w:cs="Times New Roman"/>
          <w:sz w:val="24"/>
          <w:szCs w:val="24"/>
          <w:highlight w:val="white"/>
        </w:rPr>
        <w:t xml:space="preserve"> vystymąsi užtikrina vaiko raidą skatinantis ugdymas. </w:t>
      </w:r>
      <w:r w:rsidRPr="008B1602">
        <w:rPr>
          <w:rFonts w:ascii="Times New Roman" w:hAnsi="Times New Roman" w:cs="Times New Roman"/>
          <w:sz w:val="24"/>
          <w:szCs w:val="24"/>
        </w:rPr>
        <w:t>Siekiama turtinti, plėsti ir kompensuoti nepalankioje aplinkoje auganči</w:t>
      </w:r>
      <w:r w:rsidR="00A22297">
        <w:rPr>
          <w:rFonts w:ascii="Times New Roman" w:hAnsi="Times New Roman" w:cs="Times New Roman"/>
          <w:sz w:val="24"/>
          <w:szCs w:val="24"/>
        </w:rPr>
        <w:t>o</w:t>
      </w:r>
      <w:r w:rsidRPr="008B1602">
        <w:rPr>
          <w:rFonts w:ascii="Times New Roman" w:hAnsi="Times New Roman" w:cs="Times New Roman"/>
          <w:sz w:val="24"/>
          <w:szCs w:val="24"/>
        </w:rPr>
        <w:t xml:space="preserve"> vaik</w:t>
      </w:r>
      <w:r w:rsidR="00A22297">
        <w:rPr>
          <w:rFonts w:ascii="Times New Roman" w:hAnsi="Times New Roman" w:cs="Times New Roman"/>
          <w:sz w:val="24"/>
          <w:szCs w:val="24"/>
        </w:rPr>
        <w:t>o</w:t>
      </w:r>
      <w:r w:rsidRPr="008B1602">
        <w:rPr>
          <w:rFonts w:ascii="Times New Roman" w:hAnsi="Times New Roman" w:cs="Times New Roman"/>
          <w:sz w:val="24"/>
          <w:szCs w:val="24"/>
        </w:rPr>
        <w:t xml:space="preserve"> patirtis, kuriamos vaik</w:t>
      </w:r>
      <w:r w:rsidR="00A22297">
        <w:rPr>
          <w:rFonts w:ascii="Times New Roman" w:hAnsi="Times New Roman" w:cs="Times New Roman"/>
          <w:sz w:val="24"/>
          <w:szCs w:val="24"/>
        </w:rPr>
        <w:t>ą</w:t>
      </w:r>
      <w:r w:rsidRPr="008B1602">
        <w:rPr>
          <w:rFonts w:ascii="Times New Roman" w:hAnsi="Times New Roman" w:cs="Times New Roman"/>
          <w:sz w:val="24"/>
          <w:szCs w:val="24"/>
        </w:rPr>
        <w:t xml:space="preserve"> ugdytis įgalinančios socialinės ir kultūrinės aplinkos.</w:t>
      </w:r>
    </w:p>
    <w:p w14:paraId="07246755" w14:textId="77777777" w:rsidR="00A22297" w:rsidRDefault="00A22297" w:rsidP="00A22297">
      <w:pPr>
        <w:pStyle w:val="ListParagraph"/>
        <w:pBdr>
          <w:top w:val="nil"/>
          <w:left w:val="nil"/>
          <w:bottom w:val="nil"/>
          <w:right w:val="nil"/>
          <w:between w:val="nil"/>
        </w:pBdr>
        <w:tabs>
          <w:tab w:val="left" w:pos="284"/>
          <w:tab w:val="left" w:pos="567"/>
        </w:tabs>
        <w:spacing w:after="0" w:line="240" w:lineRule="auto"/>
        <w:ind w:left="851"/>
        <w:jc w:val="both"/>
        <w:rPr>
          <w:rFonts w:ascii="Times New Roman" w:hAnsi="Times New Roman" w:cs="Times New Roman"/>
          <w:sz w:val="24"/>
          <w:szCs w:val="24"/>
        </w:rPr>
      </w:pPr>
    </w:p>
    <w:p w14:paraId="0D72D0ED" w14:textId="77777777" w:rsidR="00A22297" w:rsidRPr="008B1602" w:rsidRDefault="00A22297" w:rsidP="00A22297">
      <w:pPr>
        <w:pStyle w:val="ListParagraph"/>
        <w:pBdr>
          <w:top w:val="nil"/>
          <w:left w:val="nil"/>
          <w:bottom w:val="nil"/>
          <w:right w:val="nil"/>
          <w:between w:val="nil"/>
        </w:pBdr>
        <w:tabs>
          <w:tab w:val="left" w:pos="284"/>
          <w:tab w:val="left" w:pos="567"/>
        </w:tabs>
        <w:spacing w:after="0" w:line="240" w:lineRule="auto"/>
        <w:ind w:left="851"/>
        <w:jc w:val="both"/>
        <w:rPr>
          <w:rFonts w:ascii="Times New Roman" w:hAnsi="Times New Roman" w:cs="Times New Roman"/>
          <w:sz w:val="24"/>
          <w:szCs w:val="24"/>
        </w:rPr>
      </w:pPr>
    </w:p>
    <w:p w14:paraId="46677CD4" w14:textId="3A674D14" w:rsidR="002910F1" w:rsidRPr="006048E0" w:rsidRDefault="00DF5E91" w:rsidP="006048E0">
      <w:pPr>
        <w:pStyle w:val="Heading2"/>
        <w:spacing w:before="0" w:after="0" w:line="240" w:lineRule="auto"/>
        <w:ind w:firstLine="851"/>
        <w:jc w:val="both"/>
        <w:rPr>
          <w:rFonts w:ascii="Times New Roman" w:hAnsi="Times New Roman" w:cs="Times New Roman"/>
          <w:b/>
          <w:bCs/>
          <w:color w:val="auto"/>
          <w:sz w:val="28"/>
          <w:szCs w:val="28"/>
        </w:rPr>
      </w:pPr>
      <w:bookmarkStart w:id="5" w:name="_Toc199690315"/>
      <w:r w:rsidRPr="006048E0">
        <w:rPr>
          <w:rFonts w:ascii="Times New Roman" w:hAnsi="Times New Roman" w:cs="Times New Roman"/>
          <w:b/>
          <w:bCs/>
          <w:color w:val="auto"/>
          <w:sz w:val="28"/>
          <w:szCs w:val="28"/>
        </w:rPr>
        <w:t>1.4.</w:t>
      </w:r>
      <w:r w:rsidR="00E563E0" w:rsidRPr="006048E0">
        <w:rPr>
          <w:rFonts w:ascii="Times New Roman" w:hAnsi="Times New Roman" w:cs="Times New Roman"/>
          <w:b/>
          <w:bCs/>
          <w:color w:val="auto"/>
          <w:sz w:val="28"/>
          <w:szCs w:val="28"/>
        </w:rPr>
        <w:t xml:space="preserve"> </w:t>
      </w:r>
      <w:r w:rsidR="002910F1" w:rsidRPr="006048E0">
        <w:rPr>
          <w:rFonts w:ascii="Times New Roman" w:hAnsi="Times New Roman" w:cs="Times New Roman"/>
          <w:b/>
          <w:bCs/>
          <w:color w:val="auto"/>
          <w:sz w:val="28"/>
          <w:szCs w:val="28"/>
        </w:rPr>
        <w:t>Prielaidos vaik</w:t>
      </w:r>
      <w:r w:rsidR="008B26B7">
        <w:rPr>
          <w:rFonts w:ascii="Times New Roman" w:hAnsi="Times New Roman" w:cs="Times New Roman"/>
          <w:b/>
          <w:bCs/>
          <w:color w:val="auto"/>
          <w:sz w:val="28"/>
          <w:szCs w:val="28"/>
        </w:rPr>
        <w:t>o</w:t>
      </w:r>
      <w:r w:rsidR="002910F1" w:rsidRPr="006048E0">
        <w:rPr>
          <w:rFonts w:ascii="Times New Roman" w:hAnsi="Times New Roman" w:cs="Times New Roman"/>
          <w:b/>
          <w:bCs/>
          <w:color w:val="auto"/>
          <w:sz w:val="28"/>
          <w:szCs w:val="28"/>
        </w:rPr>
        <w:t xml:space="preserve"> poreikiams tenkinti ir turtinti</w:t>
      </w:r>
      <w:bookmarkEnd w:id="5"/>
    </w:p>
    <w:p w14:paraId="3F3D78D7" w14:textId="77777777" w:rsidR="00E563E0" w:rsidRPr="002910F1" w:rsidRDefault="00E563E0" w:rsidP="00E563E0">
      <w:pPr>
        <w:pStyle w:val="ListParagraph"/>
        <w:spacing w:after="0" w:line="240" w:lineRule="auto"/>
        <w:ind w:left="0"/>
        <w:rPr>
          <w:rFonts w:ascii="Times New Roman" w:hAnsi="Times New Roman" w:cs="Times New Roman"/>
          <w:sz w:val="24"/>
          <w:szCs w:val="24"/>
        </w:rPr>
      </w:pPr>
    </w:p>
    <w:p w14:paraId="2462A0F0" w14:textId="3916546B" w:rsidR="00230C0F" w:rsidRPr="003D49E7" w:rsidRDefault="00230C0F" w:rsidP="00230C0F">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sz w:val="24"/>
          <w:szCs w:val="24"/>
        </w:rPr>
        <w:t>Ikimokyklinio amžiaus vaik</w:t>
      </w:r>
      <w:r w:rsidR="008B26B7">
        <w:rPr>
          <w:rFonts w:ascii="Times New Roman" w:hAnsi="Times New Roman" w:cs="Times New Roman"/>
          <w:sz w:val="24"/>
          <w:szCs w:val="24"/>
        </w:rPr>
        <w:t>o</w:t>
      </w:r>
      <w:r w:rsidRPr="003D49E7">
        <w:rPr>
          <w:rFonts w:ascii="Times New Roman" w:hAnsi="Times New Roman" w:cs="Times New Roman"/>
          <w:sz w:val="24"/>
          <w:szCs w:val="24"/>
        </w:rPr>
        <w:t xml:space="preserve"> poreikiai yra labai įvairūs ir svarbūs j</w:t>
      </w:r>
      <w:r w:rsidR="008B26B7">
        <w:rPr>
          <w:rFonts w:ascii="Times New Roman" w:hAnsi="Times New Roman" w:cs="Times New Roman"/>
          <w:sz w:val="24"/>
          <w:szCs w:val="24"/>
        </w:rPr>
        <w:t>o</w:t>
      </w:r>
      <w:r w:rsidRPr="003D49E7">
        <w:rPr>
          <w:rFonts w:ascii="Times New Roman" w:hAnsi="Times New Roman" w:cs="Times New Roman"/>
          <w:sz w:val="24"/>
          <w:szCs w:val="24"/>
        </w:rPr>
        <w:t xml:space="preserve"> vystymuisi. Pagrindiniai ši</w:t>
      </w:r>
      <w:r w:rsidR="008B26B7">
        <w:rPr>
          <w:rFonts w:ascii="Times New Roman" w:hAnsi="Times New Roman" w:cs="Times New Roman"/>
          <w:sz w:val="24"/>
          <w:szCs w:val="24"/>
        </w:rPr>
        <w:t>o</w:t>
      </w:r>
      <w:r w:rsidRPr="003D49E7">
        <w:rPr>
          <w:rFonts w:ascii="Times New Roman" w:hAnsi="Times New Roman" w:cs="Times New Roman"/>
          <w:sz w:val="24"/>
          <w:szCs w:val="24"/>
        </w:rPr>
        <w:t xml:space="preserve"> vaik</w:t>
      </w:r>
      <w:r w:rsidR="008B26B7">
        <w:rPr>
          <w:rFonts w:ascii="Times New Roman" w:hAnsi="Times New Roman" w:cs="Times New Roman"/>
          <w:sz w:val="24"/>
          <w:szCs w:val="24"/>
        </w:rPr>
        <w:t>o</w:t>
      </w:r>
      <w:r w:rsidRPr="003D49E7">
        <w:rPr>
          <w:rFonts w:ascii="Times New Roman" w:hAnsi="Times New Roman" w:cs="Times New Roman"/>
          <w:sz w:val="24"/>
          <w:szCs w:val="24"/>
        </w:rPr>
        <w:t xml:space="preserve"> poreikiai apima fizinį, emocinį, socialinį, intelektualinį ir kūrybinį vystymąsi.</w:t>
      </w:r>
    </w:p>
    <w:p w14:paraId="0B2C9880" w14:textId="7BA7737D" w:rsidR="002910F1" w:rsidRPr="003D49E7" w:rsidRDefault="002910F1" w:rsidP="00AC24E2">
      <w:pPr>
        <w:spacing w:after="0" w:line="240" w:lineRule="auto"/>
        <w:ind w:firstLine="851"/>
        <w:jc w:val="both"/>
        <w:rPr>
          <w:rFonts w:ascii="Times New Roman" w:hAnsi="Times New Roman" w:cs="Times New Roman"/>
          <w:sz w:val="24"/>
          <w:szCs w:val="24"/>
        </w:rPr>
      </w:pPr>
      <w:r w:rsidRPr="0091326F">
        <w:rPr>
          <w:rFonts w:ascii="Times New Roman" w:hAnsi="Times New Roman" w:cs="Times New Roman"/>
          <w:sz w:val="24"/>
          <w:szCs w:val="24"/>
        </w:rPr>
        <w:t>Programa</w:t>
      </w:r>
      <w:r w:rsidRPr="003D49E7">
        <w:rPr>
          <w:rFonts w:ascii="Times New Roman" w:hAnsi="Times New Roman" w:cs="Times New Roman"/>
          <w:sz w:val="24"/>
          <w:szCs w:val="24"/>
        </w:rPr>
        <w:t xml:space="preserve"> sukuria prielaidas užtikrinti pagrindinių, kiekvienam vaikui aktualių poreikių tenkinimą ir turtinimą</w:t>
      </w:r>
      <w:r w:rsidR="00230C0F">
        <w:rPr>
          <w:rFonts w:ascii="Times New Roman" w:hAnsi="Times New Roman" w:cs="Times New Roman"/>
          <w:sz w:val="24"/>
          <w:szCs w:val="24"/>
        </w:rPr>
        <w:t>:</w:t>
      </w:r>
    </w:p>
    <w:p w14:paraId="05A04326" w14:textId="77777777" w:rsidR="00E563E0" w:rsidRDefault="00E563E0">
      <w:pPr>
        <w:pStyle w:val="ListParagraph"/>
        <w:numPr>
          <w:ilvl w:val="0"/>
          <w:numId w:val="8"/>
        </w:numPr>
        <w:spacing w:after="0" w:line="240" w:lineRule="auto"/>
        <w:rPr>
          <w:rFonts w:ascii="Times New Roman" w:hAnsi="Times New Roman" w:cs="Times New Roman"/>
          <w:b/>
          <w:bCs/>
          <w:sz w:val="24"/>
          <w:szCs w:val="24"/>
        </w:rPr>
      </w:pPr>
      <w:r>
        <w:rPr>
          <w:rFonts w:ascii="Times New Roman" w:hAnsi="Times New Roman" w:cs="Times New Roman"/>
          <w:b/>
          <w:bCs/>
          <w:sz w:val="24"/>
          <w:szCs w:val="24"/>
        </w:rPr>
        <w:t>Fiziniai poreikiai:</w:t>
      </w:r>
      <w:r w:rsidRPr="00E563E0">
        <w:rPr>
          <w:rFonts w:ascii="Times New Roman" w:hAnsi="Times New Roman" w:cs="Times New Roman"/>
          <w:b/>
          <w:bCs/>
          <w:sz w:val="24"/>
          <w:szCs w:val="24"/>
        </w:rPr>
        <w:t xml:space="preserve"> </w:t>
      </w:r>
    </w:p>
    <w:p w14:paraId="4D0C0A9C" w14:textId="4A6FE1E0" w:rsidR="002910F1" w:rsidRPr="00E563E0" w:rsidRDefault="002910F1" w:rsidP="00E563E0">
      <w:pPr>
        <w:spacing w:after="0" w:line="240" w:lineRule="auto"/>
        <w:ind w:firstLine="851"/>
        <w:jc w:val="both"/>
        <w:rPr>
          <w:rFonts w:ascii="Times New Roman" w:hAnsi="Times New Roman" w:cs="Times New Roman"/>
          <w:b/>
          <w:bCs/>
          <w:sz w:val="24"/>
          <w:szCs w:val="24"/>
        </w:rPr>
      </w:pPr>
      <w:r w:rsidRPr="00E563E0">
        <w:rPr>
          <w:rFonts w:ascii="Times New Roman" w:hAnsi="Times New Roman" w:cs="Times New Roman"/>
          <w:b/>
          <w:bCs/>
          <w:sz w:val="24"/>
          <w:szCs w:val="24"/>
        </w:rPr>
        <w:t>Mityba</w:t>
      </w:r>
      <w:r w:rsidR="00AC24E2">
        <w:rPr>
          <w:rFonts w:ascii="Times New Roman" w:hAnsi="Times New Roman" w:cs="Times New Roman"/>
          <w:b/>
          <w:bCs/>
          <w:sz w:val="24"/>
          <w:szCs w:val="24"/>
        </w:rPr>
        <w:t xml:space="preserve"> –</w:t>
      </w:r>
      <w:r w:rsidRPr="00E563E0">
        <w:rPr>
          <w:rFonts w:ascii="Times New Roman" w:hAnsi="Times New Roman" w:cs="Times New Roman"/>
          <w:b/>
          <w:bCs/>
          <w:sz w:val="24"/>
          <w:szCs w:val="24"/>
        </w:rPr>
        <w:t xml:space="preserve"> </w:t>
      </w:r>
      <w:r w:rsidR="00AC24E2" w:rsidRPr="008B26B7">
        <w:rPr>
          <w:rFonts w:ascii="Times New Roman" w:hAnsi="Times New Roman" w:cs="Times New Roman"/>
          <w:sz w:val="24"/>
          <w:szCs w:val="24"/>
        </w:rPr>
        <w:t>s</w:t>
      </w:r>
      <w:r w:rsidRPr="00E563E0">
        <w:rPr>
          <w:rFonts w:ascii="Times New Roman" w:hAnsi="Times New Roman" w:cs="Times New Roman"/>
          <w:sz w:val="24"/>
          <w:szCs w:val="24"/>
        </w:rPr>
        <w:t>veika ir subalansuota mityba, užtikrinanti augimą ir energijos gavimą. Daug dėmesio skiriama sveikam ugdytinių maitinimui. Gaunam</w:t>
      </w:r>
      <w:r w:rsidR="008B26B7">
        <w:rPr>
          <w:rFonts w:ascii="Times New Roman" w:hAnsi="Times New Roman" w:cs="Times New Roman"/>
          <w:sz w:val="24"/>
          <w:szCs w:val="24"/>
        </w:rPr>
        <w:t>as</w:t>
      </w:r>
      <w:r w:rsidRPr="00E563E0">
        <w:rPr>
          <w:rFonts w:ascii="Times New Roman" w:hAnsi="Times New Roman" w:cs="Times New Roman"/>
          <w:sz w:val="24"/>
          <w:szCs w:val="24"/>
        </w:rPr>
        <w:t xml:space="preserve"> finansavim</w:t>
      </w:r>
      <w:r w:rsidR="008B26B7">
        <w:rPr>
          <w:rFonts w:ascii="Times New Roman" w:hAnsi="Times New Roman" w:cs="Times New Roman"/>
          <w:sz w:val="24"/>
          <w:szCs w:val="24"/>
        </w:rPr>
        <w:t>as</w:t>
      </w:r>
      <w:r w:rsidRPr="00E563E0">
        <w:rPr>
          <w:rFonts w:ascii="Times New Roman" w:hAnsi="Times New Roman" w:cs="Times New Roman"/>
          <w:sz w:val="24"/>
          <w:szCs w:val="24"/>
        </w:rPr>
        <w:t xml:space="preserve"> pagal ekologiškų ir pagal nacionalinę žemės ūkio ir maisto kokybės sistemą pagamintų maisto produktų vartojimo skatinimo ikimokyklinio ugdymo įstaigose programą. 60 proc. maisto produktų yra ekologiški. </w:t>
      </w:r>
      <w:r w:rsidR="008B26B7">
        <w:rPr>
          <w:rFonts w:ascii="Times New Roman" w:hAnsi="Times New Roman" w:cs="Times New Roman"/>
          <w:sz w:val="24"/>
          <w:szCs w:val="24"/>
        </w:rPr>
        <w:t xml:space="preserve">Lopšelis-darželis </w:t>
      </w:r>
      <w:r w:rsidRPr="00E563E0">
        <w:rPr>
          <w:rFonts w:ascii="Times New Roman" w:hAnsi="Times New Roman" w:cs="Times New Roman"/>
          <w:sz w:val="24"/>
          <w:szCs w:val="24"/>
        </w:rPr>
        <w:t>įgyvendina Vaisių ir daržovių bei pieno ir pieno produktų vartojimo skatinimo vaikų ugdymo įstaigose programą. Alergiškiems vaikams saugus maistas gaminamas pagal jiems pritaikytą valgiaraštį.</w:t>
      </w:r>
    </w:p>
    <w:p w14:paraId="61FFE833" w14:textId="63A8668A" w:rsidR="002910F1" w:rsidRPr="003D49E7" w:rsidRDefault="002910F1" w:rsidP="00E563E0">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Poilsis ir miegas</w:t>
      </w:r>
      <w:r w:rsidR="00AC24E2">
        <w:rPr>
          <w:rFonts w:ascii="Times New Roman" w:hAnsi="Times New Roman" w:cs="Times New Roman"/>
          <w:b/>
          <w:bCs/>
          <w:sz w:val="24"/>
          <w:szCs w:val="24"/>
        </w:rPr>
        <w:t xml:space="preserve"> </w:t>
      </w:r>
      <w:r w:rsidR="00AC24E2" w:rsidRPr="00AC24E2">
        <w:rPr>
          <w:rFonts w:ascii="Times New Roman" w:hAnsi="Times New Roman" w:cs="Times New Roman"/>
          <w:sz w:val="24"/>
          <w:szCs w:val="24"/>
        </w:rPr>
        <w:t>–</w:t>
      </w:r>
      <w:r w:rsidRPr="00AC24E2">
        <w:rPr>
          <w:rFonts w:ascii="Times New Roman" w:hAnsi="Times New Roman" w:cs="Times New Roman"/>
          <w:sz w:val="24"/>
          <w:szCs w:val="24"/>
        </w:rPr>
        <w:t xml:space="preserve"> </w:t>
      </w:r>
      <w:r w:rsidR="008B26B7">
        <w:rPr>
          <w:rFonts w:ascii="Times New Roman" w:hAnsi="Times New Roman" w:cs="Times New Roman"/>
          <w:sz w:val="24"/>
          <w:szCs w:val="24"/>
        </w:rPr>
        <w:t>lopšelyje-darželyje</w:t>
      </w:r>
      <w:r w:rsidRPr="003D49E7">
        <w:rPr>
          <w:rFonts w:ascii="Times New Roman" w:hAnsi="Times New Roman" w:cs="Times New Roman"/>
          <w:sz w:val="24"/>
          <w:szCs w:val="24"/>
        </w:rPr>
        <w:t xml:space="preserve"> sudarytos sąlygos pakankamam vaik</w:t>
      </w:r>
      <w:r w:rsidR="008B26B7">
        <w:rPr>
          <w:rFonts w:ascii="Times New Roman" w:hAnsi="Times New Roman" w:cs="Times New Roman"/>
          <w:sz w:val="24"/>
          <w:szCs w:val="24"/>
        </w:rPr>
        <w:t>o</w:t>
      </w:r>
      <w:r w:rsidRPr="003D49E7">
        <w:rPr>
          <w:rFonts w:ascii="Times New Roman" w:hAnsi="Times New Roman" w:cs="Times New Roman"/>
          <w:sz w:val="24"/>
          <w:szCs w:val="24"/>
        </w:rPr>
        <w:t xml:space="preserve"> poilsiui ir kokybiškam miegui, kad vaikas galėtų atsigauti ir augti.</w:t>
      </w:r>
    </w:p>
    <w:p w14:paraId="317BCB17" w14:textId="1023EF47" w:rsidR="002910F1" w:rsidRDefault="002910F1" w:rsidP="00E563E0">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Judėjimas ir fizinė veikla</w:t>
      </w:r>
      <w:r w:rsidR="00AC24E2">
        <w:rPr>
          <w:rFonts w:ascii="Times New Roman" w:hAnsi="Times New Roman" w:cs="Times New Roman"/>
          <w:b/>
          <w:bCs/>
          <w:sz w:val="24"/>
          <w:szCs w:val="24"/>
        </w:rPr>
        <w:t xml:space="preserve"> </w:t>
      </w:r>
      <w:r w:rsidR="00AC24E2" w:rsidRPr="00AC24E2">
        <w:rPr>
          <w:rFonts w:ascii="Times New Roman" w:hAnsi="Times New Roman" w:cs="Times New Roman"/>
          <w:sz w:val="24"/>
          <w:szCs w:val="24"/>
        </w:rPr>
        <w:t>–</w:t>
      </w:r>
      <w:r w:rsidRPr="00AC24E2">
        <w:rPr>
          <w:rFonts w:ascii="Times New Roman" w:hAnsi="Times New Roman" w:cs="Times New Roman"/>
          <w:sz w:val="24"/>
          <w:szCs w:val="24"/>
        </w:rPr>
        <w:t xml:space="preserve"> </w:t>
      </w:r>
      <w:r w:rsidR="00AC24E2" w:rsidRPr="00AC24E2">
        <w:rPr>
          <w:rFonts w:ascii="Times New Roman" w:hAnsi="Times New Roman" w:cs="Times New Roman"/>
          <w:sz w:val="24"/>
          <w:szCs w:val="24"/>
        </w:rPr>
        <w:t>p</w:t>
      </w:r>
      <w:r w:rsidRPr="003D49E7">
        <w:rPr>
          <w:rFonts w:ascii="Times New Roman" w:hAnsi="Times New Roman" w:cs="Times New Roman"/>
          <w:sz w:val="24"/>
          <w:szCs w:val="24"/>
        </w:rPr>
        <w:t xml:space="preserve">agal galimybes užtikrinamas poreikis judėti ir žaisti </w:t>
      </w:r>
      <w:r w:rsidR="008B26B7">
        <w:rPr>
          <w:rFonts w:ascii="Times New Roman" w:hAnsi="Times New Roman" w:cs="Times New Roman"/>
          <w:sz w:val="24"/>
          <w:szCs w:val="24"/>
        </w:rPr>
        <w:t>lopšelio-darželio</w:t>
      </w:r>
      <w:r w:rsidRPr="003D49E7">
        <w:rPr>
          <w:rFonts w:ascii="Times New Roman" w:hAnsi="Times New Roman" w:cs="Times New Roman"/>
          <w:sz w:val="24"/>
          <w:szCs w:val="24"/>
        </w:rPr>
        <w:t xml:space="preserve"> viduje ir lauke, kas padeda vystytis motorikai ir stiprina sveikatą.</w:t>
      </w:r>
    </w:p>
    <w:p w14:paraId="0AECC1CB" w14:textId="3E783AA7" w:rsidR="002910F1" w:rsidRDefault="002910F1" w:rsidP="00A4096F">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Savarankiškumas</w:t>
      </w:r>
      <w:r w:rsidR="00AC24E2">
        <w:rPr>
          <w:rFonts w:ascii="Times New Roman" w:hAnsi="Times New Roman" w:cs="Times New Roman"/>
          <w:b/>
          <w:bCs/>
          <w:sz w:val="24"/>
          <w:szCs w:val="24"/>
        </w:rPr>
        <w:t xml:space="preserve"> </w:t>
      </w:r>
      <w:r w:rsidR="00AC24E2" w:rsidRPr="00AC24E2">
        <w:rPr>
          <w:rFonts w:ascii="Times New Roman" w:hAnsi="Times New Roman" w:cs="Times New Roman"/>
          <w:sz w:val="24"/>
          <w:szCs w:val="24"/>
        </w:rPr>
        <w:t>–</w:t>
      </w:r>
      <w:r w:rsidRPr="00AC24E2">
        <w:rPr>
          <w:rFonts w:ascii="Times New Roman" w:hAnsi="Times New Roman" w:cs="Times New Roman"/>
          <w:sz w:val="24"/>
          <w:szCs w:val="24"/>
        </w:rPr>
        <w:t xml:space="preserve"> </w:t>
      </w:r>
      <w:r w:rsidR="00AC24E2" w:rsidRPr="00AC24E2">
        <w:rPr>
          <w:rFonts w:ascii="Times New Roman" w:hAnsi="Times New Roman" w:cs="Times New Roman"/>
          <w:sz w:val="24"/>
          <w:szCs w:val="24"/>
        </w:rPr>
        <w:t>v</w:t>
      </w:r>
      <w:r w:rsidRPr="003D49E7">
        <w:rPr>
          <w:rFonts w:ascii="Times New Roman" w:hAnsi="Times New Roman" w:cs="Times New Roman"/>
          <w:sz w:val="24"/>
          <w:szCs w:val="24"/>
        </w:rPr>
        <w:t>aika</w:t>
      </w:r>
      <w:r w:rsidR="008B26B7">
        <w:rPr>
          <w:rFonts w:ascii="Times New Roman" w:hAnsi="Times New Roman" w:cs="Times New Roman"/>
          <w:sz w:val="24"/>
          <w:szCs w:val="24"/>
        </w:rPr>
        <w:t xml:space="preserve">s </w:t>
      </w:r>
      <w:r w:rsidRPr="003D49E7">
        <w:rPr>
          <w:rFonts w:ascii="Times New Roman" w:hAnsi="Times New Roman" w:cs="Times New Roman"/>
          <w:sz w:val="24"/>
          <w:szCs w:val="24"/>
        </w:rPr>
        <w:t>siekia mokytis savarankiškai atlikti paprastus veiksmus, tokius kaip apsirengti, valgyti ar pasirūpinti asmenine higiena.</w:t>
      </w:r>
    </w:p>
    <w:p w14:paraId="733DB5EB" w14:textId="5725C207" w:rsidR="00C3491F" w:rsidRPr="00C3491F" w:rsidRDefault="00C3491F">
      <w:pPr>
        <w:pStyle w:val="ListParagraph"/>
        <w:numPr>
          <w:ilvl w:val="0"/>
          <w:numId w:val="8"/>
        </w:numPr>
        <w:spacing w:after="0" w:line="240" w:lineRule="auto"/>
        <w:jc w:val="both"/>
        <w:rPr>
          <w:rFonts w:ascii="Times New Roman" w:hAnsi="Times New Roman" w:cs="Times New Roman"/>
          <w:b/>
          <w:bCs/>
          <w:sz w:val="24"/>
          <w:szCs w:val="24"/>
        </w:rPr>
      </w:pPr>
      <w:r w:rsidRPr="00C3491F">
        <w:rPr>
          <w:rFonts w:ascii="Times New Roman" w:hAnsi="Times New Roman" w:cs="Times New Roman"/>
          <w:b/>
          <w:bCs/>
          <w:sz w:val="24"/>
          <w:szCs w:val="24"/>
        </w:rPr>
        <w:t>Emociniai poreikiai:</w:t>
      </w:r>
    </w:p>
    <w:p w14:paraId="37D34836" w14:textId="01C3BAAA" w:rsidR="002910F1" w:rsidRPr="00C3491F" w:rsidRDefault="00E563E0" w:rsidP="00C3491F">
      <w:pPr>
        <w:spacing w:after="0" w:line="240" w:lineRule="auto"/>
        <w:jc w:val="both"/>
        <w:rPr>
          <w:rFonts w:ascii="Times New Roman" w:hAnsi="Times New Roman" w:cs="Times New Roman"/>
          <w:sz w:val="24"/>
          <w:szCs w:val="24"/>
        </w:rPr>
      </w:pPr>
      <w:r w:rsidRPr="00C3491F">
        <w:rPr>
          <w:rFonts w:ascii="Times New Roman" w:hAnsi="Times New Roman" w:cs="Times New Roman"/>
          <w:b/>
          <w:bCs/>
          <w:sz w:val="24"/>
          <w:szCs w:val="24"/>
        </w:rPr>
        <w:t xml:space="preserve">              </w:t>
      </w:r>
      <w:r w:rsidR="002910F1" w:rsidRPr="00C3491F">
        <w:rPr>
          <w:rFonts w:ascii="Times New Roman" w:hAnsi="Times New Roman" w:cs="Times New Roman"/>
          <w:b/>
          <w:bCs/>
          <w:sz w:val="24"/>
          <w:szCs w:val="24"/>
        </w:rPr>
        <w:t>Meilė ir saugumas</w:t>
      </w:r>
      <w:r w:rsidR="00AC24E2">
        <w:rPr>
          <w:rFonts w:ascii="Times New Roman" w:hAnsi="Times New Roman" w:cs="Times New Roman"/>
          <w:b/>
          <w:bCs/>
          <w:sz w:val="24"/>
          <w:szCs w:val="24"/>
        </w:rPr>
        <w:t xml:space="preserve"> </w:t>
      </w:r>
      <w:r w:rsidR="00AC24E2" w:rsidRPr="00AC24E2">
        <w:rPr>
          <w:rFonts w:ascii="Times New Roman" w:hAnsi="Times New Roman" w:cs="Times New Roman"/>
          <w:sz w:val="24"/>
          <w:szCs w:val="24"/>
        </w:rPr>
        <w:t>–</w:t>
      </w:r>
      <w:r w:rsidR="002910F1" w:rsidRPr="00AC24E2">
        <w:rPr>
          <w:rFonts w:ascii="Times New Roman" w:hAnsi="Times New Roman" w:cs="Times New Roman"/>
          <w:sz w:val="24"/>
          <w:szCs w:val="24"/>
        </w:rPr>
        <w:t xml:space="preserve"> </w:t>
      </w:r>
      <w:r w:rsidR="00AC24E2" w:rsidRPr="00AC24E2">
        <w:rPr>
          <w:rFonts w:ascii="Times New Roman" w:hAnsi="Times New Roman" w:cs="Times New Roman"/>
          <w:sz w:val="24"/>
          <w:szCs w:val="24"/>
        </w:rPr>
        <w:t>k</w:t>
      </w:r>
      <w:r w:rsidR="002910F1" w:rsidRPr="00C3491F">
        <w:rPr>
          <w:rFonts w:ascii="Times New Roman" w:hAnsi="Times New Roman" w:cs="Times New Roman"/>
          <w:sz w:val="24"/>
          <w:szCs w:val="24"/>
        </w:rPr>
        <w:t>uriama aplinka, kur vaikas gali jaustis mylimas ir saugus, gerbiamas, matomas, girdimas, tinkamai globojamas, sulaukti paramos ir pagalbos, kai jos reikia</w:t>
      </w:r>
      <w:r w:rsidR="008B26B7">
        <w:rPr>
          <w:rFonts w:ascii="Times New Roman" w:hAnsi="Times New Roman" w:cs="Times New Roman"/>
          <w:sz w:val="24"/>
          <w:szCs w:val="24"/>
        </w:rPr>
        <w:t>,</w:t>
      </w:r>
      <w:r w:rsidR="002910F1" w:rsidRPr="00C3491F">
        <w:rPr>
          <w:rFonts w:ascii="Times New Roman" w:hAnsi="Times New Roman" w:cs="Times New Roman"/>
          <w:sz w:val="24"/>
          <w:szCs w:val="24"/>
        </w:rPr>
        <w:t xml:space="preserve"> kad galėtų užmegzti pasitikėjimo ryšius su suaugusiais. Rūpinamasi ne tik užtikrinti j</w:t>
      </w:r>
      <w:r w:rsidR="008B26B7">
        <w:rPr>
          <w:rFonts w:ascii="Times New Roman" w:hAnsi="Times New Roman" w:cs="Times New Roman"/>
          <w:sz w:val="24"/>
          <w:szCs w:val="24"/>
        </w:rPr>
        <w:t>o</w:t>
      </w:r>
      <w:r w:rsidR="002910F1" w:rsidRPr="00C3491F">
        <w:rPr>
          <w:rFonts w:ascii="Times New Roman" w:hAnsi="Times New Roman" w:cs="Times New Roman"/>
          <w:sz w:val="24"/>
          <w:szCs w:val="24"/>
        </w:rPr>
        <w:t xml:space="preserve"> saugumą, bet ir j</w:t>
      </w:r>
      <w:r w:rsidR="008B26B7">
        <w:rPr>
          <w:rFonts w:ascii="Times New Roman" w:hAnsi="Times New Roman" w:cs="Times New Roman"/>
          <w:sz w:val="24"/>
          <w:szCs w:val="24"/>
        </w:rPr>
        <w:t>į</w:t>
      </w:r>
      <w:r w:rsidR="002910F1" w:rsidRPr="00C3491F">
        <w:rPr>
          <w:rFonts w:ascii="Times New Roman" w:hAnsi="Times New Roman" w:cs="Times New Roman"/>
          <w:sz w:val="24"/>
          <w:szCs w:val="24"/>
        </w:rPr>
        <w:t xml:space="preserve"> pa</w:t>
      </w:r>
      <w:r w:rsidR="008B26B7">
        <w:rPr>
          <w:rFonts w:ascii="Times New Roman" w:hAnsi="Times New Roman" w:cs="Times New Roman"/>
          <w:sz w:val="24"/>
          <w:szCs w:val="24"/>
        </w:rPr>
        <w:t>tį</w:t>
      </w:r>
      <w:r w:rsidR="002910F1" w:rsidRPr="00C3491F">
        <w:rPr>
          <w:rFonts w:ascii="Times New Roman" w:hAnsi="Times New Roman" w:cs="Times New Roman"/>
          <w:sz w:val="24"/>
          <w:szCs w:val="24"/>
        </w:rPr>
        <w:t xml:space="preserve"> pagal j</w:t>
      </w:r>
      <w:r w:rsidR="008B26B7">
        <w:rPr>
          <w:rFonts w:ascii="Times New Roman" w:hAnsi="Times New Roman" w:cs="Times New Roman"/>
          <w:sz w:val="24"/>
          <w:szCs w:val="24"/>
        </w:rPr>
        <w:t>o</w:t>
      </w:r>
      <w:r w:rsidR="002910F1" w:rsidRPr="00C3491F">
        <w:rPr>
          <w:rFonts w:ascii="Times New Roman" w:hAnsi="Times New Roman" w:cs="Times New Roman"/>
          <w:sz w:val="24"/>
          <w:szCs w:val="24"/>
        </w:rPr>
        <w:t xml:space="preserve"> galias įtraukti į rūpinimąsi savo bei kitų saugumu</w:t>
      </w:r>
      <w:r w:rsidR="00AC24E2">
        <w:rPr>
          <w:rFonts w:ascii="Times New Roman" w:hAnsi="Times New Roman" w:cs="Times New Roman"/>
          <w:sz w:val="24"/>
          <w:szCs w:val="24"/>
        </w:rPr>
        <w:t>.</w:t>
      </w:r>
    </w:p>
    <w:p w14:paraId="3F8613B0" w14:textId="1EAFD5C4" w:rsidR="002910F1" w:rsidRPr="003D49E7" w:rsidRDefault="002910F1" w:rsidP="00C3491F">
      <w:pPr>
        <w:tabs>
          <w:tab w:val="num" w:pos="1440"/>
        </w:tabs>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Emocijų reguliavimas</w:t>
      </w:r>
      <w:r w:rsidR="00AC24E2">
        <w:rPr>
          <w:rFonts w:ascii="Times New Roman" w:hAnsi="Times New Roman" w:cs="Times New Roman"/>
          <w:b/>
          <w:bCs/>
          <w:sz w:val="24"/>
          <w:szCs w:val="24"/>
        </w:rPr>
        <w:t xml:space="preserve"> </w:t>
      </w:r>
      <w:r w:rsidR="00AC24E2" w:rsidRPr="00AC24E2">
        <w:rPr>
          <w:rFonts w:ascii="Times New Roman" w:hAnsi="Times New Roman" w:cs="Times New Roman"/>
          <w:sz w:val="24"/>
          <w:szCs w:val="24"/>
        </w:rPr>
        <w:t>–</w:t>
      </w:r>
      <w:r w:rsidRPr="00AC24E2">
        <w:rPr>
          <w:rFonts w:ascii="Times New Roman" w:hAnsi="Times New Roman" w:cs="Times New Roman"/>
          <w:sz w:val="24"/>
          <w:szCs w:val="24"/>
        </w:rPr>
        <w:t xml:space="preserve"> </w:t>
      </w:r>
      <w:r w:rsidR="00AC24E2" w:rsidRPr="00AC24E2">
        <w:rPr>
          <w:rFonts w:ascii="Times New Roman" w:hAnsi="Times New Roman" w:cs="Times New Roman"/>
          <w:sz w:val="24"/>
          <w:szCs w:val="24"/>
        </w:rPr>
        <w:t>v</w:t>
      </w:r>
      <w:r w:rsidRPr="003D49E7">
        <w:rPr>
          <w:rFonts w:ascii="Times New Roman" w:hAnsi="Times New Roman" w:cs="Times New Roman"/>
          <w:sz w:val="24"/>
          <w:szCs w:val="24"/>
        </w:rPr>
        <w:t>aika</w:t>
      </w:r>
      <w:r w:rsidR="008B26B7">
        <w:rPr>
          <w:rFonts w:ascii="Times New Roman" w:hAnsi="Times New Roman" w:cs="Times New Roman"/>
          <w:sz w:val="24"/>
          <w:szCs w:val="24"/>
        </w:rPr>
        <w:t>s</w:t>
      </w:r>
      <w:r w:rsidRPr="003D49E7">
        <w:rPr>
          <w:rFonts w:ascii="Times New Roman" w:hAnsi="Times New Roman" w:cs="Times New Roman"/>
          <w:sz w:val="24"/>
          <w:szCs w:val="24"/>
        </w:rPr>
        <w:t xml:space="preserve"> mokosi atpažinti ir valdyti savo emocijas, tai padeda gerinti j</w:t>
      </w:r>
      <w:r w:rsidR="008B26B7">
        <w:rPr>
          <w:rFonts w:ascii="Times New Roman" w:hAnsi="Times New Roman" w:cs="Times New Roman"/>
          <w:sz w:val="24"/>
          <w:szCs w:val="24"/>
        </w:rPr>
        <w:t>o</w:t>
      </w:r>
      <w:r w:rsidRPr="003D49E7">
        <w:rPr>
          <w:rFonts w:ascii="Times New Roman" w:hAnsi="Times New Roman" w:cs="Times New Roman"/>
          <w:sz w:val="24"/>
          <w:szCs w:val="24"/>
        </w:rPr>
        <w:t xml:space="preserve"> savijautą ir bendravimą.</w:t>
      </w:r>
    </w:p>
    <w:p w14:paraId="15AE1923" w14:textId="746A5434" w:rsidR="002910F1" w:rsidRPr="003D49E7" w:rsidRDefault="002910F1" w:rsidP="00C3491F">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Palaikymas ir pripažinimas</w:t>
      </w:r>
      <w:r w:rsidR="00AC24E2">
        <w:rPr>
          <w:rFonts w:ascii="Times New Roman" w:hAnsi="Times New Roman" w:cs="Times New Roman"/>
          <w:b/>
          <w:bCs/>
          <w:sz w:val="24"/>
          <w:szCs w:val="24"/>
        </w:rPr>
        <w:t xml:space="preserve"> </w:t>
      </w:r>
      <w:r w:rsidR="00AC24E2" w:rsidRPr="00AC24E2">
        <w:rPr>
          <w:rFonts w:ascii="Times New Roman" w:hAnsi="Times New Roman" w:cs="Times New Roman"/>
          <w:sz w:val="24"/>
          <w:szCs w:val="24"/>
        </w:rPr>
        <w:t>–</w:t>
      </w:r>
      <w:r w:rsidRPr="00AC24E2">
        <w:rPr>
          <w:rFonts w:ascii="Times New Roman" w:hAnsi="Times New Roman" w:cs="Times New Roman"/>
          <w:sz w:val="24"/>
          <w:szCs w:val="24"/>
        </w:rPr>
        <w:t xml:space="preserve"> </w:t>
      </w:r>
      <w:r w:rsidR="00AC24E2" w:rsidRPr="00AC24E2">
        <w:rPr>
          <w:rFonts w:ascii="Times New Roman" w:hAnsi="Times New Roman" w:cs="Times New Roman"/>
          <w:sz w:val="24"/>
          <w:szCs w:val="24"/>
        </w:rPr>
        <w:t>t</w:t>
      </w:r>
      <w:r w:rsidRPr="00E02E27">
        <w:rPr>
          <w:rFonts w:ascii="Times New Roman" w:hAnsi="Times New Roman" w:cs="Times New Roman"/>
          <w:sz w:val="24"/>
          <w:szCs w:val="24"/>
        </w:rPr>
        <w:t>enkinamas p</w:t>
      </w:r>
      <w:r w:rsidRPr="003D49E7">
        <w:rPr>
          <w:rFonts w:ascii="Times New Roman" w:hAnsi="Times New Roman" w:cs="Times New Roman"/>
          <w:sz w:val="24"/>
          <w:szCs w:val="24"/>
        </w:rPr>
        <w:t>oreikis būti pastebėt</w:t>
      </w:r>
      <w:r w:rsidR="008B26B7">
        <w:rPr>
          <w:rFonts w:ascii="Times New Roman" w:hAnsi="Times New Roman" w:cs="Times New Roman"/>
          <w:sz w:val="24"/>
          <w:szCs w:val="24"/>
        </w:rPr>
        <w:t>am</w:t>
      </w:r>
      <w:r w:rsidRPr="003D49E7">
        <w:rPr>
          <w:rFonts w:ascii="Times New Roman" w:hAnsi="Times New Roman" w:cs="Times New Roman"/>
          <w:sz w:val="24"/>
          <w:szCs w:val="24"/>
        </w:rPr>
        <w:t xml:space="preserve"> ir pripažin</w:t>
      </w:r>
      <w:r w:rsidR="008B26B7">
        <w:rPr>
          <w:rFonts w:ascii="Times New Roman" w:hAnsi="Times New Roman" w:cs="Times New Roman"/>
          <w:sz w:val="24"/>
          <w:szCs w:val="24"/>
        </w:rPr>
        <w:t>tam</w:t>
      </w:r>
      <w:r w:rsidRPr="003D49E7">
        <w:rPr>
          <w:rFonts w:ascii="Times New Roman" w:hAnsi="Times New Roman" w:cs="Times New Roman"/>
          <w:sz w:val="24"/>
          <w:szCs w:val="24"/>
        </w:rPr>
        <w:t xml:space="preserve"> už pasiekimus, net ir mažiausius.</w:t>
      </w:r>
    </w:p>
    <w:p w14:paraId="199986C4" w14:textId="726E6E09" w:rsidR="00A4096F" w:rsidRPr="00A4096F" w:rsidRDefault="00A4096F">
      <w:pPr>
        <w:pStyle w:val="NoSpacing"/>
        <w:numPr>
          <w:ilvl w:val="0"/>
          <w:numId w:val="8"/>
        </w:numPr>
        <w:jc w:val="both"/>
        <w:rPr>
          <w:rFonts w:ascii="Times New Roman" w:hAnsi="Times New Roman" w:cs="Times New Roman"/>
          <w:sz w:val="24"/>
          <w:szCs w:val="24"/>
        </w:rPr>
      </w:pPr>
      <w:r>
        <w:rPr>
          <w:rFonts w:ascii="Times New Roman" w:hAnsi="Times New Roman" w:cs="Times New Roman"/>
          <w:b/>
          <w:bCs/>
          <w:sz w:val="24"/>
          <w:szCs w:val="24"/>
        </w:rPr>
        <w:t>Socialiniai poreikiai:</w:t>
      </w:r>
    </w:p>
    <w:p w14:paraId="53071128" w14:textId="77C770D4" w:rsidR="002910F1" w:rsidRPr="003D49E7" w:rsidRDefault="002910F1" w:rsidP="00C3491F">
      <w:pPr>
        <w:pStyle w:val="NoSpacing"/>
        <w:ind w:firstLine="851"/>
        <w:jc w:val="both"/>
        <w:rPr>
          <w:rFonts w:ascii="Times New Roman" w:hAnsi="Times New Roman" w:cs="Times New Roman"/>
          <w:sz w:val="24"/>
          <w:szCs w:val="24"/>
        </w:rPr>
      </w:pPr>
      <w:r>
        <w:rPr>
          <w:rFonts w:ascii="Times New Roman" w:hAnsi="Times New Roman" w:cs="Times New Roman"/>
          <w:b/>
          <w:bCs/>
          <w:sz w:val="24"/>
          <w:szCs w:val="24"/>
        </w:rPr>
        <w:t>K</w:t>
      </w:r>
      <w:r w:rsidRPr="003D49E7">
        <w:rPr>
          <w:rFonts w:ascii="Times New Roman" w:hAnsi="Times New Roman" w:cs="Times New Roman"/>
          <w:b/>
          <w:bCs/>
          <w:sz w:val="24"/>
          <w:szCs w:val="24"/>
        </w:rPr>
        <w:t xml:space="preserve">omunikavimo poreikis – </w:t>
      </w:r>
      <w:r w:rsidRPr="003D49E7">
        <w:rPr>
          <w:rFonts w:ascii="Times New Roman" w:hAnsi="Times New Roman" w:cs="Times New Roman"/>
          <w:sz w:val="24"/>
          <w:szCs w:val="24"/>
        </w:rPr>
        <w:t>vaik</w:t>
      </w:r>
      <w:r w:rsidR="008B26B7">
        <w:rPr>
          <w:rFonts w:ascii="Times New Roman" w:hAnsi="Times New Roman" w:cs="Times New Roman"/>
          <w:sz w:val="24"/>
          <w:szCs w:val="24"/>
        </w:rPr>
        <w:t>ui</w:t>
      </w:r>
      <w:r w:rsidRPr="003D49E7">
        <w:rPr>
          <w:rFonts w:ascii="Times New Roman" w:hAnsi="Times New Roman" w:cs="Times New Roman"/>
          <w:sz w:val="24"/>
          <w:szCs w:val="24"/>
        </w:rPr>
        <w:t xml:space="preserve"> svarbu mokytis bendrauti su kitais vaikais, dalintis žaislais ir išspręsti konfliktus</w:t>
      </w:r>
      <w:r>
        <w:rPr>
          <w:rFonts w:ascii="Times New Roman" w:hAnsi="Times New Roman" w:cs="Times New Roman"/>
          <w:sz w:val="24"/>
          <w:szCs w:val="24"/>
        </w:rPr>
        <w:t>,</w:t>
      </w:r>
      <w:r w:rsidRPr="003D49E7">
        <w:rPr>
          <w:rFonts w:ascii="Times New Roman" w:hAnsi="Times New Roman" w:cs="Times New Roman"/>
          <w:b/>
          <w:bCs/>
          <w:sz w:val="24"/>
          <w:szCs w:val="24"/>
        </w:rPr>
        <w:t xml:space="preserve"> </w:t>
      </w:r>
      <w:r w:rsidRPr="003D49E7">
        <w:rPr>
          <w:rFonts w:ascii="Times New Roman" w:hAnsi="Times New Roman" w:cs="Times New Roman"/>
          <w:sz w:val="24"/>
          <w:szCs w:val="24"/>
        </w:rPr>
        <w:t>dalintis su kitais emocijomis, mintimis, idėjomis žodžiu ir nežodinėmis priemonėmis (mimika, judesiu, piešiniu, muzikos kūriniu ir pan.). Vaik</w:t>
      </w:r>
      <w:r w:rsidR="008B26B7">
        <w:rPr>
          <w:rFonts w:ascii="Times New Roman" w:hAnsi="Times New Roman" w:cs="Times New Roman"/>
          <w:sz w:val="24"/>
          <w:szCs w:val="24"/>
        </w:rPr>
        <w:t>ui</w:t>
      </w:r>
      <w:r w:rsidRPr="003D49E7">
        <w:rPr>
          <w:rFonts w:ascii="Times New Roman" w:hAnsi="Times New Roman" w:cs="Times New Roman"/>
          <w:sz w:val="24"/>
          <w:szCs w:val="24"/>
        </w:rPr>
        <w:t xml:space="preserve"> sudaromos sąlygos išbandyti įvairias komunikavimo su vaikais ir suaugusiaisiais priemones ir atrasti pagarbaus, veiksmingo bendravimo būdus</w:t>
      </w:r>
      <w:r>
        <w:rPr>
          <w:rFonts w:ascii="Times New Roman" w:hAnsi="Times New Roman" w:cs="Times New Roman"/>
          <w:sz w:val="24"/>
          <w:szCs w:val="24"/>
        </w:rPr>
        <w:t>.</w:t>
      </w:r>
    </w:p>
    <w:p w14:paraId="512A0346" w14:textId="23A56812" w:rsidR="002910F1" w:rsidRPr="003D49E7" w:rsidRDefault="002910F1" w:rsidP="00C3491F">
      <w:pPr>
        <w:spacing w:after="0" w:line="240" w:lineRule="auto"/>
        <w:ind w:firstLine="851"/>
        <w:jc w:val="both"/>
        <w:rPr>
          <w:rFonts w:ascii="Times New Roman" w:hAnsi="Times New Roman" w:cs="Times New Roman"/>
          <w:sz w:val="24"/>
          <w:szCs w:val="24"/>
        </w:rPr>
      </w:pPr>
      <w:r>
        <w:rPr>
          <w:rFonts w:ascii="Times New Roman" w:hAnsi="Times New Roman" w:cs="Times New Roman"/>
          <w:b/>
          <w:bCs/>
          <w:sz w:val="24"/>
          <w:szCs w:val="24"/>
        </w:rPr>
        <w:t>D</w:t>
      </w:r>
      <w:r w:rsidRPr="003D49E7">
        <w:rPr>
          <w:rFonts w:ascii="Times New Roman" w:hAnsi="Times New Roman" w:cs="Times New Roman"/>
          <w:b/>
          <w:bCs/>
          <w:sz w:val="24"/>
          <w:szCs w:val="24"/>
        </w:rPr>
        <w:t xml:space="preserve">raugysčių poreikis – </w:t>
      </w:r>
      <w:r w:rsidR="00AC24E2">
        <w:rPr>
          <w:rFonts w:ascii="Times New Roman" w:hAnsi="Times New Roman" w:cs="Times New Roman"/>
          <w:sz w:val="24"/>
          <w:szCs w:val="24"/>
        </w:rPr>
        <w:t>v</w:t>
      </w:r>
      <w:r w:rsidRPr="003D49E7">
        <w:rPr>
          <w:rFonts w:ascii="Times New Roman" w:hAnsi="Times New Roman" w:cs="Times New Roman"/>
          <w:sz w:val="24"/>
          <w:szCs w:val="24"/>
        </w:rPr>
        <w:t>aika</w:t>
      </w:r>
      <w:r w:rsidR="008B26B7">
        <w:rPr>
          <w:rFonts w:ascii="Times New Roman" w:hAnsi="Times New Roman" w:cs="Times New Roman"/>
          <w:sz w:val="24"/>
          <w:szCs w:val="24"/>
        </w:rPr>
        <w:t>s</w:t>
      </w:r>
      <w:r w:rsidRPr="003D49E7">
        <w:rPr>
          <w:rFonts w:ascii="Times New Roman" w:hAnsi="Times New Roman" w:cs="Times New Roman"/>
          <w:sz w:val="24"/>
          <w:szCs w:val="24"/>
        </w:rPr>
        <w:t xml:space="preserve"> nori būti grupės</w:t>
      </w:r>
      <w:r w:rsidR="008B26B7" w:rsidRPr="008B26B7">
        <w:rPr>
          <w:rFonts w:ascii="Times New Roman" w:hAnsi="Times New Roman" w:cs="Times New Roman"/>
          <w:sz w:val="24"/>
          <w:szCs w:val="24"/>
        </w:rPr>
        <w:t xml:space="preserve"> </w:t>
      </w:r>
      <w:r w:rsidR="008B26B7" w:rsidRPr="003D49E7">
        <w:rPr>
          <w:rFonts w:ascii="Times New Roman" w:hAnsi="Times New Roman" w:cs="Times New Roman"/>
          <w:sz w:val="24"/>
          <w:szCs w:val="24"/>
        </w:rPr>
        <w:t>dalimi</w:t>
      </w:r>
      <w:r w:rsidRPr="003D49E7">
        <w:rPr>
          <w:rFonts w:ascii="Times New Roman" w:hAnsi="Times New Roman" w:cs="Times New Roman"/>
          <w:sz w:val="24"/>
          <w:szCs w:val="24"/>
        </w:rPr>
        <w:t>, tad bendravimas su kitais vaikais ir suaugusiais yra labai svarbu</w:t>
      </w:r>
      <w:r w:rsidRPr="00AC24E2">
        <w:rPr>
          <w:rFonts w:ascii="Times New Roman" w:hAnsi="Times New Roman" w:cs="Times New Roman"/>
          <w:sz w:val="24"/>
          <w:szCs w:val="24"/>
        </w:rPr>
        <w:t>s.</w:t>
      </w:r>
      <w:r>
        <w:rPr>
          <w:rFonts w:ascii="Times New Roman" w:hAnsi="Times New Roman" w:cs="Times New Roman"/>
          <w:b/>
          <w:bCs/>
          <w:sz w:val="24"/>
          <w:szCs w:val="24"/>
        </w:rPr>
        <w:t xml:space="preserve"> </w:t>
      </w:r>
      <w:r w:rsidRPr="006367FC">
        <w:rPr>
          <w:rFonts w:ascii="Times New Roman" w:hAnsi="Times New Roman" w:cs="Times New Roman"/>
          <w:sz w:val="24"/>
          <w:szCs w:val="24"/>
        </w:rPr>
        <w:t>J</w:t>
      </w:r>
      <w:r w:rsidRPr="003D49E7">
        <w:rPr>
          <w:rFonts w:ascii="Times New Roman" w:hAnsi="Times New Roman" w:cs="Times New Roman"/>
          <w:sz w:val="24"/>
          <w:szCs w:val="24"/>
        </w:rPr>
        <w:t>austis priimamam, jausti bendrumą, lygiavertiškumą su kitais, kitų paramą, artimumą, turėti vieną ar keletą artimesnių draugų. Sukuriama ugdymo(si) aplinka, skatinanti vaik</w:t>
      </w:r>
      <w:r w:rsidR="008B26B7">
        <w:rPr>
          <w:rFonts w:ascii="Times New Roman" w:hAnsi="Times New Roman" w:cs="Times New Roman"/>
          <w:sz w:val="24"/>
          <w:szCs w:val="24"/>
        </w:rPr>
        <w:t>ą</w:t>
      </w:r>
      <w:r w:rsidRPr="003D49E7">
        <w:rPr>
          <w:rFonts w:ascii="Times New Roman" w:hAnsi="Times New Roman" w:cs="Times New Roman"/>
          <w:sz w:val="24"/>
          <w:szCs w:val="24"/>
        </w:rPr>
        <w:t xml:space="preserve"> tyrinėti ir atrasti, kaip būti, gyventi ir veikti drauge</w:t>
      </w:r>
      <w:r>
        <w:rPr>
          <w:rFonts w:ascii="Times New Roman" w:hAnsi="Times New Roman" w:cs="Times New Roman"/>
          <w:sz w:val="24"/>
          <w:szCs w:val="24"/>
        </w:rPr>
        <w:t>.</w:t>
      </w:r>
    </w:p>
    <w:p w14:paraId="69A2B340" w14:textId="7DB89CE0" w:rsidR="00A4096F" w:rsidRPr="00A4096F" w:rsidRDefault="00A4096F">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Intelektualiniai poreikiai:</w:t>
      </w:r>
      <w:r w:rsidRPr="00A4096F">
        <w:rPr>
          <w:rFonts w:ascii="Times New Roman" w:hAnsi="Times New Roman" w:cs="Times New Roman"/>
          <w:b/>
          <w:bCs/>
          <w:sz w:val="24"/>
          <w:szCs w:val="24"/>
        </w:rPr>
        <w:t xml:space="preserve"> </w:t>
      </w:r>
    </w:p>
    <w:p w14:paraId="53CC62CE" w14:textId="5D5DEE44" w:rsidR="002910F1" w:rsidRPr="00A4096F" w:rsidRDefault="002910F1" w:rsidP="00C3491F">
      <w:pPr>
        <w:pStyle w:val="ListParagraph"/>
        <w:tabs>
          <w:tab w:val="num" w:pos="1440"/>
        </w:tabs>
        <w:spacing w:after="0" w:line="240" w:lineRule="auto"/>
        <w:ind w:left="0" w:firstLine="851"/>
        <w:jc w:val="both"/>
        <w:rPr>
          <w:rFonts w:ascii="Times New Roman" w:hAnsi="Times New Roman" w:cs="Times New Roman"/>
          <w:sz w:val="24"/>
          <w:szCs w:val="24"/>
        </w:rPr>
      </w:pPr>
      <w:r w:rsidRPr="00A4096F">
        <w:rPr>
          <w:rFonts w:ascii="Times New Roman" w:hAnsi="Times New Roman" w:cs="Times New Roman"/>
          <w:b/>
          <w:bCs/>
          <w:sz w:val="24"/>
          <w:szCs w:val="24"/>
        </w:rPr>
        <w:t>Kognityvinis vystymasis</w:t>
      </w:r>
      <w:r w:rsidR="00AC24E2">
        <w:rPr>
          <w:rFonts w:ascii="Times New Roman" w:hAnsi="Times New Roman" w:cs="Times New Roman"/>
          <w:b/>
          <w:bCs/>
          <w:sz w:val="24"/>
          <w:szCs w:val="24"/>
        </w:rPr>
        <w:t xml:space="preserve"> –</w:t>
      </w:r>
      <w:r w:rsidRPr="00A4096F">
        <w:rPr>
          <w:rFonts w:ascii="Times New Roman" w:hAnsi="Times New Roman" w:cs="Times New Roman"/>
          <w:b/>
          <w:bCs/>
          <w:sz w:val="24"/>
          <w:szCs w:val="24"/>
        </w:rPr>
        <w:t xml:space="preserve"> </w:t>
      </w:r>
      <w:r w:rsidR="00AC24E2" w:rsidRPr="00AC24E2">
        <w:rPr>
          <w:rFonts w:ascii="Times New Roman" w:hAnsi="Times New Roman" w:cs="Times New Roman"/>
          <w:sz w:val="24"/>
          <w:szCs w:val="24"/>
        </w:rPr>
        <w:t>p</w:t>
      </w:r>
      <w:r w:rsidRPr="00A4096F">
        <w:rPr>
          <w:rFonts w:ascii="Times New Roman" w:hAnsi="Times New Roman" w:cs="Times New Roman"/>
          <w:sz w:val="24"/>
          <w:szCs w:val="24"/>
        </w:rPr>
        <w:t>oreikis mokytis naujų dalykų per žaidimą, knygas, dainas ir kitas aktyvias veiklas.</w:t>
      </w:r>
    </w:p>
    <w:p w14:paraId="62F75286" w14:textId="1D523C92" w:rsidR="002910F1" w:rsidRPr="003D49E7" w:rsidRDefault="002910F1" w:rsidP="00C3491F">
      <w:pPr>
        <w:spacing w:after="0" w:line="240" w:lineRule="auto"/>
        <w:ind w:firstLine="851"/>
        <w:jc w:val="both"/>
        <w:rPr>
          <w:rFonts w:ascii="Times New Roman" w:hAnsi="Times New Roman" w:cs="Times New Roman"/>
          <w:sz w:val="24"/>
          <w:szCs w:val="24"/>
        </w:rPr>
      </w:pPr>
      <w:r>
        <w:rPr>
          <w:rFonts w:ascii="Times New Roman" w:hAnsi="Times New Roman" w:cs="Times New Roman"/>
          <w:b/>
          <w:bCs/>
          <w:sz w:val="24"/>
          <w:szCs w:val="24"/>
        </w:rPr>
        <w:lastRenderedPageBreak/>
        <w:t>P</w:t>
      </w:r>
      <w:r w:rsidRPr="003D49E7">
        <w:rPr>
          <w:rFonts w:ascii="Times New Roman" w:hAnsi="Times New Roman" w:cs="Times New Roman"/>
          <w:b/>
          <w:bCs/>
          <w:sz w:val="24"/>
          <w:szCs w:val="24"/>
        </w:rPr>
        <w:t xml:space="preserve">ažinimo džiaugsmo poreikis – </w:t>
      </w:r>
      <w:r w:rsidRPr="003D49E7">
        <w:rPr>
          <w:rFonts w:ascii="Times New Roman" w:hAnsi="Times New Roman" w:cs="Times New Roman"/>
          <w:sz w:val="24"/>
          <w:szCs w:val="24"/>
        </w:rPr>
        <w:t>smalsauti, tyrinėti, klausinėti, aiškinti(s), kurti ir išbandyti, džiaugiantis naujais atradimais ir gebėjimu pažinti. Taikydam</w:t>
      </w:r>
      <w:r w:rsidR="008B26B7">
        <w:rPr>
          <w:rFonts w:ascii="Times New Roman" w:hAnsi="Times New Roman" w:cs="Times New Roman"/>
          <w:sz w:val="24"/>
          <w:szCs w:val="24"/>
        </w:rPr>
        <w:t>as</w:t>
      </w:r>
      <w:r w:rsidRPr="003D49E7">
        <w:rPr>
          <w:rFonts w:ascii="Times New Roman" w:hAnsi="Times New Roman" w:cs="Times New Roman"/>
          <w:sz w:val="24"/>
          <w:szCs w:val="24"/>
        </w:rPr>
        <w:t xml:space="preserve"> ugdymo(si) procese įgytas patirtis</w:t>
      </w:r>
      <w:r w:rsidR="008B26B7">
        <w:rPr>
          <w:rFonts w:ascii="Times New Roman" w:hAnsi="Times New Roman" w:cs="Times New Roman"/>
          <w:sz w:val="24"/>
          <w:szCs w:val="24"/>
        </w:rPr>
        <w:t>,</w:t>
      </w:r>
      <w:r w:rsidRPr="003D49E7">
        <w:rPr>
          <w:rFonts w:ascii="Times New Roman" w:hAnsi="Times New Roman" w:cs="Times New Roman"/>
          <w:sz w:val="24"/>
          <w:szCs w:val="24"/>
        </w:rPr>
        <w:t xml:space="preserve"> vaika</w:t>
      </w:r>
      <w:r w:rsidR="008B26B7">
        <w:rPr>
          <w:rFonts w:ascii="Times New Roman" w:hAnsi="Times New Roman" w:cs="Times New Roman"/>
          <w:sz w:val="24"/>
          <w:szCs w:val="24"/>
        </w:rPr>
        <w:t>s</w:t>
      </w:r>
      <w:r w:rsidRPr="003D49E7">
        <w:rPr>
          <w:rFonts w:ascii="Times New Roman" w:hAnsi="Times New Roman" w:cs="Times New Roman"/>
          <w:sz w:val="24"/>
          <w:szCs w:val="24"/>
        </w:rPr>
        <w:t xml:space="preserve"> kuria ir perkuria savo teorijas apie pasaulį</w:t>
      </w:r>
      <w:r w:rsidRPr="000B0234">
        <w:rPr>
          <w:rFonts w:ascii="Times New Roman" w:hAnsi="Times New Roman" w:cs="Times New Roman"/>
          <w:sz w:val="24"/>
          <w:szCs w:val="24"/>
        </w:rPr>
        <w:t>.</w:t>
      </w:r>
    </w:p>
    <w:p w14:paraId="798E6B26" w14:textId="01B22F81" w:rsidR="00A4096F" w:rsidRPr="00A4096F" w:rsidRDefault="002910F1">
      <w:pPr>
        <w:pStyle w:val="ListParagraph"/>
        <w:numPr>
          <w:ilvl w:val="0"/>
          <w:numId w:val="8"/>
        </w:numPr>
        <w:spacing w:after="0" w:line="240" w:lineRule="auto"/>
        <w:jc w:val="both"/>
        <w:rPr>
          <w:rFonts w:ascii="Times New Roman" w:hAnsi="Times New Roman" w:cs="Times New Roman"/>
          <w:sz w:val="24"/>
          <w:szCs w:val="24"/>
        </w:rPr>
      </w:pPr>
      <w:r w:rsidRPr="00A4096F">
        <w:rPr>
          <w:rFonts w:ascii="Times New Roman" w:hAnsi="Times New Roman" w:cs="Times New Roman"/>
          <w:b/>
          <w:bCs/>
          <w:sz w:val="24"/>
          <w:szCs w:val="24"/>
        </w:rPr>
        <w:t>Kūrybiniai</w:t>
      </w:r>
      <w:r w:rsidR="00A4096F" w:rsidRPr="00A4096F">
        <w:rPr>
          <w:rFonts w:ascii="Times New Roman" w:hAnsi="Times New Roman" w:cs="Times New Roman"/>
          <w:b/>
          <w:bCs/>
          <w:sz w:val="24"/>
          <w:szCs w:val="24"/>
        </w:rPr>
        <w:t xml:space="preserve"> </w:t>
      </w:r>
      <w:r w:rsidRPr="00A4096F">
        <w:rPr>
          <w:rFonts w:ascii="Times New Roman" w:hAnsi="Times New Roman" w:cs="Times New Roman"/>
          <w:b/>
          <w:bCs/>
          <w:sz w:val="24"/>
          <w:szCs w:val="24"/>
        </w:rPr>
        <w:t>poreikiai:</w:t>
      </w:r>
      <w:r w:rsidR="00A4096F">
        <w:rPr>
          <w:rFonts w:ascii="Times New Roman" w:hAnsi="Times New Roman" w:cs="Times New Roman"/>
          <w:b/>
          <w:bCs/>
          <w:sz w:val="24"/>
          <w:szCs w:val="24"/>
        </w:rPr>
        <w:t xml:space="preserve"> </w:t>
      </w:r>
    </w:p>
    <w:p w14:paraId="4525C8C7" w14:textId="6AF623C8" w:rsidR="002910F1" w:rsidRPr="00A4096F" w:rsidRDefault="002910F1" w:rsidP="00C3491F">
      <w:pPr>
        <w:pStyle w:val="ListParagraph"/>
        <w:tabs>
          <w:tab w:val="num" w:pos="1440"/>
        </w:tabs>
        <w:spacing w:after="0" w:line="240" w:lineRule="auto"/>
        <w:ind w:left="0" w:firstLine="851"/>
        <w:jc w:val="both"/>
        <w:rPr>
          <w:rFonts w:ascii="Times New Roman" w:hAnsi="Times New Roman" w:cs="Times New Roman"/>
          <w:sz w:val="24"/>
          <w:szCs w:val="24"/>
        </w:rPr>
      </w:pPr>
      <w:r w:rsidRPr="00A4096F">
        <w:rPr>
          <w:rFonts w:ascii="Times New Roman" w:hAnsi="Times New Roman" w:cs="Times New Roman"/>
          <w:b/>
          <w:bCs/>
          <w:sz w:val="24"/>
          <w:szCs w:val="24"/>
        </w:rPr>
        <w:t xml:space="preserve">Kūrybinės saviraiškos poreikis – </w:t>
      </w:r>
      <w:r w:rsidRPr="00A4096F">
        <w:rPr>
          <w:rFonts w:ascii="Times New Roman" w:hAnsi="Times New Roman" w:cs="Times New Roman"/>
          <w:sz w:val="24"/>
          <w:szCs w:val="24"/>
        </w:rPr>
        <w:t>tyrinėti ir atrasti unikalias savo kūrybines galias per įvairias veiklas: piešimą, lipdymą, vaidinimą, dainavimą, šokį. Kuriamos ir spontaniškų, ir kryptingų veiklų galimybės, palankios atsiskleisti vaik</w:t>
      </w:r>
      <w:r w:rsidR="008B26B7">
        <w:rPr>
          <w:rFonts w:ascii="Times New Roman" w:hAnsi="Times New Roman" w:cs="Times New Roman"/>
          <w:sz w:val="24"/>
          <w:szCs w:val="24"/>
        </w:rPr>
        <w:t>o</w:t>
      </w:r>
      <w:r w:rsidRPr="00A4096F">
        <w:rPr>
          <w:rFonts w:ascii="Times New Roman" w:hAnsi="Times New Roman" w:cs="Times New Roman"/>
          <w:sz w:val="24"/>
          <w:szCs w:val="24"/>
        </w:rPr>
        <w:t xml:space="preserve"> interesams, gabumams ir auginti savitą raiškos stilių</w:t>
      </w:r>
      <w:r w:rsidR="00A4096F">
        <w:rPr>
          <w:rFonts w:ascii="Times New Roman" w:hAnsi="Times New Roman" w:cs="Times New Roman"/>
          <w:sz w:val="24"/>
          <w:szCs w:val="24"/>
        </w:rPr>
        <w:t>.</w:t>
      </w:r>
    </w:p>
    <w:p w14:paraId="55945BEC" w14:textId="6C3811FF" w:rsidR="002910F1" w:rsidRDefault="002910F1" w:rsidP="00E563E0">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Žaidimas</w:t>
      </w:r>
      <w:r w:rsidR="00AC24E2">
        <w:rPr>
          <w:rFonts w:ascii="Times New Roman" w:hAnsi="Times New Roman" w:cs="Times New Roman"/>
          <w:b/>
          <w:bCs/>
          <w:sz w:val="24"/>
          <w:szCs w:val="24"/>
        </w:rPr>
        <w:t xml:space="preserve"> </w:t>
      </w:r>
      <w:r w:rsidR="00AC24E2" w:rsidRPr="00AC24E2">
        <w:rPr>
          <w:rFonts w:ascii="Times New Roman" w:hAnsi="Times New Roman" w:cs="Times New Roman"/>
          <w:sz w:val="24"/>
          <w:szCs w:val="24"/>
        </w:rPr>
        <w:t>–</w:t>
      </w:r>
      <w:r w:rsidRPr="00AC24E2">
        <w:rPr>
          <w:rFonts w:ascii="Times New Roman" w:hAnsi="Times New Roman" w:cs="Times New Roman"/>
          <w:sz w:val="24"/>
          <w:szCs w:val="24"/>
        </w:rPr>
        <w:t xml:space="preserve"> </w:t>
      </w:r>
      <w:r w:rsidR="00AC24E2" w:rsidRPr="00AC24E2">
        <w:rPr>
          <w:rFonts w:ascii="Times New Roman" w:hAnsi="Times New Roman" w:cs="Times New Roman"/>
          <w:sz w:val="24"/>
          <w:szCs w:val="24"/>
        </w:rPr>
        <w:t>ž</w:t>
      </w:r>
      <w:r w:rsidRPr="003D49E7">
        <w:rPr>
          <w:rFonts w:ascii="Times New Roman" w:hAnsi="Times New Roman" w:cs="Times New Roman"/>
          <w:sz w:val="24"/>
          <w:szCs w:val="24"/>
        </w:rPr>
        <w:t>aidimas yra svarbiausia priemonė, per kurią vaika</w:t>
      </w:r>
      <w:r w:rsidR="008B26B7">
        <w:rPr>
          <w:rFonts w:ascii="Times New Roman" w:hAnsi="Times New Roman" w:cs="Times New Roman"/>
          <w:sz w:val="24"/>
          <w:szCs w:val="24"/>
        </w:rPr>
        <w:t>s</w:t>
      </w:r>
      <w:r w:rsidRPr="003D49E7">
        <w:rPr>
          <w:rFonts w:ascii="Times New Roman" w:hAnsi="Times New Roman" w:cs="Times New Roman"/>
          <w:sz w:val="24"/>
          <w:szCs w:val="24"/>
        </w:rPr>
        <w:t xml:space="preserve"> mokosi ir išreiškia savo emocijas, taip pat ugdosi socialinius ir intelektualinius gebėjimus.</w:t>
      </w:r>
      <w:r w:rsidRPr="005B7545">
        <w:rPr>
          <w:rFonts w:ascii="Times New Roman" w:hAnsi="Times New Roman" w:cs="Times New Roman"/>
          <w:sz w:val="24"/>
          <w:szCs w:val="24"/>
        </w:rPr>
        <w:t xml:space="preserve"> </w:t>
      </w:r>
      <w:r>
        <w:rPr>
          <w:rFonts w:ascii="Times New Roman" w:hAnsi="Times New Roman" w:cs="Times New Roman"/>
          <w:sz w:val="24"/>
          <w:szCs w:val="24"/>
        </w:rPr>
        <w:t>Vaika</w:t>
      </w:r>
      <w:r w:rsidR="008B26B7">
        <w:rPr>
          <w:rFonts w:ascii="Times New Roman" w:hAnsi="Times New Roman" w:cs="Times New Roman"/>
          <w:sz w:val="24"/>
          <w:szCs w:val="24"/>
        </w:rPr>
        <w:t>s</w:t>
      </w:r>
      <w:r>
        <w:rPr>
          <w:rFonts w:ascii="Times New Roman" w:hAnsi="Times New Roman" w:cs="Times New Roman"/>
          <w:sz w:val="24"/>
          <w:szCs w:val="24"/>
        </w:rPr>
        <w:t xml:space="preserve"> turi </w:t>
      </w:r>
      <w:r w:rsidRPr="003D49E7">
        <w:rPr>
          <w:rFonts w:ascii="Times New Roman" w:hAnsi="Times New Roman" w:cs="Times New Roman"/>
          <w:sz w:val="24"/>
          <w:szCs w:val="24"/>
        </w:rPr>
        <w:t xml:space="preserve">turėti laisvę, pakankamai laiko, erdvės, žaidimo partnerių ir galimybę per bendrus žaidimus kurti </w:t>
      </w:r>
      <w:r>
        <w:rPr>
          <w:rFonts w:ascii="Times New Roman" w:hAnsi="Times New Roman" w:cs="Times New Roman"/>
          <w:sz w:val="24"/>
          <w:szCs w:val="24"/>
        </w:rPr>
        <w:t xml:space="preserve">savo </w:t>
      </w:r>
      <w:r w:rsidRPr="003D49E7">
        <w:rPr>
          <w:rFonts w:ascii="Times New Roman" w:hAnsi="Times New Roman" w:cs="Times New Roman"/>
          <w:sz w:val="24"/>
          <w:szCs w:val="24"/>
        </w:rPr>
        <w:t>kultūrą. Pripažįstama žaidimo, kaip savarankiškos vaik</w:t>
      </w:r>
      <w:r w:rsidR="0037074A">
        <w:rPr>
          <w:rFonts w:ascii="Times New Roman" w:hAnsi="Times New Roman" w:cs="Times New Roman"/>
          <w:sz w:val="24"/>
          <w:szCs w:val="24"/>
        </w:rPr>
        <w:t>o</w:t>
      </w:r>
      <w:r w:rsidRPr="003D49E7">
        <w:rPr>
          <w:rFonts w:ascii="Times New Roman" w:hAnsi="Times New Roman" w:cs="Times New Roman"/>
          <w:sz w:val="24"/>
          <w:szCs w:val="24"/>
        </w:rPr>
        <w:t xml:space="preserve"> veiklos, nelygstama vertė. Nuolat stebėdami ir tinkamoje situacijoje jautriai įsitraukdami į žaidimus, suaugusieji padeda vaik</w:t>
      </w:r>
      <w:r w:rsidR="0037074A">
        <w:rPr>
          <w:rFonts w:ascii="Times New Roman" w:hAnsi="Times New Roman" w:cs="Times New Roman"/>
          <w:sz w:val="24"/>
          <w:szCs w:val="24"/>
        </w:rPr>
        <w:t>ui</w:t>
      </w:r>
      <w:r w:rsidRPr="003D49E7">
        <w:rPr>
          <w:rFonts w:ascii="Times New Roman" w:hAnsi="Times New Roman" w:cs="Times New Roman"/>
          <w:sz w:val="24"/>
          <w:szCs w:val="24"/>
        </w:rPr>
        <w:t xml:space="preserve"> augintis žaidimo gebėjimus</w:t>
      </w:r>
      <w:r w:rsidR="00A4096F">
        <w:rPr>
          <w:rFonts w:ascii="Times New Roman" w:hAnsi="Times New Roman" w:cs="Times New Roman"/>
          <w:sz w:val="24"/>
          <w:szCs w:val="24"/>
        </w:rPr>
        <w:t>.</w:t>
      </w:r>
    </w:p>
    <w:p w14:paraId="37976093" w14:textId="5733EBC6" w:rsidR="00A4096F" w:rsidRDefault="002910F1" w:rsidP="00A4096F">
      <w:pPr>
        <w:spacing w:after="0" w:line="240" w:lineRule="auto"/>
        <w:ind w:firstLine="851"/>
        <w:jc w:val="both"/>
        <w:rPr>
          <w:rFonts w:ascii="Times New Roman" w:hAnsi="Times New Roman" w:cs="Times New Roman"/>
          <w:sz w:val="24"/>
          <w:szCs w:val="24"/>
        </w:rPr>
      </w:pPr>
      <w:r w:rsidRPr="008B26B7">
        <w:rPr>
          <w:rFonts w:ascii="Times New Roman" w:hAnsi="Times New Roman" w:cs="Times New Roman"/>
          <w:color w:val="EE0000"/>
          <w:sz w:val="24"/>
          <w:szCs w:val="24"/>
        </w:rPr>
        <w:t>Programa</w:t>
      </w:r>
      <w:r w:rsidRPr="003D49E7">
        <w:rPr>
          <w:rFonts w:ascii="Times New Roman" w:hAnsi="Times New Roman" w:cs="Times New Roman"/>
          <w:sz w:val="24"/>
          <w:szCs w:val="24"/>
        </w:rPr>
        <w:t xml:space="preserve"> taip pat sukuria prielaidas atliepti ir tenkinti unikalius kiekvieno vaiko poreikius, tarp jų ir specialiuosius ugdymosi poreikius.</w:t>
      </w:r>
      <w:r>
        <w:rPr>
          <w:rFonts w:ascii="Times New Roman" w:hAnsi="Times New Roman" w:cs="Times New Roman"/>
          <w:b/>
          <w:bCs/>
          <w:sz w:val="24"/>
          <w:szCs w:val="24"/>
        </w:rPr>
        <w:t xml:space="preserve"> </w:t>
      </w:r>
      <w:r w:rsidRPr="003D49E7">
        <w:rPr>
          <w:rFonts w:ascii="Times New Roman" w:hAnsi="Times New Roman" w:cs="Times New Roman"/>
          <w:sz w:val="24"/>
          <w:szCs w:val="24"/>
        </w:rPr>
        <w:t>Visi šie poreikiai yra tarpusavyje susiję ir padeda vaikui augti sveika</w:t>
      </w:r>
      <w:r w:rsidRPr="00923C31">
        <w:rPr>
          <w:rFonts w:ascii="Times New Roman" w:hAnsi="Times New Roman" w:cs="Times New Roman"/>
          <w:sz w:val="24"/>
          <w:szCs w:val="24"/>
        </w:rPr>
        <w:t>m</w:t>
      </w:r>
      <w:r w:rsidRPr="003D49E7">
        <w:rPr>
          <w:rFonts w:ascii="Times New Roman" w:hAnsi="Times New Roman" w:cs="Times New Roman"/>
          <w:sz w:val="24"/>
          <w:szCs w:val="24"/>
        </w:rPr>
        <w:t>, laiminga</w:t>
      </w:r>
      <w:r w:rsidRPr="00923C31">
        <w:rPr>
          <w:rFonts w:ascii="Times New Roman" w:hAnsi="Times New Roman" w:cs="Times New Roman"/>
          <w:sz w:val="24"/>
          <w:szCs w:val="24"/>
        </w:rPr>
        <w:t>m</w:t>
      </w:r>
      <w:r w:rsidRPr="003D49E7">
        <w:rPr>
          <w:rFonts w:ascii="Times New Roman" w:hAnsi="Times New Roman" w:cs="Times New Roman"/>
          <w:sz w:val="24"/>
          <w:szCs w:val="24"/>
        </w:rPr>
        <w:t xml:space="preserve"> ir pasiruošti mokyklai bei gyvenimui. S</w:t>
      </w:r>
      <w:r w:rsidRPr="00923C31">
        <w:rPr>
          <w:rFonts w:ascii="Times New Roman" w:hAnsi="Times New Roman" w:cs="Times New Roman"/>
          <w:sz w:val="24"/>
          <w:szCs w:val="24"/>
        </w:rPr>
        <w:t>tengiam</w:t>
      </w:r>
      <w:r w:rsidR="0037074A">
        <w:rPr>
          <w:rFonts w:ascii="Times New Roman" w:hAnsi="Times New Roman" w:cs="Times New Roman"/>
          <w:sz w:val="24"/>
          <w:szCs w:val="24"/>
        </w:rPr>
        <w:t>asi</w:t>
      </w:r>
      <w:r w:rsidRPr="00923C31">
        <w:rPr>
          <w:rFonts w:ascii="Times New Roman" w:hAnsi="Times New Roman" w:cs="Times New Roman"/>
          <w:sz w:val="24"/>
          <w:szCs w:val="24"/>
        </w:rPr>
        <w:t xml:space="preserve">, </w:t>
      </w:r>
      <w:r w:rsidRPr="003D49E7">
        <w:rPr>
          <w:rFonts w:ascii="Times New Roman" w:hAnsi="Times New Roman" w:cs="Times New Roman"/>
          <w:sz w:val="24"/>
          <w:szCs w:val="24"/>
        </w:rPr>
        <w:t>kad suaugusieji (tėvai</w:t>
      </w:r>
      <w:r w:rsidR="0037074A">
        <w:rPr>
          <w:rFonts w:ascii="Times New Roman" w:hAnsi="Times New Roman" w:cs="Times New Roman"/>
          <w:sz w:val="24"/>
          <w:szCs w:val="24"/>
        </w:rPr>
        <w:t xml:space="preserve"> (globėjai)</w:t>
      </w:r>
      <w:r w:rsidRPr="003D49E7">
        <w:rPr>
          <w:rFonts w:ascii="Times New Roman" w:hAnsi="Times New Roman" w:cs="Times New Roman"/>
          <w:sz w:val="24"/>
          <w:szCs w:val="24"/>
        </w:rPr>
        <w:t xml:space="preserve">, </w:t>
      </w:r>
      <w:r w:rsidRPr="00923C31">
        <w:rPr>
          <w:rFonts w:ascii="Times New Roman" w:hAnsi="Times New Roman" w:cs="Times New Roman"/>
          <w:sz w:val="24"/>
          <w:szCs w:val="24"/>
        </w:rPr>
        <w:t>įstaigos darbuotojai</w:t>
      </w:r>
      <w:r w:rsidRPr="003D49E7">
        <w:rPr>
          <w:rFonts w:ascii="Times New Roman" w:hAnsi="Times New Roman" w:cs="Times New Roman"/>
          <w:sz w:val="24"/>
          <w:szCs w:val="24"/>
        </w:rPr>
        <w:t>) atsižvelgtų į šiuos poreikius ir suteiktų vaik</w:t>
      </w:r>
      <w:r w:rsidR="0037074A">
        <w:rPr>
          <w:rFonts w:ascii="Times New Roman" w:hAnsi="Times New Roman" w:cs="Times New Roman"/>
          <w:sz w:val="24"/>
          <w:szCs w:val="24"/>
        </w:rPr>
        <w:t>ui</w:t>
      </w:r>
      <w:r w:rsidRPr="003D49E7">
        <w:rPr>
          <w:rFonts w:ascii="Times New Roman" w:hAnsi="Times New Roman" w:cs="Times New Roman"/>
          <w:sz w:val="24"/>
          <w:szCs w:val="24"/>
        </w:rPr>
        <w:t xml:space="preserve"> tinkamą aplinką, kurioje ji</w:t>
      </w:r>
      <w:r w:rsidR="0037074A">
        <w:rPr>
          <w:rFonts w:ascii="Times New Roman" w:hAnsi="Times New Roman" w:cs="Times New Roman"/>
          <w:sz w:val="24"/>
          <w:szCs w:val="24"/>
        </w:rPr>
        <w:t>s</w:t>
      </w:r>
      <w:r w:rsidRPr="003D49E7">
        <w:rPr>
          <w:rFonts w:ascii="Times New Roman" w:hAnsi="Times New Roman" w:cs="Times New Roman"/>
          <w:sz w:val="24"/>
          <w:szCs w:val="24"/>
        </w:rPr>
        <w:t xml:space="preserve"> galėtų augti ir tobulėti.</w:t>
      </w:r>
    </w:p>
    <w:p w14:paraId="351A4FBF" w14:textId="77777777" w:rsidR="0076650D" w:rsidRDefault="0076650D" w:rsidP="00A4096F">
      <w:pPr>
        <w:spacing w:after="0" w:line="240" w:lineRule="auto"/>
        <w:ind w:firstLine="851"/>
        <w:jc w:val="both"/>
        <w:rPr>
          <w:rFonts w:ascii="Times New Roman" w:hAnsi="Times New Roman" w:cs="Times New Roman"/>
          <w:sz w:val="24"/>
          <w:szCs w:val="24"/>
        </w:rPr>
      </w:pPr>
    </w:p>
    <w:p w14:paraId="40BB9B23" w14:textId="0F6EA5DE" w:rsidR="003D49E7" w:rsidRPr="00D43381" w:rsidRDefault="003D49E7" w:rsidP="006048E0">
      <w:pPr>
        <w:pStyle w:val="Heading1"/>
        <w:spacing w:before="0" w:after="0" w:line="480" w:lineRule="auto"/>
        <w:jc w:val="center"/>
        <w:rPr>
          <w:rFonts w:ascii="Times New Roman" w:hAnsi="Times New Roman" w:cs="Times New Roman"/>
          <w:b/>
          <w:bCs/>
          <w:color w:val="auto"/>
          <w:sz w:val="28"/>
          <w:szCs w:val="28"/>
        </w:rPr>
      </w:pPr>
      <w:bookmarkStart w:id="6" w:name="_Toc199690316"/>
      <w:r w:rsidRPr="00D43381">
        <w:rPr>
          <w:rFonts w:ascii="Times New Roman" w:hAnsi="Times New Roman" w:cs="Times New Roman"/>
          <w:b/>
          <w:bCs/>
          <w:color w:val="auto"/>
          <w:sz w:val="28"/>
          <w:szCs w:val="28"/>
        </w:rPr>
        <w:t>II. IKIMOKYKLINIO UGDYMO PRINCIPAI</w:t>
      </w:r>
      <w:bookmarkEnd w:id="6"/>
    </w:p>
    <w:p w14:paraId="2F633A0E" w14:textId="77777777" w:rsidR="00A4096F" w:rsidRDefault="003D49E7" w:rsidP="00A4096F">
      <w:pPr>
        <w:spacing w:after="0" w:line="240" w:lineRule="auto"/>
        <w:ind w:firstLine="851"/>
        <w:jc w:val="both"/>
        <w:rPr>
          <w:rFonts w:ascii="Times New Roman" w:hAnsi="Times New Roman" w:cs="Times New Roman"/>
          <w:b/>
          <w:bCs/>
          <w:sz w:val="24"/>
          <w:szCs w:val="24"/>
        </w:rPr>
      </w:pPr>
      <w:r w:rsidRPr="0091326F">
        <w:rPr>
          <w:rFonts w:ascii="Times New Roman" w:hAnsi="Times New Roman" w:cs="Times New Roman"/>
          <w:sz w:val="24"/>
          <w:szCs w:val="24"/>
        </w:rPr>
        <w:t>Programą</w:t>
      </w:r>
      <w:r w:rsidRPr="0091326F">
        <w:rPr>
          <w:rFonts w:ascii="Times New Roman" w:hAnsi="Times New Roman" w:cs="Times New Roman"/>
          <w:b/>
          <w:bCs/>
          <w:sz w:val="24"/>
          <w:szCs w:val="24"/>
        </w:rPr>
        <w:t xml:space="preserve"> </w:t>
      </w:r>
      <w:r w:rsidR="00923C31" w:rsidRPr="0091326F">
        <w:rPr>
          <w:rFonts w:ascii="Times New Roman" w:hAnsi="Times New Roman" w:cs="Times New Roman"/>
          <w:b/>
          <w:bCs/>
          <w:sz w:val="24"/>
          <w:szCs w:val="24"/>
        </w:rPr>
        <w:t>„</w:t>
      </w:r>
      <w:r w:rsidRPr="0091326F">
        <w:rPr>
          <w:rFonts w:ascii="Times New Roman" w:hAnsi="Times New Roman" w:cs="Times New Roman"/>
          <w:b/>
          <w:bCs/>
          <w:sz w:val="24"/>
          <w:szCs w:val="24"/>
        </w:rPr>
        <w:t>AŠ PATS</w:t>
      </w:r>
      <w:r w:rsidR="00923C31" w:rsidRPr="0091326F">
        <w:rPr>
          <w:rFonts w:ascii="Times New Roman" w:hAnsi="Times New Roman" w:cs="Times New Roman"/>
          <w:b/>
          <w:bCs/>
          <w:sz w:val="24"/>
          <w:szCs w:val="24"/>
        </w:rPr>
        <w:t xml:space="preserve">“ </w:t>
      </w:r>
      <w:r w:rsidRPr="003D49E7">
        <w:rPr>
          <w:rFonts w:ascii="Times New Roman" w:hAnsi="Times New Roman" w:cs="Times New Roman"/>
          <w:sz w:val="24"/>
          <w:szCs w:val="24"/>
        </w:rPr>
        <w:t>geriausiai apibūdina esminė principinė nuostata:</w:t>
      </w:r>
      <w:r w:rsidRPr="003D49E7">
        <w:rPr>
          <w:rFonts w:ascii="Times New Roman" w:hAnsi="Times New Roman" w:cs="Times New Roman"/>
          <w:b/>
          <w:bCs/>
          <w:sz w:val="24"/>
          <w:szCs w:val="24"/>
        </w:rPr>
        <w:t xml:space="preserve"> </w:t>
      </w:r>
    </w:p>
    <w:p w14:paraId="783B678D" w14:textId="553362D4" w:rsidR="003D49E7" w:rsidRDefault="003D49E7" w:rsidP="00A4096F">
      <w:pPr>
        <w:spacing w:after="0" w:line="240" w:lineRule="auto"/>
        <w:ind w:firstLine="851"/>
        <w:jc w:val="center"/>
        <w:rPr>
          <w:rFonts w:ascii="Times New Roman" w:hAnsi="Times New Roman" w:cs="Times New Roman"/>
          <w:b/>
          <w:bCs/>
          <w:sz w:val="24"/>
          <w:szCs w:val="24"/>
        </w:rPr>
      </w:pPr>
      <w:r w:rsidRPr="003D49E7">
        <w:rPr>
          <w:rFonts w:ascii="Times New Roman" w:hAnsi="Times New Roman" w:cs="Times New Roman"/>
          <w:b/>
          <w:bCs/>
          <w:i/>
          <w:iCs/>
          <w:sz w:val="24"/>
          <w:szCs w:val="24"/>
        </w:rPr>
        <w:t>IŠSIPURVINĘS VAIKAS – DAUG PATYRĘS VAIKAS</w:t>
      </w:r>
      <w:r w:rsidR="00923C31" w:rsidRPr="00923C31">
        <w:rPr>
          <w:rFonts w:ascii="Times New Roman" w:hAnsi="Times New Roman" w:cs="Times New Roman"/>
          <w:b/>
          <w:bCs/>
          <w:sz w:val="24"/>
          <w:szCs w:val="24"/>
        </w:rPr>
        <w:t>.</w:t>
      </w:r>
    </w:p>
    <w:p w14:paraId="31033423" w14:textId="77777777" w:rsidR="0076650D" w:rsidRPr="003D49E7" w:rsidRDefault="0076650D" w:rsidP="00A4096F">
      <w:pPr>
        <w:spacing w:after="0" w:line="240" w:lineRule="auto"/>
        <w:ind w:firstLine="851"/>
        <w:jc w:val="center"/>
        <w:rPr>
          <w:rFonts w:ascii="Times New Roman" w:hAnsi="Times New Roman" w:cs="Times New Roman"/>
          <w:sz w:val="24"/>
          <w:szCs w:val="24"/>
        </w:rPr>
      </w:pPr>
    </w:p>
    <w:p w14:paraId="1A008443" w14:textId="7F7117C9" w:rsidR="003D49E7" w:rsidRPr="003D49E7" w:rsidRDefault="003D49E7" w:rsidP="003D49E7">
      <w:pPr>
        <w:rPr>
          <w:rFonts w:ascii="Times New Roman" w:hAnsi="Times New Roman" w:cs="Times New Roman"/>
          <w:sz w:val="24"/>
          <w:szCs w:val="24"/>
        </w:rPr>
      </w:pPr>
      <w:r w:rsidRPr="003D49E7">
        <w:rPr>
          <w:rFonts w:ascii="Times New Roman" w:hAnsi="Times New Roman" w:cs="Times New Roman"/>
          <w:b/>
          <w:bCs/>
          <w:i/>
          <w:iCs/>
          <w:sz w:val="24"/>
          <w:szCs w:val="24"/>
        </w:rPr>
        <w:t> </w:t>
      </w:r>
      <w:r w:rsidRPr="00782AB1">
        <w:rPr>
          <w:rFonts w:ascii="Times New Roman" w:hAnsi="Times New Roman" w:cs="Times New Roman"/>
          <w:b/>
          <w:bCs/>
          <w:i/>
          <w:iCs/>
          <w:noProof/>
          <w:sz w:val="24"/>
          <w:szCs w:val="24"/>
          <w:lang w:eastAsia="lt-LT"/>
        </w:rPr>
        <w:drawing>
          <wp:inline distT="0" distB="0" distL="0" distR="0" wp14:anchorId="22DB411D" wp14:editId="54413EA8">
            <wp:extent cx="5120005" cy="2583180"/>
            <wp:effectExtent l="0" t="0" r="4445" b="7620"/>
            <wp:docPr id="2013690835"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1987" cy="2584180"/>
                    </a:xfrm>
                    <a:prstGeom prst="rect">
                      <a:avLst/>
                    </a:prstGeom>
                    <a:noFill/>
                    <a:ln>
                      <a:noFill/>
                    </a:ln>
                  </pic:spPr>
                </pic:pic>
              </a:graphicData>
            </a:graphic>
          </wp:inline>
        </w:drawing>
      </w:r>
    </w:p>
    <w:p w14:paraId="20DEB185" w14:textId="713274E8" w:rsidR="003D49E7" w:rsidRPr="003D49E7" w:rsidRDefault="00A4096F" w:rsidP="006801F0">
      <w:pPr>
        <w:jc w:val="center"/>
        <w:rPr>
          <w:rFonts w:ascii="Times New Roman" w:hAnsi="Times New Roman" w:cs="Times New Roman"/>
          <w:sz w:val="24"/>
          <w:szCs w:val="24"/>
        </w:rPr>
      </w:pPr>
      <w:r w:rsidRPr="00782AB1">
        <w:rPr>
          <w:rFonts w:ascii="Times New Roman" w:hAnsi="Times New Roman" w:cs="Times New Roman"/>
          <w:b/>
          <w:bCs/>
          <w:i/>
          <w:iCs/>
          <w:noProof/>
          <w:sz w:val="24"/>
          <w:szCs w:val="24"/>
          <w:lang w:eastAsia="lt-LT"/>
        </w:rPr>
        <w:drawing>
          <wp:inline distT="0" distB="0" distL="0" distR="0" wp14:anchorId="37BD8360" wp14:editId="7C65D283">
            <wp:extent cx="1962150" cy="2028825"/>
            <wp:effectExtent l="0" t="0" r="0" b="0"/>
            <wp:docPr id="671078057"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150" cy="2028825"/>
                    </a:xfrm>
                    <a:prstGeom prst="rect">
                      <a:avLst/>
                    </a:prstGeom>
                    <a:noFill/>
                    <a:ln>
                      <a:noFill/>
                    </a:ln>
                  </pic:spPr>
                </pic:pic>
              </a:graphicData>
            </a:graphic>
          </wp:inline>
        </w:drawing>
      </w:r>
    </w:p>
    <w:p w14:paraId="1A4CF11E" w14:textId="34051508" w:rsidR="003D49E7" w:rsidRPr="003D49E7" w:rsidRDefault="003D49E7" w:rsidP="00A4096F">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sz w:val="24"/>
          <w:szCs w:val="24"/>
        </w:rPr>
        <w:lastRenderedPageBreak/>
        <w:t>Esminę principinę nuostatą konkretina bendriniai</w:t>
      </w:r>
      <w:r w:rsidR="00923C31" w:rsidRPr="00F03D96">
        <w:rPr>
          <w:rFonts w:ascii="Times New Roman" w:hAnsi="Times New Roman" w:cs="Times New Roman"/>
          <w:sz w:val="24"/>
          <w:szCs w:val="24"/>
        </w:rPr>
        <w:t xml:space="preserve"> </w:t>
      </w:r>
      <w:r w:rsidRPr="003D49E7">
        <w:rPr>
          <w:rFonts w:ascii="Times New Roman" w:hAnsi="Times New Roman" w:cs="Times New Roman"/>
          <w:sz w:val="24"/>
          <w:szCs w:val="24"/>
        </w:rPr>
        <w:t>principai</w:t>
      </w:r>
      <w:r w:rsidR="00923C31" w:rsidRPr="00F03D96">
        <w:rPr>
          <w:rFonts w:ascii="Times New Roman" w:hAnsi="Times New Roman" w:cs="Times New Roman"/>
          <w:sz w:val="24"/>
          <w:szCs w:val="24"/>
        </w:rPr>
        <w:t>,</w:t>
      </w:r>
      <w:r w:rsidRPr="003D49E7">
        <w:rPr>
          <w:rFonts w:ascii="Times New Roman" w:hAnsi="Times New Roman" w:cs="Times New Roman"/>
          <w:sz w:val="24"/>
          <w:szCs w:val="24"/>
        </w:rPr>
        <w:t xml:space="preserve"> įtvirtinti</w:t>
      </w:r>
      <w:r w:rsidR="00923C31" w:rsidRPr="00F03D96">
        <w:rPr>
          <w:rFonts w:ascii="Times New Roman" w:hAnsi="Times New Roman" w:cs="Times New Roman"/>
          <w:sz w:val="24"/>
          <w:szCs w:val="24"/>
        </w:rPr>
        <w:t xml:space="preserve"> </w:t>
      </w:r>
      <w:r w:rsidRPr="00516FBA">
        <w:rPr>
          <w:rFonts w:ascii="Times New Roman" w:hAnsi="Times New Roman" w:cs="Times New Roman"/>
          <w:sz w:val="24"/>
          <w:szCs w:val="24"/>
        </w:rPr>
        <w:t>Ikimokyklinio ugdymo programos gairėse</w:t>
      </w:r>
      <w:r w:rsidR="00516FBA">
        <w:rPr>
          <w:rFonts w:ascii="Times New Roman" w:hAnsi="Times New Roman" w:cs="Times New Roman"/>
          <w:sz w:val="24"/>
          <w:szCs w:val="24"/>
        </w:rPr>
        <w:t xml:space="preserve"> (2023)</w:t>
      </w:r>
      <w:r w:rsidRPr="00516FBA">
        <w:rPr>
          <w:rFonts w:ascii="Times New Roman" w:hAnsi="Times New Roman" w:cs="Times New Roman"/>
          <w:sz w:val="24"/>
          <w:szCs w:val="24"/>
        </w:rPr>
        <w:t xml:space="preserve"> </w:t>
      </w:r>
      <w:r w:rsidRPr="003D49E7">
        <w:rPr>
          <w:rFonts w:ascii="Times New Roman" w:hAnsi="Times New Roman" w:cs="Times New Roman"/>
          <w:sz w:val="24"/>
          <w:szCs w:val="24"/>
        </w:rPr>
        <w:t>bei papildant juos mokymosi savivaldumo, mokymosi iš patirties ir per patirtį</w:t>
      </w:r>
      <w:r w:rsidR="00F03D96" w:rsidRPr="00F03D96">
        <w:rPr>
          <w:rFonts w:ascii="Times New Roman" w:hAnsi="Times New Roman" w:cs="Times New Roman"/>
          <w:sz w:val="24"/>
          <w:szCs w:val="24"/>
        </w:rPr>
        <w:t xml:space="preserve">, </w:t>
      </w:r>
      <w:r w:rsidRPr="003D49E7">
        <w:rPr>
          <w:rFonts w:ascii="Times New Roman" w:hAnsi="Times New Roman" w:cs="Times New Roman"/>
          <w:sz w:val="24"/>
          <w:szCs w:val="24"/>
        </w:rPr>
        <w:t xml:space="preserve">mokymosi sėkmės </w:t>
      </w:r>
      <w:r w:rsidR="00F03D96" w:rsidRPr="00F03D96">
        <w:rPr>
          <w:rFonts w:ascii="Times New Roman" w:hAnsi="Times New Roman" w:cs="Times New Roman"/>
          <w:sz w:val="24"/>
          <w:szCs w:val="24"/>
        </w:rPr>
        <w:t xml:space="preserve">ir konfidencialumo </w:t>
      </w:r>
      <w:r w:rsidRPr="003D49E7">
        <w:rPr>
          <w:rFonts w:ascii="Times New Roman" w:hAnsi="Times New Roman" w:cs="Times New Roman"/>
          <w:sz w:val="24"/>
          <w:szCs w:val="24"/>
        </w:rPr>
        <w:t xml:space="preserve">principais. Jais užtikrinamas ugdymo(si) kryptingumas, integralumas, veiksminga ugdomoji sąveika ir ugdymo(si) kokybė. Šiais principais grindžiamas visas </w:t>
      </w:r>
      <w:r w:rsidRPr="0091326F">
        <w:rPr>
          <w:rFonts w:ascii="Times New Roman" w:hAnsi="Times New Roman" w:cs="Times New Roman"/>
          <w:sz w:val="24"/>
          <w:szCs w:val="24"/>
        </w:rPr>
        <w:t xml:space="preserve">programos </w:t>
      </w:r>
      <w:r w:rsidRPr="003D49E7">
        <w:rPr>
          <w:rFonts w:ascii="Times New Roman" w:hAnsi="Times New Roman" w:cs="Times New Roman"/>
          <w:sz w:val="24"/>
          <w:szCs w:val="24"/>
        </w:rPr>
        <w:t>turinys</w:t>
      </w:r>
      <w:r w:rsidR="0042045A">
        <w:rPr>
          <w:rFonts w:ascii="Times New Roman" w:hAnsi="Times New Roman" w:cs="Times New Roman"/>
          <w:sz w:val="24"/>
          <w:szCs w:val="24"/>
        </w:rPr>
        <w:t>:</w:t>
      </w:r>
    </w:p>
    <w:p w14:paraId="14CACF69" w14:textId="3DE61228" w:rsidR="003D49E7" w:rsidRPr="00AC24E2" w:rsidRDefault="0042045A">
      <w:pPr>
        <w:pStyle w:val="ListParagraph"/>
        <w:numPr>
          <w:ilvl w:val="0"/>
          <w:numId w:val="50"/>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u</w:t>
      </w:r>
      <w:r w:rsidR="003D49E7" w:rsidRPr="00AC24E2">
        <w:rPr>
          <w:rFonts w:ascii="Times New Roman" w:hAnsi="Times New Roman" w:cs="Times New Roman"/>
          <w:b/>
          <w:bCs/>
          <w:sz w:val="24"/>
          <w:szCs w:val="24"/>
        </w:rPr>
        <w:t xml:space="preserve">gdymo(si) ir priežiūros vienovės principas. </w:t>
      </w:r>
      <w:r w:rsidR="003D49E7" w:rsidRPr="00AC24E2">
        <w:rPr>
          <w:rFonts w:ascii="Times New Roman" w:hAnsi="Times New Roman" w:cs="Times New Roman"/>
          <w:sz w:val="24"/>
          <w:szCs w:val="24"/>
        </w:rPr>
        <w:t>Ikimokyklinio ugdymo(si) procesui būdinga ugdymo(si) ir priežiūros vienovė. Kiekviena suplanuota ir nesuplanuota sąveika bei kasdienė rutina yra ugdanti, turtinanti vaiko patirtį. Ilgalaikis, nuolatinis, saugus vaiko emocinis ryšys su mokytoju sukuria prielaidas visavertei vaiko raidai ir ugdymui(si)</w:t>
      </w:r>
      <w:r>
        <w:rPr>
          <w:rFonts w:ascii="Times New Roman" w:hAnsi="Times New Roman" w:cs="Times New Roman"/>
          <w:sz w:val="24"/>
          <w:szCs w:val="24"/>
        </w:rPr>
        <w:t>;</w:t>
      </w:r>
    </w:p>
    <w:p w14:paraId="4383BBDF" w14:textId="6D3DCCF9" w:rsidR="003D49E7" w:rsidRPr="00AC24E2" w:rsidRDefault="0042045A">
      <w:pPr>
        <w:pStyle w:val="ListParagraph"/>
        <w:numPr>
          <w:ilvl w:val="0"/>
          <w:numId w:val="50"/>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v</w:t>
      </w:r>
      <w:r w:rsidR="003D49E7" w:rsidRPr="00AC24E2">
        <w:rPr>
          <w:rFonts w:ascii="Times New Roman" w:hAnsi="Times New Roman" w:cs="Times New Roman"/>
          <w:b/>
          <w:bCs/>
          <w:sz w:val="24"/>
          <w:szCs w:val="24"/>
        </w:rPr>
        <w:t xml:space="preserve">aiko raidos ir ugdymo(si) dermės principas. </w:t>
      </w:r>
      <w:r w:rsidR="003D49E7" w:rsidRPr="00AC24E2">
        <w:rPr>
          <w:rFonts w:ascii="Times New Roman" w:hAnsi="Times New Roman" w:cs="Times New Roman"/>
          <w:sz w:val="24"/>
          <w:szCs w:val="24"/>
        </w:rPr>
        <w:t>Ugdymo(si) procese atsižvelgiama į raidos nulemtą vaik</w:t>
      </w:r>
      <w:r w:rsidR="0037074A">
        <w:rPr>
          <w:rFonts w:ascii="Times New Roman" w:hAnsi="Times New Roman" w:cs="Times New Roman"/>
          <w:sz w:val="24"/>
          <w:szCs w:val="24"/>
        </w:rPr>
        <w:t>o</w:t>
      </w:r>
      <w:r w:rsidR="003D49E7" w:rsidRPr="00AC24E2">
        <w:rPr>
          <w:rFonts w:ascii="Times New Roman" w:hAnsi="Times New Roman" w:cs="Times New Roman"/>
          <w:sz w:val="24"/>
          <w:szCs w:val="24"/>
        </w:rPr>
        <w:t xml:space="preserve"> poreikių, patirties ir gebėjimų įvairovę ir skatinama visapusiška vaiko raida – fizinė, emocinė, socialinė, pažinimo, komunikavimo, meninės raiškos</w:t>
      </w:r>
      <w:r>
        <w:rPr>
          <w:rFonts w:ascii="Times New Roman" w:hAnsi="Times New Roman" w:cs="Times New Roman"/>
          <w:sz w:val="24"/>
          <w:szCs w:val="24"/>
        </w:rPr>
        <w:t>;</w:t>
      </w:r>
    </w:p>
    <w:p w14:paraId="2FCB33DA" w14:textId="607D4180" w:rsidR="003D49E7" w:rsidRPr="00AC24E2" w:rsidRDefault="0042045A">
      <w:pPr>
        <w:pStyle w:val="ListParagraph"/>
        <w:numPr>
          <w:ilvl w:val="0"/>
          <w:numId w:val="50"/>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ž</w:t>
      </w:r>
      <w:r w:rsidR="003D49E7" w:rsidRPr="00AC24E2">
        <w:rPr>
          <w:rFonts w:ascii="Times New Roman" w:hAnsi="Times New Roman" w:cs="Times New Roman"/>
          <w:b/>
          <w:bCs/>
          <w:sz w:val="24"/>
          <w:szCs w:val="24"/>
        </w:rPr>
        <w:t xml:space="preserve">aismės principas. </w:t>
      </w:r>
      <w:r w:rsidR="003D49E7" w:rsidRPr="00AC24E2">
        <w:rPr>
          <w:rFonts w:ascii="Times New Roman" w:hAnsi="Times New Roman" w:cs="Times New Roman"/>
          <w:sz w:val="24"/>
          <w:szCs w:val="24"/>
        </w:rPr>
        <w:t>Žaismingumas yra viso ikimokyklinio vaikų ugdymo(si) pagrindinis bruožas, neatsiejama tyrinėjimo, eksperimentavimo, fantazavimo, kūrybos dalis, o žaidimas – svarbiausia savarankiška vaiko veikla</w:t>
      </w:r>
      <w:r>
        <w:rPr>
          <w:rFonts w:ascii="Times New Roman" w:hAnsi="Times New Roman" w:cs="Times New Roman"/>
          <w:sz w:val="24"/>
          <w:szCs w:val="24"/>
        </w:rPr>
        <w:t>;</w:t>
      </w:r>
    </w:p>
    <w:p w14:paraId="219103DF" w14:textId="7A54CDB8" w:rsidR="003D49E7" w:rsidRPr="00AC24E2" w:rsidRDefault="0042045A">
      <w:pPr>
        <w:pStyle w:val="ListParagraph"/>
        <w:numPr>
          <w:ilvl w:val="0"/>
          <w:numId w:val="50"/>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s</w:t>
      </w:r>
      <w:r w:rsidR="003D49E7" w:rsidRPr="00AC24E2">
        <w:rPr>
          <w:rFonts w:ascii="Times New Roman" w:hAnsi="Times New Roman" w:cs="Times New Roman"/>
          <w:b/>
          <w:bCs/>
          <w:sz w:val="24"/>
          <w:szCs w:val="24"/>
        </w:rPr>
        <w:t xml:space="preserve">ociokultūrinio kryptingumo principas. </w:t>
      </w:r>
      <w:r w:rsidR="003D49E7" w:rsidRPr="00AC24E2">
        <w:rPr>
          <w:rFonts w:ascii="Times New Roman" w:hAnsi="Times New Roman" w:cs="Times New Roman"/>
          <w:sz w:val="24"/>
          <w:szCs w:val="24"/>
        </w:rPr>
        <w:t>Ugdymas(is) yra grindžiamas žmogiškosiomis, tautinėmis ir pilietinėmis vertybėmis, padedančiomis vaik</w:t>
      </w:r>
      <w:r w:rsidR="0037074A">
        <w:rPr>
          <w:rFonts w:ascii="Times New Roman" w:hAnsi="Times New Roman" w:cs="Times New Roman"/>
          <w:sz w:val="24"/>
          <w:szCs w:val="24"/>
        </w:rPr>
        <w:t>ui</w:t>
      </w:r>
      <w:r w:rsidR="003D49E7" w:rsidRPr="00AC24E2">
        <w:rPr>
          <w:rFonts w:ascii="Times New Roman" w:hAnsi="Times New Roman" w:cs="Times New Roman"/>
          <w:sz w:val="24"/>
          <w:szCs w:val="24"/>
        </w:rPr>
        <w:t xml:space="preserve"> įsitraukti į supančią kultūrinę aplinką ir didinančiomis atvirumą kultūrinei bei kalbinei įvairovei</w:t>
      </w:r>
      <w:r>
        <w:rPr>
          <w:rFonts w:ascii="Times New Roman" w:hAnsi="Times New Roman" w:cs="Times New Roman"/>
          <w:sz w:val="24"/>
          <w:szCs w:val="24"/>
        </w:rPr>
        <w:t>;</w:t>
      </w:r>
    </w:p>
    <w:p w14:paraId="534E3509" w14:textId="555BE727" w:rsidR="003D49E7" w:rsidRPr="00AC24E2" w:rsidRDefault="0042045A">
      <w:pPr>
        <w:pStyle w:val="ListParagraph"/>
        <w:numPr>
          <w:ilvl w:val="0"/>
          <w:numId w:val="50"/>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i</w:t>
      </w:r>
      <w:r w:rsidR="003D49E7" w:rsidRPr="00AC24E2">
        <w:rPr>
          <w:rFonts w:ascii="Times New Roman" w:hAnsi="Times New Roman" w:cs="Times New Roman"/>
          <w:b/>
          <w:bCs/>
          <w:sz w:val="24"/>
          <w:szCs w:val="24"/>
        </w:rPr>
        <w:t xml:space="preserve">ntegralumo principas. </w:t>
      </w:r>
      <w:r w:rsidR="003D49E7" w:rsidRPr="00AC24E2">
        <w:rPr>
          <w:rFonts w:ascii="Times New Roman" w:hAnsi="Times New Roman" w:cs="Times New Roman"/>
          <w:sz w:val="24"/>
          <w:szCs w:val="24"/>
        </w:rPr>
        <w:t>Siekiama visuminės vaik</w:t>
      </w:r>
      <w:r w:rsidR="0037074A">
        <w:rPr>
          <w:rFonts w:ascii="Times New Roman" w:hAnsi="Times New Roman" w:cs="Times New Roman"/>
          <w:sz w:val="24"/>
          <w:szCs w:val="24"/>
        </w:rPr>
        <w:t>o</w:t>
      </w:r>
      <w:r w:rsidR="003D49E7" w:rsidRPr="00AC24E2">
        <w:rPr>
          <w:rFonts w:ascii="Times New Roman" w:hAnsi="Times New Roman" w:cs="Times New Roman"/>
          <w:sz w:val="24"/>
          <w:szCs w:val="24"/>
        </w:rPr>
        <w:t xml:space="preserve"> raidos, užtikrinamas darnus visų pasiekimų sričių gebėjimų plėtojimas, ugdymo(si) sričių tarpusavio ryšiai, vidinės turinio sąsajos kiekvienoje ugdymo(si) srityje, vaik</w:t>
      </w:r>
      <w:r w:rsidR="0037074A">
        <w:rPr>
          <w:rFonts w:ascii="Times New Roman" w:hAnsi="Times New Roman" w:cs="Times New Roman"/>
          <w:sz w:val="24"/>
          <w:szCs w:val="24"/>
        </w:rPr>
        <w:t>o</w:t>
      </w:r>
      <w:r w:rsidR="003D49E7" w:rsidRPr="00AC24E2">
        <w:rPr>
          <w:rFonts w:ascii="Times New Roman" w:hAnsi="Times New Roman" w:cs="Times New Roman"/>
          <w:sz w:val="24"/>
          <w:szCs w:val="24"/>
        </w:rPr>
        <w:t xml:space="preserve"> veiklos integralumas</w:t>
      </w:r>
      <w:r>
        <w:rPr>
          <w:rFonts w:ascii="Times New Roman" w:hAnsi="Times New Roman" w:cs="Times New Roman"/>
          <w:sz w:val="24"/>
          <w:szCs w:val="24"/>
        </w:rPr>
        <w:t>;</w:t>
      </w:r>
    </w:p>
    <w:p w14:paraId="7A558EDB" w14:textId="5675319C" w:rsidR="003D49E7" w:rsidRPr="00AC24E2" w:rsidRDefault="0042045A">
      <w:pPr>
        <w:pStyle w:val="ListParagraph"/>
        <w:numPr>
          <w:ilvl w:val="0"/>
          <w:numId w:val="50"/>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į</w:t>
      </w:r>
      <w:r w:rsidR="003D49E7" w:rsidRPr="00AC24E2">
        <w:rPr>
          <w:rFonts w:ascii="Times New Roman" w:hAnsi="Times New Roman" w:cs="Times New Roman"/>
          <w:b/>
          <w:bCs/>
          <w:sz w:val="24"/>
          <w:szCs w:val="24"/>
        </w:rPr>
        <w:t xml:space="preserve">traukties principas. </w:t>
      </w:r>
      <w:r w:rsidR="003D49E7" w:rsidRPr="00AC24E2">
        <w:rPr>
          <w:rFonts w:ascii="Times New Roman" w:hAnsi="Times New Roman" w:cs="Times New Roman"/>
          <w:sz w:val="24"/>
          <w:szCs w:val="24"/>
        </w:rPr>
        <w:t>Sudaromos sąlygos kiekvienam vaikui ugdytis, plėtoti savo galias, gauti reikiamą pagalbą, patirti sėkmę, atsižvelgiant į ugdymosi poreikių įvairovę</w:t>
      </w:r>
      <w:r>
        <w:rPr>
          <w:rFonts w:ascii="Times New Roman" w:hAnsi="Times New Roman" w:cs="Times New Roman"/>
          <w:sz w:val="24"/>
          <w:szCs w:val="24"/>
        </w:rPr>
        <w:t>;</w:t>
      </w:r>
    </w:p>
    <w:p w14:paraId="3F5659AD" w14:textId="7045A76E" w:rsidR="003D49E7" w:rsidRPr="00AC24E2" w:rsidRDefault="0042045A">
      <w:pPr>
        <w:pStyle w:val="ListParagraph"/>
        <w:numPr>
          <w:ilvl w:val="0"/>
          <w:numId w:val="50"/>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m</w:t>
      </w:r>
      <w:r w:rsidR="003D49E7" w:rsidRPr="00AC24E2">
        <w:rPr>
          <w:rFonts w:ascii="Times New Roman" w:hAnsi="Times New Roman" w:cs="Times New Roman"/>
          <w:b/>
          <w:bCs/>
          <w:sz w:val="24"/>
          <w:szCs w:val="24"/>
        </w:rPr>
        <w:t xml:space="preserve">okymosi savivaldumo principas. </w:t>
      </w:r>
      <w:r w:rsidR="003D49E7" w:rsidRPr="00AC24E2">
        <w:rPr>
          <w:rFonts w:ascii="Times New Roman" w:hAnsi="Times New Roman" w:cs="Times New Roman"/>
          <w:sz w:val="24"/>
          <w:szCs w:val="24"/>
        </w:rPr>
        <w:t>Siekiant ugdymo personalizavimo svarbu sudaryti sąlygas vaik</w:t>
      </w:r>
      <w:r w:rsidR="0037074A">
        <w:rPr>
          <w:rFonts w:ascii="Times New Roman" w:hAnsi="Times New Roman" w:cs="Times New Roman"/>
          <w:sz w:val="24"/>
          <w:szCs w:val="24"/>
        </w:rPr>
        <w:t>ui</w:t>
      </w:r>
      <w:r w:rsidR="003D49E7" w:rsidRPr="00AC24E2">
        <w:rPr>
          <w:rFonts w:ascii="Times New Roman" w:hAnsi="Times New Roman" w:cs="Times New Roman"/>
          <w:sz w:val="24"/>
          <w:szCs w:val="24"/>
        </w:rPr>
        <w:t xml:space="preserve"> daryti savarankiškus pasirinkimus (nors ir mažus, pvz.: nuspręsti KO ir KAIP šiandien išmoks, planuoti principu </w:t>
      </w:r>
      <w:r w:rsidR="003D49E7" w:rsidRPr="00AC24E2">
        <w:rPr>
          <w:rFonts w:ascii="Times New Roman" w:hAnsi="Times New Roman" w:cs="Times New Roman"/>
          <w:i/>
          <w:iCs/>
          <w:sz w:val="24"/>
          <w:szCs w:val="24"/>
        </w:rPr>
        <w:t>dabar..., po to...</w:t>
      </w:r>
      <w:r w:rsidR="003D49E7" w:rsidRPr="00AC24E2">
        <w:rPr>
          <w:rFonts w:ascii="Times New Roman" w:hAnsi="Times New Roman" w:cs="Times New Roman"/>
          <w:sz w:val="24"/>
          <w:szCs w:val="24"/>
        </w:rPr>
        <w:t>ir pan.)</w:t>
      </w:r>
      <w:r w:rsidR="003D49E7" w:rsidRPr="00AC24E2">
        <w:rPr>
          <w:rFonts w:ascii="Times New Roman" w:hAnsi="Times New Roman" w:cs="Times New Roman"/>
          <w:i/>
          <w:iCs/>
          <w:sz w:val="24"/>
          <w:szCs w:val="24"/>
        </w:rPr>
        <w:t>,</w:t>
      </w:r>
      <w:r w:rsidR="003D49E7" w:rsidRPr="00AC24E2">
        <w:rPr>
          <w:rFonts w:ascii="Times New Roman" w:hAnsi="Times New Roman" w:cs="Times New Roman"/>
          <w:sz w:val="24"/>
          <w:szCs w:val="24"/>
        </w:rPr>
        <w:t xml:space="preserve"> pa</w:t>
      </w:r>
      <w:r w:rsidR="0037074A">
        <w:rPr>
          <w:rFonts w:ascii="Times New Roman" w:hAnsi="Times New Roman" w:cs="Times New Roman"/>
          <w:sz w:val="24"/>
          <w:szCs w:val="24"/>
        </w:rPr>
        <w:t>čiam</w:t>
      </w:r>
      <w:r w:rsidR="003D49E7" w:rsidRPr="00AC24E2">
        <w:rPr>
          <w:rFonts w:ascii="Times New Roman" w:hAnsi="Times New Roman" w:cs="Times New Roman"/>
          <w:sz w:val="24"/>
          <w:szCs w:val="24"/>
        </w:rPr>
        <w:t xml:space="preserve"> priimti j</w:t>
      </w:r>
      <w:r w:rsidR="0037074A">
        <w:rPr>
          <w:rFonts w:ascii="Times New Roman" w:hAnsi="Times New Roman" w:cs="Times New Roman"/>
          <w:sz w:val="24"/>
          <w:szCs w:val="24"/>
        </w:rPr>
        <w:t>o</w:t>
      </w:r>
      <w:r w:rsidR="003D49E7" w:rsidRPr="00AC24E2">
        <w:rPr>
          <w:rFonts w:ascii="Times New Roman" w:hAnsi="Times New Roman" w:cs="Times New Roman"/>
          <w:sz w:val="24"/>
          <w:szCs w:val="24"/>
        </w:rPr>
        <w:t xml:space="preserve"> patirties plėtotei svarbius sprendimus ir išjausti, kad nuo j</w:t>
      </w:r>
      <w:r w:rsidR="0037074A">
        <w:rPr>
          <w:rFonts w:ascii="Times New Roman" w:hAnsi="Times New Roman" w:cs="Times New Roman"/>
          <w:sz w:val="24"/>
          <w:szCs w:val="24"/>
        </w:rPr>
        <w:t>o</w:t>
      </w:r>
      <w:r w:rsidR="003D49E7" w:rsidRPr="00AC24E2">
        <w:rPr>
          <w:rFonts w:ascii="Times New Roman" w:hAnsi="Times New Roman" w:cs="Times New Roman"/>
          <w:sz w:val="24"/>
          <w:szCs w:val="24"/>
        </w:rPr>
        <w:t xml:space="preserve"> pasirinkimo priklauso j</w:t>
      </w:r>
      <w:r w:rsidR="0037074A">
        <w:rPr>
          <w:rFonts w:ascii="Times New Roman" w:hAnsi="Times New Roman" w:cs="Times New Roman"/>
          <w:sz w:val="24"/>
          <w:szCs w:val="24"/>
        </w:rPr>
        <w:t>o</w:t>
      </w:r>
      <w:r w:rsidR="003D49E7" w:rsidRPr="00AC24E2">
        <w:rPr>
          <w:rFonts w:ascii="Times New Roman" w:hAnsi="Times New Roman" w:cs="Times New Roman"/>
          <w:sz w:val="24"/>
          <w:szCs w:val="24"/>
        </w:rPr>
        <w:t xml:space="preserve"> pa</w:t>
      </w:r>
      <w:r w:rsidR="0037074A">
        <w:rPr>
          <w:rFonts w:ascii="Times New Roman" w:hAnsi="Times New Roman" w:cs="Times New Roman"/>
          <w:sz w:val="24"/>
          <w:szCs w:val="24"/>
        </w:rPr>
        <w:t>ties</w:t>
      </w:r>
      <w:r w:rsidR="003D49E7" w:rsidRPr="00AC24E2">
        <w:rPr>
          <w:rFonts w:ascii="Times New Roman" w:hAnsi="Times New Roman" w:cs="Times New Roman"/>
          <w:sz w:val="24"/>
          <w:szCs w:val="24"/>
        </w:rPr>
        <w:t xml:space="preserve"> sėkmė</w:t>
      </w:r>
      <w:r>
        <w:rPr>
          <w:rFonts w:ascii="Times New Roman" w:hAnsi="Times New Roman" w:cs="Times New Roman"/>
          <w:sz w:val="24"/>
          <w:szCs w:val="24"/>
        </w:rPr>
        <w:t>;</w:t>
      </w:r>
    </w:p>
    <w:p w14:paraId="6EBB0DE6" w14:textId="14CA30F3" w:rsidR="003D49E7" w:rsidRPr="00AC24E2" w:rsidRDefault="0042045A">
      <w:pPr>
        <w:pStyle w:val="ListParagraph"/>
        <w:numPr>
          <w:ilvl w:val="0"/>
          <w:numId w:val="50"/>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m</w:t>
      </w:r>
      <w:r w:rsidR="003D49E7" w:rsidRPr="00AC24E2">
        <w:rPr>
          <w:rFonts w:ascii="Times New Roman" w:hAnsi="Times New Roman" w:cs="Times New Roman"/>
          <w:b/>
          <w:bCs/>
          <w:sz w:val="24"/>
          <w:szCs w:val="24"/>
        </w:rPr>
        <w:t>okymosi iš patirties ir per patirtį principas.</w:t>
      </w:r>
      <w:r w:rsidR="003D49E7" w:rsidRPr="00AC24E2">
        <w:rPr>
          <w:rFonts w:ascii="Times New Roman" w:hAnsi="Times New Roman" w:cs="Times New Roman"/>
          <w:b/>
          <w:bCs/>
          <w:i/>
          <w:iCs/>
          <w:sz w:val="24"/>
          <w:szCs w:val="24"/>
        </w:rPr>
        <w:t xml:space="preserve"> </w:t>
      </w:r>
      <w:r w:rsidR="003D49E7" w:rsidRPr="00AC24E2">
        <w:rPr>
          <w:rFonts w:ascii="Times New Roman" w:hAnsi="Times New Roman" w:cs="Times New Roman"/>
          <w:sz w:val="24"/>
          <w:szCs w:val="24"/>
        </w:rPr>
        <w:t>Mokymasis vyksta per paties vaiko veiklą ir patirtį (jei bandysiu tai daryti, sužinosiu K</w:t>
      </w:r>
      <w:r w:rsidR="0037074A">
        <w:rPr>
          <w:rFonts w:ascii="Times New Roman" w:hAnsi="Times New Roman" w:cs="Times New Roman"/>
          <w:sz w:val="24"/>
          <w:szCs w:val="24"/>
        </w:rPr>
        <w:t>Ą</w:t>
      </w:r>
      <w:r w:rsidR="003D49E7" w:rsidRPr="00AC24E2">
        <w:rPr>
          <w:rFonts w:ascii="Times New Roman" w:hAnsi="Times New Roman" w:cs="Times New Roman"/>
          <w:sz w:val="24"/>
          <w:szCs w:val="24"/>
        </w:rPr>
        <w:t xml:space="preserve"> ir KAIP galiu padaryti pats,): reikšmingas savarankiškas tyrinėjimas, eksperimentavimas, laiduojantis galimybes pa</w:t>
      </w:r>
      <w:r w:rsidR="0037074A">
        <w:rPr>
          <w:rFonts w:ascii="Times New Roman" w:hAnsi="Times New Roman" w:cs="Times New Roman"/>
          <w:sz w:val="24"/>
          <w:szCs w:val="24"/>
        </w:rPr>
        <w:t>čiam</w:t>
      </w:r>
      <w:r w:rsidR="003D49E7" w:rsidRPr="00AC24E2">
        <w:rPr>
          <w:rFonts w:ascii="Times New Roman" w:hAnsi="Times New Roman" w:cs="Times New Roman"/>
          <w:sz w:val="24"/>
          <w:szCs w:val="24"/>
        </w:rPr>
        <w:t xml:space="preserve"> kurti mąstymo struktūras/schemas ir žinias apie pasaulį ir save jame, apmąstyti ir keisti ją</w:t>
      </w:r>
      <w:r>
        <w:rPr>
          <w:rFonts w:ascii="Times New Roman" w:hAnsi="Times New Roman" w:cs="Times New Roman"/>
          <w:sz w:val="24"/>
          <w:szCs w:val="24"/>
        </w:rPr>
        <w:t>;</w:t>
      </w:r>
    </w:p>
    <w:p w14:paraId="19111868" w14:textId="7C81F7E9" w:rsidR="003D49E7" w:rsidRPr="00AC24E2" w:rsidRDefault="0042045A">
      <w:pPr>
        <w:pStyle w:val="ListParagraph"/>
        <w:numPr>
          <w:ilvl w:val="0"/>
          <w:numId w:val="50"/>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k</w:t>
      </w:r>
      <w:r w:rsidR="003D49E7" w:rsidRPr="00AC24E2">
        <w:rPr>
          <w:rFonts w:ascii="Times New Roman" w:hAnsi="Times New Roman" w:cs="Times New Roman"/>
          <w:b/>
          <w:bCs/>
          <w:sz w:val="24"/>
          <w:szCs w:val="24"/>
        </w:rPr>
        <w:t xml:space="preserve">ontekstualumo principas. </w:t>
      </w:r>
      <w:r w:rsidR="003D49E7" w:rsidRPr="00AC24E2">
        <w:rPr>
          <w:rFonts w:ascii="Times New Roman" w:hAnsi="Times New Roman" w:cs="Times New Roman"/>
          <w:sz w:val="24"/>
          <w:szCs w:val="24"/>
        </w:rPr>
        <w:t>Vaik</w:t>
      </w:r>
      <w:r w:rsidR="0037074A">
        <w:rPr>
          <w:rFonts w:ascii="Times New Roman" w:hAnsi="Times New Roman" w:cs="Times New Roman"/>
          <w:sz w:val="24"/>
          <w:szCs w:val="24"/>
        </w:rPr>
        <w:t>o</w:t>
      </w:r>
      <w:r w:rsidR="003D49E7" w:rsidRPr="00AC24E2">
        <w:rPr>
          <w:rFonts w:ascii="Times New Roman" w:hAnsi="Times New Roman" w:cs="Times New Roman"/>
          <w:sz w:val="24"/>
          <w:szCs w:val="24"/>
        </w:rPr>
        <w:t xml:space="preserve"> ugdymas(is) vyksta estetiškuose, į veiklą įtraukiančiuose, vaik</w:t>
      </w:r>
      <w:r w:rsidR="0037074A">
        <w:rPr>
          <w:rFonts w:ascii="Times New Roman" w:hAnsi="Times New Roman" w:cs="Times New Roman"/>
          <w:sz w:val="24"/>
          <w:szCs w:val="24"/>
        </w:rPr>
        <w:t>o</w:t>
      </w:r>
      <w:r w:rsidR="003D49E7" w:rsidRPr="00AC24E2">
        <w:rPr>
          <w:rFonts w:ascii="Times New Roman" w:hAnsi="Times New Roman" w:cs="Times New Roman"/>
          <w:sz w:val="24"/>
          <w:szCs w:val="24"/>
        </w:rPr>
        <w:t xml:space="preserve"> iniciatyvoms atviruose artimiausios socialinės, kultūrinės, kalbinės ir gamtinės aplinkos kontekstuose, siekiama vaik</w:t>
      </w:r>
      <w:r w:rsidR="0037074A">
        <w:rPr>
          <w:rFonts w:ascii="Times New Roman" w:hAnsi="Times New Roman" w:cs="Times New Roman"/>
          <w:sz w:val="24"/>
          <w:szCs w:val="24"/>
        </w:rPr>
        <w:t>o</w:t>
      </w:r>
      <w:r w:rsidR="003D49E7" w:rsidRPr="00AC24E2">
        <w:rPr>
          <w:rFonts w:ascii="Times New Roman" w:hAnsi="Times New Roman" w:cs="Times New Roman"/>
          <w:sz w:val="24"/>
          <w:szCs w:val="24"/>
        </w:rPr>
        <w:t xml:space="preserve"> ugdymo(si) patirčių aktualumo, prasmingumo</w:t>
      </w:r>
      <w:r>
        <w:rPr>
          <w:rFonts w:ascii="Times New Roman" w:hAnsi="Times New Roman" w:cs="Times New Roman"/>
          <w:sz w:val="24"/>
          <w:szCs w:val="24"/>
        </w:rPr>
        <w:t>;</w:t>
      </w:r>
    </w:p>
    <w:p w14:paraId="3FE21E54" w14:textId="5100A772" w:rsidR="003D49E7" w:rsidRPr="00AC24E2" w:rsidRDefault="0042045A">
      <w:pPr>
        <w:pStyle w:val="ListParagraph"/>
        <w:numPr>
          <w:ilvl w:val="0"/>
          <w:numId w:val="50"/>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m</w:t>
      </w:r>
      <w:r w:rsidR="003D49E7" w:rsidRPr="00AC24E2">
        <w:rPr>
          <w:rFonts w:ascii="Times New Roman" w:hAnsi="Times New Roman" w:cs="Times New Roman"/>
          <w:b/>
          <w:bCs/>
          <w:sz w:val="24"/>
          <w:szCs w:val="24"/>
        </w:rPr>
        <w:t xml:space="preserve">okymosi sėkmės principas. </w:t>
      </w:r>
      <w:r w:rsidR="003D49E7" w:rsidRPr="00AC24E2">
        <w:rPr>
          <w:rFonts w:ascii="Times New Roman" w:hAnsi="Times New Roman" w:cs="Times New Roman"/>
          <w:sz w:val="24"/>
          <w:szCs w:val="24"/>
        </w:rPr>
        <w:t xml:space="preserve">Stiprinant </w:t>
      </w:r>
      <w:r w:rsidR="0037074A">
        <w:rPr>
          <w:rFonts w:ascii="Times New Roman" w:hAnsi="Times New Roman" w:cs="Times New Roman"/>
          <w:sz w:val="24"/>
          <w:szCs w:val="24"/>
        </w:rPr>
        <w:t>vaiko motyvaciją</w:t>
      </w:r>
      <w:r w:rsidR="003D49E7" w:rsidRPr="00AC24E2">
        <w:rPr>
          <w:rFonts w:ascii="Times New Roman" w:hAnsi="Times New Roman" w:cs="Times New Roman"/>
          <w:sz w:val="24"/>
          <w:szCs w:val="24"/>
        </w:rPr>
        <w:t xml:space="preserve"> aktyviai veikti ir veikloje plėtoti patirtį, vaikui užtikrinimas saugumo ir sėkmės jausmas; taikomos mokymosi sėkmės išgyvenimą palaikančios strategijos, </w:t>
      </w:r>
      <w:r w:rsidR="003D49E7" w:rsidRPr="0037074A">
        <w:rPr>
          <w:rFonts w:ascii="Times New Roman" w:hAnsi="Times New Roman" w:cs="Times New Roman"/>
          <w:color w:val="EE0000"/>
          <w:sz w:val="24"/>
          <w:szCs w:val="24"/>
        </w:rPr>
        <w:t xml:space="preserve">tokios kaip </w:t>
      </w:r>
      <w:r w:rsidR="003D49E7" w:rsidRPr="00AC24E2">
        <w:rPr>
          <w:rFonts w:ascii="Times New Roman" w:hAnsi="Times New Roman" w:cs="Times New Roman"/>
          <w:sz w:val="24"/>
          <w:szCs w:val="24"/>
        </w:rPr>
        <w:t>formuojamasis vertinimas įtvirtinant nuostatą, kad „viskas bus gerai“, požiūris į nesėkmę kaip galimybę ir naują patirtį, ritualai sėkmės šventimui ir pan.</w:t>
      </w:r>
      <w:r>
        <w:rPr>
          <w:rFonts w:ascii="Times New Roman" w:hAnsi="Times New Roman" w:cs="Times New Roman"/>
          <w:sz w:val="24"/>
          <w:szCs w:val="24"/>
        </w:rPr>
        <w:t>;</w:t>
      </w:r>
    </w:p>
    <w:p w14:paraId="60B26078" w14:textId="17E79721" w:rsidR="003D49E7" w:rsidRPr="00AC24E2" w:rsidRDefault="0042045A">
      <w:pPr>
        <w:pStyle w:val="ListParagraph"/>
        <w:numPr>
          <w:ilvl w:val="0"/>
          <w:numId w:val="50"/>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v</w:t>
      </w:r>
      <w:r w:rsidR="003D49E7" w:rsidRPr="00AC24E2">
        <w:rPr>
          <w:rFonts w:ascii="Times New Roman" w:hAnsi="Times New Roman" w:cs="Times New Roman"/>
          <w:b/>
          <w:bCs/>
          <w:sz w:val="24"/>
          <w:szCs w:val="24"/>
        </w:rPr>
        <w:t xml:space="preserve">aiko ir mokytojo bendro veikimo principas. </w:t>
      </w:r>
      <w:r w:rsidR="003D49E7" w:rsidRPr="00AC24E2">
        <w:rPr>
          <w:rFonts w:ascii="Times New Roman" w:hAnsi="Times New Roman" w:cs="Times New Roman"/>
          <w:sz w:val="24"/>
          <w:szCs w:val="24"/>
        </w:rPr>
        <w:t>Aplinkos, sąveikos, bendros prasmės kuriamos įsiklausant ir atliepiant vaik</w:t>
      </w:r>
      <w:r w:rsidR="0037074A">
        <w:rPr>
          <w:rFonts w:ascii="Times New Roman" w:hAnsi="Times New Roman" w:cs="Times New Roman"/>
          <w:sz w:val="24"/>
          <w:szCs w:val="24"/>
        </w:rPr>
        <w:t>o</w:t>
      </w:r>
      <w:r w:rsidR="003D49E7" w:rsidRPr="00AC24E2">
        <w:rPr>
          <w:rFonts w:ascii="Times New Roman" w:hAnsi="Times New Roman" w:cs="Times New Roman"/>
          <w:sz w:val="24"/>
          <w:szCs w:val="24"/>
        </w:rPr>
        <w:t xml:space="preserve"> poreikius, interesus, iniciatyvas, nuomonę, drauge priimant sprendimus</w:t>
      </w:r>
      <w:r>
        <w:rPr>
          <w:rFonts w:ascii="Times New Roman" w:hAnsi="Times New Roman" w:cs="Times New Roman"/>
          <w:sz w:val="24"/>
          <w:szCs w:val="24"/>
        </w:rPr>
        <w:t>;</w:t>
      </w:r>
    </w:p>
    <w:p w14:paraId="362BC146" w14:textId="6B47828F" w:rsidR="003D49E7" w:rsidRPr="00AC24E2" w:rsidRDefault="0042045A">
      <w:pPr>
        <w:pStyle w:val="ListParagraph"/>
        <w:numPr>
          <w:ilvl w:val="0"/>
          <w:numId w:val="50"/>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l</w:t>
      </w:r>
      <w:r w:rsidR="003D49E7" w:rsidRPr="00AC24E2">
        <w:rPr>
          <w:rFonts w:ascii="Times New Roman" w:hAnsi="Times New Roman" w:cs="Times New Roman"/>
          <w:b/>
          <w:bCs/>
          <w:sz w:val="24"/>
          <w:szCs w:val="24"/>
        </w:rPr>
        <w:t xml:space="preserve">ėtojo ugdymo(si), užtikrinančio gilų įsitraukimą, principas. </w:t>
      </w:r>
      <w:r w:rsidR="003D49E7" w:rsidRPr="00AC24E2">
        <w:rPr>
          <w:rFonts w:ascii="Times New Roman" w:hAnsi="Times New Roman" w:cs="Times New Roman"/>
          <w:sz w:val="24"/>
          <w:szCs w:val="24"/>
        </w:rPr>
        <w:t>Vaika</w:t>
      </w:r>
      <w:r w:rsidR="0037074A">
        <w:rPr>
          <w:rFonts w:ascii="Times New Roman" w:hAnsi="Times New Roman" w:cs="Times New Roman"/>
          <w:sz w:val="24"/>
          <w:szCs w:val="24"/>
        </w:rPr>
        <w:t>s</w:t>
      </w:r>
      <w:r w:rsidR="003D49E7" w:rsidRPr="00AC24E2">
        <w:rPr>
          <w:rFonts w:ascii="Times New Roman" w:hAnsi="Times New Roman" w:cs="Times New Roman"/>
          <w:sz w:val="24"/>
          <w:szCs w:val="24"/>
        </w:rPr>
        <w:t xml:space="preserve"> giliai išgyvena ir pajaučia kiekvieną </w:t>
      </w:r>
      <w:r w:rsidR="003D49E7" w:rsidRPr="00AC24E2">
        <w:rPr>
          <w:rFonts w:ascii="Times New Roman" w:hAnsi="Times New Roman" w:cs="Times New Roman"/>
          <w:i/>
          <w:iCs/>
          <w:sz w:val="24"/>
          <w:szCs w:val="24"/>
        </w:rPr>
        <w:t>čia ir dabar</w:t>
      </w:r>
      <w:r w:rsidR="003D49E7" w:rsidRPr="00AC24E2">
        <w:rPr>
          <w:rFonts w:ascii="Times New Roman" w:hAnsi="Times New Roman" w:cs="Times New Roman"/>
          <w:sz w:val="24"/>
          <w:szCs w:val="24"/>
        </w:rPr>
        <w:t xml:space="preserve"> momentą, kai skiriama pakankamai laiko kasdienei rutinai, tyrinėjimo ar kūrybos procesui, nuostabai ir atradimo džiaugsmui</w:t>
      </w:r>
      <w:r>
        <w:rPr>
          <w:rFonts w:ascii="Times New Roman" w:hAnsi="Times New Roman" w:cs="Times New Roman"/>
          <w:sz w:val="24"/>
          <w:szCs w:val="24"/>
        </w:rPr>
        <w:t>;</w:t>
      </w:r>
    </w:p>
    <w:p w14:paraId="47A26090" w14:textId="6A8A1FB1" w:rsidR="003D49E7" w:rsidRPr="00AC24E2" w:rsidRDefault="0042045A">
      <w:pPr>
        <w:pStyle w:val="ListParagraph"/>
        <w:numPr>
          <w:ilvl w:val="0"/>
          <w:numId w:val="50"/>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r</w:t>
      </w:r>
      <w:r w:rsidR="003D49E7" w:rsidRPr="00AC24E2">
        <w:rPr>
          <w:rFonts w:ascii="Times New Roman" w:hAnsi="Times New Roman" w:cs="Times New Roman"/>
          <w:b/>
          <w:bCs/>
          <w:sz w:val="24"/>
          <w:szCs w:val="24"/>
        </w:rPr>
        <w:t xml:space="preserve">eflektyvaus ugdymo(si) principas. </w:t>
      </w:r>
      <w:r w:rsidR="003D49E7" w:rsidRPr="00AC24E2">
        <w:rPr>
          <w:rFonts w:ascii="Times New Roman" w:hAnsi="Times New Roman" w:cs="Times New Roman"/>
          <w:sz w:val="24"/>
          <w:szCs w:val="24"/>
        </w:rPr>
        <w:t>Mokytojas drauge su vaiku emocijomis ir veiksmais atspindi vaiko veikimo patirtis. Su vaik</w:t>
      </w:r>
      <w:r w:rsidR="0037074A">
        <w:rPr>
          <w:rFonts w:ascii="Times New Roman" w:hAnsi="Times New Roman" w:cs="Times New Roman"/>
          <w:sz w:val="24"/>
          <w:szCs w:val="24"/>
        </w:rPr>
        <w:t>u</w:t>
      </w:r>
      <w:r w:rsidR="003D49E7" w:rsidRPr="00AC24E2">
        <w:rPr>
          <w:rFonts w:ascii="Times New Roman" w:hAnsi="Times New Roman" w:cs="Times New Roman"/>
          <w:sz w:val="24"/>
          <w:szCs w:val="24"/>
        </w:rPr>
        <w:t xml:space="preserve"> drauge pagal j</w:t>
      </w:r>
      <w:r w:rsidR="0037074A">
        <w:rPr>
          <w:rFonts w:ascii="Times New Roman" w:hAnsi="Times New Roman" w:cs="Times New Roman"/>
          <w:sz w:val="24"/>
          <w:szCs w:val="24"/>
        </w:rPr>
        <w:t>o</w:t>
      </w:r>
      <w:r w:rsidR="003D49E7" w:rsidRPr="00AC24E2">
        <w:rPr>
          <w:rFonts w:ascii="Times New Roman" w:hAnsi="Times New Roman" w:cs="Times New Roman"/>
          <w:sz w:val="24"/>
          <w:szCs w:val="24"/>
        </w:rPr>
        <w:t xml:space="preserve"> gebėjimus apmąstomos vaik</w:t>
      </w:r>
      <w:r w:rsidR="0037074A">
        <w:rPr>
          <w:rFonts w:ascii="Times New Roman" w:hAnsi="Times New Roman" w:cs="Times New Roman"/>
          <w:sz w:val="24"/>
          <w:szCs w:val="24"/>
        </w:rPr>
        <w:t>o</w:t>
      </w:r>
      <w:r w:rsidR="003D49E7" w:rsidRPr="00AC24E2">
        <w:rPr>
          <w:rFonts w:ascii="Times New Roman" w:hAnsi="Times New Roman" w:cs="Times New Roman"/>
          <w:sz w:val="24"/>
          <w:szCs w:val="24"/>
        </w:rPr>
        <w:t xml:space="preserve"> emocijos, veiklos ir jų rezultatai, numatomas tolesnis veikimas. Mokytojai apsvarsto autentiškas vaik</w:t>
      </w:r>
      <w:r w:rsidR="00516FBA">
        <w:rPr>
          <w:rFonts w:ascii="Times New Roman" w:hAnsi="Times New Roman" w:cs="Times New Roman"/>
          <w:sz w:val="24"/>
          <w:szCs w:val="24"/>
        </w:rPr>
        <w:t>o</w:t>
      </w:r>
      <w:r w:rsidR="003D49E7" w:rsidRPr="00AC24E2">
        <w:rPr>
          <w:rFonts w:ascii="Times New Roman" w:hAnsi="Times New Roman" w:cs="Times New Roman"/>
          <w:sz w:val="24"/>
          <w:szCs w:val="24"/>
        </w:rPr>
        <w:t xml:space="preserve"> patirtis, veiklos kokybę ir savo pedagoginių sprendimų poveikį vaik</w:t>
      </w:r>
      <w:r w:rsidR="00516FBA">
        <w:rPr>
          <w:rFonts w:ascii="Times New Roman" w:hAnsi="Times New Roman" w:cs="Times New Roman"/>
          <w:sz w:val="24"/>
          <w:szCs w:val="24"/>
        </w:rPr>
        <w:t>o</w:t>
      </w:r>
      <w:r w:rsidR="003D49E7" w:rsidRPr="00AC24E2">
        <w:rPr>
          <w:rFonts w:ascii="Times New Roman" w:hAnsi="Times New Roman" w:cs="Times New Roman"/>
          <w:sz w:val="24"/>
          <w:szCs w:val="24"/>
        </w:rPr>
        <w:t xml:space="preserve"> ugdymui(si)</w:t>
      </w:r>
      <w:r>
        <w:rPr>
          <w:rFonts w:ascii="Times New Roman" w:hAnsi="Times New Roman" w:cs="Times New Roman"/>
          <w:sz w:val="24"/>
          <w:szCs w:val="24"/>
        </w:rPr>
        <w:t>;</w:t>
      </w:r>
    </w:p>
    <w:p w14:paraId="3B5F4EC0" w14:textId="5DEC1B09" w:rsidR="003D49E7" w:rsidRPr="00AC24E2" w:rsidRDefault="0042045A">
      <w:pPr>
        <w:pStyle w:val="ListParagraph"/>
        <w:numPr>
          <w:ilvl w:val="0"/>
          <w:numId w:val="50"/>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š</w:t>
      </w:r>
      <w:r w:rsidR="003D49E7" w:rsidRPr="00AC24E2">
        <w:rPr>
          <w:rFonts w:ascii="Times New Roman" w:hAnsi="Times New Roman" w:cs="Times New Roman"/>
          <w:b/>
          <w:bCs/>
          <w:sz w:val="24"/>
          <w:szCs w:val="24"/>
        </w:rPr>
        <w:t xml:space="preserve">eimos ir mokyklos partnerystės principas. </w:t>
      </w:r>
      <w:r w:rsidR="00516FBA">
        <w:rPr>
          <w:rFonts w:ascii="Times New Roman" w:hAnsi="Times New Roman" w:cs="Times New Roman"/>
          <w:sz w:val="24"/>
          <w:szCs w:val="24"/>
        </w:rPr>
        <w:t>Lopšelis-darželis</w:t>
      </w:r>
      <w:r w:rsidR="003D49E7" w:rsidRPr="00AC24E2">
        <w:rPr>
          <w:rFonts w:ascii="Times New Roman" w:hAnsi="Times New Roman" w:cs="Times New Roman"/>
          <w:sz w:val="24"/>
          <w:szCs w:val="24"/>
        </w:rPr>
        <w:t xml:space="preserve"> ir </w:t>
      </w:r>
      <w:r w:rsidR="00516FBA">
        <w:rPr>
          <w:rFonts w:ascii="Times New Roman" w:hAnsi="Times New Roman" w:cs="Times New Roman"/>
          <w:sz w:val="24"/>
          <w:szCs w:val="24"/>
        </w:rPr>
        <w:t>tėvai</w:t>
      </w:r>
      <w:r w:rsidR="003D49E7" w:rsidRPr="00AC24E2">
        <w:rPr>
          <w:rFonts w:ascii="Times New Roman" w:hAnsi="Times New Roman" w:cs="Times New Roman"/>
          <w:sz w:val="24"/>
          <w:szCs w:val="24"/>
        </w:rPr>
        <w:t xml:space="preserve"> (globėjai) bendradarbiauja rengiant </w:t>
      </w:r>
      <w:r w:rsidR="003D49E7" w:rsidRPr="00516FBA">
        <w:rPr>
          <w:rFonts w:ascii="Times New Roman" w:hAnsi="Times New Roman" w:cs="Times New Roman"/>
          <w:color w:val="EE0000"/>
          <w:sz w:val="24"/>
          <w:szCs w:val="24"/>
        </w:rPr>
        <w:t>Programą</w:t>
      </w:r>
      <w:r w:rsidR="003D49E7" w:rsidRPr="00AC24E2">
        <w:rPr>
          <w:rFonts w:ascii="Times New Roman" w:hAnsi="Times New Roman" w:cs="Times New Roman"/>
          <w:sz w:val="24"/>
          <w:szCs w:val="24"/>
        </w:rPr>
        <w:t xml:space="preserve">, užtikrinant ugdymo(si) tęstinumą ir dermę, kuriant susitelkusią, </w:t>
      </w:r>
      <w:r w:rsidR="003D49E7" w:rsidRPr="00AC24E2">
        <w:rPr>
          <w:rFonts w:ascii="Times New Roman" w:hAnsi="Times New Roman" w:cs="Times New Roman"/>
          <w:sz w:val="24"/>
          <w:szCs w:val="24"/>
        </w:rPr>
        <w:lastRenderedPageBreak/>
        <w:t>kartu besimokančią bendruomenę. Tėvai</w:t>
      </w:r>
      <w:r w:rsidR="00516FBA">
        <w:rPr>
          <w:rFonts w:ascii="Times New Roman" w:hAnsi="Times New Roman" w:cs="Times New Roman"/>
          <w:sz w:val="24"/>
          <w:szCs w:val="24"/>
        </w:rPr>
        <w:t xml:space="preserve"> (globėjai)</w:t>
      </w:r>
      <w:r w:rsidR="003D49E7" w:rsidRPr="00AC24E2">
        <w:rPr>
          <w:rFonts w:ascii="Times New Roman" w:hAnsi="Times New Roman" w:cs="Times New Roman"/>
          <w:sz w:val="24"/>
          <w:szCs w:val="24"/>
        </w:rPr>
        <w:t xml:space="preserve"> ir </w:t>
      </w:r>
      <w:r w:rsidR="00516FBA">
        <w:rPr>
          <w:rFonts w:ascii="Times New Roman" w:hAnsi="Times New Roman" w:cs="Times New Roman"/>
          <w:sz w:val="24"/>
          <w:szCs w:val="24"/>
        </w:rPr>
        <w:t>lopšelio-darželio</w:t>
      </w:r>
      <w:r w:rsidR="003D49E7" w:rsidRPr="00AC24E2">
        <w:rPr>
          <w:rFonts w:ascii="Times New Roman" w:hAnsi="Times New Roman" w:cs="Times New Roman"/>
          <w:sz w:val="24"/>
          <w:szCs w:val="24"/>
        </w:rPr>
        <w:t xml:space="preserve"> darbuotojai pasitiki vieni kitais ir veikia dėl vaik</w:t>
      </w:r>
      <w:r w:rsidR="00516FBA">
        <w:rPr>
          <w:rFonts w:ascii="Times New Roman" w:hAnsi="Times New Roman" w:cs="Times New Roman"/>
          <w:sz w:val="24"/>
          <w:szCs w:val="24"/>
        </w:rPr>
        <w:t>o</w:t>
      </w:r>
      <w:r w:rsidR="003D49E7" w:rsidRPr="00AC24E2">
        <w:rPr>
          <w:rFonts w:ascii="Times New Roman" w:hAnsi="Times New Roman" w:cs="Times New Roman"/>
          <w:sz w:val="24"/>
          <w:szCs w:val="24"/>
        </w:rPr>
        <w:t xml:space="preserve"> interesų</w:t>
      </w:r>
      <w:r>
        <w:rPr>
          <w:rFonts w:ascii="Times New Roman" w:hAnsi="Times New Roman" w:cs="Times New Roman"/>
          <w:sz w:val="24"/>
          <w:szCs w:val="24"/>
        </w:rPr>
        <w:t>;</w:t>
      </w:r>
    </w:p>
    <w:p w14:paraId="54A8039F" w14:textId="336B8585" w:rsidR="003D49E7" w:rsidRPr="00AC24E2" w:rsidRDefault="0042045A">
      <w:pPr>
        <w:pStyle w:val="ListParagraph"/>
        <w:numPr>
          <w:ilvl w:val="0"/>
          <w:numId w:val="50"/>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k</w:t>
      </w:r>
      <w:r w:rsidR="003D49E7" w:rsidRPr="00AC24E2">
        <w:rPr>
          <w:rFonts w:ascii="Times New Roman" w:hAnsi="Times New Roman" w:cs="Times New Roman"/>
          <w:b/>
          <w:bCs/>
          <w:sz w:val="24"/>
          <w:szCs w:val="24"/>
        </w:rPr>
        <w:t xml:space="preserve">onfidencialumo principas. </w:t>
      </w:r>
      <w:r w:rsidR="003D49E7" w:rsidRPr="00AC24E2">
        <w:rPr>
          <w:rFonts w:ascii="Times New Roman" w:hAnsi="Times New Roman" w:cs="Times New Roman"/>
          <w:sz w:val="24"/>
          <w:szCs w:val="24"/>
        </w:rPr>
        <w:t>Informacija apie vaiko ugdymą(si) ir jo vystymą(si) tėvams</w:t>
      </w:r>
      <w:r w:rsidR="00516FBA">
        <w:rPr>
          <w:rFonts w:ascii="Times New Roman" w:hAnsi="Times New Roman" w:cs="Times New Roman"/>
          <w:sz w:val="24"/>
          <w:szCs w:val="24"/>
        </w:rPr>
        <w:t xml:space="preserve"> (globėjams)</w:t>
      </w:r>
      <w:r w:rsidR="003D49E7" w:rsidRPr="00AC24E2">
        <w:rPr>
          <w:rFonts w:ascii="Times New Roman" w:hAnsi="Times New Roman" w:cs="Times New Roman"/>
          <w:sz w:val="24"/>
          <w:szCs w:val="24"/>
        </w:rPr>
        <w:t xml:space="preserve"> ir su vaiku dirbantiems specialistams teikiama individualiai. Apie vaik</w:t>
      </w:r>
      <w:r w:rsidR="00516FBA">
        <w:rPr>
          <w:rFonts w:ascii="Times New Roman" w:hAnsi="Times New Roman" w:cs="Times New Roman"/>
          <w:sz w:val="24"/>
          <w:szCs w:val="24"/>
        </w:rPr>
        <w:t>o</w:t>
      </w:r>
      <w:r w:rsidR="003D49E7" w:rsidRPr="00AC24E2">
        <w:rPr>
          <w:rFonts w:ascii="Times New Roman" w:hAnsi="Times New Roman" w:cs="Times New Roman"/>
          <w:sz w:val="24"/>
          <w:szCs w:val="24"/>
        </w:rPr>
        <w:t xml:space="preserve"> pasiekimus ir jų vertinimą informacija viešai neviešinama.</w:t>
      </w:r>
    </w:p>
    <w:p w14:paraId="2B649B90" w14:textId="77777777" w:rsidR="006048E0" w:rsidRDefault="006048E0" w:rsidP="00D43381">
      <w:pPr>
        <w:spacing w:after="0" w:line="240" w:lineRule="auto"/>
        <w:ind w:firstLine="851"/>
        <w:jc w:val="both"/>
        <w:rPr>
          <w:rFonts w:ascii="Times New Roman" w:hAnsi="Times New Roman" w:cs="Times New Roman"/>
          <w:sz w:val="24"/>
          <w:szCs w:val="24"/>
        </w:rPr>
      </w:pPr>
    </w:p>
    <w:p w14:paraId="3C1173C9" w14:textId="77777777" w:rsidR="00230C0F" w:rsidRPr="003D49E7" w:rsidRDefault="00230C0F" w:rsidP="00D43381">
      <w:pPr>
        <w:spacing w:after="0" w:line="240" w:lineRule="auto"/>
        <w:ind w:firstLine="851"/>
        <w:jc w:val="both"/>
        <w:rPr>
          <w:rFonts w:ascii="Times New Roman" w:hAnsi="Times New Roman" w:cs="Times New Roman"/>
          <w:sz w:val="24"/>
          <w:szCs w:val="24"/>
        </w:rPr>
      </w:pPr>
    </w:p>
    <w:p w14:paraId="4C9FBBFC" w14:textId="32051482" w:rsidR="003D49E7" w:rsidRPr="00D43381" w:rsidRDefault="003D49E7" w:rsidP="006048E0">
      <w:pPr>
        <w:pStyle w:val="Heading1"/>
        <w:spacing w:before="0" w:after="0" w:line="480" w:lineRule="auto"/>
        <w:jc w:val="center"/>
        <w:rPr>
          <w:rFonts w:ascii="Times New Roman" w:hAnsi="Times New Roman" w:cs="Times New Roman"/>
          <w:b/>
          <w:bCs/>
          <w:color w:val="auto"/>
          <w:sz w:val="28"/>
          <w:szCs w:val="28"/>
        </w:rPr>
      </w:pPr>
      <w:bookmarkStart w:id="7" w:name="_Toc199690317"/>
      <w:r w:rsidRPr="00D43381">
        <w:rPr>
          <w:rFonts w:ascii="Times New Roman" w:hAnsi="Times New Roman" w:cs="Times New Roman"/>
          <w:b/>
          <w:bCs/>
          <w:color w:val="auto"/>
          <w:sz w:val="28"/>
          <w:szCs w:val="28"/>
        </w:rPr>
        <w:t>III. TIKSLAS, UŽDAVINIAI, UGDYMOSI REZULTATAI</w:t>
      </w:r>
      <w:bookmarkEnd w:id="7"/>
    </w:p>
    <w:p w14:paraId="1AB00A5D" w14:textId="7A424DA8"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Tikslas - </w:t>
      </w:r>
      <w:r w:rsidRPr="003D49E7">
        <w:rPr>
          <w:rFonts w:ascii="Times New Roman" w:hAnsi="Times New Roman" w:cs="Times New Roman"/>
          <w:sz w:val="24"/>
          <w:szCs w:val="24"/>
        </w:rPr>
        <w:t>atsižvelgiant į vaik</w:t>
      </w:r>
      <w:r w:rsidR="00516FBA">
        <w:rPr>
          <w:rFonts w:ascii="Times New Roman" w:hAnsi="Times New Roman" w:cs="Times New Roman"/>
          <w:sz w:val="24"/>
          <w:szCs w:val="24"/>
        </w:rPr>
        <w:t>ų</w:t>
      </w:r>
      <w:r w:rsidRPr="003D49E7">
        <w:rPr>
          <w:rFonts w:ascii="Times New Roman" w:hAnsi="Times New Roman" w:cs="Times New Roman"/>
          <w:sz w:val="24"/>
          <w:szCs w:val="24"/>
        </w:rPr>
        <w:t xml:space="preserve"> prigimtines galias, patirtį, poreikius, šeimos ir bendruomenės susitarimus, kurti lanksčius edukacinius kontekstus, įgalinančius vaikus išsiugdyti pasitikėjimo, rūpinimosi savimi ir kitais, kultūrinio ir socialinio jautrumo, komunikavimo, lankstaus mąstymo, kūrybiškumo, mokėjimo mokytis pradmenis</w:t>
      </w:r>
      <w:r w:rsidR="006F17E9">
        <w:rPr>
          <w:rFonts w:ascii="Times New Roman" w:hAnsi="Times New Roman" w:cs="Times New Roman"/>
          <w:sz w:val="24"/>
          <w:szCs w:val="24"/>
        </w:rPr>
        <w:t>.</w:t>
      </w:r>
    </w:p>
    <w:p w14:paraId="6E8A5B4A" w14:textId="77777777"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Uždaviniai:</w:t>
      </w:r>
    </w:p>
    <w:p w14:paraId="4CDD06FD" w14:textId="2805A8E4" w:rsidR="003D49E7" w:rsidRPr="006F17E9" w:rsidRDefault="003D49E7">
      <w:pPr>
        <w:pStyle w:val="ListParagraph"/>
        <w:numPr>
          <w:ilvl w:val="0"/>
          <w:numId w:val="7"/>
        </w:numPr>
        <w:spacing w:after="0" w:line="240" w:lineRule="auto"/>
        <w:ind w:left="0" w:firstLine="851"/>
        <w:jc w:val="both"/>
        <w:rPr>
          <w:rFonts w:ascii="Times New Roman" w:hAnsi="Times New Roman" w:cs="Times New Roman"/>
          <w:sz w:val="24"/>
          <w:szCs w:val="24"/>
        </w:rPr>
      </w:pPr>
      <w:r w:rsidRPr="006F17E9">
        <w:rPr>
          <w:rFonts w:ascii="Times New Roman" w:hAnsi="Times New Roman" w:cs="Times New Roman"/>
          <w:sz w:val="24"/>
          <w:szCs w:val="24"/>
        </w:rPr>
        <w:t>Kuriam</w:t>
      </w:r>
      <w:r w:rsidR="00516FBA">
        <w:rPr>
          <w:rFonts w:ascii="Times New Roman" w:hAnsi="Times New Roman" w:cs="Times New Roman"/>
          <w:sz w:val="24"/>
          <w:szCs w:val="24"/>
        </w:rPr>
        <w:t>a</w:t>
      </w:r>
      <w:r w:rsidRPr="006F17E9">
        <w:rPr>
          <w:rFonts w:ascii="Times New Roman" w:hAnsi="Times New Roman" w:cs="Times New Roman"/>
          <w:sz w:val="24"/>
          <w:szCs w:val="24"/>
        </w:rPr>
        <w:t xml:space="preserve"> vaiko raidą, interesus ir poreikius atitinka</w:t>
      </w:r>
      <w:r w:rsidR="00516FBA">
        <w:rPr>
          <w:rFonts w:ascii="Times New Roman" w:hAnsi="Times New Roman" w:cs="Times New Roman"/>
          <w:sz w:val="24"/>
          <w:szCs w:val="24"/>
        </w:rPr>
        <w:t>nti</w:t>
      </w:r>
      <w:r w:rsidRPr="006F17E9">
        <w:rPr>
          <w:rFonts w:ascii="Times New Roman" w:hAnsi="Times New Roman" w:cs="Times New Roman"/>
          <w:sz w:val="24"/>
          <w:szCs w:val="24"/>
        </w:rPr>
        <w:t xml:space="preserve"> kontekstuali ugdymosi aplink</w:t>
      </w:r>
      <w:r w:rsidR="00516FBA">
        <w:rPr>
          <w:rFonts w:ascii="Times New Roman" w:hAnsi="Times New Roman" w:cs="Times New Roman"/>
          <w:sz w:val="24"/>
          <w:szCs w:val="24"/>
        </w:rPr>
        <w:t>a,</w:t>
      </w:r>
      <w:r w:rsidRPr="006F17E9">
        <w:rPr>
          <w:rFonts w:ascii="Times New Roman" w:hAnsi="Times New Roman" w:cs="Times New Roman"/>
          <w:sz w:val="24"/>
          <w:szCs w:val="24"/>
        </w:rPr>
        <w:t xml:space="preserve"> laiduojan</w:t>
      </w:r>
      <w:r w:rsidR="00516FBA">
        <w:rPr>
          <w:rFonts w:ascii="Times New Roman" w:hAnsi="Times New Roman" w:cs="Times New Roman"/>
          <w:sz w:val="24"/>
          <w:szCs w:val="24"/>
        </w:rPr>
        <w:t>ti</w:t>
      </w:r>
      <w:r w:rsidRPr="006F17E9">
        <w:rPr>
          <w:rFonts w:ascii="Times New Roman" w:hAnsi="Times New Roman" w:cs="Times New Roman"/>
          <w:sz w:val="24"/>
          <w:szCs w:val="24"/>
        </w:rPr>
        <w:t xml:space="preserve"> harmoni</w:t>
      </w:r>
      <w:r w:rsidR="006F17E9" w:rsidRPr="006F17E9">
        <w:rPr>
          <w:rFonts w:ascii="Times New Roman" w:hAnsi="Times New Roman" w:cs="Times New Roman"/>
          <w:sz w:val="24"/>
          <w:szCs w:val="24"/>
        </w:rPr>
        <w:t>n</w:t>
      </w:r>
      <w:r w:rsidRPr="006F17E9">
        <w:rPr>
          <w:rFonts w:ascii="Times New Roman" w:hAnsi="Times New Roman" w:cs="Times New Roman"/>
          <w:sz w:val="24"/>
          <w:szCs w:val="24"/>
        </w:rPr>
        <w:t>gą vaiko galių augimą</w:t>
      </w:r>
      <w:r w:rsidR="0076650D">
        <w:rPr>
          <w:rFonts w:ascii="Times New Roman" w:hAnsi="Times New Roman" w:cs="Times New Roman"/>
          <w:sz w:val="24"/>
          <w:szCs w:val="24"/>
        </w:rPr>
        <w:t>.</w:t>
      </w:r>
    </w:p>
    <w:p w14:paraId="56620155" w14:textId="55512C06" w:rsidR="003D49E7" w:rsidRPr="0076650D" w:rsidRDefault="003D49E7">
      <w:pPr>
        <w:pStyle w:val="ListParagraph"/>
        <w:numPr>
          <w:ilvl w:val="0"/>
          <w:numId w:val="7"/>
        </w:numPr>
        <w:spacing w:after="0" w:line="240" w:lineRule="auto"/>
        <w:ind w:left="0" w:firstLine="851"/>
        <w:jc w:val="both"/>
        <w:rPr>
          <w:rFonts w:ascii="Times New Roman" w:hAnsi="Times New Roman" w:cs="Times New Roman"/>
          <w:sz w:val="24"/>
          <w:szCs w:val="24"/>
        </w:rPr>
      </w:pPr>
      <w:r w:rsidRPr="0076650D">
        <w:rPr>
          <w:rFonts w:ascii="Times New Roman" w:hAnsi="Times New Roman" w:cs="Times New Roman"/>
          <w:sz w:val="24"/>
          <w:szCs w:val="24"/>
        </w:rPr>
        <w:t xml:space="preserve">Taikant </w:t>
      </w:r>
      <w:r w:rsidR="0091326F" w:rsidRPr="0091326F">
        <w:rPr>
          <w:rFonts w:ascii="Times New Roman" w:hAnsi="Times New Roman" w:cs="Times New Roman"/>
          <w:sz w:val="24"/>
          <w:szCs w:val="24"/>
        </w:rPr>
        <w:t>universalų dizainą mokymuisi</w:t>
      </w:r>
      <w:r w:rsidRPr="0076650D">
        <w:rPr>
          <w:rFonts w:ascii="Times New Roman" w:hAnsi="Times New Roman" w:cs="Times New Roman"/>
          <w:sz w:val="24"/>
          <w:szCs w:val="24"/>
        </w:rPr>
        <w:t>, personalizuoto ir savivaldžio mokymosi strategijas, sudarom</w:t>
      </w:r>
      <w:r w:rsidR="00516FBA">
        <w:rPr>
          <w:rFonts w:ascii="Times New Roman" w:hAnsi="Times New Roman" w:cs="Times New Roman"/>
          <w:sz w:val="24"/>
          <w:szCs w:val="24"/>
        </w:rPr>
        <w:t>os</w:t>
      </w:r>
      <w:r w:rsidRPr="0076650D">
        <w:rPr>
          <w:rFonts w:ascii="Times New Roman" w:hAnsi="Times New Roman" w:cs="Times New Roman"/>
          <w:sz w:val="24"/>
          <w:szCs w:val="24"/>
        </w:rPr>
        <w:t xml:space="preserve"> sąlyg</w:t>
      </w:r>
      <w:r w:rsidR="00516FBA">
        <w:rPr>
          <w:rFonts w:ascii="Times New Roman" w:hAnsi="Times New Roman" w:cs="Times New Roman"/>
          <w:sz w:val="24"/>
          <w:szCs w:val="24"/>
        </w:rPr>
        <w:t>o</w:t>
      </w:r>
      <w:r w:rsidRPr="0076650D">
        <w:rPr>
          <w:rFonts w:ascii="Times New Roman" w:hAnsi="Times New Roman" w:cs="Times New Roman"/>
          <w:sz w:val="24"/>
          <w:szCs w:val="24"/>
        </w:rPr>
        <w:t>s vaikui susikurti išsamų ir teigiamą savojo AŠ vaizdą</w:t>
      </w:r>
      <w:r w:rsidR="006F17E9" w:rsidRPr="0076650D">
        <w:rPr>
          <w:rFonts w:ascii="Times New Roman" w:hAnsi="Times New Roman" w:cs="Times New Roman"/>
          <w:sz w:val="24"/>
          <w:szCs w:val="24"/>
        </w:rPr>
        <w:t>, skatinantį pasitikėjimą savimi</w:t>
      </w:r>
      <w:r w:rsidR="0076650D" w:rsidRPr="0076650D">
        <w:rPr>
          <w:rFonts w:ascii="Times New Roman" w:hAnsi="Times New Roman" w:cs="Times New Roman"/>
          <w:sz w:val="24"/>
          <w:szCs w:val="24"/>
        </w:rPr>
        <w:t>.</w:t>
      </w:r>
    </w:p>
    <w:p w14:paraId="08DA0987" w14:textId="63F54BE0" w:rsidR="003D49E7" w:rsidRPr="0076650D" w:rsidRDefault="003D49E7">
      <w:pPr>
        <w:pStyle w:val="ListParagraph"/>
        <w:numPr>
          <w:ilvl w:val="0"/>
          <w:numId w:val="7"/>
        </w:numPr>
        <w:spacing w:after="0" w:line="240" w:lineRule="auto"/>
        <w:ind w:left="0" w:firstLine="851"/>
        <w:jc w:val="both"/>
        <w:rPr>
          <w:rFonts w:ascii="Times New Roman" w:hAnsi="Times New Roman" w:cs="Times New Roman"/>
          <w:sz w:val="24"/>
          <w:szCs w:val="24"/>
        </w:rPr>
      </w:pPr>
      <w:r w:rsidRPr="0076650D">
        <w:rPr>
          <w:rFonts w:ascii="Times New Roman" w:hAnsi="Times New Roman" w:cs="Times New Roman"/>
          <w:sz w:val="24"/>
          <w:szCs w:val="24"/>
        </w:rPr>
        <w:t>Sukuriam</w:t>
      </w:r>
      <w:r w:rsidR="00516FBA">
        <w:rPr>
          <w:rFonts w:ascii="Times New Roman" w:hAnsi="Times New Roman" w:cs="Times New Roman"/>
          <w:sz w:val="24"/>
          <w:szCs w:val="24"/>
        </w:rPr>
        <w:t>a</w:t>
      </w:r>
      <w:r w:rsidRPr="0076650D">
        <w:rPr>
          <w:rFonts w:ascii="Times New Roman" w:hAnsi="Times New Roman" w:cs="Times New Roman"/>
          <w:sz w:val="24"/>
          <w:szCs w:val="24"/>
        </w:rPr>
        <w:t xml:space="preserve"> aplink</w:t>
      </w:r>
      <w:r w:rsidR="00516FBA">
        <w:rPr>
          <w:rFonts w:ascii="Times New Roman" w:hAnsi="Times New Roman" w:cs="Times New Roman"/>
          <w:sz w:val="24"/>
          <w:szCs w:val="24"/>
        </w:rPr>
        <w:t>a</w:t>
      </w:r>
      <w:r w:rsidRPr="0076650D">
        <w:rPr>
          <w:rFonts w:ascii="Times New Roman" w:hAnsi="Times New Roman" w:cs="Times New Roman"/>
          <w:sz w:val="24"/>
          <w:szCs w:val="24"/>
        </w:rPr>
        <w:t xml:space="preserve"> ir savo veikla palaikom</w:t>
      </w:r>
      <w:r w:rsidR="00516FBA">
        <w:rPr>
          <w:rFonts w:ascii="Times New Roman" w:hAnsi="Times New Roman" w:cs="Times New Roman"/>
          <w:sz w:val="24"/>
          <w:szCs w:val="24"/>
        </w:rPr>
        <w:t>as</w:t>
      </w:r>
      <w:r w:rsidRPr="0076650D">
        <w:rPr>
          <w:rFonts w:ascii="Times New Roman" w:hAnsi="Times New Roman" w:cs="Times New Roman"/>
          <w:sz w:val="24"/>
          <w:szCs w:val="24"/>
        </w:rPr>
        <w:t xml:space="preserve"> vaiko nor</w:t>
      </w:r>
      <w:r w:rsidR="00516FBA">
        <w:rPr>
          <w:rFonts w:ascii="Times New Roman" w:hAnsi="Times New Roman" w:cs="Times New Roman"/>
          <w:sz w:val="24"/>
          <w:szCs w:val="24"/>
        </w:rPr>
        <w:t>as</w:t>
      </w:r>
      <w:r w:rsidRPr="0076650D">
        <w:rPr>
          <w:rFonts w:ascii="Times New Roman" w:hAnsi="Times New Roman" w:cs="Times New Roman"/>
          <w:sz w:val="24"/>
          <w:szCs w:val="24"/>
        </w:rPr>
        <w:t xml:space="preserve"> būti fiziškai ir emociškai sveiku, saugiu, žaidžiančiu, aktyviai dalyvaujančiu ir mėgstančiu kryptingą kognityvinę ir fizinę veiklą.</w:t>
      </w:r>
    </w:p>
    <w:p w14:paraId="2FAC25E2" w14:textId="18DDB17C" w:rsidR="003D49E7" w:rsidRPr="0091326F" w:rsidRDefault="003D49E7">
      <w:pPr>
        <w:pStyle w:val="ListParagraph"/>
        <w:numPr>
          <w:ilvl w:val="0"/>
          <w:numId w:val="7"/>
        </w:numPr>
        <w:spacing w:after="0" w:line="240" w:lineRule="auto"/>
        <w:ind w:left="0" w:firstLine="851"/>
        <w:jc w:val="both"/>
        <w:rPr>
          <w:rFonts w:ascii="Times New Roman" w:hAnsi="Times New Roman" w:cs="Times New Roman"/>
          <w:sz w:val="24"/>
          <w:szCs w:val="24"/>
        </w:rPr>
      </w:pPr>
      <w:r w:rsidRPr="0091326F">
        <w:rPr>
          <w:rFonts w:ascii="Times New Roman" w:hAnsi="Times New Roman" w:cs="Times New Roman"/>
          <w:sz w:val="24"/>
          <w:szCs w:val="24"/>
        </w:rPr>
        <w:t>Augame ir tobulėjame drauge su vaiku, kad užtikrintume kiekvieno vaiko galimybes pereiti į priešmokyklinio ugdymo lygį.</w:t>
      </w:r>
    </w:p>
    <w:p w14:paraId="7A361E86" w14:textId="0BB174D9" w:rsidR="003D49E7" w:rsidRDefault="003D49E7">
      <w:pPr>
        <w:pStyle w:val="ListParagraph"/>
        <w:numPr>
          <w:ilvl w:val="0"/>
          <w:numId w:val="7"/>
        </w:numPr>
        <w:spacing w:after="0" w:line="240" w:lineRule="auto"/>
        <w:ind w:left="0" w:firstLine="851"/>
        <w:jc w:val="both"/>
        <w:rPr>
          <w:rFonts w:ascii="Times New Roman" w:hAnsi="Times New Roman" w:cs="Times New Roman"/>
          <w:sz w:val="24"/>
          <w:szCs w:val="24"/>
        </w:rPr>
      </w:pPr>
      <w:r w:rsidRPr="006F17E9">
        <w:rPr>
          <w:rFonts w:ascii="Times New Roman" w:hAnsi="Times New Roman" w:cs="Times New Roman"/>
          <w:sz w:val="24"/>
          <w:szCs w:val="24"/>
        </w:rPr>
        <w:t>Bendradarbiaujam</w:t>
      </w:r>
      <w:r w:rsidR="00516FBA">
        <w:rPr>
          <w:rFonts w:ascii="Times New Roman" w:hAnsi="Times New Roman" w:cs="Times New Roman"/>
          <w:sz w:val="24"/>
          <w:szCs w:val="24"/>
        </w:rPr>
        <w:t>a</w:t>
      </w:r>
      <w:r w:rsidRPr="006F17E9">
        <w:rPr>
          <w:rFonts w:ascii="Times New Roman" w:hAnsi="Times New Roman" w:cs="Times New Roman"/>
          <w:sz w:val="24"/>
          <w:szCs w:val="24"/>
        </w:rPr>
        <w:t xml:space="preserve"> su ugdytinių tėvais</w:t>
      </w:r>
      <w:r w:rsidR="00516FBA">
        <w:rPr>
          <w:rFonts w:ascii="Times New Roman" w:hAnsi="Times New Roman" w:cs="Times New Roman"/>
          <w:sz w:val="24"/>
          <w:szCs w:val="24"/>
        </w:rPr>
        <w:t xml:space="preserve"> (globėjais)</w:t>
      </w:r>
      <w:r w:rsidRPr="006F17E9">
        <w:rPr>
          <w:rFonts w:ascii="Times New Roman" w:hAnsi="Times New Roman" w:cs="Times New Roman"/>
          <w:sz w:val="24"/>
          <w:szCs w:val="24"/>
        </w:rPr>
        <w:t>, socialiniais partneriais</w:t>
      </w:r>
      <w:r w:rsidR="00516FBA">
        <w:rPr>
          <w:rFonts w:ascii="Times New Roman" w:hAnsi="Times New Roman" w:cs="Times New Roman"/>
          <w:sz w:val="24"/>
          <w:szCs w:val="24"/>
        </w:rPr>
        <w:t>,</w:t>
      </w:r>
      <w:r w:rsidRPr="006F17E9">
        <w:rPr>
          <w:rFonts w:ascii="Times New Roman" w:hAnsi="Times New Roman" w:cs="Times New Roman"/>
          <w:sz w:val="24"/>
          <w:szCs w:val="24"/>
        </w:rPr>
        <w:t xml:space="preserve"> siekiant harmoningai ugdyti kiekvieną vaiką.</w:t>
      </w:r>
    </w:p>
    <w:p w14:paraId="298502EA" w14:textId="77777777" w:rsidR="0076650D" w:rsidRDefault="0076650D" w:rsidP="0076650D">
      <w:pPr>
        <w:pStyle w:val="ListParagraph"/>
        <w:spacing w:after="0" w:line="240" w:lineRule="auto"/>
        <w:ind w:left="851"/>
        <w:jc w:val="both"/>
        <w:rPr>
          <w:rFonts w:ascii="Times New Roman" w:hAnsi="Times New Roman" w:cs="Times New Roman"/>
          <w:sz w:val="24"/>
          <w:szCs w:val="24"/>
        </w:rPr>
      </w:pPr>
    </w:p>
    <w:p w14:paraId="496EA3FE" w14:textId="6D943D94" w:rsidR="003D49E7" w:rsidRPr="006048E0" w:rsidRDefault="00FF1F01" w:rsidP="006048E0">
      <w:pPr>
        <w:pStyle w:val="Heading2"/>
        <w:spacing w:before="0" w:after="0" w:line="240" w:lineRule="auto"/>
        <w:ind w:firstLine="851"/>
        <w:jc w:val="both"/>
        <w:rPr>
          <w:rFonts w:ascii="Times New Roman" w:hAnsi="Times New Roman" w:cs="Times New Roman"/>
          <w:b/>
          <w:bCs/>
          <w:color w:val="auto"/>
          <w:sz w:val="28"/>
          <w:szCs w:val="28"/>
        </w:rPr>
      </w:pPr>
      <w:bookmarkStart w:id="8" w:name="_Toc199690318"/>
      <w:r w:rsidRPr="006048E0">
        <w:rPr>
          <w:rFonts w:ascii="Times New Roman" w:hAnsi="Times New Roman" w:cs="Times New Roman"/>
          <w:b/>
          <w:bCs/>
          <w:color w:val="auto"/>
          <w:sz w:val="28"/>
          <w:szCs w:val="28"/>
        </w:rPr>
        <w:t>3.1.</w:t>
      </w:r>
      <w:r w:rsidR="0076650D" w:rsidRPr="006048E0">
        <w:rPr>
          <w:rFonts w:ascii="Times New Roman" w:hAnsi="Times New Roman" w:cs="Times New Roman"/>
          <w:b/>
          <w:bCs/>
          <w:color w:val="auto"/>
          <w:sz w:val="28"/>
          <w:szCs w:val="28"/>
        </w:rPr>
        <w:t xml:space="preserve"> Programos teorinės prieigos</w:t>
      </w:r>
      <w:bookmarkEnd w:id="8"/>
    </w:p>
    <w:p w14:paraId="0F7047FC" w14:textId="77777777" w:rsidR="0036614D" w:rsidRPr="003D49E7" w:rsidRDefault="0036614D" w:rsidP="0036614D">
      <w:pPr>
        <w:tabs>
          <w:tab w:val="left" w:pos="284"/>
        </w:tabs>
        <w:spacing w:after="0" w:line="240" w:lineRule="auto"/>
        <w:ind w:firstLine="851"/>
        <w:jc w:val="both"/>
        <w:rPr>
          <w:rFonts w:ascii="Times New Roman" w:hAnsi="Times New Roman" w:cs="Times New Roman"/>
          <w:sz w:val="24"/>
          <w:szCs w:val="24"/>
        </w:rPr>
      </w:pPr>
    </w:p>
    <w:p w14:paraId="34962C0E" w14:textId="1403D589" w:rsidR="003D49E7" w:rsidRPr="003D49E7" w:rsidRDefault="00516FBA" w:rsidP="00AC24E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Lopšelio-darželio</w:t>
      </w:r>
      <w:r w:rsidR="003D49E7" w:rsidRPr="003D49E7">
        <w:rPr>
          <w:rFonts w:ascii="Times New Roman" w:hAnsi="Times New Roman" w:cs="Times New Roman"/>
          <w:sz w:val="24"/>
          <w:szCs w:val="24"/>
        </w:rPr>
        <w:t xml:space="preserve"> </w:t>
      </w:r>
      <w:r w:rsidR="003D49E7" w:rsidRPr="0091326F">
        <w:rPr>
          <w:rFonts w:ascii="Times New Roman" w:hAnsi="Times New Roman" w:cs="Times New Roman"/>
          <w:sz w:val="24"/>
          <w:szCs w:val="24"/>
        </w:rPr>
        <w:t xml:space="preserve">programa </w:t>
      </w:r>
      <w:r w:rsidR="003D49E7" w:rsidRPr="003D49E7">
        <w:rPr>
          <w:rFonts w:ascii="Times New Roman" w:hAnsi="Times New Roman" w:cs="Times New Roman"/>
          <w:sz w:val="24"/>
          <w:szCs w:val="24"/>
        </w:rPr>
        <w:t>parengta vadovaujantis Ikimokyklinio ugdymo programos gairėmis (2023), Ikimokyklinio amžiaus vaikų pasiekimų aprašu (2024), Lietuvos Respublikos švietimo įstatymu, Universalaus dizaino mokymuisi gairėmis, kitais švietimą reglamentuojančiais teisės aktais. Atsižvelgta į vaiko raidos ir ugdymo(si) ypatumus, naujausias mokslines žinias ir tyrimus, ypatingą dėmesį skiriant bendrųjų kompetencijų ugdymui, taikant amžiaus tarpsnį atitinkančius metodus, ir knygų skaitymo kultūros formavimui bei tobulinant mokytojų kvalifikaciją ugdymo turinio įgyvendinimo bei vaik</w:t>
      </w:r>
      <w:r>
        <w:rPr>
          <w:rFonts w:ascii="Times New Roman" w:hAnsi="Times New Roman" w:cs="Times New Roman"/>
          <w:sz w:val="24"/>
          <w:szCs w:val="24"/>
        </w:rPr>
        <w:t>o</w:t>
      </w:r>
      <w:r w:rsidR="003D49E7" w:rsidRPr="003D49E7">
        <w:rPr>
          <w:rFonts w:ascii="Times New Roman" w:hAnsi="Times New Roman" w:cs="Times New Roman"/>
          <w:sz w:val="24"/>
          <w:szCs w:val="24"/>
        </w:rPr>
        <w:t xml:space="preserve"> vertinimo klausimais, užsienio šalių ikimokyklinio ugdymo programų modelius, Lietuvos gerąją praktinę patirtį.</w:t>
      </w:r>
    </w:p>
    <w:p w14:paraId="0024D454" w14:textId="4002885A" w:rsidR="003D49E7" w:rsidRPr="003D49E7" w:rsidRDefault="003D49E7" w:rsidP="00AC24E2">
      <w:pPr>
        <w:spacing w:after="0" w:line="240" w:lineRule="auto"/>
        <w:ind w:firstLine="851"/>
        <w:jc w:val="both"/>
        <w:rPr>
          <w:rFonts w:ascii="Times New Roman" w:hAnsi="Times New Roman" w:cs="Times New Roman"/>
          <w:sz w:val="24"/>
          <w:szCs w:val="24"/>
        </w:rPr>
      </w:pPr>
      <w:r w:rsidRPr="002A7450">
        <w:rPr>
          <w:rFonts w:ascii="Times New Roman" w:hAnsi="Times New Roman" w:cs="Times New Roman"/>
          <w:sz w:val="24"/>
          <w:szCs w:val="24"/>
        </w:rPr>
        <w:t>Programoje</w:t>
      </w:r>
      <w:r w:rsidRPr="003D49E7">
        <w:rPr>
          <w:rFonts w:ascii="Times New Roman" w:hAnsi="Times New Roman" w:cs="Times New Roman"/>
          <w:sz w:val="24"/>
          <w:szCs w:val="24"/>
        </w:rPr>
        <w:t xml:space="preserve"> vartojamos sąvokos apibrėžtos </w:t>
      </w:r>
      <w:r w:rsidRPr="002A7450">
        <w:rPr>
          <w:rFonts w:ascii="Times New Roman" w:hAnsi="Times New Roman" w:cs="Times New Roman"/>
          <w:sz w:val="24"/>
          <w:szCs w:val="24"/>
        </w:rPr>
        <w:t>Ikimokyklinio ugdymo programos gairėse</w:t>
      </w:r>
      <w:r w:rsidR="002A7450">
        <w:rPr>
          <w:rFonts w:ascii="Times New Roman" w:hAnsi="Times New Roman" w:cs="Times New Roman"/>
          <w:sz w:val="24"/>
          <w:szCs w:val="24"/>
        </w:rPr>
        <w:t xml:space="preserve"> </w:t>
      </w:r>
      <w:r w:rsidR="002A7450" w:rsidRPr="003D49E7">
        <w:rPr>
          <w:rFonts w:ascii="Times New Roman" w:hAnsi="Times New Roman" w:cs="Times New Roman"/>
          <w:sz w:val="24"/>
          <w:szCs w:val="24"/>
        </w:rPr>
        <w:t>(2023)</w:t>
      </w:r>
      <w:r w:rsidRPr="002A7450">
        <w:rPr>
          <w:rFonts w:ascii="Times New Roman" w:hAnsi="Times New Roman" w:cs="Times New Roman"/>
          <w:sz w:val="24"/>
          <w:szCs w:val="24"/>
        </w:rPr>
        <w:t xml:space="preserve">, </w:t>
      </w:r>
      <w:r w:rsidRPr="003D49E7">
        <w:rPr>
          <w:rFonts w:ascii="Times New Roman" w:hAnsi="Times New Roman" w:cs="Times New Roman"/>
          <w:sz w:val="24"/>
          <w:szCs w:val="24"/>
        </w:rPr>
        <w:t>Lietuvos Respublikos švietimo įstatyme, Universalaus dizaino mokymuisi gairėse ir kituose švietimą reglamentuojančiuose teisės aktuose.</w:t>
      </w:r>
    </w:p>
    <w:p w14:paraId="1FF259AF" w14:textId="5A6D9D72" w:rsidR="003D49E7" w:rsidRPr="003D49E7" w:rsidRDefault="003D49E7" w:rsidP="00AC24E2">
      <w:pPr>
        <w:spacing w:after="0" w:line="240" w:lineRule="auto"/>
        <w:ind w:firstLine="851"/>
        <w:jc w:val="both"/>
        <w:rPr>
          <w:rFonts w:ascii="Times New Roman" w:hAnsi="Times New Roman" w:cs="Times New Roman"/>
          <w:sz w:val="24"/>
          <w:szCs w:val="24"/>
        </w:rPr>
      </w:pPr>
      <w:r w:rsidRPr="002A7450">
        <w:rPr>
          <w:rFonts w:ascii="Times New Roman" w:hAnsi="Times New Roman" w:cs="Times New Roman"/>
          <w:sz w:val="24"/>
          <w:szCs w:val="24"/>
        </w:rPr>
        <w:t>Programa</w:t>
      </w:r>
      <w:r w:rsidRPr="003D49E7">
        <w:rPr>
          <w:rFonts w:ascii="Times New Roman" w:hAnsi="Times New Roman" w:cs="Times New Roman"/>
          <w:sz w:val="24"/>
          <w:szCs w:val="24"/>
        </w:rPr>
        <w:t xml:space="preserve"> grindžiama humanistinio ugdymo paradigma ir jos kontekste ekologinių sistemų ir socialinio konstruktyvizmo vaiko raidos teorinėmis prieigomis (žr. </w:t>
      </w:r>
      <w:r w:rsidR="0036614D">
        <w:rPr>
          <w:rFonts w:ascii="Times New Roman" w:hAnsi="Times New Roman" w:cs="Times New Roman"/>
          <w:sz w:val="24"/>
          <w:szCs w:val="24"/>
        </w:rPr>
        <w:t xml:space="preserve">1 </w:t>
      </w:r>
      <w:r w:rsidRPr="003D49E7">
        <w:rPr>
          <w:rFonts w:ascii="Times New Roman" w:hAnsi="Times New Roman" w:cs="Times New Roman"/>
          <w:sz w:val="24"/>
          <w:szCs w:val="24"/>
        </w:rPr>
        <w:t>pav</w:t>
      </w:r>
      <w:r w:rsidR="00D43381">
        <w:rPr>
          <w:rFonts w:ascii="Times New Roman" w:hAnsi="Times New Roman" w:cs="Times New Roman"/>
          <w:sz w:val="24"/>
          <w:szCs w:val="24"/>
        </w:rPr>
        <w:t>.</w:t>
      </w:r>
      <w:r w:rsidRPr="003D49E7">
        <w:rPr>
          <w:rFonts w:ascii="Times New Roman" w:hAnsi="Times New Roman" w:cs="Times New Roman"/>
          <w:sz w:val="24"/>
          <w:szCs w:val="24"/>
        </w:rPr>
        <w:t>).</w:t>
      </w:r>
    </w:p>
    <w:p w14:paraId="2F6746C6" w14:textId="522D133B" w:rsidR="003D49E7" w:rsidRPr="003D49E7" w:rsidRDefault="003D49E7" w:rsidP="00AC24E2">
      <w:pPr>
        <w:spacing w:after="0" w:line="240" w:lineRule="auto"/>
        <w:ind w:firstLine="851"/>
        <w:jc w:val="both"/>
        <w:rPr>
          <w:rFonts w:ascii="Times New Roman" w:hAnsi="Times New Roman" w:cs="Times New Roman"/>
          <w:sz w:val="24"/>
          <w:szCs w:val="24"/>
        </w:rPr>
      </w:pPr>
    </w:p>
    <w:p w14:paraId="0019D5A4" w14:textId="1C4CB230" w:rsidR="003D49E7" w:rsidRDefault="00D43381" w:rsidP="0076650D">
      <w:pPr>
        <w:spacing w:after="0" w:line="240" w:lineRule="auto"/>
        <w:jc w:val="center"/>
        <w:rPr>
          <w:rFonts w:ascii="Times New Roman" w:hAnsi="Times New Roman" w:cs="Times New Roman"/>
          <w:b/>
          <w:bCs/>
          <w:sz w:val="24"/>
          <w:szCs w:val="24"/>
        </w:rPr>
      </w:pPr>
      <w:r>
        <w:rPr>
          <w:rFonts w:ascii="Times New Roman" w:hAnsi="Times New Roman" w:cs="Times New Roman"/>
          <w:noProof/>
          <w:sz w:val="24"/>
          <w:szCs w:val="24"/>
          <w:lang w:eastAsia="lt-LT"/>
        </w:rPr>
        <w:lastRenderedPageBreak/>
        <mc:AlternateContent>
          <mc:Choice Requires="wps">
            <w:drawing>
              <wp:anchor distT="0" distB="0" distL="114300" distR="114300" simplePos="0" relativeHeight="251659264" behindDoc="0" locked="0" layoutInCell="1" allowOverlap="1" wp14:anchorId="373D6F39" wp14:editId="165E260C">
                <wp:simplePos x="0" y="0"/>
                <wp:positionH relativeFrom="column">
                  <wp:posOffset>1129665</wp:posOffset>
                </wp:positionH>
                <wp:positionV relativeFrom="paragraph">
                  <wp:posOffset>6511290</wp:posOffset>
                </wp:positionV>
                <wp:extent cx="3970020" cy="419100"/>
                <wp:effectExtent l="0" t="0" r="0" b="0"/>
                <wp:wrapNone/>
                <wp:docPr id="2144085245" name="Teksto laukas 2"/>
                <wp:cNvGraphicFramePr/>
                <a:graphic xmlns:a="http://schemas.openxmlformats.org/drawingml/2006/main">
                  <a:graphicData uri="http://schemas.microsoft.com/office/word/2010/wordprocessingShape">
                    <wps:wsp>
                      <wps:cNvSpPr txBox="1"/>
                      <wps:spPr>
                        <a:xfrm>
                          <a:off x="0" y="0"/>
                          <a:ext cx="3970020" cy="419100"/>
                        </a:xfrm>
                        <a:prstGeom prst="rect">
                          <a:avLst/>
                        </a:prstGeom>
                        <a:solidFill>
                          <a:srgbClr val="FFCCFF"/>
                        </a:solidFill>
                        <a:ln w="6350">
                          <a:noFill/>
                        </a:ln>
                      </wps:spPr>
                      <wps:txbx>
                        <w:txbxContent>
                          <w:p w14:paraId="7070EFBD" w14:textId="77777777" w:rsidR="00D43381" w:rsidRPr="00611B30" w:rsidRDefault="00D43381" w:rsidP="00D43381">
                            <w:pPr>
                              <w:jc w:val="center"/>
                              <w:rPr>
                                <w:rFonts w:ascii="Arial" w:hAnsi="Arial" w:cs="Arial"/>
                                <w:b/>
                                <w:bCs/>
                                <w:color w:val="76923C" w:themeColor="accent3" w:themeShade="BF"/>
                                <w:sz w:val="23"/>
                                <w:szCs w:val="23"/>
                              </w:rPr>
                            </w:pPr>
                            <w:r w:rsidRPr="00611B30">
                              <w:rPr>
                                <w:rFonts w:ascii="Arial" w:hAnsi="Arial" w:cs="Arial"/>
                                <w:b/>
                                <w:bCs/>
                                <w:color w:val="76923C" w:themeColor="accent3" w:themeShade="BF"/>
                                <w:sz w:val="23"/>
                                <w:szCs w:val="23"/>
                              </w:rPr>
                              <w:t>EKOLOGINIŲ SISTEMŲ IR SOCIALINIO KONSTRUKTYVIZMO TEORINĖS NUOSTATOS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3D6F39" id="_x0000_t202" coordsize="21600,21600" o:spt="202" path="m,l,21600r21600,l21600,xe">
                <v:stroke joinstyle="miter"/>
                <v:path gradientshapeok="t" o:connecttype="rect"/>
              </v:shapetype>
              <v:shape id="Teksto laukas 2" o:spid="_x0000_s1026" type="#_x0000_t202" style="position:absolute;left:0;text-align:left;margin-left:88.95pt;margin-top:512.7pt;width:312.6pt;height:3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" fillcolor="#fcf" stroked="f" strokeweight=".5pt">
                <v:textbox>
                  <w:txbxContent>
                    <w:p w14:paraId="7070EFBD" w14:textId="77777777" w:rsidR="00D43381" w:rsidRPr="00611B30" w:rsidRDefault="00D43381" w:rsidP="00D43381">
                      <w:pPr>
                        <w:jc w:val="center"/>
                        <w:rPr>
                          <w:rFonts w:ascii="Arial" w:hAnsi="Arial" w:cs="Arial"/>
                          <w:b/>
                          <w:bCs/>
                          <w:color w:val="76923C" w:themeColor="accent3" w:themeShade="BF"/>
                          <w:sz w:val="23"/>
                          <w:szCs w:val="23"/>
                        </w:rPr>
                      </w:pPr>
                      <w:r w:rsidRPr="00611B30">
                        <w:rPr>
                          <w:rFonts w:ascii="Arial" w:hAnsi="Arial" w:cs="Arial"/>
                          <w:b/>
                          <w:bCs/>
                          <w:color w:val="76923C" w:themeColor="accent3" w:themeShade="BF"/>
                          <w:sz w:val="23"/>
                          <w:szCs w:val="23"/>
                        </w:rPr>
                        <w:t>EKOLOGINIŲ SISTEMŲ IR SOCIALINIO KONSTRUKTYVIZMO TEORINĖS NUOSTATOS</w:t>
                      </w:r>
                    </w:p>
                  </w:txbxContent>
                </v:textbox>
              </v:shape>
            </w:pict>
          </mc:Fallback>
        </mc:AlternateContent>
      </w:r>
      <w:r w:rsidRPr="00782AB1">
        <w:rPr>
          <w:rFonts w:ascii="Times New Roman" w:hAnsi="Times New Roman" w:cs="Times New Roman"/>
          <w:b/>
          <w:bCs/>
          <w:noProof/>
          <w:sz w:val="24"/>
          <w:szCs w:val="24"/>
          <w:lang w:eastAsia="lt-LT"/>
        </w:rPr>
        <w:drawing>
          <wp:inline distT="0" distB="0" distL="0" distR="0" wp14:anchorId="6AC855F5" wp14:editId="72C06849">
            <wp:extent cx="6120130" cy="7203405"/>
            <wp:effectExtent l="0" t="0" r="0" b="0"/>
            <wp:docPr id="1104093744"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7203405"/>
                    </a:xfrm>
                    <a:prstGeom prst="rect">
                      <a:avLst/>
                    </a:prstGeom>
                    <a:noFill/>
                    <a:ln>
                      <a:noFill/>
                    </a:ln>
                  </pic:spPr>
                </pic:pic>
              </a:graphicData>
            </a:graphic>
          </wp:inline>
        </w:drawing>
      </w:r>
      <w:r w:rsidR="003D49E7" w:rsidRPr="003D49E7">
        <w:rPr>
          <w:rFonts w:ascii="Times New Roman" w:hAnsi="Times New Roman" w:cs="Times New Roman"/>
          <w:b/>
          <w:bCs/>
          <w:sz w:val="24"/>
          <w:szCs w:val="24"/>
        </w:rPr>
        <w:br/>
      </w:r>
      <w:r w:rsidR="0036614D">
        <w:rPr>
          <w:rFonts w:ascii="Times New Roman" w:hAnsi="Times New Roman" w:cs="Times New Roman"/>
          <w:sz w:val="24"/>
          <w:szCs w:val="24"/>
        </w:rPr>
        <w:t>1 p</w:t>
      </w:r>
      <w:r w:rsidR="003D49E7" w:rsidRPr="0076650D">
        <w:rPr>
          <w:rFonts w:ascii="Times New Roman" w:hAnsi="Times New Roman" w:cs="Times New Roman"/>
          <w:sz w:val="24"/>
          <w:szCs w:val="24"/>
        </w:rPr>
        <w:t>av.</w:t>
      </w:r>
      <w:r w:rsidR="0076650D">
        <w:rPr>
          <w:rFonts w:ascii="Times New Roman" w:hAnsi="Times New Roman" w:cs="Times New Roman"/>
          <w:b/>
          <w:bCs/>
          <w:sz w:val="24"/>
          <w:szCs w:val="24"/>
        </w:rPr>
        <w:t xml:space="preserve"> </w:t>
      </w:r>
      <w:r w:rsidR="002A7450" w:rsidRPr="002A7450">
        <w:rPr>
          <w:rFonts w:ascii="Times New Roman" w:hAnsi="Times New Roman" w:cs="Times New Roman"/>
          <w:b/>
          <w:bCs/>
          <w:sz w:val="24"/>
          <w:szCs w:val="24"/>
        </w:rPr>
        <w:t>P</w:t>
      </w:r>
      <w:r w:rsidR="003D49E7" w:rsidRPr="002A7450">
        <w:rPr>
          <w:rFonts w:ascii="Times New Roman" w:hAnsi="Times New Roman" w:cs="Times New Roman"/>
          <w:b/>
          <w:bCs/>
          <w:sz w:val="24"/>
          <w:szCs w:val="24"/>
        </w:rPr>
        <w:t xml:space="preserve">rogramos </w:t>
      </w:r>
      <w:r w:rsidR="00F24F10" w:rsidRPr="0076650D">
        <w:rPr>
          <w:rFonts w:ascii="Times New Roman" w:hAnsi="Times New Roman" w:cs="Times New Roman"/>
          <w:b/>
          <w:bCs/>
          <w:sz w:val="24"/>
          <w:szCs w:val="24"/>
        </w:rPr>
        <w:t>„</w:t>
      </w:r>
      <w:r w:rsidR="003D49E7" w:rsidRPr="0076650D">
        <w:rPr>
          <w:rFonts w:ascii="Times New Roman" w:hAnsi="Times New Roman" w:cs="Times New Roman"/>
          <w:b/>
          <w:bCs/>
          <w:sz w:val="24"/>
          <w:szCs w:val="24"/>
        </w:rPr>
        <w:t>AŠ PATS</w:t>
      </w:r>
      <w:r w:rsidR="00F24F10" w:rsidRPr="0076650D">
        <w:rPr>
          <w:rFonts w:ascii="Times New Roman" w:hAnsi="Times New Roman" w:cs="Times New Roman"/>
          <w:b/>
          <w:bCs/>
          <w:sz w:val="24"/>
          <w:szCs w:val="24"/>
        </w:rPr>
        <w:t>“</w:t>
      </w:r>
      <w:r w:rsidR="003D49E7" w:rsidRPr="0076650D">
        <w:rPr>
          <w:rFonts w:ascii="Times New Roman" w:hAnsi="Times New Roman" w:cs="Times New Roman"/>
          <w:b/>
          <w:bCs/>
          <w:sz w:val="24"/>
          <w:szCs w:val="24"/>
        </w:rPr>
        <w:t xml:space="preserve"> teorinis pagrindas</w:t>
      </w:r>
    </w:p>
    <w:p w14:paraId="6533FB6C" w14:textId="77777777" w:rsidR="0076650D" w:rsidRPr="0076650D" w:rsidRDefault="0076650D" w:rsidP="0076650D">
      <w:pPr>
        <w:spacing w:after="0" w:line="240" w:lineRule="auto"/>
        <w:jc w:val="center"/>
        <w:rPr>
          <w:rFonts w:ascii="Times New Roman" w:hAnsi="Times New Roman" w:cs="Times New Roman"/>
          <w:b/>
          <w:bCs/>
          <w:sz w:val="24"/>
          <w:szCs w:val="24"/>
        </w:rPr>
      </w:pPr>
    </w:p>
    <w:p w14:paraId="7A259D90" w14:textId="1641566C" w:rsidR="003D49E7" w:rsidRPr="003D49E7" w:rsidRDefault="003D49E7" w:rsidP="00AC24E2">
      <w:pPr>
        <w:spacing w:after="0" w:line="240" w:lineRule="auto"/>
        <w:ind w:firstLine="851"/>
        <w:jc w:val="both"/>
        <w:rPr>
          <w:rFonts w:ascii="Times New Roman" w:hAnsi="Times New Roman" w:cs="Times New Roman"/>
          <w:sz w:val="24"/>
          <w:szCs w:val="24"/>
        </w:rPr>
      </w:pPr>
      <w:r w:rsidRPr="002A7450">
        <w:rPr>
          <w:rFonts w:ascii="Times New Roman" w:hAnsi="Times New Roman" w:cs="Times New Roman"/>
          <w:sz w:val="24"/>
          <w:szCs w:val="24"/>
        </w:rPr>
        <w:t xml:space="preserve">Programa </w:t>
      </w:r>
      <w:r w:rsidRPr="003D49E7">
        <w:rPr>
          <w:rFonts w:ascii="Times New Roman" w:hAnsi="Times New Roman" w:cs="Times New Roman"/>
          <w:sz w:val="24"/>
          <w:szCs w:val="24"/>
        </w:rPr>
        <w:t>grindžiama Urie Bronfenbrenner bioekologinių sistemų teorija (Bronfenbrenner, 1995). Remiantis šia teorija, vaiko raidos ir socializacijos procesai suprantami kaip sudėtinga ir daugialypė vaiko ir aplinkos kontekstų tarpusavio sąveiką, kurioje holistiškai formuojasi vaiko tapatybė. Teorija individo raidos kontekstą dalija į penkias sistemas:</w:t>
      </w:r>
    </w:p>
    <w:p w14:paraId="101A84DE" w14:textId="33484464"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Mikro: </w:t>
      </w:r>
      <w:r w:rsidRPr="003D49E7">
        <w:rPr>
          <w:rFonts w:ascii="Times New Roman" w:hAnsi="Times New Roman" w:cs="Times New Roman"/>
          <w:sz w:val="24"/>
          <w:szCs w:val="24"/>
        </w:rPr>
        <w:t xml:space="preserve">tai vaiko artimiausia aplinka, tiesiogiai sąveikaujanti su augančiu vaiku (šeima, </w:t>
      </w:r>
      <w:r w:rsidR="00DD29E7">
        <w:rPr>
          <w:rFonts w:ascii="Times New Roman" w:hAnsi="Times New Roman" w:cs="Times New Roman"/>
          <w:sz w:val="24"/>
          <w:szCs w:val="24"/>
        </w:rPr>
        <w:t>lopšelis-darželis</w:t>
      </w:r>
      <w:r w:rsidRPr="003D49E7">
        <w:rPr>
          <w:rFonts w:ascii="Times New Roman" w:hAnsi="Times New Roman" w:cs="Times New Roman"/>
          <w:sz w:val="24"/>
          <w:szCs w:val="24"/>
        </w:rPr>
        <w:t>, bendraamžiai ir kt.);</w:t>
      </w:r>
    </w:p>
    <w:p w14:paraId="6467FAF5" w14:textId="3EB0BBD9"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Mezo: </w:t>
      </w:r>
      <w:r w:rsidRPr="003D49E7">
        <w:rPr>
          <w:rFonts w:ascii="Times New Roman" w:hAnsi="Times New Roman" w:cs="Times New Roman"/>
          <w:sz w:val="24"/>
          <w:szCs w:val="24"/>
        </w:rPr>
        <w:t xml:space="preserve">apima dviejų (ar daugiau) vaiko raidą veikiančių mikro sistemų sąveiką (pvz., </w:t>
      </w:r>
      <w:r w:rsidR="00DD29E7">
        <w:rPr>
          <w:rFonts w:ascii="Times New Roman" w:hAnsi="Times New Roman" w:cs="Times New Roman"/>
          <w:sz w:val="24"/>
          <w:szCs w:val="24"/>
        </w:rPr>
        <w:t>lopšelio-</w:t>
      </w:r>
      <w:r w:rsidRPr="003D49E7">
        <w:rPr>
          <w:rFonts w:ascii="Times New Roman" w:hAnsi="Times New Roman" w:cs="Times New Roman"/>
          <w:sz w:val="24"/>
          <w:szCs w:val="24"/>
        </w:rPr>
        <w:t>darželio ir šeimos bendradarbiavimas teigiamai veikia vaiko socializaciją);</w:t>
      </w:r>
    </w:p>
    <w:p w14:paraId="04137FB2" w14:textId="11EF3B41"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lastRenderedPageBreak/>
        <w:t xml:space="preserve">Egzo: </w:t>
      </w:r>
      <w:r w:rsidRPr="003D49E7">
        <w:rPr>
          <w:rFonts w:ascii="Times New Roman" w:hAnsi="Times New Roman" w:cs="Times New Roman"/>
          <w:sz w:val="24"/>
          <w:szCs w:val="24"/>
        </w:rPr>
        <w:t>tai socialinio konteksto dalis, kurioje vaikas nėra aktyvus, tad įtaka yra latentinio pobūdžio. Šis kontekstas (kaip tarpinis variantas) veikia vaiko socializaciją mikro sistemomis (pvz., tėvų</w:t>
      </w:r>
      <w:r w:rsidR="00DD29E7">
        <w:rPr>
          <w:rFonts w:ascii="Times New Roman" w:hAnsi="Times New Roman" w:cs="Times New Roman"/>
          <w:sz w:val="24"/>
          <w:szCs w:val="24"/>
        </w:rPr>
        <w:t xml:space="preserve"> (globėjų)</w:t>
      </w:r>
      <w:r w:rsidRPr="003D49E7">
        <w:rPr>
          <w:rFonts w:ascii="Times New Roman" w:hAnsi="Times New Roman" w:cs="Times New Roman"/>
          <w:sz w:val="24"/>
          <w:szCs w:val="24"/>
        </w:rPr>
        <w:t xml:space="preserve"> darbo pobūdis, jų dalyvavimas </w:t>
      </w:r>
      <w:r w:rsidR="00DD29E7">
        <w:rPr>
          <w:rFonts w:ascii="Times New Roman" w:hAnsi="Times New Roman" w:cs="Times New Roman"/>
          <w:sz w:val="24"/>
          <w:szCs w:val="24"/>
        </w:rPr>
        <w:t>lopšelio-</w:t>
      </w:r>
      <w:r w:rsidRPr="003D49E7">
        <w:rPr>
          <w:rFonts w:ascii="Times New Roman" w:hAnsi="Times New Roman" w:cs="Times New Roman"/>
          <w:sz w:val="24"/>
          <w:szCs w:val="24"/>
        </w:rPr>
        <w:t>darželio taryboje ar šviečiamojoje veikloje gali daryti įtaką šeimos auklėjimo stiliui arba šeimos vertybinei orientacijai);</w:t>
      </w:r>
    </w:p>
    <w:p w14:paraId="7B167859" w14:textId="69E811EF"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Makro: </w:t>
      </w:r>
      <w:r w:rsidRPr="003D49E7">
        <w:rPr>
          <w:rFonts w:ascii="Times New Roman" w:hAnsi="Times New Roman" w:cs="Times New Roman"/>
          <w:sz w:val="24"/>
          <w:szCs w:val="24"/>
        </w:rPr>
        <w:t>sudaryta iš visuomeninių, ekonominių, administracinių, kultūrinių bei vertybinių kontekstų, kuriuose gyvena vaikas ir kas daro įtaką jo raidai;</w:t>
      </w:r>
    </w:p>
    <w:p w14:paraId="2813E060" w14:textId="77777777"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Chrono</w:t>
      </w:r>
      <w:r w:rsidRPr="003D49E7">
        <w:rPr>
          <w:rFonts w:ascii="Times New Roman" w:hAnsi="Times New Roman" w:cs="Times New Roman"/>
          <w:sz w:val="24"/>
          <w:szCs w:val="24"/>
        </w:rPr>
        <w:t>: kontekstų sąveika laiko atžvilgiu, kuri apsprendžia vaiko ir ekologinių sistemų pokyčius.</w:t>
      </w:r>
    </w:p>
    <w:p w14:paraId="1D938809" w14:textId="38F19936" w:rsidR="003D49E7" w:rsidRPr="003D49E7" w:rsidRDefault="002A7450" w:rsidP="00AC24E2">
      <w:pPr>
        <w:spacing w:after="0" w:line="240" w:lineRule="auto"/>
        <w:ind w:firstLine="851"/>
        <w:jc w:val="both"/>
        <w:rPr>
          <w:rFonts w:ascii="Times New Roman" w:hAnsi="Times New Roman" w:cs="Times New Roman"/>
          <w:sz w:val="24"/>
          <w:szCs w:val="24"/>
        </w:rPr>
      </w:pPr>
      <w:r w:rsidRPr="002A7450">
        <w:rPr>
          <w:rFonts w:ascii="Times New Roman" w:hAnsi="Times New Roman" w:cs="Times New Roman"/>
          <w:sz w:val="24"/>
          <w:szCs w:val="24"/>
        </w:rPr>
        <w:t>P</w:t>
      </w:r>
      <w:r w:rsidR="003D49E7" w:rsidRPr="002A7450">
        <w:rPr>
          <w:rFonts w:ascii="Times New Roman" w:hAnsi="Times New Roman" w:cs="Times New Roman"/>
          <w:sz w:val="24"/>
          <w:szCs w:val="24"/>
        </w:rPr>
        <w:t>rogramoje</w:t>
      </w:r>
      <w:r w:rsidR="003D49E7" w:rsidRPr="00DD29E7">
        <w:rPr>
          <w:rFonts w:ascii="Times New Roman" w:hAnsi="Times New Roman" w:cs="Times New Roman"/>
          <w:color w:val="EE0000"/>
          <w:sz w:val="24"/>
          <w:szCs w:val="24"/>
        </w:rPr>
        <w:t xml:space="preserve"> </w:t>
      </w:r>
      <w:r w:rsidR="003D49E7" w:rsidRPr="003D49E7">
        <w:rPr>
          <w:rFonts w:ascii="Times New Roman" w:hAnsi="Times New Roman" w:cs="Times New Roman"/>
          <w:sz w:val="24"/>
          <w:szCs w:val="24"/>
        </w:rPr>
        <w:t>šios teorijos nuostatų raiška įtvirtinta požiūriu į ugdymo aplinkų įvairovės reikšmingumą holistinei vaiko raidai: laikomasi nuostatos, kad vaikas ugdosi</w:t>
      </w:r>
      <w:r w:rsidR="003D49E7" w:rsidRPr="003D49E7">
        <w:rPr>
          <w:rFonts w:ascii="Times New Roman" w:hAnsi="Times New Roman" w:cs="Times New Roman"/>
          <w:b/>
          <w:bCs/>
          <w:sz w:val="24"/>
          <w:szCs w:val="24"/>
        </w:rPr>
        <w:t xml:space="preserve"> VISUR BŪDAMAS ČIA IR DABAR, PATENKINDAMAS PRIGIMTINĮ POREIKĮ SMALSAUTI, </w:t>
      </w:r>
      <w:r w:rsidR="003D49E7" w:rsidRPr="003D49E7">
        <w:rPr>
          <w:rFonts w:ascii="Times New Roman" w:hAnsi="Times New Roman" w:cs="Times New Roman"/>
          <w:sz w:val="24"/>
          <w:szCs w:val="24"/>
        </w:rPr>
        <w:t>kad visuomenės kultūra tiesiogiai ir netiesiogiai sąlygoja vaiko kultūros pokyčius, lygiai taip, kaip ir vaikas savo buvimu sąlygoja visuomenės kultūrą. Vaikas tampa neatsiejamu nuo gamtinės, materialinės, socialinės ir kultūrinės aplinkos ir jos įtakos vaikui, tuo pačiu vaiką laikant ne tik veikiamą aplinkos, bet ir šių aplinkų kūrėju. Todėl reikšmingu komponentu tampa ne tik KO mokosi vaikas, bet ir KAIP mokosi bei tai, kaip tai padeda keistis (mokytis) mokytojui, tėvams</w:t>
      </w:r>
      <w:r w:rsidR="00DD29E7">
        <w:rPr>
          <w:rFonts w:ascii="Times New Roman" w:hAnsi="Times New Roman" w:cs="Times New Roman"/>
          <w:sz w:val="24"/>
          <w:szCs w:val="24"/>
        </w:rPr>
        <w:t xml:space="preserve"> (globėjams)</w:t>
      </w:r>
      <w:r w:rsidR="003D49E7" w:rsidRPr="003D49E7">
        <w:rPr>
          <w:rFonts w:ascii="Times New Roman" w:hAnsi="Times New Roman" w:cs="Times New Roman"/>
          <w:sz w:val="24"/>
          <w:szCs w:val="24"/>
        </w:rPr>
        <w:t xml:space="preserve"> ir kitiems suaugusiems, sąveikaujantiems su vaiku.</w:t>
      </w:r>
    </w:p>
    <w:p w14:paraId="3FD68DD9" w14:textId="14B015F7" w:rsidR="003D49E7" w:rsidRPr="003D49E7" w:rsidRDefault="003D49E7" w:rsidP="00AC24E2">
      <w:pPr>
        <w:spacing w:after="0" w:line="240" w:lineRule="auto"/>
        <w:ind w:firstLine="851"/>
        <w:jc w:val="both"/>
        <w:rPr>
          <w:rFonts w:ascii="Times New Roman" w:hAnsi="Times New Roman" w:cs="Times New Roman"/>
          <w:sz w:val="24"/>
          <w:szCs w:val="24"/>
        </w:rPr>
      </w:pPr>
      <w:r w:rsidRPr="002A7450">
        <w:rPr>
          <w:rFonts w:ascii="Times New Roman" w:hAnsi="Times New Roman" w:cs="Times New Roman"/>
          <w:sz w:val="24"/>
          <w:szCs w:val="24"/>
        </w:rPr>
        <w:t>Programa</w:t>
      </w:r>
      <w:r w:rsidRPr="003D49E7">
        <w:rPr>
          <w:rFonts w:ascii="Times New Roman" w:hAnsi="Times New Roman" w:cs="Times New Roman"/>
          <w:sz w:val="24"/>
          <w:szCs w:val="24"/>
        </w:rPr>
        <w:t xml:space="preserve"> grindžiama kai kuriomis </w:t>
      </w:r>
      <w:r w:rsidRPr="003D49E7">
        <w:rPr>
          <w:rFonts w:ascii="Times New Roman" w:hAnsi="Times New Roman" w:cs="Times New Roman"/>
          <w:i/>
          <w:iCs/>
          <w:sz w:val="24"/>
          <w:szCs w:val="24"/>
        </w:rPr>
        <w:t>socialinio konstruktyvizmo</w:t>
      </w:r>
      <w:r w:rsidRPr="003D49E7">
        <w:rPr>
          <w:rFonts w:ascii="Times New Roman" w:hAnsi="Times New Roman" w:cs="Times New Roman"/>
          <w:sz w:val="24"/>
          <w:szCs w:val="24"/>
        </w:rPr>
        <w:t xml:space="preserve"> teorinėmis nuostatomis </w:t>
      </w:r>
      <w:r w:rsidRPr="002A7450">
        <w:rPr>
          <w:rFonts w:ascii="Times New Roman" w:hAnsi="Times New Roman" w:cs="Times New Roman"/>
          <w:sz w:val="24"/>
          <w:szCs w:val="24"/>
        </w:rPr>
        <w:t xml:space="preserve">(Vygotskis, </w:t>
      </w:r>
      <w:r w:rsidRPr="003D49E7">
        <w:rPr>
          <w:rFonts w:ascii="Times New Roman" w:hAnsi="Times New Roman" w:cs="Times New Roman"/>
          <w:sz w:val="24"/>
          <w:szCs w:val="24"/>
        </w:rPr>
        <w:t>1896–1934), kurios papildo bioekologinių sistemų teoriją kognityvinės vaiko raidos teorijomis. Išryškinamas požiūris į mokymąsi kaip sąveikų įvairovę, kuriose gimsta vaiko žinojimo konstravimui/si reikšmingi sociokultūriniai kontekstai. Ji reikšminga tuo, kad vaiko kognityvinės raidos pagrindu laikoma jo paties aktyvi, motyvuota veikla, gimstanti sąveikoje su kitais vaikais, suaugusiais, jį supančia aplinka. Čia vaikas laikomas PATS savo naujo žinojimo, mokėjimo konstruotoju, nuo kurio veiksmų priklauso jo sėkmė.</w:t>
      </w:r>
    </w:p>
    <w:p w14:paraId="250C89BD" w14:textId="753868BD"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sz w:val="24"/>
          <w:szCs w:val="24"/>
        </w:rPr>
        <w:t>Kita svarbi teorinė prieiga – artimiausios plėtros zonos teorija (</w:t>
      </w:r>
      <w:r w:rsidRPr="002A7450">
        <w:rPr>
          <w:rFonts w:ascii="Times New Roman" w:hAnsi="Times New Roman" w:cs="Times New Roman"/>
          <w:sz w:val="24"/>
          <w:szCs w:val="24"/>
        </w:rPr>
        <w:t>Vygo</w:t>
      </w:r>
      <w:r w:rsidR="0042045A" w:rsidRPr="002A7450">
        <w:rPr>
          <w:rFonts w:ascii="Times New Roman" w:hAnsi="Times New Roman" w:cs="Times New Roman"/>
          <w:sz w:val="24"/>
          <w:szCs w:val="24"/>
        </w:rPr>
        <w:t>t</w:t>
      </w:r>
      <w:r w:rsidRPr="002A7450">
        <w:rPr>
          <w:rFonts w:ascii="Times New Roman" w:hAnsi="Times New Roman" w:cs="Times New Roman"/>
          <w:sz w:val="24"/>
          <w:szCs w:val="24"/>
        </w:rPr>
        <w:t>skis,</w:t>
      </w:r>
      <w:r w:rsidRPr="003D49E7">
        <w:rPr>
          <w:rFonts w:ascii="Times New Roman" w:hAnsi="Times New Roman" w:cs="Times New Roman"/>
          <w:sz w:val="24"/>
          <w:szCs w:val="24"/>
        </w:rPr>
        <w:t xml:space="preserve"> 1962), </w:t>
      </w:r>
      <w:r w:rsidR="00DD29E7">
        <w:rPr>
          <w:rFonts w:ascii="Times New Roman" w:hAnsi="Times New Roman" w:cs="Times New Roman"/>
          <w:sz w:val="24"/>
          <w:szCs w:val="24"/>
        </w:rPr>
        <w:t xml:space="preserve">kuria </w:t>
      </w:r>
      <w:r w:rsidRPr="003D49E7">
        <w:rPr>
          <w:rFonts w:ascii="Times New Roman" w:hAnsi="Times New Roman" w:cs="Times New Roman"/>
          <w:sz w:val="24"/>
          <w:szCs w:val="24"/>
        </w:rPr>
        <w:t xml:space="preserve">remiantis ugdymo procesas </w:t>
      </w:r>
      <w:r w:rsidR="00DD29E7">
        <w:rPr>
          <w:rFonts w:ascii="Times New Roman" w:hAnsi="Times New Roman" w:cs="Times New Roman"/>
          <w:sz w:val="24"/>
          <w:szCs w:val="24"/>
        </w:rPr>
        <w:t>lopšelyje-</w:t>
      </w:r>
      <w:r w:rsidRPr="003D49E7">
        <w:rPr>
          <w:rFonts w:ascii="Times New Roman" w:hAnsi="Times New Roman" w:cs="Times New Roman"/>
          <w:sz w:val="24"/>
          <w:szCs w:val="24"/>
        </w:rPr>
        <w:t>darželyje organizuojamas atsižvelgiant į turimą (esamą) vaiko patirtį, o ne priskirt</w:t>
      </w:r>
      <w:r w:rsidR="00DD29E7">
        <w:rPr>
          <w:rFonts w:ascii="Times New Roman" w:hAnsi="Times New Roman" w:cs="Times New Roman"/>
          <w:sz w:val="24"/>
          <w:szCs w:val="24"/>
        </w:rPr>
        <w:t>a</w:t>
      </w:r>
      <w:r w:rsidRPr="003D49E7">
        <w:rPr>
          <w:rFonts w:ascii="Times New Roman" w:hAnsi="Times New Roman" w:cs="Times New Roman"/>
          <w:sz w:val="24"/>
          <w:szCs w:val="24"/>
        </w:rPr>
        <w:t xml:space="preserve"> konkrečiam amžiaus tarpsniui ar vaikų grupei.</w:t>
      </w:r>
    </w:p>
    <w:p w14:paraId="6D0CCB35" w14:textId="41281051"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sz w:val="24"/>
          <w:szCs w:val="24"/>
        </w:rPr>
        <w:t xml:space="preserve">Remiantis šios krypties teorinėmis prieigomis, </w:t>
      </w:r>
      <w:r w:rsidRPr="002A7450">
        <w:rPr>
          <w:rFonts w:ascii="Times New Roman" w:hAnsi="Times New Roman" w:cs="Times New Roman"/>
          <w:sz w:val="24"/>
          <w:szCs w:val="24"/>
        </w:rPr>
        <w:t>programa</w:t>
      </w:r>
      <w:r w:rsidR="002A7450">
        <w:rPr>
          <w:rFonts w:ascii="Times New Roman" w:hAnsi="Times New Roman" w:cs="Times New Roman"/>
          <w:color w:val="EE0000"/>
          <w:sz w:val="24"/>
          <w:szCs w:val="24"/>
        </w:rPr>
        <w:t xml:space="preserve"> </w:t>
      </w:r>
      <w:r w:rsidRPr="003D49E7">
        <w:rPr>
          <w:rFonts w:ascii="Times New Roman" w:hAnsi="Times New Roman" w:cs="Times New Roman"/>
          <w:sz w:val="24"/>
          <w:szCs w:val="24"/>
        </w:rPr>
        <w:t>paremta ne tik vaiko patirties pažinimo ir pripažinimo svarba, bet ir realizuojama įdomia ir įtraukia žaidybine mokymosi metodika, palaikančiu požiūriu į vaiko savarankiškesnį veikimą tyrinėjant įvairiose aplinkose, galimybe patirti sėkmes ir nesėkmes, pastarąsias suprantant kaip naują, vaikui reikšmingą patirtį. Didelis dėmesys skiriamas sąlygoms, provokuojančioms vaik</w:t>
      </w:r>
      <w:r w:rsidR="00DD29E7">
        <w:rPr>
          <w:rFonts w:ascii="Times New Roman" w:hAnsi="Times New Roman" w:cs="Times New Roman"/>
          <w:sz w:val="24"/>
          <w:szCs w:val="24"/>
        </w:rPr>
        <w:t>ą</w:t>
      </w:r>
      <w:r w:rsidRPr="003D49E7">
        <w:rPr>
          <w:rFonts w:ascii="Times New Roman" w:hAnsi="Times New Roman" w:cs="Times New Roman"/>
          <w:sz w:val="24"/>
          <w:szCs w:val="24"/>
        </w:rPr>
        <w:t xml:space="preserve"> aktyviai veikti sąveikaujant su kitais vaikais, su suaugusiais ir gamtine, socialine, kultūrine aplinka tuo pačiu juos įtraukiant į sprendimų priėmimą bei skatinant prisiimti atsakomybę už juos.</w:t>
      </w:r>
    </w:p>
    <w:p w14:paraId="1EDCAF42" w14:textId="29096108" w:rsidR="003D49E7" w:rsidRPr="002A7450"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sz w:val="24"/>
          <w:szCs w:val="24"/>
        </w:rPr>
        <w:t xml:space="preserve">Teorinės nuostatos apsprendžia </w:t>
      </w:r>
      <w:r w:rsidRPr="003D49E7">
        <w:rPr>
          <w:rFonts w:ascii="Times New Roman" w:hAnsi="Times New Roman" w:cs="Times New Roman"/>
          <w:i/>
          <w:iCs/>
          <w:sz w:val="24"/>
          <w:szCs w:val="24"/>
        </w:rPr>
        <w:t>mokytojo vaidmenį</w:t>
      </w:r>
      <w:r w:rsidRPr="003D49E7">
        <w:rPr>
          <w:rFonts w:ascii="Times New Roman" w:hAnsi="Times New Roman" w:cs="Times New Roman"/>
          <w:sz w:val="24"/>
          <w:szCs w:val="24"/>
        </w:rPr>
        <w:t xml:space="preserve"> šioje programoje </w:t>
      </w:r>
      <w:r w:rsidR="0042045A">
        <w:rPr>
          <w:rFonts w:ascii="Times New Roman" w:hAnsi="Times New Roman" w:cs="Times New Roman"/>
          <w:sz w:val="24"/>
          <w:szCs w:val="24"/>
        </w:rPr>
        <w:t>–</w:t>
      </w:r>
      <w:r w:rsidRPr="003D49E7">
        <w:rPr>
          <w:rFonts w:ascii="Times New Roman" w:hAnsi="Times New Roman" w:cs="Times New Roman"/>
          <w:sz w:val="24"/>
          <w:szCs w:val="24"/>
        </w:rPr>
        <w:t xml:space="preserve"> nuolat stebint, mokytis ir augant kartu su vaik</w:t>
      </w:r>
      <w:r w:rsidR="00DD29E7">
        <w:rPr>
          <w:rFonts w:ascii="Times New Roman" w:hAnsi="Times New Roman" w:cs="Times New Roman"/>
          <w:sz w:val="24"/>
          <w:szCs w:val="24"/>
        </w:rPr>
        <w:t>u</w:t>
      </w:r>
      <w:r w:rsidRPr="003D49E7">
        <w:rPr>
          <w:rFonts w:ascii="Times New Roman" w:hAnsi="Times New Roman" w:cs="Times New Roman"/>
          <w:sz w:val="24"/>
          <w:szCs w:val="24"/>
        </w:rPr>
        <w:t xml:space="preserve"> bei atsižvelgiant į vaik</w:t>
      </w:r>
      <w:r w:rsidR="00DD29E7">
        <w:rPr>
          <w:rFonts w:ascii="Times New Roman" w:hAnsi="Times New Roman" w:cs="Times New Roman"/>
          <w:sz w:val="24"/>
          <w:szCs w:val="24"/>
        </w:rPr>
        <w:t>o</w:t>
      </w:r>
      <w:r w:rsidRPr="003D49E7">
        <w:rPr>
          <w:rFonts w:ascii="Times New Roman" w:hAnsi="Times New Roman" w:cs="Times New Roman"/>
          <w:sz w:val="24"/>
          <w:szCs w:val="24"/>
        </w:rPr>
        <w:t xml:space="preserve"> raidos etapus/poreikius, kurti naujas patirtis generuojančias aplinkas. Mokytojui deleguojama užduotis yra įtraukti vaik</w:t>
      </w:r>
      <w:r w:rsidR="00287D67">
        <w:rPr>
          <w:rFonts w:ascii="Times New Roman" w:hAnsi="Times New Roman" w:cs="Times New Roman"/>
          <w:sz w:val="24"/>
          <w:szCs w:val="24"/>
        </w:rPr>
        <w:t>ą</w:t>
      </w:r>
      <w:r w:rsidRPr="003D49E7">
        <w:rPr>
          <w:rFonts w:ascii="Times New Roman" w:hAnsi="Times New Roman" w:cs="Times New Roman"/>
          <w:sz w:val="24"/>
          <w:szCs w:val="24"/>
        </w:rPr>
        <w:t xml:space="preserve"> į visus vystymosi etapus ir į procesus taip, kad iniciatyva ir noras aktyviai veikti kiltų iš pa</w:t>
      </w:r>
      <w:r w:rsidR="00287D67">
        <w:rPr>
          <w:rFonts w:ascii="Times New Roman" w:hAnsi="Times New Roman" w:cs="Times New Roman"/>
          <w:sz w:val="24"/>
          <w:szCs w:val="24"/>
        </w:rPr>
        <w:t>ties</w:t>
      </w:r>
      <w:r w:rsidRPr="003D49E7">
        <w:rPr>
          <w:rFonts w:ascii="Times New Roman" w:hAnsi="Times New Roman" w:cs="Times New Roman"/>
          <w:sz w:val="24"/>
          <w:szCs w:val="24"/>
        </w:rPr>
        <w:t xml:space="preserve"> vaik</w:t>
      </w:r>
      <w:r w:rsidR="00287D67">
        <w:rPr>
          <w:rFonts w:ascii="Times New Roman" w:hAnsi="Times New Roman" w:cs="Times New Roman"/>
          <w:sz w:val="24"/>
          <w:szCs w:val="24"/>
        </w:rPr>
        <w:t>o</w:t>
      </w:r>
      <w:r w:rsidRPr="003D49E7">
        <w:rPr>
          <w:rFonts w:ascii="Times New Roman" w:hAnsi="Times New Roman" w:cs="Times New Roman"/>
          <w:sz w:val="24"/>
          <w:szCs w:val="24"/>
        </w:rPr>
        <w:t>. Siekiama didesnio vaik</w:t>
      </w:r>
      <w:r w:rsidR="00287D67">
        <w:rPr>
          <w:rFonts w:ascii="Times New Roman" w:hAnsi="Times New Roman" w:cs="Times New Roman"/>
          <w:sz w:val="24"/>
          <w:szCs w:val="24"/>
        </w:rPr>
        <w:t>o</w:t>
      </w:r>
      <w:r w:rsidRPr="003D49E7">
        <w:rPr>
          <w:rFonts w:ascii="Times New Roman" w:hAnsi="Times New Roman" w:cs="Times New Roman"/>
          <w:sz w:val="24"/>
          <w:szCs w:val="24"/>
        </w:rPr>
        <w:t xml:space="preserve"> savarankiškumo, didesnio domėjimosi naujomis temomis, ugdant kritinės savianalizės gebėjimus, todėl itin svarbi pagarbiu bendravimu grindžiama kultūra, sąlygojanti itin stipraus </w:t>
      </w:r>
      <w:r w:rsidR="002A7450" w:rsidRPr="002A7450">
        <w:rPr>
          <w:rFonts w:ascii="Times New Roman" w:hAnsi="Times New Roman" w:cs="Times New Roman"/>
          <w:sz w:val="24"/>
          <w:szCs w:val="24"/>
        </w:rPr>
        <w:t>mokytojų</w:t>
      </w:r>
      <w:r w:rsidRPr="002A7450">
        <w:rPr>
          <w:rFonts w:ascii="Times New Roman" w:hAnsi="Times New Roman" w:cs="Times New Roman"/>
          <w:sz w:val="24"/>
          <w:szCs w:val="24"/>
        </w:rPr>
        <w:t xml:space="preserve"> ir vaik</w:t>
      </w:r>
      <w:r w:rsidR="00287D67" w:rsidRPr="002A7450">
        <w:rPr>
          <w:rFonts w:ascii="Times New Roman" w:hAnsi="Times New Roman" w:cs="Times New Roman"/>
          <w:sz w:val="24"/>
          <w:szCs w:val="24"/>
        </w:rPr>
        <w:t>o</w:t>
      </w:r>
      <w:r w:rsidRPr="002A7450">
        <w:rPr>
          <w:rFonts w:ascii="Times New Roman" w:hAnsi="Times New Roman" w:cs="Times New Roman"/>
          <w:sz w:val="24"/>
          <w:szCs w:val="24"/>
        </w:rPr>
        <w:t xml:space="preserve"> pasitikėjimo sąryšingumą.</w:t>
      </w:r>
    </w:p>
    <w:p w14:paraId="133C4C53" w14:textId="77777777"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sz w:val="24"/>
          <w:szCs w:val="24"/>
        </w:rPr>
        <w:t xml:space="preserve">Šių teorinių nuostatų sąlygojamas </w:t>
      </w:r>
      <w:r w:rsidRPr="003D49E7">
        <w:rPr>
          <w:rFonts w:ascii="Times New Roman" w:hAnsi="Times New Roman" w:cs="Times New Roman"/>
          <w:i/>
          <w:iCs/>
          <w:sz w:val="24"/>
          <w:szCs w:val="24"/>
        </w:rPr>
        <w:t>veiklos pobūdis</w:t>
      </w:r>
      <w:r w:rsidRPr="003D49E7">
        <w:rPr>
          <w:rFonts w:ascii="Times New Roman" w:hAnsi="Times New Roman" w:cs="Times New Roman"/>
          <w:sz w:val="24"/>
          <w:szCs w:val="24"/>
        </w:rPr>
        <w:t xml:space="preserve">: veiklos kūrybiškos, kupinos mokymosi džiaugsmo, galimybių priimti </w:t>
      </w:r>
      <w:r w:rsidRPr="002A7450">
        <w:rPr>
          <w:rFonts w:ascii="Times New Roman" w:hAnsi="Times New Roman" w:cs="Times New Roman"/>
          <w:sz w:val="24"/>
          <w:szCs w:val="24"/>
        </w:rPr>
        <w:t>sprendimus</w:t>
      </w:r>
      <w:r w:rsidRPr="002A7450">
        <w:rPr>
          <w:rFonts w:ascii="Times New Roman" w:hAnsi="Times New Roman" w:cs="Times New Roman"/>
          <w:b/>
          <w:bCs/>
          <w:sz w:val="24"/>
          <w:szCs w:val="24"/>
        </w:rPr>
        <w:t xml:space="preserve"> KO KAIP KADA </w:t>
      </w:r>
      <w:r w:rsidRPr="002A7450">
        <w:rPr>
          <w:rFonts w:ascii="Times New Roman" w:hAnsi="Times New Roman" w:cs="Times New Roman"/>
          <w:sz w:val="24"/>
          <w:szCs w:val="24"/>
        </w:rPr>
        <w:t xml:space="preserve">mokytis </w:t>
      </w:r>
      <w:r w:rsidRPr="003D49E7">
        <w:rPr>
          <w:rFonts w:ascii="Times New Roman" w:hAnsi="Times New Roman" w:cs="Times New Roman"/>
          <w:sz w:val="24"/>
          <w:szCs w:val="24"/>
        </w:rPr>
        <w:t>ir patirti savo pasirinkimo pasekmes. Veiklos grindžiamos aktyviu tyrinėjimu, žaidimu, eksperimentavimu, gyvenimiška patirtimi ir paremtos praktiniu patirties pritaikymu kitose aplinkose.</w:t>
      </w:r>
    </w:p>
    <w:p w14:paraId="0B48BB5C" w14:textId="63C35A72"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sz w:val="24"/>
          <w:szCs w:val="24"/>
        </w:rPr>
        <w:t xml:space="preserve">Siekiant užtikrinti visuminį vaiko ugdymąsi, </w:t>
      </w:r>
      <w:r w:rsidRPr="002A7450">
        <w:rPr>
          <w:rFonts w:ascii="Times New Roman" w:hAnsi="Times New Roman" w:cs="Times New Roman"/>
          <w:sz w:val="24"/>
          <w:szCs w:val="24"/>
        </w:rPr>
        <w:t xml:space="preserve">programoje </w:t>
      </w:r>
      <w:r w:rsidRPr="003D49E7">
        <w:rPr>
          <w:rFonts w:ascii="Times New Roman" w:hAnsi="Times New Roman" w:cs="Times New Roman"/>
          <w:sz w:val="24"/>
          <w:szCs w:val="24"/>
        </w:rPr>
        <w:t xml:space="preserve">pateikiama </w:t>
      </w:r>
      <w:r w:rsidRPr="002A7450">
        <w:rPr>
          <w:rFonts w:ascii="Times New Roman" w:hAnsi="Times New Roman" w:cs="Times New Roman"/>
          <w:sz w:val="24"/>
          <w:szCs w:val="24"/>
        </w:rPr>
        <w:t xml:space="preserve">aštuoniolika </w:t>
      </w:r>
      <w:r w:rsidRPr="003D49E7">
        <w:rPr>
          <w:rFonts w:ascii="Times New Roman" w:hAnsi="Times New Roman" w:cs="Times New Roman"/>
          <w:sz w:val="24"/>
          <w:szCs w:val="24"/>
        </w:rPr>
        <w:t xml:space="preserve">pasiekimų sričių, </w:t>
      </w:r>
      <w:r w:rsidR="00287D67">
        <w:rPr>
          <w:rFonts w:ascii="Times New Roman" w:hAnsi="Times New Roman" w:cs="Times New Roman"/>
          <w:sz w:val="24"/>
          <w:szCs w:val="24"/>
        </w:rPr>
        <w:t xml:space="preserve">apibrėžiančių </w:t>
      </w:r>
      <w:r w:rsidRPr="003D49E7">
        <w:rPr>
          <w:rFonts w:ascii="Times New Roman" w:hAnsi="Times New Roman" w:cs="Times New Roman"/>
          <w:sz w:val="24"/>
          <w:szCs w:val="24"/>
        </w:rPr>
        <w:t>vaik</w:t>
      </w:r>
      <w:r w:rsidR="00287D67">
        <w:rPr>
          <w:rFonts w:ascii="Times New Roman" w:hAnsi="Times New Roman" w:cs="Times New Roman"/>
          <w:sz w:val="24"/>
          <w:szCs w:val="24"/>
        </w:rPr>
        <w:t>o</w:t>
      </w:r>
      <w:r w:rsidRPr="003D49E7">
        <w:rPr>
          <w:rFonts w:ascii="Times New Roman" w:hAnsi="Times New Roman" w:cs="Times New Roman"/>
          <w:sz w:val="24"/>
          <w:szCs w:val="24"/>
        </w:rPr>
        <w:t xml:space="preserve"> ugdymosi pasiekimus.</w:t>
      </w:r>
    </w:p>
    <w:p w14:paraId="06E0F487" w14:textId="264E3F8E" w:rsidR="00680856"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sz w:val="24"/>
          <w:szCs w:val="24"/>
        </w:rPr>
        <w:t>Kaip visas pasiekimų sritis integruojanti ašis pasirinkta sritis</w:t>
      </w:r>
      <w:r w:rsidRPr="003D49E7">
        <w:rPr>
          <w:rFonts w:ascii="Times New Roman" w:hAnsi="Times New Roman" w:cs="Times New Roman"/>
          <w:b/>
          <w:bCs/>
          <w:sz w:val="24"/>
          <w:szCs w:val="24"/>
        </w:rPr>
        <w:t xml:space="preserve"> SĖKMINGAI BESIUGDANTIS </w:t>
      </w:r>
      <w:r w:rsidRPr="003D49E7">
        <w:rPr>
          <w:rFonts w:ascii="Times New Roman" w:hAnsi="Times New Roman" w:cs="Times New Roman"/>
          <w:sz w:val="24"/>
          <w:szCs w:val="24"/>
        </w:rPr>
        <w:t>vaikas, kur pagrindinis savo žinojimo konstruotojas yra</w:t>
      </w:r>
      <w:r w:rsidRPr="003D49E7">
        <w:rPr>
          <w:rFonts w:ascii="Times New Roman" w:hAnsi="Times New Roman" w:cs="Times New Roman"/>
          <w:b/>
          <w:bCs/>
          <w:sz w:val="24"/>
          <w:szCs w:val="24"/>
        </w:rPr>
        <w:t xml:space="preserve"> PATS VAIKAS, </w:t>
      </w:r>
      <w:r w:rsidRPr="003D49E7">
        <w:rPr>
          <w:rFonts w:ascii="Times New Roman" w:hAnsi="Times New Roman" w:cs="Times New Roman"/>
          <w:sz w:val="24"/>
          <w:szCs w:val="24"/>
        </w:rPr>
        <w:t xml:space="preserve">realizuojamas pasitelkiant 5 ugdymosi sritis: „Mūsų sveikata ir gerovė“, „Aš ir bendruomenė“, „Aš kalbų pasaulyje“, „Tyrinėju ir pažįstu aplinką“, „Kuriu ir išreiškiu“. Ugdymosi sritys yra </w:t>
      </w:r>
      <w:r w:rsidRPr="003D49E7">
        <w:rPr>
          <w:rFonts w:ascii="Times New Roman" w:hAnsi="Times New Roman" w:cs="Times New Roman"/>
          <w:sz w:val="24"/>
          <w:szCs w:val="24"/>
        </w:rPr>
        <w:lastRenderedPageBreak/>
        <w:t xml:space="preserve">ikidalykinės, orientuotos į </w:t>
      </w:r>
      <w:r w:rsidR="002A7450" w:rsidRPr="002A7450">
        <w:rPr>
          <w:rFonts w:ascii="Times New Roman" w:hAnsi="Times New Roman" w:cs="Times New Roman"/>
          <w:sz w:val="24"/>
          <w:szCs w:val="24"/>
        </w:rPr>
        <w:t>p</w:t>
      </w:r>
      <w:r w:rsidRPr="002A7450">
        <w:rPr>
          <w:rFonts w:ascii="Times New Roman" w:hAnsi="Times New Roman" w:cs="Times New Roman"/>
          <w:sz w:val="24"/>
          <w:szCs w:val="24"/>
        </w:rPr>
        <w:t xml:space="preserve">rogramoje </w:t>
      </w:r>
      <w:r w:rsidRPr="003D49E7">
        <w:rPr>
          <w:rFonts w:ascii="Times New Roman" w:hAnsi="Times New Roman" w:cs="Times New Roman"/>
          <w:sz w:val="24"/>
          <w:szCs w:val="24"/>
        </w:rPr>
        <w:t>numatytų vaikų pasiekimų plėtotę, apima vaikų ugdymo(si) turinį ir veiklas</w:t>
      </w:r>
      <w:r w:rsidR="0024447A">
        <w:rPr>
          <w:rFonts w:ascii="Times New Roman" w:hAnsi="Times New Roman" w:cs="Times New Roman"/>
          <w:sz w:val="24"/>
          <w:szCs w:val="24"/>
        </w:rPr>
        <w:t xml:space="preserve"> (žr. 2 pav.)</w:t>
      </w:r>
      <w:r w:rsidRPr="003D49E7">
        <w:rPr>
          <w:rFonts w:ascii="Times New Roman" w:hAnsi="Times New Roman" w:cs="Times New Roman"/>
          <w:sz w:val="24"/>
          <w:szCs w:val="24"/>
        </w:rPr>
        <w:t>.</w:t>
      </w:r>
    </w:p>
    <w:p w14:paraId="2061097E" w14:textId="77777777" w:rsidR="0024447A" w:rsidRPr="003C0DFF" w:rsidRDefault="0024447A" w:rsidP="003C0DFF">
      <w:pPr>
        <w:spacing w:after="0" w:line="240" w:lineRule="auto"/>
        <w:ind w:firstLine="851"/>
        <w:jc w:val="both"/>
        <w:rPr>
          <w:rFonts w:ascii="Times New Roman" w:hAnsi="Times New Roman" w:cs="Times New Roman"/>
          <w:sz w:val="24"/>
          <w:szCs w:val="24"/>
        </w:rPr>
      </w:pPr>
    </w:p>
    <w:p w14:paraId="5D772949" w14:textId="77777777" w:rsidR="00680856" w:rsidRDefault="003D49E7" w:rsidP="00680856">
      <w:pPr>
        <w:spacing w:after="0" w:line="240" w:lineRule="auto"/>
        <w:jc w:val="center"/>
        <w:rPr>
          <w:rFonts w:ascii="Times New Roman" w:hAnsi="Times New Roman" w:cs="Times New Roman"/>
          <w:b/>
          <w:bCs/>
          <w:sz w:val="24"/>
          <w:szCs w:val="24"/>
        </w:rPr>
      </w:pPr>
      <w:r w:rsidRPr="00782AB1">
        <w:rPr>
          <w:rFonts w:ascii="Times New Roman" w:hAnsi="Times New Roman" w:cs="Times New Roman"/>
          <w:b/>
          <w:bCs/>
          <w:noProof/>
          <w:sz w:val="24"/>
          <w:szCs w:val="24"/>
          <w:lang w:eastAsia="lt-LT"/>
        </w:rPr>
        <w:drawing>
          <wp:inline distT="0" distB="0" distL="0" distR="0" wp14:anchorId="23146803" wp14:editId="1E2919FE">
            <wp:extent cx="5731510" cy="3960495"/>
            <wp:effectExtent l="0" t="0" r="0" b="0"/>
            <wp:docPr id="188534254"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960495"/>
                    </a:xfrm>
                    <a:prstGeom prst="rect">
                      <a:avLst/>
                    </a:prstGeom>
                    <a:noFill/>
                    <a:ln>
                      <a:noFill/>
                    </a:ln>
                  </pic:spPr>
                </pic:pic>
              </a:graphicData>
            </a:graphic>
          </wp:inline>
        </w:drawing>
      </w:r>
    </w:p>
    <w:p w14:paraId="7EA2A290" w14:textId="66423A47" w:rsidR="003D49E7" w:rsidRDefault="00A44718" w:rsidP="00680856">
      <w:pPr>
        <w:spacing w:after="0" w:line="240" w:lineRule="auto"/>
        <w:jc w:val="center"/>
        <w:rPr>
          <w:rFonts w:ascii="Times New Roman" w:hAnsi="Times New Roman" w:cs="Times New Roman"/>
          <w:b/>
          <w:bCs/>
          <w:sz w:val="24"/>
          <w:szCs w:val="24"/>
        </w:rPr>
      </w:pPr>
      <w:r w:rsidRPr="00680856">
        <w:rPr>
          <w:rFonts w:ascii="Times New Roman" w:hAnsi="Times New Roman" w:cs="Times New Roman"/>
          <w:sz w:val="24"/>
          <w:szCs w:val="24"/>
        </w:rPr>
        <w:t>2 pav.</w:t>
      </w:r>
      <w:r w:rsidR="00680856">
        <w:rPr>
          <w:rFonts w:ascii="Times New Roman" w:hAnsi="Times New Roman" w:cs="Times New Roman"/>
          <w:b/>
          <w:bCs/>
          <w:sz w:val="24"/>
          <w:szCs w:val="24"/>
        </w:rPr>
        <w:t xml:space="preserve"> Pasiekimų sritys</w:t>
      </w:r>
    </w:p>
    <w:p w14:paraId="449900C0" w14:textId="77777777" w:rsidR="00680856" w:rsidRPr="003D49E7" w:rsidRDefault="00680856" w:rsidP="00680856">
      <w:pPr>
        <w:spacing w:after="0" w:line="240" w:lineRule="auto"/>
        <w:jc w:val="center"/>
        <w:rPr>
          <w:rFonts w:ascii="Times New Roman" w:hAnsi="Times New Roman" w:cs="Times New Roman"/>
          <w:sz w:val="24"/>
          <w:szCs w:val="24"/>
        </w:rPr>
      </w:pPr>
    </w:p>
    <w:p w14:paraId="56A2D01E" w14:textId="212958F1" w:rsidR="00434A9D" w:rsidRDefault="00920721" w:rsidP="00AC24E2">
      <w:pPr>
        <w:tabs>
          <w:tab w:val="left" w:pos="284"/>
        </w:tabs>
        <w:spacing w:after="0" w:line="240" w:lineRule="auto"/>
        <w:ind w:firstLine="851"/>
        <w:jc w:val="both"/>
        <w:rPr>
          <w:rFonts w:ascii="Times New Roman" w:hAnsi="Times New Roman" w:cs="Times New Roman"/>
          <w:b/>
          <w:bCs/>
          <w:sz w:val="24"/>
          <w:szCs w:val="24"/>
        </w:rPr>
      </w:pPr>
      <w:r w:rsidRPr="00920721">
        <w:rPr>
          <w:rFonts w:ascii="Times New Roman" w:hAnsi="Times New Roman" w:cs="Times New Roman"/>
          <w:b/>
          <w:bCs/>
          <w:sz w:val="24"/>
          <w:szCs w:val="24"/>
        </w:rPr>
        <w:t>U</w:t>
      </w:r>
      <w:r w:rsidR="00FF1F01" w:rsidRPr="00920721">
        <w:rPr>
          <w:rFonts w:ascii="Times New Roman" w:hAnsi="Times New Roman" w:cs="Times New Roman"/>
          <w:b/>
          <w:bCs/>
          <w:sz w:val="24"/>
          <w:szCs w:val="24"/>
        </w:rPr>
        <w:t>gdymosi rezultatai</w:t>
      </w:r>
      <w:r w:rsidR="00FF1F01" w:rsidRPr="002535E4">
        <w:rPr>
          <w:rFonts w:ascii="Times New Roman" w:hAnsi="Times New Roman" w:cs="Times New Roman"/>
          <w:sz w:val="24"/>
          <w:szCs w:val="24"/>
        </w:rPr>
        <w:t xml:space="preserve"> – tai vaik</w:t>
      </w:r>
      <w:r>
        <w:rPr>
          <w:rFonts w:ascii="Times New Roman" w:hAnsi="Times New Roman" w:cs="Times New Roman"/>
          <w:sz w:val="24"/>
          <w:szCs w:val="24"/>
        </w:rPr>
        <w:t>o</w:t>
      </w:r>
      <w:r w:rsidR="00FF1F01" w:rsidRPr="002535E4">
        <w:rPr>
          <w:rFonts w:ascii="Times New Roman" w:hAnsi="Times New Roman" w:cs="Times New Roman"/>
          <w:sz w:val="24"/>
          <w:szCs w:val="24"/>
        </w:rPr>
        <w:t xml:space="preserve"> pasiekimų visuma, kuri atspindi j</w:t>
      </w:r>
      <w:r>
        <w:rPr>
          <w:rFonts w:ascii="Times New Roman" w:hAnsi="Times New Roman" w:cs="Times New Roman"/>
          <w:sz w:val="24"/>
          <w:szCs w:val="24"/>
        </w:rPr>
        <w:t>o</w:t>
      </w:r>
      <w:r w:rsidR="00FF1F01" w:rsidRPr="002535E4">
        <w:rPr>
          <w:rFonts w:ascii="Times New Roman" w:hAnsi="Times New Roman" w:cs="Times New Roman"/>
          <w:sz w:val="24"/>
          <w:szCs w:val="24"/>
        </w:rPr>
        <w:t xml:space="preserve"> raidą, gebėjimus ir įgytas kompetencijas pagal</w:t>
      </w:r>
      <w:r w:rsidR="00FF1F01" w:rsidRPr="00D6076F">
        <w:rPr>
          <w:rFonts w:ascii="Times New Roman" w:hAnsi="Times New Roman" w:cs="Times New Roman"/>
          <w:color w:val="EE0000"/>
          <w:sz w:val="24"/>
          <w:szCs w:val="24"/>
        </w:rPr>
        <w:t xml:space="preserve"> </w:t>
      </w:r>
      <w:r w:rsidR="00FF1F01" w:rsidRPr="002A7450">
        <w:rPr>
          <w:rFonts w:ascii="Times New Roman" w:hAnsi="Times New Roman" w:cs="Times New Roman"/>
          <w:sz w:val="24"/>
          <w:szCs w:val="24"/>
        </w:rPr>
        <w:t xml:space="preserve">programą. </w:t>
      </w:r>
      <w:r w:rsidR="00FF1F01" w:rsidRPr="002535E4">
        <w:rPr>
          <w:rFonts w:ascii="Times New Roman" w:hAnsi="Times New Roman" w:cs="Times New Roman"/>
          <w:sz w:val="24"/>
          <w:szCs w:val="24"/>
        </w:rPr>
        <w:t>Vaik</w:t>
      </w:r>
      <w:r>
        <w:rPr>
          <w:rFonts w:ascii="Times New Roman" w:hAnsi="Times New Roman" w:cs="Times New Roman"/>
          <w:sz w:val="24"/>
          <w:szCs w:val="24"/>
        </w:rPr>
        <w:t>o</w:t>
      </w:r>
      <w:r w:rsidR="00FF1F01" w:rsidRPr="002535E4">
        <w:rPr>
          <w:rFonts w:ascii="Times New Roman" w:hAnsi="Times New Roman" w:cs="Times New Roman"/>
          <w:sz w:val="24"/>
          <w:szCs w:val="24"/>
        </w:rPr>
        <w:t xml:space="preserve"> ugdymo rezultatai vertinami atsižvelgiant į </w:t>
      </w:r>
      <w:r w:rsidR="00FF1F01" w:rsidRPr="002A7450">
        <w:rPr>
          <w:rFonts w:ascii="Times New Roman" w:hAnsi="Times New Roman" w:cs="Times New Roman"/>
          <w:sz w:val="24"/>
          <w:szCs w:val="24"/>
        </w:rPr>
        <w:t>Ikimokyklinio ugdymo gairėse</w:t>
      </w:r>
      <w:r w:rsidR="002A7450">
        <w:rPr>
          <w:rFonts w:ascii="Times New Roman" w:hAnsi="Times New Roman" w:cs="Times New Roman"/>
          <w:sz w:val="24"/>
          <w:szCs w:val="24"/>
        </w:rPr>
        <w:t xml:space="preserve"> (2023)</w:t>
      </w:r>
      <w:r w:rsidR="00FF1F01" w:rsidRPr="002A7450">
        <w:rPr>
          <w:rFonts w:ascii="Times New Roman" w:hAnsi="Times New Roman" w:cs="Times New Roman"/>
          <w:sz w:val="24"/>
          <w:szCs w:val="24"/>
        </w:rPr>
        <w:t xml:space="preserve"> </w:t>
      </w:r>
      <w:r w:rsidR="00FF1F01" w:rsidRPr="002535E4">
        <w:rPr>
          <w:rFonts w:ascii="Times New Roman" w:hAnsi="Times New Roman" w:cs="Times New Roman"/>
          <w:sz w:val="24"/>
          <w:szCs w:val="24"/>
        </w:rPr>
        <w:t>numatytas sritis, naudojantis Ikimokyklinio amžiaus vaikų ugdymosi pasiekimų aprašu, kuris</w:t>
      </w:r>
      <w:r w:rsidR="00FF1F01" w:rsidRPr="002535E4">
        <w:rPr>
          <w:rFonts w:ascii="Times New Roman" w:hAnsi="Times New Roman" w:cs="Times New Roman"/>
          <w:color w:val="000000"/>
          <w:sz w:val="24"/>
          <w:szCs w:val="24"/>
        </w:rPr>
        <w:t xml:space="preserve"> padeda stebėti vaiko pasiekimus ir jo daromą pažangą </w:t>
      </w:r>
      <w:r w:rsidR="0069502D">
        <w:rPr>
          <w:rFonts w:ascii="Times New Roman" w:hAnsi="Times New Roman" w:cs="Times New Roman"/>
          <w:color w:val="000000"/>
          <w:sz w:val="24"/>
          <w:szCs w:val="24"/>
        </w:rPr>
        <w:t>aštuoniolikoje</w:t>
      </w:r>
      <w:r w:rsidR="00FF1F01" w:rsidRPr="002535E4">
        <w:rPr>
          <w:rFonts w:ascii="Times New Roman" w:hAnsi="Times New Roman" w:cs="Times New Roman"/>
          <w:color w:val="000000"/>
          <w:sz w:val="24"/>
          <w:szCs w:val="24"/>
        </w:rPr>
        <w:t xml:space="preserve"> pasiekimų sričių. </w:t>
      </w:r>
      <w:r w:rsidR="00FF1F01" w:rsidRPr="002535E4">
        <w:rPr>
          <w:rFonts w:ascii="Times New Roman" w:hAnsi="Times New Roman" w:cs="Times New Roman"/>
          <w:sz w:val="24"/>
          <w:szCs w:val="24"/>
        </w:rPr>
        <w:t xml:space="preserve">Vaiko ugdymosi rezultatas – tai žinios ir supratimas, gebėjimai, vertybinės nuostatos, kurie įgyjami jam dalyvaujant įvairiose ugdymosi aplinkose. </w:t>
      </w:r>
      <w:r w:rsidR="00FF1F01" w:rsidRPr="002535E4">
        <w:rPr>
          <w:rFonts w:ascii="Times New Roman" w:hAnsi="Times New Roman" w:cs="Times New Roman"/>
          <w:color w:val="000000"/>
          <w:sz w:val="24"/>
          <w:szCs w:val="24"/>
        </w:rPr>
        <w:t>Ikimokykliniame amžiuje vaiko raida yra labai sparti, netolygi, kiekvieno vaiko ūgtis – tai mažesni ar didesni pasiekimų žingsniai, kuriuos</w:t>
      </w:r>
      <w:r w:rsidR="0069502D">
        <w:rPr>
          <w:rFonts w:ascii="Times New Roman" w:hAnsi="Times New Roman" w:cs="Times New Roman"/>
          <w:color w:val="000000"/>
          <w:sz w:val="24"/>
          <w:szCs w:val="24"/>
        </w:rPr>
        <w:t xml:space="preserve"> </w:t>
      </w:r>
      <w:r w:rsidR="00FF1F01" w:rsidRPr="002535E4">
        <w:rPr>
          <w:rFonts w:ascii="Times New Roman" w:hAnsi="Times New Roman" w:cs="Times New Roman"/>
          <w:color w:val="000000"/>
          <w:sz w:val="24"/>
          <w:szCs w:val="24"/>
        </w:rPr>
        <w:t>pastebi ir atpaž</w:t>
      </w:r>
      <w:r w:rsidR="0069502D">
        <w:rPr>
          <w:rFonts w:ascii="Times New Roman" w:hAnsi="Times New Roman" w:cs="Times New Roman"/>
          <w:color w:val="000000"/>
          <w:sz w:val="24"/>
          <w:szCs w:val="24"/>
        </w:rPr>
        <w:t>įsta</w:t>
      </w:r>
      <w:r w:rsidR="00FF1F01" w:rsidRPr="002535E4">
        <w:rPr>
          <w:rFonts w:ascii="Times New Roman" w:hAnsi="Times New Roman" w:cs="Times New Roman"/>
          <w:color w:val="000000"/>
          <w:sz w:val="24"/>
          <w:szCs w:val="24"/>
        </w:rPr>
        <w:t xml:space="preserve"> mokytoja</w:t>
      </w:r>
      <w:r w:rsidR="0069502D">
        <w:rPr>
          <w:rFonts w:ascii="Times New Roman" w:hAnsi="Times New Roman" w:cs="Times New Roman"/>
          <w:color w:val="000000"/>
          <w:sz w:val="24"/>
          <w:szCs w:val="24"/>
        </w:rPr>
        <w:t>i</w:t>
      </w:r>
      <w:r w:rsidR="00FF1F01" w:rsidRPr="002535E4">
        <w:rPr>
          <w:rFonts w:ascii="Times New Roman" w:hAnsi="Times New Roman" w:cs="Times New Roman"/>
          <w:color w:val="000000"/>
          <w:sz w:val="24"/>
          <w:szCs w:val="24"/>
        </w:rPr>
        <w:t>, švietimo pagalbos specialista</w:t>
      </w:r>
      <w:r w:rsidR="0069502D">
        <w:rPr>
          <w:rFonts w:ascii="Times New Roman" w:hAnsi="Times New Roman" w:cs="Times New Roman"/>
          <w:color w:val="000000"/>
          <w:sz w:val="24"/>
          <w:szCs w:val="24"/>
        </w:rPr>
        <w:t>i</w:t>
      </w:r>
      <w:r w:rsidR="00FF1F01" w:rsidRPr="002535E4">
        <w:rPr>
          <w:rFonts w:ascii="Times New Roman" w:hAnsi="Times New Roman" w:cs="Times New Roman"/>
          <w:color w:val="000000"/>
          <w:sz w:val="24"/>
          <w:szCs w:val="24"/>
        </w:rPr>
        <w:t>, tėva</w:t>
      </w:r>
      <w:r w:rsidR="0069502D">
        <w:rPr>
          <w:rFonts w:ascii="Times New Roman" w:hAnsi="Times New Roman" w:cs="Times New Roman"/>
          <w:color w:val="000000"/>
          <w:sz w:val="24"/>
          <w:szCs w:val="24"/>
        </w:rPr>
        <w:t>i</w:t>
      </w:r>
      <w:r w:rsidR="00D6076F">
        <w:rPr>
          <w:rFonts w:ascii="Times New Roman" w:hAnsi="Times New Roman" w:cs="Times New Roman"/>
          <w:color w:val="000000"/>
          <w:sz w:val="24"/>
          <w:szCs w:val="24"/>
        </w:rPr>
        <w:t>(globėja</w:t>
      </w:r>
      <w:r w:rsidR="0069502D">
        <w:rPr>
          <w:rFonts w:ascii="Times New Roman" w:hAnsi="Times New Roman" w:cs="Times New Roman"/>
          <w:color w:val="000000"/>
          <w:sz w:val="24"/>
          <w:szCs w:val="24"/>
        </w:rPr>
        <w:t>i</w:t>
      </w:r>
      <w:r w:rsidR="00D6076F">
        <w:rPr>
          <w:rFonts w:ascii="Times New Roman" w:hAnsi="Times New Roman" w:cs="Times New Roman"/>
          <w:color w:val="000000"/>
          <w:sz w:val="24"/>
          <w:szCs w:val="24"/>
        </w:rPr>
        <w:t>)</w:t>
      </w:r>
      <w:r w:rsidR="00FF1F01" w:rsidRPr="002535E4">
        <w:rPr>
          <w:rFonts w:ascii="Times New Roman" w:hAnsi="Times New Roman" w:cs="Times New Roman"/>
          <w:color w:val="000000"/>
          <w:sz w:val="24"/>
          <w:szCs w:val="24"/>
        </w:rPr>
        <w:t>.</w:t>
      </w:r>
    </w:p>
    <w:p w14:paraId="33FA83AC" w14:textId="77777777" w:rsidR="00230C0F" w:rsidRDefault="00230C0F" w:rsidP="00AC24E2">
      <w:pPr>
        <w:tabs>
          <w:tab w:val="left" w:pos="284"/>
        </w:tabs>
        <w:spacing w:after="0" w:line="240" w:lineRule="auto"/>
        <w:ind w:firstLine="851"/>
        <w:jc w:val="both"/>
        <w:rPr>
          <w:rFonts w:ascii="Times New Roman" w:hAnsi="Times New Roman" w:cs="Times New Roman"/>
          <w:b/>
          <w:bCs/>
          <w:sz w:val="24"/>
          <w:szCs w:val="24"/>
        </w:rPr>
      </w:pPr>
    </w:p>
    <w:p w14:paraId="275C056D" w14:textId="77777777" w:rsidR="006048E0" w:rsidRPr="0024447A" w:rsidRDefault="006048E0" w:rsidP="0024447A">
      <w:pPr>
        <w:tabs>
          <w:tab w:val="left" w:pos="284"/>
        </w:tabs>
        <w:spacing w:after="0" w:line="240" w:lineRule="auto"/>
        <w:jc w:val="both"/>
        <w:rPr>
          <w:rFonts w:ascii="Times New Roman" w:hAnsi="Times New Roman" w:cs="Times New Roman"/>
          <w:bCs/>
          <w:sz w:val="24"/>
          <w:szCs w:val="24"/>
        </w:rPr>
      </w:pPr>
    </w:p>
    <w:p w14:paraId="526E5A07" w14:textId="157DD467" w:rsidR="00B813CB" w:rsidRPr="0024447A" w:rsidRDefault="00FF1F01" w:rsidP="006048E0">
      <w:pPr>
        <w:pStyle w:val="Heading1"/>
        <w:spacing w:before="0" w:after="0" w:line="480" w:lineRule="auto"/>
        <w:jc w:val="center"/>
        <w:rPr>
          <w:rFonts w:ascii="Times New Roman" w:hAnsi="Times New Roman" w:cs="Times New Roman"/>
          <w:b/>
          <w:bCs/>
          <w:color w:val="auto"/>
          <w:sz w:val="28"/>
          <w:szCs w:val="28"/>
        </w:rPr>
      </w:pPr>
      <w:bookmarkStart w:id="9" w:name="_Toc199690319"/>
      <w:r w:rsidRPr="0024447A">
        <w:rPr>
          <w:rFonts w:ascii="Times New Roman" w:hAnsi="Times New Roman" w:cs="Times New Roman"/>
          <w:b/>
          <w:bCs/>
          <w:color w:val="auto"/>
          <w:sz w:val="28"/>
          <w:szCs w:val="28"/>
        </w:rPr>
        <w:t>IV. UGDYMO(SI) TURINYS, PROCESAS IR APLINKOS</w:t>
      </w:r>
      <w:bookmarkEnd w:id="9"/>
    </w:p>
    <w:p w14:paraId="6E8099BA" w14:textId="2D432660" w:rsidR="00B813CB" w:rsidRPr="00B813CB" w:rsidRDefault="00B813CB" w:rsidP="00AC24E2">
      <w:pPr>
        <w:pBdr>
          <w:top w:val="nil"/>
          <w:left w:val="nil"/>
          <w:bottom w:val="nil"/>
          <w:right w:val="nil"/>
          <w:between w:val="nil"/>
        </w:pBdr>
        <w:spacing w:after="0" w:line="240" w:lineRule="auto"/>
        <w:ind w:firstLine="851"/>
        <w:jc w:val="both"/>
        <w:rPr>
          <w:rFonts w:ascii="Times New Roman" w:hAnsi="Times New Roman" w:cs="Times New Roman"/>
          <w:color w:val="000000"/>
          <w:sz w:val="24"/>
          <w:szCs w:val="24"/>
        </w:rPr>
      </w:pPr>
      <w:r w:rsidRPr="00B813CB">
        <w:rPr>
          <w:rFonts w:ascii="Times New Roman" w:hAnsi="Times New Roman" w:cs="Times New Roman"/>
          <w:color w:val="000000"/>
          <w:sz w:val="24"/>
          <w:szCs w:val="24"/>
        </w:rPr>
        <w:t>Ikimokyklinio ugdymo(si) pagrindas yra visuminis ugdymas(is), universalus dizainas mokymuisi, vaiko žaidimas ir kita patirtinė veikla.</w:t>
      </w:r>
    </w:p>
    <w:p w14:paraId="569676F2" w14:textId="40C341E5" w:rsidR="00B813CB" w:rsidRPr="00B813CB" w:rsidRDefault="00B813CB" w:rsidP="00AC24E2">
      <w:pPr>
        <w:pBdr>
          <w:top w:val="nil"/>
          <w:left w:val="nil"/>
          <w:bottom w:val="nil"/>
          <w:right w:val="nil"/>
          <w:between w:val="nil"/>
        </w:pBdr>
        <w:spacing w:after="0" w:line="240" w:lineRule="auto"/>
        <w:ind w:firstLine="851"/>
        <w:jc w:val="both"/>
        <w:rPr>
          <w:rFonts w:ascii="Times New Roman" w:hAnsi="Times New Roman" w:cs="Times New Roman"/>
          <w:sz w:val="24"/>
          <w:szCs w:val="24"/>
        </w:rPr>
      </w:pPr>
      <w:r w:rsidRPr="00B813CB">
        <w:rPr>
          <w:rFonts w:ascii="Times New Roman" w:hAnsi="Times New Roman" w:cs="Times New Roman"/>
          <w:b/>
          <w:bCs/>
          <w:color w:val="000000"/>
          <w:sz w:val="24"/>
          <w:szCs w:val="24"/>
        </w:rPr>
        <w:t>Visuminis ugdymas(is)</w:t>
      </w:r>
      <w:r w:rsidRPr="00B813CB">
        <w:rPr>
          <w:rFonts w:ascii="Times New Roman" w:hAnsi="Times New Roman" w:cs="Times New Roman"/>
          <w:color w:val="000000"/>
          <w:sz w:val="24"/>
          <w:szCs w:val="24"/>
        </w:rPr>
        <w:t xml:space="preserve"> yra pagrindinė ikimokyklinio ugdymosi kryptis, kuri lemia vaik</w:t>
      </w:r>
      <w:r w:rsidR="00D6076F">
        <w:rPr>
          <w:rFonts w:ascii="Times New Roman" w:hAnsi="Times New Roman" w:cs="Times New Roman"/>
          <w:color w:val="000000"/>
          <w:sz w:val="24"/>
          <w:szCs w:val="24"/>
        </w:rPr>
        <w:t>o</w:t>
      </w:r>
      <w:r w:rsidRPr="00B813CB">
        <w:rPr>
          <w:rFonts w:ascii="Times New Roman" w:hAnsi="Times New Roman" w:cs="Times New Roman"/>
          <w:color w:val="000000"/>
          <w:sz w:val="24"/>
          <w:szCs w:val="24"/>
        </w:rPr>
        <w:t xml:space="preserve"> emocinių, socialinių, fizinių, pažinimo, kalbos, kūrybos potencinių galių harmoningą plėtojimąsi. </w:t>
      </w:r>
      <w:r w:rsidRPr="0069502D">
        <w:rPr>
          <w:rFonts w:ascii="Times New Roman" w:hAnsi="Times New Roman" w:cs="Times New Roman"/>
          <w:sz w:val="24"/>
          <w:szCs w:val="24"/>
        </w:rPr>
        <w:t>Programoje</w:t>
      </w:r>
      <w:r w:rsidRPr="00B813CB">
        <w:rPr>
          <w:rFonts w:ascii="Times New Roman" w:hAnsi="Times New Roman" w:cs="Times New Roman"/>
          <w:color w:val="000000"/>
          <w:sz w:val="24"/>
          <w:szCs w:val="24"/>
        </w:rPr>
        <w:t xml:space="preserve"> modeliuojamas integralus, vientiso pasaulio vaizdo kūrimąsi sąlygojantis vaik</w:t>
      </w:r>
      <w:r w:rsidR="00D6076F">
        <w:rPr>
          <w:rFonts w:ascii="Times New Roman" w:hAnsi="Times New Roman" w:cs="Times New Roman"/>
          <w:color w:val="000000"/>
          <w:sz w:val="24"/>
          <w:szCs w:val="24"/>
        </w:rPr>
        <w:t>o</w:t>
      </w:r>
      <w:r w:rsidRPr="00B813CB">
        <w:rPr>
          <w:rFonts w:ascii="Times New Roman" w:hAnsi="Times New Roman" w:cs="Times New Roman"/>
          <w:color w:val="000000"/>
          <w:sz w:val="24"/>
          <w:szCs w:val="24"/>
        </w:rPr>
        <w:t xml:space="preserve"> ugdymosi procesas, užtikrinama</w:t>
      </w:r>
      <w:r w:rsidRPr="00B813CB">
        <w:rPr>
          <w:rFonts w:ascii="Times New Roman" w:hAnsi="Times New Roman" w:cs="Times New Roman"/>
          <w:sz w:val="24"/>
          <w:szCs w:val="24"/>
        </w:rPr>
        <w:t>s</w:t>
      </w:r>
      <w:r w:rsidRPr="00B813CB">
        <w:rPr>
          <w:rFonts w:ascii="Times New Roman" w:hAnsi="Times New Roman" w:cs="Times New Roman"/>
          <w:color w:val="000000"/>
          <w:sz w:val="24"/>
          <w:szCs w:val="24"/>
        </w:rPr>
        <w:t xml:space="preserve"> balansas ir dermė tarp atskirų ikimokyklinio ugdymo(si) sričių, tarp ugdymosi ir</w:t>
      </w:r>
      <w:r w:rsidRPr="00B813CB">
        <w:rPr>
          <w:rFonts w:ascii="Times New Roman" w:hAnsi="Times New Roman" w:cs="Times New Roman"/>
          <w:sz w:val="24"/>
          <w:szCs w:val="24"/>
        </w:rPr>
        <w:t xml:space="preserve"> ugdymo procesų</w:t>
      </w:r>
      <w:r>
        <w:rPr>
          <w:rFonts w:ascii="Times New Roman" w:hAnsi="Times New Roman" w:cs="Times New Roman"/>
          <w:sz w:val="24"/>
          <w:szCs w:val="24"/>
        </w:rPr>
        <w:t>.</w:t>
      </w:r>
    </w:p>
    <w:p w14:paraId="655DFDD9" w14:textId="2FA1AC26" w:rsidR="00B813CB" w:rsidRPr="00B813CB" w:rsidRDefault="00B813CB" w:rsidP="00AC24E2">
      <w:pPr>
        <w:pBdr>
          <w:top w:val="nil"/>
          <w:left w:val="nil"/>
          <w:bottom w:val="nil"/>
          <w:right w:val="nil"/>
          <w:between w:val="nil"/>
        </w:pBdr>
        <w:spacing w:after="0" w:line="240" w:lineRule="auto"/>
        <w:ind w:firstLine="851"/>
        <w:jc w:val="both"/>
        <w:rPr>
          <w:rFonts w:ascii="Times New Roman" w:hAnsi="Times New Roman" w:cs="Times New Roman"/>
          <w:sz w:val="24"/>
          <w:szCs w:val="24"/>
        </w:rPr>
      </w:pPr>
      <w:r w:rsidRPr="00B813CB">
        <w:rPr>
          <w:rFonts w:ascii="Times New Roman" w:hAnsi="Times New Roman" w:cs="Times New Roman"/>
          <w:b/>
          <w:bCs/>
          <w:sz w:val="24"/>
          <w:szCs w:val="24"/>
        </w:rPr>
        <w:t>Universalus dizainas mokymuisi</w:t>
      </w:r>
      <w:r w:rsidRPr="00B813CB">
        <w:rPr>
          <w:rFonts w:ascii="Times New Roman" w:hAnsi="Times New Roman" w:cs="Times New Roman"/>
          <w:sz w:val="24"/>
          <w:szCs w:val="24"/>
        </w:rPr>
        <w:t xml:space="preserve"> yra kiekvieno vaiko sėkmingą ugdymąsi laiduojanti įtraukaus ugdymo organizavimo prieiga. Visavertę įtrauktį užtikrina prigimtinių kiekvieno vaiko ugdymosi skirtumų pripažinimas ir kokybiškai įgyvendinamos esminės ugdymo(si) proceso modeliavimo kryptys:</w:t>
      </w:r>
    </w:p>
    <w:p w14:paraId="61E0692A" w14:textId="0423FAFC" w:rsidR="00B813CB" w:rsidRPr="00B813CB" w:rsidRDefault="0042045A">
      <w:pPr>
        <w:pStyle w:val="ListParagraph"/>
        <w:numPr>
          <w:ilvl w:val="0"/>
          <w:numId w:val="42"/>
        </w:numPr>
        <w:pBdr>
          <w:top w:val="nil"/>
          <w:left w:val="nil"/>
          <w:bottom w:val="nil"/>
          <w:right w:val="nil"/>
          <w:between w:val="nil"/>
        </w:pBdr>
        <w:tabs>
          <w:tab w:val="left" w:pos="709"/>
          <w:tab w:val="left" w:pos="993"/>
          <w:tab w:val="left" w:pos="1134"/>
          <w:tab w:val="left" w:pos="1418"/>
        </w:tabs>
        <w:overflowPunct w:val="0"/>
        <w:spacing w:after="0" w:line="240" w:lineRule="auto"/>
        <w:ind w:left="0" w:firstLine="851"/>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813CB" w:rsidRPr="00B813CB">
        <w:rPr>
          <w:rFonts w:ascii="Times New Roman" w:hAnsi="Times New Roman" w:cs="Times New Roman"/>
          <w:sz w:val="24"/>
          <w:szCs w:val="24"/>
        </w:rPr>
        <w:t>vaiko įsitraukimas į ugdomąją veiklą, sudominant ir sužadinant pozityvias emocijas;</w:t>
      </w:r>
    </w:p>
    <w:p w14:paraId="792F4958" w14:textId="73603B4F" w:rsidR="00B813CB" w:rsidRPr="00B813CB" w:rsidRDefault="0042045A">
      <w:pPr>
        <w:pStyle w:val="ListParagraph"/>
        <w:numPr>
          <w:ilvl w:val="0"/>
          <w:numId w:val="43"/>
        </w:numPr>
        <w:pBdr>
          <w:top w:val="nil"/>
          <w:left w:val="nil"/>
          <w:bottom w:val="nil"/>
          <w:right w:val="nil"/>
          <w:between w:val="nil"/>
        </w:pBdr>
        <w:tabs>
          <w:tab w:val="left" w:pos="709"/>
          <w:tab w:val="left" w:pos="993"/>
          <w:tab w:val="left" w:pos="1134"/>
          <w:tab w:val="left" w:pos="1418"/>
        </w:tabs>
        <w:overflowPunct w:val="0"/>
        <w:spacing w:after="0" w:line="240" w:lineRule="auto"/>
        <w:ind w:left="0" w:firstLine="851"/>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B813CB" w:rsidRPr="00B813CB">
        <w:rPr>
          <w:rFonts w:ascii="Times New Roman" w:hAnsi="Times New Roman" w:cs="Times New Roman"/>
          <w:sz w:val="24"/>
          <w:szCs w:val="24"/>
        </w:rPr>
        <w:t>gilėjantis supratimas, gaunant ir tyrinėjant informaciją įvairiais būdais;</w:t>
      </w:r>
    </w:p>
    <w:p w14:paraId="261DB40D" w14:textId="7C6061B1" w:rsidR="00B813CB" w:rsidRPr="00B813CB" w:rsidRDefault="0042045A">
      <w:pPr>
        <w:pStyle w:val="ListParagraph"/>
        <w:numPr>
          <w:ilvl w:val="0"/>
          <w:numId w:val="43"/>
        </w:numPr>
        <w:pBdr>
          <w:top w:val="nil"/>
          <w:left w:val="nil"/>
          <w:bottom w:val="nil"/>
          <w:right w:val="nil"/>
          <w:between w:val="nil"/>
        </w:pBdr>
        <w:tabs>
          <w:tab w:val="left" w:pos="426"/>
          <w:tab w:val="left" w:pos="709"/>
          <w:tab w:val="left" w:pos="993"/>
          <w:tab w:val="left" w:pos="1134"/>
        </w:tabs>
        <w:overflowPunct w:val="0"/>
        <w:spacing w:after="0" w:line="240" w:lineRule="auto"/>
        <w:ind w:left="0" w:firstLine="851"/>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B813CB" w:rsidRPr="00B813CB">
        <w:rPr>
          <w:rFonts w:ascii="Times New Roman" w:hAnsi="Times New Roman" w:cs="Times New Roman"/>
          <w:sz w:val="24"/>
          <w:szCs w:val="24"/>
        </w:rPr>
        <w:t>įgytos patirties raiška, savarankiškai sugalvojant idėją, ją įgyvendinant, atspindint ar aptariant rezultatą</w:t>
      </w:r>
      <w:r w:rsidR="00CF7A60">
        <w:rPr>
          <w:rFonts w:ascii="Times New Roman" w:hAnsi="Times New Roman" w:cs="Times New Roman"/>
          <w:sz w:val="24"/>
          <w:szCs w:val="24"/>
        </w:rPr>
        <w:t>.</w:t>
      </w:r>
    </w:p>
    <w:p w14:paraId="5C910C98" w14:textId="4C6012EC" w:rsidR="00B813CB" w:rsidRPr="00B813CB" w:rsidRDefault="00B813CB" w:rsidP="00AC24E2">
      <w:pPr>
        <w:pBdr>
          <w:top w:val="nil"/>
          <w:left w:val="nil"/>
          <w:bottom w:val="nil"/>
          <w:right w:val="nil"/>
          <w:between w:val="nil"/>
        </w:pBdr>
        <w:spacing w:after="0" w:line="240" w:lineRule="auto"/>
        <w:ind w:firstLine="851"/>
        <w:jc w:val="both"/>
        <w:rPr>
          <w:rFonts w:ascii="Times New Roman" w:hAnsi="Times New Roman" w:cs="Times New Roman"/>
          <w:color w:val="000000"/>
          <w:sz w:val="24"/>
          <w:szCs w:val="24"/>
        </w:rPr>
      </w:pPr>
      <w:r w:rsidRPr="00B813CB">
        <w:rPr>
          <w:rFonts w:ascii="Times New Roman" w:hAnsi="Times New Roman" w:cs="Times New Roman"/>
          <w:b/>
          <w:bCs/>
          <w:color w:val="000000"/>
          <w:sz w:val="24"/>
          <w:szCs w:val="24"/>
        </w:rPr>
        <w:t>Vaiko žaidimas ir kita patirtinė veikla</w:t>
      </w:r>
      <w:r w:rsidRPr="00B813CB">
        <w:rPr>
          <w:rFonts w:ascii="Times New Roman" w:hAnsi="Times New Roman" w:cs="Times New Roman"/>
          <w:color w:val="000000"/>
          <w:sz w:val="24"/>
          <w:szCs w:val="24"/>
        </w:rPr>
        <w:t xml:space="preserve"> yra pagrindinės, viena kitą papildančios ugdomosios veiklos. Vaik</w:t>
      </w:r>
      <w:r w:rsidR="00D6076F">
        <w:rPr>
          <w:rFonts w:ascii="Times New Roman" w:hAnsi="Times New Roman" w:cs="Times New Roman"/>
          <w:color w:val="000000"/>
          <w:sz w:val="24"/>
          <w:szCs w:val="24"/>
        </w:rPr>
        <w:t>o</w:t>
      </w:r>
      <w:r w:rsidRPr="00B813CB">
        <w:rPr>
          <w:rFonts w:ascii="Times New Roman" w:hAnsi="Times New Roman" w:cs="Times New Roman"/>
          <w:color w:val="000000"/>
          <w:sz w:val="24"/>
          <w:szCs w:val="24"/>
        </w:rPr>
        <w:t xml:space="preserve"> žaidimas yra paties vaiko kuriama ir valdoma veikla, kuomet sutelkiamos visos jau įgytos ir plėtojamos galios. </w:t>
      </w:r>
      <w:r w:rsidR="00D6076F">
        <w:rPr>
          <w:rFonts w:ascii="Times New Roman" w:hAnsi="Times New Roman" w:cs="Times New Roman"/>
          <w:color w:val="000000"/>
          <w:sz w:val="24"/>
          <w:szCs w:val="24"/>
        </w:rPr>
        <w:t>Lopšelyje-darželyje</w:t>
      </w:r>
      <w:r w:rsidRPr="00B813CB">
        <w:rPr>
          <w:rFonts w:ascii="Times New Roman" w:hAnsi="Times New Roman" w:cs="Times New Roman"/>
          <w:color w:val="000000"/>
          <w:sz w:val="24"/>
          <w:szCs w:val="24"/>
        </w:rPr>
        <w:t xml:space="preserve"> plėtojama visos bendruomenės žaidimo kultūra, skatinanti žaisti, kurti ir bendradarbiauti. Siekiama vaik</w:t>
      </w:r>
      <w:r w:rsidR="00D6076F">
        <w:rPr>
          <w:rFonts w:ascii="Times New Roman" w:hAnsi="Times New Roman" w:cs="Times New Roman"/>
          <w:color w:val="000000"/>
          <w:sz w:val="24"/>
          <w:szCs w:val="24"/>
        </w:rPr>
        <w:t>o</w:t>
      </w:r>
      <w:r w:rsidRPr="00B813CB">
        <w:rPr>
          <w:rFonts w:ascii="Times New Roman" w:hAnsi="Times New Roman" w:cs="Times New Roman"/>
          <w:color w:val="000000"/>
          <w:sz w:val="24"/>
          <w:szCs w:val="24"/>
        </w:rPr>
        <w:t xml:space="preserve"> savarankiško žaidimo ir žaismingo ugdymo(si) vienovės </w:t>
      </w:r>
      <w:r w:rsidRPr="00B813CB">
        <w:rPr>
          <w:rFonts w:ascii="Times New Roman" w:hAnsi="Times New Roman" w:cs="Times New Roman"/>
          <w:sz w:val="24"/>
          <w:szCs w:val="24"/>
        </w:rPr>
        <w:t>bei darnos</w:t>
      </w:r>
      <w:r w:rsidRPr="00B813CB">
        <w:rPr>
          <w:rFonts w:ascii="Times New Roman" w:hAnsi="Times New Roman" w:cs="Times New Roman"/>
          <w:color w:val="000000"/>
          <w:sz w:val="24"/>
          <w:szCs w:val="24"/>
        </w:rPr>
        <w:t>. Patirtinės veiklos yra vaiko ugdymasis darant, veikiant: pajaučiant, stebint, tyrinėjant, eksperimentuojant, modeliuojant, kuriant, komunikuojant, reflektuojant savo patirtis ir atradimus.</w:t>
      </w:r>
    </w:p>
    <w:p w14:paraId="2938B4A4" w14:textId="774E5F3C" w:rsidR="0036614D" w:rsidRPr="00CE106D" w:rsidRDefault="00B813CB" w:rsidP="00AC24E2">
      <w:pPr>
        <w:spacing w:after="0" w:line="240" w:lineRule="auto"/>
        <w:ind w:firstLine="851"/>
        <w:jc w:val="both"/>
        <w:rPr>
          <w:rFonts w:ascii="Times New Roman" w:hAnsi="Times New Roman" w:cs="Times New Roman"/>
          <w:sz w:val="24"/>
          <w:szCs w:val="24"/>
        </w:rPr>
      </w:pPr>
      <w:r w:rsidRPr="00CE106D">
        <w:rPr>
          <w:rFonts w:ascii="Times New Roman" w:hAnsi="Times New Roman" w:cs="Times New Roman"/>
          <w:b/>
          <w:bCs/>
          <w:sz w:val="24"/>
          <w:szCs w:val="24"/>
        </w:rPr>
        <w:t>Aplinka</w:t>
      </w:r>
      <w:r w:rsidR="00CF7A60">
        <w:rPr>
          <w:rFonts w:ascii="Times New Roman" w:hAnsi="Times New Roman" w:cs="Times New Roman"/>
          <w:b/>
          <w:bCs/>
          <w:sz w:val="24"/>
          <w:szCs w:val="24"/>
        </w:rPr>
        <w:t>.</w:t>
      </w:r>
      <w:r w:rsidR="0036614D" w:rsidRPr="00CE106D">
        <w:rPr>
          <w:rFonts w:ascii="Times New Roman" w:hAnsi="Times New Roman" w:cs="Times New Roman"/>
          <w:b/>
          <w:bCs/>
          <w:sz w:val="24"/>
          <w:szCs w:val="24"/>
        </w:rPr>
        <w:t xml:space="preserve"> </w:t>
      </w:r>
      <w:r w:rsidR="0036614D" w:rsidRPr="00CE106D">
        <w:rPr>
          <w:rFonts w:ascii="Times New Roman" w:hAnsi="Times New Roman" w:cs="Times New Roman"/>
          <w:sz w:val="24"/>
          <w:szCs w:val="24"/>
        </w:rPr>
        <w:t>Sėkmingai besiugdančiam vaikui aktuali ugdymo(si) aplinkos modeliavimo kryptis – vaik</w:t>
      </w:r>
      <w:r w:rsidR="00D6076F">
        <w:rPr>
          <w:rFonts w:ascii="Times New Roman" w:hAnsi="Times New Roman" w:cs="Times New Roman"/>
          <w:sz w:val="24"/>
          <w:szCs w:val="24"/>
        </w:rPr>
        <w:t>o</w:t>
      </w:r>
      <w:r w:rsidR="0036614D" w:rsidRPr="00CE106D">
        <w:rPr>
          <w:rFonts w:ascii="Times New Roman" w:hAnsi="Times New Roman" w:cs="Times New Roman"/>
          <w:sz w:val="24"/>
          <w:szCs w:val="24"/>
        </w:rPr>
        <w:t xml:space="preserve"> ugdymo(si) kontekstų kūrimas. </w:t>
      </w:r>
      <w:r w:rsidR="0036614D" w:rsidRPr="0069502D">
        <w:rPr>
          <w:rFonts w:ascii="Times New Roman" w:hAnsi="Times New Roman" w:cs="Times New Roman"/>
          <w:sz w:val="24"/>
          <w:szCs w:val="24"/>
        </w:rPr>
        <w:t>Programoje</w:t>
      </w:r>
      <w:r w:rsidR="0036614D" w:rsidRPr="00D6076F">
        <w:rPr>
          <w:rFonts w:ascii="Times New Roman" w:hAnsi="Times New Roman" w:cs="Times New Roman"/>
          <w:color w:val="EE0000"/>
          <w:sz w:val="24"/>
          <w:szCs w:val="24"/>
        </w:rPr>
        <w:t xml:space="preserve"> </w:t>
      </w:r>
      <w:r w:rsidR="0036614D" w:rsidRPr="00CE106D">
        <w:rPr>
          <w:rFonts w:ascii="Times New Roman" w:hAnsi="Times New Roman" w:cs="Times New Roman"/>
          <w:sz w:val="24"/>
          <w:szCs w:val="24"/>
        </w:rPr>
        <w:t xml:space="preserve">išskiriami visi </w:t>
      </w:r>
      <w:r w:rsidR="0069502D" w:rsidRPr="0069502D">
        <w:rPr>
          <w:rFonts w:ascii="Times New Roman" w:hAnsi="Times New Roman" w:cs="Times New Roman"/>
          <w:sz w:val="24"/>
          <w:szCs w:val="24"/>
        </w:rPr>
        <w:t>Ikimokyklinio ugdymo gairėse</w:t>
      </w:r>
      <w:r w:rsidR="0036614D" w:rsidRPr="00CE106D">
        <w:rPr>
          <w:rFonts w:ascii="Times New Roman" w:hAnsi="Times New Roman" w:cs="Times New Roman"/>
          <w:sz w:val="24"/>
          <w:szCs w:val="24"/>
        </w:rPr>
        <w:t xml:space="preserve"> numatyti kontekstai: žaismės, universalaus dizaino mokymuisi, kultūrinių ir kūrybinių dialogų, kalbų įvairovės, tyrinėjimų ir gilaus mokymosi, realių ir virtualių aplinkų, judraus patirtinio mokymosi. Kuriama tokia edukacinė aplinka, kuri skatina vaik</w:t>
      </w:r>
      <w:r w:rsidR="00D6076F">
        <w:rPr>
          <w:rFonts w:ascii="Times New Roman" w:hAnsi="Times New Roman" w:cs="Times New Roman"/>
          <w:sz w:val="24"/>
          <w:szCs w:val="24"/>
        </w:rPr>
        <w:t>ą</w:t>
      </w:r>
      <w:r w:rsidR="0036614D" w:rsidRPr="00CE106D">
        <w:rPr>
          <w:rFonts w:ascii="Times New Roman" w:hAnsi="Times New Roman" w:cs="Times New Roman"/>
          <w:sz w:val="24"/>
          <w:szCs w:val="24"/>
        </w:rPr>
        <w:t xml:space="preserve"> veikti spontaniškai, gimti j</w:t>
      </w:r>
      <w:r w:rsidR="00D6076F">
        <w:rPr>
          <w:rFonts w:ascii="Times New Roman" w:hAnsi="Times New Roman" w:cs="Times New Roman"/>
          <w:sz w:val="24"/>
          <w:szCs w:val="24"/>
        </w:rPr>
        <w:t>o</w:t>
      </w:r>
      <w:r w:rsidR="0036614D" w:rsidRPr="00CE106D">
        <w:rPr>
          <w:rFonts w:ascii="Times New Roman" w:hAnsi="Times New Roman" w:cs="Times New Roman"/>
          <w:sz w:val="24"/>
          <w:szCs w:val="24"/>
        </w:rPr>
        <w:t xml:space="preserve"> sumanymams būnant čia ir dabar, siūlyti pedagogui kryptingas kitas veiklas, kurios skatina pačiam vaikui konstruoti savo žinojimą.</w:t>
      </w:r>
    </w:p>
    <w:p w14:paraId="7F76C0A1" w14:textId="0AC0AEC8" w:rsidR="0036614D" w:rsidRPr="00CE106D" w:rsidRDefault="00B813CB" w:rsidP="00AC24E2">
      <w:pPr>
        <w:spacing w:after="0" w:line="240" w:lineRule="auto"/>
        <w:ind w:firstLine="851"/>
        <w:jc w:val="both"/>
        <w:rPr>
          <w:rFonts w:ascii="Times New Roman" w:hAnsi="Times New Roman" w:cs="Times New Roman"/>
          <w:sz w:val="24"/>
          <w:szCs w:val="24"/>
        </w:rPr>
      </w:pPr>
      <w:r w:rsidRPr="00CE106D">
        <w:rPr>
          <w:rFonts w:ascii="Times New Roman" w:hAnsi="Times New Roman" w:cs="Times New Roman"/>
          <w:b/>
          <w:bCs/>
          <w:sz w:val="24"/>
          <w:szCs w:val="24"/>
        </w:rPr>
        <w:t>Ugdymas.</w:t>
      </w:r>
      <w:r w:rsidR="0036614D" w:rsidRPr="00CE106D">
        <w:rPr>
          <w:rFonts w:ascii="Times New Roman" w:hAnsi="Times New Roman" w:cs="Times New Roman"/>
          <w:b/>
          <w:bCs/>
          <w:sz w:val="24"/>
          <w:szCs w:val="24"/>
        </w:rPr>
        <w:t xml:space="preserve"> </w:t>
      </w:r>
      <w:r w:rsidR="00D6076F">
        <w:rPr>
          <w:rFonts w:ascii="Times New Roman" w:hAnsi="Times New Roman" w:cs="Times New Roman"/>
          <w:sz w:val="24"/>
          <w:szCs w:val="24"/>
        </w:rPr>
        <w:t>Lopšelyje-darželyje</w:t>
      </w:r>
      <w:r w:rsidR="0036614D" w:rsidRPr="00CE106D">
        <w:rPr>
          <w:rFonts w:ascii="Times New Roman" w:hAnsi="Times New Roman" w:cs="Times New Roman"/>
          <w:sz w:val="24"/>
          <w:szCs w:val="24"/>
        </w:rPr>
        <w:t xml:space="preserve"> kuriama įtrauki ugdymo kultūra, atitinkanti vaiko raidos dėsningumus, saugi, teigiamą įtaką daranti ir ugdanti aplinka, kuri palaiko visų vaikų norą mokytis, stiprinamas vaik</w:t>
      </w:r>
      <w:r w:rsidR="00D6076F">
        <w:rPr>
          <w:rFonts w:ascii="Times New Roman" w:hAnsi="Times New Roman" w:cs="Times New Roman"/>
          <w:sz w:val="24"/>
          <w:szCs w:val="24"/>
        </w:rPr>
        <w:t>o</w:t>
      </w:r>
      <w:r w:rsidR="0036614D" w:rsidRPr="00CE106D">
        <w:rPr>
          <w:rFonts w:ascii="Times New Roman" w:hAnsi="Times New Roman" w:cs="Times New Roman"/>
          <w:sz w:val="24"/>
          <w:szCs w:val="24"/>
        </w:rPr>
        <w:t xml:space="preserve"> pasitikėjimas</w:t>
      </w:r>
      <w:r w:rsidR="003E7F1E" w:rsidRPr="00CE106D">
        <w:rPr>
          <w:rFonts w:ascii="Times New Roman" w:hAnsi="Times New Roman" w:cs="Times New Roman"/>
          <w:sz w:val="24"/>
          <w:szCs w:val="24"/>
        </w:rPr>
        <w:t>,</w:t>
      </w:r>
      <w:r w:rsidR="0036614D" w:rsidRPr="00CE106D">
        <w:rPr>
          <w:rFonts w:ascii="Times New Roman" w:hAnsi="Times New Roman" w:cs="Times New Roman"/>
          <w:sz w:val="24"/>
          <w:szCs w:val="24"/>
        </w:rPr>
        <w:t xml:space="preserve"> kad vaika</w:t>
      </w:r>
      <w:r w:rsidR="00D6076F">
        <w:rPr>
          <w:rFonts w:ascii="Times New Roman" w:hAnsi="Times New Roman" w:cs="Times New Roman"/>
          <w:sz w:val="24"/>
          <w:szCs w:val="24"/>
        </w:rPr>
        <w:t>s</w:t>
      </w:r>
      <w:r w:rsidR="0036614D" w:rsidRPr="00CE106D">
        <w:rPr>
          <w:rFonts w:ascii="Times New Roman" w:hAnsi="Times New Roman" w:cs="Times New Roman"/>
          <w:sz w:val="24"/>
          <w:szCs w:val="24"/>
        </w:rPr>
        <w:t xml:space="preserve"> būtų drąs</w:t>
      </w:r>
      <w:r w:rsidR="00D6076F">
        <w:rPr>
          <w:rFonts w:ascii="Times New Roman" w:hAnsi="Times New Roman" w:cs="Times New Roman"/>
          <w:sz w:val="24"/>
          <w:szCs w:val="24"/>
        </w:rPr>
        <w:t>u</w:t>
      </w:r>
      <w:r w:rsidR="0036614D" w:rsidRPr="00CE106D">
        <w:rPr>
          <w:rFonts w:ascii="Times New Roman" w:hAnsi="Times New Roman" w:cs="Times New Roman"/>
          <w:sz w:val="24"/>
          <w:szCs w:val="24"/>
        </w:rPr>
        <w:t>s ieškoti ir atrasti, norint</w:t>
      </w:r>
      <w:r w:rsidR="00D6076F">
        <w:rPr>
          <w:rFonts w:ascii="Times New Roman" w:hAnsi="Times New Roman" w:cs="Times New Roman"/>
          <w:sz w:val="24"/>
          <w:szCs w:val="24"/>
        </w:rPr>
        <w:t>i</w:t>
      </w:r>
      <w:r w:rsidR="0036614D" w:rsidRPr="00CE106D">
        <w:rPr>
          <w:rFonts w:ascii="Times New Roman" w:hAnsi="Times New Roman" w:cs="Times New Roman"/>
          <w:sz w:val="24"/>
          <w:szCs w:val="24"/>
        </w:rPr>
        <w:t>s ir galint</w:t>
      </w:r>
      <w:r w:rsidR="00D6076F">
        <w:rPr>
          <w:rFonts w:ascii="Times New Roman" w:hAnsi="Times New Roman" w:cs="Times New Roman"/>
          <w:sz w:val="24"/>
          <w:szCs w:val="24"/>
        </w:rPr>
        <w:t>i</w:t>
      </w:r>
      <w:r w:rsidR="0036614D" w:rsidRPr="00CE106D">
        <w:rPr>
          <w:rFonts w:ascii="Times New Roman" w:hAnsi="Times New Roman" w:cs="Times New Roman"/>
          <w:sz w:val="24"/>
          <w:szCs w:val="24"/>
        </w:rPr>
        <w:t>s įveikti kylančius sunkumus, o nesėkmę matytų kaip dar vieną galimybę augti.</w:t>
      </w:r>
    </w:p>
    <w:p w14:paraId="7947B554" w14:textId="1219AD6D" w:rsidR="0036614D" w:rsidRPr="00CE106D" w:rsidRDefault="0036614D" w:rsidP="00AC24E2">
      <w:pPr>
        <w:spacing w:after="0" w:line="240" w:lineRule="auto"/>
        <w:ind w:firstLine="851"/>
        <w:jc w:val="both"/>
        <w:rPr>
          <w:rFonts w:ascii="Times New Roman" w:hAnsi="Times New Roman" w:cs="Times New Roman"/>
          <w:sz w:val="24"/>
          <w:szCs w:val="24"/>
        </w:rPr>
      </w:pPr>
      <w:r w:rsidRPr="00CE106D">
        <w:rPr>
          <w:rFonts w:ascii="Times New Roman" w:hAnsi="Times New Roman" w:cs="Times New Roman"/>
          <w:sz w:val="24"/>
          <w:szCs w:val="24"/>
        </w:rPr>
        <w:t>Vertybės formuojamos taip, kad vaika</w:t>
      </w:r>
      <w:r w:rsidR="00D6076F">
        <w:rPr>
          <w:rFonts w:ascii="Times New Roman" w:hAnsi="Times New Roman" w:cs="Times New Roman"/>
          <w:sz w:val="24"/>
          <w:szCs w:val="24"/>
        </w:rPr>
        <w:t>s</w:t>
      </w:r>
      <w:r w:rsidRPr="00CE106D">
        <w:rPr>
          <w:rFonts w:ascii="Times New Roman" w:hAnsi="Times New Roman" w:cs="Times New Roman"/>
          <w:sz w:val="24"/>
          <w:szCs w:val="24"/>
        </w:rPr>
        <w:t xml:space="preserve"> vertintų savo priklausymą bendruomenei ir gebėtų vertinti bendruomeninio gyvenimo normas, būtų tolerantišk</w:t>
      </w:r>
      <w:r w:rsidR="00D6076F">
        <w:rPr>
          <w:rFonts w:ascii="Times New Roman" w:hAnsi="Times New Roman" w:cs="Times New Roman"/>
          <w:sz w:val="24"/>
          <w:szCs w:val="24"/>
        </w:rPr>
        <w:t>as</w:t>
      </w:r>
      <w:r w:rsidRPr="00CE106D">
        <w:rPr>
          <w:rFonts w:ascii="Times New Roman" w:hAnsi="Times New Roman" w:cs="Times New Roman"/>
          <w:sz w:val="24"/>
          <w:szCs w:val="24"/>
        </w:rPr>
        <w:t xml:space="preserve"> žmonių įvairovei, tačiau nepakant</w:t>
      </w:r>
      <w:r w:rsidR="00D6076F">
        <w:rPr>
          <w:rFonts w:ascii="Times New Roman" w:hAnsi="Times New Roman" w:cs="Times New Roman"/>
          <w:sz w:val="24"/>
          <w:szCs w:val="24"/>
        </w:rPr>
        <w:t>u</w:t>
      </w:r>
      <w:r w:rsidRPr="00CE106D">
        <w:rPr>
          <w:rFonts w:ascii="Times New Roman" w:hAnsi="Times New Roman" w:cs="Times New Roman"/>
          <w:sz w:val="24"/>
          <w:szCs w:val="24"/>
        </w:rPr>
        <w:t>s tiek fiziniam, tiek psich</w:t>
      </w:r>
      <w:r w:rsidR="00D6076F">
        <w:rPr>
          <w:rFonts w:ascii="Times New Roman" w:hAnsi="Times New Roman" w:cs="Times New Roman"/>
          <w:sz w:val="24"/>
          <w:szCs w:val="24"/>
        </w:rPr>
        <w:t>ologiniam</w:t>
      </w:r>
      <w:r w:rsidRPr="00CE106D">
        <w:rPr>
          <w:rFonts w:ascii="Times New Roman" w:hAnsi="Times New Roman" w:cs="Times New Roman"/>
          <w:sz w:val="24"/>
          <w:szCs w:val="24"/>
        </w:rPr>
        <w:t xml:space="preserve"> smurtui. Visiems vaikams sudaromos prielaidos pasiekti aukštesnės ugdymo pakopos – priešmokyklinio ugdymo.</w:t>
      </w:r>
    </w:p>
    <w:p w14:paraId="4F043E2B" w14:textId="20C4736D" w:rsidR="0036614D" w:rsidRPr="00CE106D" w:rsidRDefault="0036614D" w:rsidP="00AC24E2">
      <w:pPr>
        <w:spacing w:after="0" w:line="240" w:lineRule="auto"/>
        <w:ind w:firstLine="851"/>
        <w:jc w:val="both"/>
        <w:rPr>
          <w:rFonts w:ascii="Times New Roman" w:hAnsi="Times New Roman" w:cs="Times New Roman"/>
          <w:sz w:val="24"/>
          <w:szCs w:val="24"/>
        </w:rPr>
      </w:pPr>
      <w:r w:rsidRPr="00CE106D">
        <w:rPr>
          <w:rFonts w:ascii="Times New Roman" w:hAnsi="Times New Roman" w:cs="Times New Roman"/>
          <w:sz w:val="24"/>
          <w:szCs w:val="24"/>
        </w:rPr>
        <w:t>Ugdant vaik</w:t>
      </w:r>
      <w:r w:rsidR="00D6076F">
        <w:rPr>
          <w:rFonts w:ascii="Times New Roman" w:hAnsi="Times New Roman" w:cs="Times New Roman"/>
          <w:sz w:val="24"/>
          <w:szCs w:val="24"/>
        </w:rPr>
        <w:t>ą</w:t>
      </w:r>
      <w:r w:rsidRPr="00CE106D">
        <w:rPr>
          <w:rFonts w:ascii="Times New Roman" w:hAnsi="Times New Roman" w:cs="Times New Roman"/>
          <w:sz w:val="24"/>
          <w:szCs w:val="24"/>
        </w:rPr>
        <w:t xml:space="preserve"> išlaikoma orientacija į vaiko vidinės motyvacijos stiprinimą. Ugdymas grindžiamas universalaus dizaino mokymuisi prieiga, kuomet pasitelkiant personalizuotą ir savivaldų mokymąsi, vaika</w:t>
      </w:r>
      <w:r w:rsidR="00D6076F">
        <w:rPr>
          <w:rFonts w:ascii="Times New Roman" w:hAnsi="Times New Roman" w:cs="Times New Roman"/>
          <w:sz w:val="24"/>
          <w:szCs w:val="24"/>
        </w:rPr>
        <w:t>s</w:t>
      </w:r>
      <w:r w:rsidRPr="00CE106D">
        <w:rPr>
          <w:rFonts w:ascii="Times New Roman" w:hAnsi="Times New Roman" w:cs="Times New Roman"/>
          <w:sz w:val="24"/>
          <w:szCs w:val="24"/>
        </w:rPr>
        <w:t xml:space="preserve"> įtraukiam</w:t>
      </w:r>
      <w:r w:rsidR="00D6076F">
        <w:rPr>
          <w:rFonts w:ascii="Times New Roman" w:hAnsi="Times New Roman" w:cs="Times New Roman"/>
          <w:sz w:val="24"/>
          <w:szCs w:val="24"/>
        </w:rPr>
        <w:t>as</w:t>
      </w:r>
      <w:r w:rsidRPr="00CE106D">
        <w:rPr>
          <w:rFonts w:ascii="Times New Roman" w:hAnsi="Times New Roman" w:cs="Times New Roman"/>
          <w:sz w:val="24"/>
          <w:szCs w:val="24"/>
        </w:rPr>
        <w:t xml:space="preserve"> į žaidimą „AŠ PATS“ (t.</w:t>
      </w:r>
      <w:r w:rsidR="00CF7A60">
        <w:rPr>
          <w:rFonts w:ascii="Times New Roman" w:hAnsi="Times New Roman" w:cs="Times New Roman"/>
          <w:sz w:val="24"/>
          <w:szCs w:val="24"/>
        </w:rPr>
        <w:t xml:space="preserve"> </w:t>
      </w:r>
      <w:r w:rsidRPr="00CE106D">
        <w:rPr>
          <w:rFonts w:ascii="Times New Roman" w:hAnsi="Times New Roman" w:cs="Times New Roman"/>
          <w:sz w:val="24"/>
          <w:szCs w:val="24"/>
        </w:rPr>
        <w:t>y. pagal galimybes įtraukiam</w:t>
      </w:r>
      <w:r w:rsidR="00D6076F">
        <w:rPr>
          <w:rFonts w:ascii="Times New Roman" w:hAnsi="Times New Roman" w:cs="Times New Roman"/>
          <w:sz w:val="24"/>
          <w:szCs w:val="24"/>
        </w:rPr>
        <w:t>as</w:t>
      </w:r>
      <w:r w:rsidRPr="00CE106D">
        <w:rPr>
          <w:rFonts w:ascii="Times New Roman" w:hAnsi="Times New Roman" w:cs="Times New Roman"/>
          <w:sz w:val="24"/>
          <w:szCs w:val="24"/>
        </w:rPr>
        <w:t xml:space="preserve"> į sprendimų priėmimą darant pasirinkimus). Tai sukuria prielaidas išjausti daromo pasirinkimo vertės supratimą (tai, kad nuo daromo pasirinkimo priklauso sėkmė ir pasitenkinimas veikla) ir stiprina vaiko savojo AŠ suvokimą veikiant įvairiuose kontekstuose</w:t>
      </w:r>
      <w:r w:rsidR="003E7F1E" w:rsidRPr="00CE106D">
        <w:rPr>
          <w:rFonts w:ascii="Times New Roman" w:hAnsi="Times New Roman" w:cs="Times New Roman"/>
          <w:sz w:val="24"/>
          <w:szCs w:val="24"/>
        </w:rPr>
        <w:t>.</w:t>
      </w:r>
    </w:p>
    <w:p w14:paraId="3F16F002" w14:textId="4F0C21D1" w:rsidR="00434A9D" w:rsidRPr="00CE106D" w:rsidRDefault="003E7F1E" w:rsidP="0036614D">
      <w:pPr>
        <w:spacing w:after="0" w:line="240" w:lineRule="auto"/>
        <w:jc w:val="both"/>
        <w:rPr>
          <w:rFonts w:ascii="Times New Roman" w:hAnsi="Times New Roman" w:cs="Times New Roman"/>
          <w:sz w:val="24"/>
          <w:szCs w:val="24"/>
        </w:rPr>
      </w:pPr>
      <w:r w:rsidRPr="00CE106D">
        <w:rPr>
          <w:rFonts w:ascii="Times New Roman" w:hAnsi="Times New Roman" w:cs="Times New Roman"/>
          <w:b/>
          <w:bCs/>
          <w:sz w:val="24"/>
          <w:szCs w:val="24"/>
        </w:rPr>
        <w:t xml:space="preserve"> </w:t>
      </w:r>
    </w:p>
    <w:p w14:paraId="38F67A84" w14:textId="13152357" w:rsidR="003D49E7" w:rsidRPr="006048E0" w:rsidRDefault="00FF1F01" w:rsidP="006048E0">
      <w:pPr>
        <w:pStyle w:val="Heading2"/>
        <w:spacing w:before="0" w:after="0" w:line="240" w:lineRule="auto"/>
        <w:ind w:firstLine="851"/>
        <w:jc w:val="both"/>
        <w:rPr>
          <w:rFonts w:ascii="Times New Roman" w:hAnsi="Times New Roman" w:cs="Times New Roman"/>
          <w:b/>
          <w:bCs/>
          <w:color w:val="auto"/>
          <w:sz w:val="28"/>
          <w:szCs w:val="28"/>
        </w:rPr>
      </w:pPr>
      <w:bookmarkStart w:id="10" w:name="_Toc199690320"/>
      <w:r w:rsidRPr="006048E0">
        <w:rPr>
          <w:rFonts w:ascii="Times New Roman" w:hAnsi="Times New Roman" w:cs="Times New Roman"/>
          <w:b/>
          <w:bCs/>
          <w:color w:val="auto"/>
          <w:sz w:val="28"/>
          <w:szCs w:val="28"/>
        </w:rPr>
        <w:t xml:space="preserve">4.1. </w:t>
      </w:r>
      <w:r w:rsidR="00146BD3" w:rsidRPr="006048E0">
        <w:rPr>
          <w:rFonts w:ascii="Times New Roman" w:hAnsi="Times New Roman" w:cs="Times New Roman"/>
          <w:b/>
          <w:bCs/>
          <w:color w:val="auto"/>
          <w:sz w:val="28"/>
          <w:szCs w:val="28"/>
        </w:rPr>
        <w:t>Vaikų ugdymo(si) kontekstai</w:t>
      </w:r>
      <w:bookmarkEnd w:id="10"/>
    </w:p>
    <w:p w14:paraId="1EDC06B4" w14:textId="77777777" w:rsidR="00146BD3" w:rsidRPr="00CE106D" w:rsidRDefault="00146BD3" w:rsidP="00146BD3">
      <w:pPr>
        <w:spacing w:after="0" w:line="240" w:lineRule="auto"/>
        <w:ind w:firstLine="851"/>
        <w:jc w:val="both"/>
        <w:rPr>
          <w:rFonts w:ascii="Times New Roman" w:hAnsi="Times New Roman" w:cs="Times New Roman"/>
          <w:sz w:val="24"/>
          <w:szCs w:val="24"/>
        </w:rPr>
      </w:pPr>
    </w:p>
    <w:p w14:paraId="06219D4F" w14:textId="6DF1418E" w:rsidR="003D49E7" w:rsidRPr="00CE106D" w:rsidRDefault="003D49E7" w:rsidP="00AC24E2">
      <w:pPr>
        <w:spacing w:after="0" w:line="240" w:lineRule="auto"/>
        <w:ind w:firstLine="851"/>
        <w:jc w:val="both"/>
        <w:rPr>
          <w:rFonts w:ascii="Times New Roman" w:hAnsi="Times New Roman" w:cs="Times New Roman"/>
          <w:sz w:val="24"/>
          <w:szCs w:val="24"/>
        </w:rPr>
      </w:pPr>
      <w:r w:rsidRPr="00CE106D">
        <w:rPr>
          <w:rFonts w:ascii="Times New Roman" w:hAnsi="Times New Roman" w:cs="Times New Roman"/>
          <w:sz w:val="24"/>
          <w:szCs w:val="24"/>
        </w:rPr>
        <w:t>Vaik</w:t>
      </w:r>
      <w:r w:rsidR="00D6076F">
        <w:rPr>
          <w:rFonts w:ascii="Times New Roman" w:hAnsi="Times New Roman" w:cs="Times New Roman"/>
          <w:sz w:val="24"/>
          <w:szCs w:val="24"/>
        </w:rPr>
        <w:t>o</w:t>
      </w:r>
      <w:r w:rsidRPr="00CE106D">
        <w:rPr>
          <w:rFonts w:ascii="Times New Roman" w:hAnsi="Times New Roman" w:cs="Times New Roman"/>
          <w:sz w:val="24"/>
          <w:szCs w:val="24"/>
        </w:rPr>
        <w:t xml:space="preserve"> ugdymas(is) vyksta </w:t>
      </w:r>
      <w:r w:rsidRPr="0069502D">
        <w:rPr>
          <w:rFonts w:ascii="Times New Roman" w:hAnsi="Times New Roman" w:cs="Times New Roman"/>
          <w:sz w:val="24"/>
          <w:szCs w:val="24"/>
        </w:rPr>
        <w:t xml:space="preserve">lopšelio-darželio </w:t>
      </w:r>
      <w:r w:rsidRPr="00CE106D">
        <w:rPr>
          <w:rFonts w:ascii="Times New Roman" w:hAnsi="Times New Roman" w:cs="Times New Roman"/>
          <w:sz w:val="24"/>
          <w:szCs w:val="24"/>
        </w:rPr>
        <w:t xml:space="preserve">vidaus ir lauko aplinkose, taip pat aplinkose už </w:t>
      </w:r>
      <w:r w:rsidR="00D6076F">
        <w:rPr>
          <w:rFonts w:ascii="Times New Roman" w:hAnsi="Times New Roman" w:cs="Times New Roman"/>
          <w:sz w:val="24"/>
          <w:szCs w:val="24"/>
        </w:rPr>
        <w:t>lopšelio-darželio</w:t>
      </w:r>
      <w:r w:rsidRPr="00CE106D">
        <w:rPr>
          <w:rFonts w:ascii="Times New Roman" w:hAnsi="Times New Roman" w:cs="Times New Roman"/>
          <w:sz w:val="24"/>
          <w:szCs w:val="24"/>
        </w:rPr>
        <w:t xml:space="preserve"> ribų (</w:t>
      </w:r>
      <w:r w:rsidR="005030E4" w:rsidRPr="00CE106D">
        <w:rPr>
          <w:rFonts w:ascii="Times New Roman" w:hAnsi="Times New Roman" w:cs="Times New Roman"/>
          <w:sz w:val="24"/>
          <w:szCs w:val="24"/>
        </w:rPr>
        <w:t>miškas</w:t>
      </w:r>
      <w:r w:rsidRPr="00CE106D">
        <w:rPr>
          <w:rFonts w:ascii="Times New Roman" w:hAnsi="Times New Roman" w:cs="Times New Roman"/>
          <w:sz w:val="24"/>
          <w:szCs w:val="24"/>
        </w:rPr>
        <w:t>, muziejai, gamtos ir kultūriniai objektai ir kt.). Lopšelio-darželio aplinkoje kuriami vaik</w:t>
      </w:r>
      <w:r w:rsidR="00B50BED">
        <w:rPr>
          <w:rFonts w:ascii="Times New Roman" w:hAnsi="Times New Roman" w:cs="Times New Roman"/>
          <w:sz w:val="24"/>
          <w:szCs w:val="24"/>
        </w:rPr>
        <w:t>o</w:t>
      </w:r>
      <w:r w:rsidRPr="00CE106D">
        <w:rPr>
          <w:rFonts w:ascii="Times New Roman" w:hAnsi="Times New Roman" w:cs="Times New Roman"/>
          <w:sz w:val="24"/>
          <w:szCs w:val="24"/>
        </w:rPr>
        <w:t xml:space="preserve"> emocinį ir fizinį saugumą užtikrinantys ugdymo(si) kontekstai, kurių bendrakūrėja</w:t>
      </w:r>
      <w:r w:rsidR="00B50BED">
        <w:rPr>
          <w:rFonts w:ascii="Times New Roman" w:hAnsi="Times New Roman" w:cs="Times New Roman"/>
          <w:sz w:val="24"/>
          <w:szCs w:val="24"/>
        </w:rPr>
        <w:t>i</w:t>
      </w:r>
      <w:r w:rsidRPr="00CE106D">
        <w:rPr>
          <w:rFonts w:ascii="Times New Roman" w:hAnsi="Times New Roman" w:cs="Times New Roman"/>
          <w:sz w:val="24"/>
          <w:szCs w:val="24"/>
        </w:rPr>
        <w:t xml:space="preserve"> yra vaikai.</w:t>
      </w:r>
    </w:p>
    <w:p w14:paraId="529C963F" w14:textId="71092B13" w:rsidR="003D49E7" w:rsidRPr="00CE106D" w:rsidRDefault="003D49E7" w:rsidP="00AC24E2">
      <w:pPr>
        <w:spacing w:after="0" w:line="240" w:lineRule="auto"/>
        <w:ind w:firstLine="851"/>
        <w:jc w:val="both"/>
        <w:rPr>
          <w:rFonts w:ascii="Times New Roman" w:hAnsi="Times New Roman" w:cs="Times New Roman"/>
          <w:sz w:val="24"/>
          <w:szCs w:val="24"/>
        </w:rPr>
      </w:pPr>
      <w:r w:rsidRPr="00CE106D">
        <w:rPr>
          <w:rFonts w:ascii="Times New Roman" w:hAnsi="Times New Roman" w:cs="Times New Roman"/>
          <w:sz w:val="24"/>
          <w:szCs w:val="24"/>
        </w:rPr>
        <w:t>Kuriant ugdymo(si) kontekstus dėmesio centre yra vaik</w:t>
      </w:r>
      <w:r w:rsidR="00D6076F">
        <w:rPr>
          <w:rFonts w:ascii="Times New Roman" w:hAnsi="Times New Roman" w:cs="Times New Roman"/>
          <w:sz w:val="24"/>
          <w:szCs w:val="24"/>
        </w:rPr>
        <w:t>ui</w:t>
      </w:r>
      <w:r w:rsidRPr="00CE106D">
        <w:rPr>
          <w:rFonts w:ascii="Times New Roman" w:hAnsi="Times New Roman" w:cs="Times New Roman"/>
          <w:sz w:val="24"/>
          <w:szCs w:val="24"/>
        </w:rPr>
        <w:t xml:space="preserve"> aktuali, dėmesį patraukianti, skatinanti veikti, vaik</w:t>
      </w:r>
      <w:r w:rsidR="00D6076F">
        <w:rPr>
          <w:rFonts w:ascii="Times New Roman" w:hAnsi="Times New Roman" w:cs="Times New Roman"/>
          <w:sz w:val="24"/>
          <w:szCs w:val="24"/>
        </w:rPr>
        <w:t>o</w:t>
      </w:r>
      <w:r w:rsidRPr="00CE106D">
        <w:rPr>
          <w:rFonts w:ascii="Times New Roman" w:hAnsi="Times New Roman" w:cs="Times New Roman"/>
          <w:sz w:val="24"/>
          <w:szCs w:val="24"/>
        </w:rPr>
        <w:t xml:space="preserve"> iniciatyvoms atvira, estetiškai patraukli aplinka. Kontekstams būdinga kryptinga vaik</w:t>
      </w:r>
      <w:r w:rsidR="00D6076F">
        <w:rPr>
          <w:rFonts w:ascii="Times New Roman" w:hAnsi="Times New Roman" w:cs="Times New Roman"/>
          <w:sz w:val="24"/>
          <w:szCs w:val="24"/>
        </w:rPr>
        <w:t>o</w:t>
      </w:r>
      <w:r w:rsidRPr="00CE106D">
        <w:rPr>
          <w:rFonts w:ascii="Times New Roman" w:hAnsi="Times New Roman" w:cs="Times New Roman"/>
          <w:sz w:val="24"/>
          <w:szCs w:val="24"/>
        </w:rPr>
        <w:t xml:space="preserve"> veiklą inicijuojanti idėja ar iššūkis, mokytojui tikslingai parenkant ir tam tikru būdu išdėliojant priemones, sukuriančias netikėtumo momentą. Kontekstai skatina autentiškus vaik</w:t>
      </w:r>
      <w:r w:rsidR="00B50BED">
        <w:rPr>
          <w:rFonts w:ascii="Times New Roman" w:hAnsi="Times New Roman" w:cs="Times New Roman"/>
          <w:sz w:val="24"/>
          <w:szCs w:val="24"/>
        </w:rPr>
        <w:t>o</w:t>
      </w:r>
      <w:r w:rsidRPr="00CE106D">
        <w:rPr>
          <w:rFonts w:ascii="Times New Roman" w:hAnsi="Times New Roman" w:cs="Times New Roman"/>
          <w:sz w:val="24"/>
          <w:szCs w:val="24"/>
        </w:rPr>
        <w:t xml:space="preserve"> sumanymus, palaiko ilgalaikį domėjimąsi ir gilina supratimą. Tame pačiame ugdymosi kontekste vaika</w:t>
      </w:r>
      <w:r w:rsidR="00B50BED">
        <w:rPr>
          <w:rFonts w:ascii="Times New Roman" w:hAnsi="Times New Roman" w:cs="Times New Roman"/>
          <w:sz w:val="24"/>
          <w:szCs w:val="24"/>
        </w:rPr>
        <w:t>s</w:t>
      </w:r>
      <w:r w:rsidRPr="00CE106D">
        <w:rPr>
          <w:rFonts w:ascii="Times New Roman" w:hAnsi="Times New Roman" w:cs="Times New Roman"/>
          <w:sz w:val="24"/>
          <w:szCs w:val="24"/>
        </w:rPr>
        <w:t xml:space="preserve"> turi galimybę veikti ir save išreikšti skirtingai.</w:t>
      </w:r>
    </w:p>
    <w:p w14:paraId="5C3CD1B7" w14:textId="086681E3" w:rsidR="003D49E7" w:rsidRPr="00CE106D" w:rsidRDefault="003D49E7" w:rsidP="00AC24E2">
      <w:pPr>
        <w:spacing w:after="0" w:line="240" w:lineRule="auto"/>
        <w:ind w:firstLine="851"/>
        <w:jc w:val="both"/>
        <w:rPr>
          <w:rFonts w:ascii="Times New Roman" w:hAnsi="Times New Roman" w:cs="Times New Roman"/>
          <w:sz w:val="24"/>
          <w:szCs w:val="24"/>
        </w:rPr>
      </w:pPr>
      <w:r w:rsidRPr="00CE106D">
        <w:rPr>
          <w:rFonts w:ascii="Times New Roman" w:hAnsi="Times New Roman" w:cs="Times New Roman"/>
          <w:sz w:val="24"/>
          <w:szCs w:val="24"/>
        </w:rPr>
        <w:t>Kuriant ugdymo(si) kontekstus vaik</w:t>
      </w:r>
      <w:r w:rsidR="00B50BED">
        <w:rPr>
          <w:rFonts w:ascii="Times New Roman" w:hAnsi="Times New Roman" w:cs="Times New Roman"/>
          <w:sz w:val="24"/>
          <w:szCs w:val="24"/>
        </w:rPr>
        <w:t>ui</w:t>
      </w:r>
      <w:r w:rsidRPr="00CE106D">
        <w:rPr>
          <w:rFonts w:ascii="Times New Roman" w:hAnsi="Times New Roman" w:cs="Times New Roman"/>
          <w:sz w:val="24"/>
          <w:szCs w:val="24"/>
        </w:rPr>
        <w:t xml:space="preserve"> sudaromos galimybės pasirinkti veiklą, medžiagas, priemones, veikimo vietas, laiką, veikti vienam ar bendradarbiaujant, skirtingais būdais pristatyti veiklos rezultatus. Pasirinkimai sukuria prielaidas rastis įvairioms savo turiniu veikloms, atliepia skirtingus vaik</w:t>
      </w:r>
      <w:r w:rsidR="00B50BED">
        <w:rPr>
          <w:rFonts w:ascii="Times New Roman" w:hAnsi="Times New Roman" w:cs="Times New Roman"/>
          <w:sz w:val="24"/>
          <w:szCs w:val="24"/>
        </w:rPr>
        <w:t>o</w:t>
      </w:r>
      <w:r w:rsidRPr="00CE106D">
        <w:rPr>
          <w:rFonts w:ascii="Times New Roman" w:hAnsi="Times New Roman" w:cs="Times New Roman"/>
          <w:sz w:val="24"/>
          <w:szCs w:val="24"/>
        </w:rPr>
        <w:t xml:space="preserve"> interesus, gebėjimų lygį ir mokymosi būdų įvairovę.</w:t>
      </w:r>
    </w:p>
    <w:p w14:paraId="244649BA" w14:textId="645BE916" w:rsidR="003D49E7" w:rsidRPr="00CE106D" w:rsidRDefault="003D49E7" w:rsidP="00AC24E2">
      <w:pPr>
        <w:spacing w:after="0" w:line="240" w:lineRule="auto"/>
        <w:ind w:firstLine="851"/>
        <w:jc w:val="both"/>
        <w:rPr>
          <w:rFonts w:ascii="Times New Roman" w:hAnsi="Times New Roman" w:cs="Times New Roman"/>
          <w:sz w:val="24"/>
          <w:szCs w:val="24"/>
        </w:rPr>
      </w:pPr>
      <w:r w:rsidRPr="00CE106D">
        <w:rPr>
          <w:rFonts w:ascii="Times New Roman" w:hAnsi="Times New Roman" w:cs="Times New Roman"/>
          <w:sz w:val="24"/>
          <w:szCs w:val="24"/>
        </w:rPr>
        <w:t xml:space="preserve">Modeliuojant kontekstus kuriamos įvairiapusės veiklos galimybės: vaiko iniciatyvos pirmumas, kai mokytojas stebi vaiko domėjimąsi ir pasinaudoja spontaniškomis čia ir dabar susikūrusiomis situacijomis, praturtindamas jo patyrimą; dialoginis veikimas, mąstymas ir kūryba </w:t>
      </w:r>
      <w:r w:rsidRPr="00CE106D">
        <w:rPr>
          <w:rFonts w:ascii="Times New Roman" w:hAnsi="Times New Roman" w:cs="Times New Roman"/>
          <w:sz w:val="24"/>
          <w:szCs w:val="24"/>
        </w:rPr>
        <w:lastRenderedPageBreak/>
        <w:t>drauge, mokytojui sekant vaiko iniciatyvą; atvirosios veiklos idėjos pirmumas, kai mokytojas pasiūlo vaik</w:t>
      </w:r>
      <w:r w:rsidR="00B50BED">
        <w:rPr>
          <w:rFonts w:ascii="Times New Roman" w:hAnsi="Times New Roman" w:cs="Times New Roman"/>
          <w:sz w:val="24"/>
          <w:szCs w:val="24"/>
        </w:rPr>
        <w:t>ui</w:t>
      </w:r>
      <w:r w:rsidRPr="00CE106D">
        <w:rPr>
          <w:rFonts w:ascii="Times New Roman" w:hAnsi="Times New Roman" w:cs="Times New Roman"/>
          <w:sz w:val="24"/>
          <w:szCs w:val="24"/>
        </w:rPr>
        <w:t xml:space="preserve"> veiklą ir iniciatyvą veikti perleidžia vaik</w:t>
      </w:r>
      <w:r w:rsidR="00B50BED">
        <w:rPr>
          <w:rFonts w:ascii="Times New Roman" w:hAnsi="Times New Roman" w:cs="Times New Roman"/>
          <w:sz w:val="24"/>
          <w:szCs w:val="24"/>
        </w:rPr>
        <w:t>ui</w:t>
      </w:r>
      <w:r w:rsidRPr="00CE106D">
        <w:rPr>
          <w:rFonts w:ascii="Times New Roman" w:hAnsi="Times New Roman" w:cs="Times New Roman"/>
          <w:sz w:val="24"/>
          <w:szCs w:val="24"/>
        </w:rPr>
        <w:t>.</w:t>
      </w:r>
    </w:p>
    <w:p w14:paraId="37871BCB" w14:textId="2A5B4855" w:rsidR="003D49E7" w:rsidRPr="00CE106D" w:rsidRDefault="003D49E7" w:rsidP="00AC24E2">
      <w:pPr>
        <w:spacing w:after="0" w:line="240" w:lineRule="auto"/>
        <w:ind w:firstLine="851"/>
        <w:jc w:val="both"/>
        <w:rPr>
          <w:rFonts w:ascii="Times New Roman" w:hAnsi="Times New Roman" w:cs="Times New Roman"/>
          <w:sz w:val="24"/>
          <w:szCs w:val="24"/>
        </w:rPr>
      </w:pPr>
      <w:r w:rsidRPr="00CE106D">
        <w:rPr>
          <w:rFonts w:ascii="Times New Roman" w:hAnsi="Times New Roman" w:cs="Times New Roman"/>
          <w:sz w:val="24"/>
          <w:szCs w:val="24"/>
        </w:rPr>
        <w:t>Kuriant ugdymo(si) kontekstus modeliuojama dialoginė vaik</w:t>
      </w:r>
      <w:r w:rsidR="00B50BED">
        <w:rPr>
          <w:rFonts w:ascii="Times New Roman" w:hAnsi="Times New Roman" w:cs="Times New Roman"/>
          <w:sz w:val="24"/>
          <w:szCs w:val="24"/>
        </w:rPr>
        <w:t>o</w:t>
      </w:r>
      <w:r w:rsidRPr="00CE106D">
        <w:rPr>
          <w:rFonts w:ascii="Times New Roman" w:hAnsi="Times New Roman" w:cs="Times New Roman"/>
          <w:sz w:val="24"/>
          <w:szCs w:val="24"/>
        </w:rPr>
        <w:t>, mokytojų ir kitų suaugusiųjų sąveika: iš anksto numatomi galimi komunikavimo su vaik</w:t>
      </w:r>
      <w:r w:rsidR="00B50BED">
        <w:rPr>
          <w:rFonts w:ascii="Times New Roman" w:hAnsi="Times New Roman" w:cs="Times New Roman"/>
          <w:sz w:val="24"/>
          <w:szCs w:val="24"/>
        </w:rPr>
        <w:t>u</w:t>
      </w:r>
      <w:r w:rsidRPr="00CE106D">
        <w:rPr>
          <w:rFonts w:ascii="Times New Roman" w:hAnsi="Times New Roman" w:cs="Times New Roman"/>
          <w:sz w:val="24"/>
          <w:szCs w:val="24"/>
        </w:rPr>
        <w:t xml:space="preserve"> būdai ir priemonės vaik</w:t>
      </w:r>
      <w:r w:rsidR="00B50BED">
        <w:rPr>
          <w:rFonts w:ascii="Times New Roman" w:hAnsi="Times New Roman" w:cs="Times New Roman"/>
          <w:sz w:val="24"/>
          <w:szCs w:val="24"/>
        </w:rPr>
        <w:t>o</w:t>
      </w:r>
      <w:r w:rsidRPr="00CE106D">
        <w:rPr>
          <w:rFonts w:ascii="Times New Roman" w:hAnsi="Times New Roman" w:cs="Times New Roman"/>
          <w:sz w:val="24"/>
          <w:szCs w:val="24"/>
        </w:rPr>
        <w:t xml:space="preserve"> aktyvumui paskatinti ir palaikyti. Mokytojai stebi, kuo vaika</w:t>
      </w:r>
      <w:r w:rsidR="00B50BED">
        <w:rPr>
          <w:rFonts w:ascii="Times New Roman" w:hAnsi="Times New Roman" w:cs="Times New Roman"/>
          <w:sz w:val="24"/>
          <w:szCs w:val="24"/>
        </w:rPr>
        <w:t>s</w:t>
      </w:r>
      <w:r w:rsidRPr="00CE106D">
        <w:rPr>
          <w:rFonts w:ascii="Times New Roman" w:hAnsi="Times New Roman" w:cs="Times New Roman"/>
          <w:sz w:val="24"/>
          <w:szCs w:val="24"/>
        </w:rPr>
        <w:t xml:space="preserve"> domisi, ką geba, ir pritaiko kontekstą plėtoti pastebėtus vaik</w:t>
      </w:r>
      <w:r w:rsidR="00B50BED">
        <w:rPr>
          <w:rFonts w:ascii="Times New Roman" w:hAnsi="Times New Roman" w:cs="Times New Roman"/>
          <w:sz w:val="24"/>
          <w:szCs w:val="24"/>
        </w:rPr>
        <w:t>o</w:t>
      </w:r>
      <w:r w:rsidRPr="00CE106D">
        <w:rPr>
          <w:rFonts w:ascii="Times New Roman" w:hAnsi="Times New Roman" w:cs="Times New Roman"/>
          <w:sz w:val="24"/>
          <w:szCs w:val="24"/>
        </w:rPr>
        <w:t xml:space="preserve"> interesus ir gebėjimus. Siekiant palaikyti dialogą lanksčiai naudojamos priemonės: papildomoji medžiaga ir objektai, ugdymosi veiklos nuotraukos ir vaizdo medžiaga, vaiko veiksmų, atradimų įvardijimas, atvirieji klausimai, refleksijos.</w:t>
      </w:r>
    </w:p>
    <w:p w14:paraId="55420F90" w14:textId="4FAF5ED2" w:rsidR="003D49E7" w:rsidRPr="00CE106D" w:rsidRDefault="003D49E7" w:rsidP="00AC24E2">
      <w:pPr>
        <w:spacing w:after="0" w:line="240" w:lineRule="auto"/>
        <w:ind w:firstLine="851"/>
        <w:jc w:val="both"/>
        <w:rPr>
          <w:rFonts w:ascii="Times New Roman" w:hAnsi="Times New Roman" w:cs="Times New Roman"/>
          <w:sz w:val="24"/>
          <w:szCs w:val="24"/>
        </w:rPr>
      </w:pPr>
      <w:r w:rsidRPr="00CE106D">
        <w:rPr>
          <w:rFonts w:ascii="Times New Roman" w:hAnsi="Times New Roman" w:cs="Times New Roman"/>
          <w:sz w:val="24"/>
          <w:szCs w:val="24"/>
        </w:rPr>
        <w:t>Mokytojai ir švietimo pagalbos specialistai iš anksto numato galimas vaik</w:t>
      </w:r>
      <w:r w:rsidR="00B50BED">
        <w:rPr>
          <w:rFonts w:ascii="Times New Roman" w:hAnsi="Times New Roman" w:cs="Times New Roman"/>
          <w:sz w:val="24"/>
          <w:szCs w:val="24"/>
        </w:rPr>
        <w:t>o</w:t>
      </w:r>
      <w:r w:rsidRPr="00CE106D">
        <w:rPr>
          <w:rFonts w:ascii="Times New Roman" w:hAnsi="Times New Roman" w:cs="Times New Roman"/>
          <w:sz w:val="24"/>
          <w:szCs w:val="24"/>
        </w:rPr>
        <w:t xml:space="preserve"> veiklos kliūtis arba jos tampa matomos vaik</w:t>
      </w:r>
      <w:r w:rsidR="00B50BED">
        <w:rPr>
          <w:rFonts w:ascii="Times New Roman" w:hAnsi="Times New Roman" w:cs="Times New Roman"/>
          <w:sz w:val="24"/>
          <w:szCs w:val="24"/>
        </w:rPr>
        <w:t>ui</w:t>
      </w:r>
      <w:r w:rsidRPr="00CE106D">
        <w:rPr>
          <w:rFonts w:ascii="Times New Roman" w:hAnsi="Times New Roman" w:cs="Times New Roman"/>
          <w:sz w:val="24"/>
          <w:szCs w:val="24"/>
        </w:rPr>
        <w:t xml:space="preserve"> veikiant sukurtame kontekste. Iš anksto susitariama dėl priemonių ir būdų, kurie gali padėti vaik</w:t>
      </w:r>
      <w:r w:rsidR="00B50BED">
        <w:rPr>
          <w:rFonts w:ascii="Times New Roman" w:hAnsi="Times New Roman" w:cs="Times New Roman"/>
          <w:sz w:val="24"/>
          <w:szCs w:val="24"/>
        </w:rPr>
        <w:t>ui</w:t>
      </w:r>
      <w:r w:rsidRPr="00CE106D">
        <w:rPr>
          <w:rFonts w:ascii="Times New Roman" w:hAnsi="Times New Roman" w:cs="Times New Roman"/>
          <w:sz w:val="24"/>
          <w:szCs w:val="24"/>
        </w:rPr>
        <w:t xml:space="preserve"> lengviau įsitraukti, bendrauti ir bendradarbiauti su kitais vaikais, atlikti veiklą ir mokytis.</w:t>
      </w:r>
    </w:p>
    <w:p w14:paraId="625BF8D4" w14:textId="378B7163" w:rsidR="003D49E7" w:rsidRPr="00CE106D" w:rsidRDefault="003D49E7" w:rsidP="00AC24E2">
      <w:pPr>
        <w:spacing w:after="0" w:line="240" w:lineRule="auto"/>
        <w:ind w:firstLine="851"/>
        <w:jc w:val="both"/>
        <w:rPr>
          <w:rFonts w:ascii="Times New Roman" w:hAnsi="Times New Roman" w:cs="Times New Roman"/>
          <w:sz w:val="24"/>
          <w:szCs w:val="24"/>
        </w:rPr>
      </w:pPr>
      <w:r w:rsidRPr="00CE106D">
        <w:rPr>
          <w:rFonts w:ascii="Times New Roman" w:hAnsi="Times New Roman" w:cs="Times New Roman"/>
          <w:sz w:val="24"/>
          <w:szCs w:val="24"/>
        </w:rPr>
        <w:t>Kuriant kontekstus naudojamos esamos kultūrinės, socialinės ir gamtinės aplinkos, iš anksto tikslingai sumodeliuotos ugdymosi aplinkos ir ugdymosi situacijos, susikuriančios čia ir dabar. Aplinka keičiama, atsižvelgiant į vaik</w:t>
      </w:r>
      <w:r w:rsidR="00B50BED">
        <w:rPr>
          <w:rFonts w:ascii="Times New Roman" w:hAnsi="Times New Roman" w:cs="Times New Roman"/>
          <w:sz w:val="24"/>
          <w:szCs w:val="24"/>
        </w:rPr>
        <w:t>o</w:t>
      </w:r>
      <w:r w:rsidRPr="00CE106D">
        <w:rPr>
          <w:rFonts w:ascii="Times New Roman" w:hAnsi="Times New Roman" w:cs="Times New Roman"/>
          <w:sz w:val="24"/>
          <w:szCs w:val="24"/>
        </w:rPr>
        <w:t xml:space="preserve"> gebėjimų ūgtį.</w:t>
      </w:r>
    </w:p>
    <w:p w14:paraId="7D65BDF8" w14:textId="6E50BA2D" w:rsidR="003D49E7" w:rsidRPr="00CE106D" w:rsidRDefault="003D49E7" w:rsidP="00AC24E2">
      <w:pPr>
        <w:spacing w:after="0" w:line="240" w:lineRule="auto"/>
        <w:ind w:firstLine="851"/>
        <w:jc w:val="both"/>
        <w:rPr>
          <w:rFonts w:ascii="Times New Roman" w:hAnsi="Times New Roman" w:cs="Times New Roman"/>
          <w:sz w:val="24"/>
          <w:szCs w:val="24"/>
        </w:rPr>
      </w:pPr>
      <w:r w:rsidRPr="00CE106D">
        <w:rPr>
          <w:rFonts w:ascii="Times New Roman" w:hAnsi="Times New Roman" w:cs="Times New Roman"/>
          <w:sz w:val="24"/>
          <w:szCs w:val="24"/>
        </w:rPr>
        <w:t>Ugdymo(si) kontekstuose, būdami vaik</w:t>
      </w:r>
      <w:r w:rsidR="00B50BED">
        <w:rPr>
          <w:rFonts w:ascii="Times New Roman" w:hAnsi="Times New Roman" w:cs="Times New Roman"/>
          <w:sz w:val="24"/>
          <w:szCs w:val="24"/>
        </w:rPr>
        <w:t>o</w:t>
      </w:r>
      <w:r w:rsidRPr="00CE106D">
        <w:rPr>
          <w:rFonts w:ascii="Times New Roman" w:hAnsi="Times New Roman" w:cs="Times New Roman"/>
          <w:sz w:val="24"/>
          <w:szCs w:val="24"/>
        </w:rPr>
        <w:t xml:space="preserve"> elgesio ir veiklos modeliu, mokytojai pagal situaciją lanksčiai keičia savo vaidmenis, tapdami vaiko padėjėjais, tyrinėtojais, kūrėjais, besimokančiaisiais.</w:t>
      </w:r>
    </w:p>
    <w:p w14:paraId="4335D4F2" w14:textId="2F81CAF1" w:rsidR="003D49E7" w:rsidRPr="00CE106D" w:rsidRDefault="003D49E7" w:rsidP="00AC24E2">
      <w:pPr>
        <w:spacing w:after="0" w:line="240" w:lineRule="auto"/>
        <w:ind w:firstLine="851"/>
        <w:jc w:val="both"/>
        <w:rPr>
          <w:rFonts w:ascii="Times New Roman" w:hAnsi="Times New Roman" w:cs="Times New Roman"/>
          <w:sz w:val="24"/>
          <w:szCs w:val="24"/>
        </w:rPr>
      </w:pPr>
      <w:r w:rsidRPr="00CE106D">
        <w:rPr>
          <w:rFonts w:ascii="Times New Roman" w:hAnsi="Times New Roman" w:cs="Times New Roman"/>
          <w:sz w:val="24"/>
          <w:szCs w:val="24"/>
        </w:rPr>
        <w:t xml:space="preserve">Programoje pateikiami aktualūs </w:t>
      </w:r>
      <w:r w:rsidR="00B50BED">
        <w:rPr>
          <w:rFonts w:ascii="Times New Roman" w:hAnsi="Times New Roman" w:cs="Times New Roman"/>
          <w:sz w:val="24"/>
          <w:szCs w:val="24"/>
        </w:rPr>
        <w:t>lopšelio-darželio</w:t>
      </w:r>
      <w:r w:rsidRPr="00CE106D">
        <w:rPr>
          <w:rFonts w:ascii="Times New Roman" w:hAnsi="Times New Roman" w:cs="Times New Roman"/>
          <w:sz w:val="24"/>
          <w:szCs w:val="24"/>
        </w:rPr>
        <w:t xml:space="preserve"> ugdymo aplinkai ugdymo(si) kontekstai:</w:t>
      </w:r>
    </w:p>
    <w:p w14:paraId="03371984" w14:textId="27C20841" w:rsidR="003D49E7" w:rsidRPr="00897B40" w:rsidRDefault="0042045A" w:rsidP="00897B40">
      <w:pPr>
        <w:pStyle w:val="ListParagraph"/>
        <w:numPr>
          <w:ilvl w:val="0"/>
          <w:numId w:val="53"/>
        </w:numPr>
        <w:spacing w:after="0" w:line="240" w:lineRule="auto"/>
        <w:ind w:left="0" w:firstLine="851"/>
        <w:jc w:val="both"/>
        <w:rPr>
          <w:rFonts w:ascii="Times New Roman" w:hAnsi="Times New Roman" w:cs="Times New Roman"/>
          <w:sz w:val="24"/>
          <w:szCs w:val="24"/>
        </w:rPr>
      </w:pPr>
      <w:r w:rsidRPr="00897B40">
        <w:rPr>
          <w:rFonts w:ascii="Times New Roman" w:hAnsi="Times New Roman" w:cs="Times New Roman"/>
          <w:b/>
          <w:bCs/>
          <w:sz w:val="24"/>
          <w:szCs w:val="24"/>
        </w:rPr>
        <w:t>u</w:t>
      </w:r>
      <w:r w:rsidR="003D49E7" w:rsidRPr="00897B40">
        <w:rPr>
          <w:rFonts w:ascii="Times New Roman" w:hAnsi="Times New Roman" w:cs="Times New Roman"/>
          <w:b/>
          <w:bCs/>
          <w:sz w:val="24"/>
          <w:szCs w:val="24"/>
        </w:rPr>
        <w:t>niversalaus dizaino mokymuisi kontekstas</w:t>
      </w:r>
      <w:r w:rsidR="003D49E7" w:rsidRPr="00897B40">
        <w:rPr>
          <w:rFonts w:ascii="Times New Roman" w:hAnsi="Times New Roman" w:cs="Times New Roman"/>
          <w:sz w:val="24"/>
          <w:szCs w:val="24"/>
        </w:rPr>
        <w:t xml:space="preserve"> – tai lanksti, visiems vaikams prieinama ugdymo(si) aplinka ir veiksmingas procesas, kuriame, nepriklausomai nuo amžiaus, socialinių, kultūrinių, lingvistinių, sveikatos skirtumų, visiems vaikams sudaromos sąlygos žaisti, patirti ir ugdytis. Ugdymo aplinka žadina vaik</w:t>
      </w:r>
      <w:r w:rsidR="00B50BED">
        <w:rPr>
          <w:rFonts w:ascii="Times New Roman" w:hAnsi="Times New Roman" w:cs="Times New Roman"/>
          <w:sz w:val="24"/>
          <w:szCs w:val="24"/>
        </w:rPr>
        <w:t>o</w:t>
      </w:r>
      <w:r w:rsidR="003D49E7" w:rsidRPr="00897B40">
        <w:rPr>
          <w:rFonts w:ascii="Times New Roman" w:hAnsi="Times New Roman" w:cs="Times New Roman"/>
          <w:sz w:val="24"/>
          <w:szCs w:val="24"/>
        </w:rPr>
        <w:t xml:space="preserve"> emocijas, pagauna dėmesį, panardina į prasmingą vyksmą. Galėdam</w:t>
      </w:r>
      <w:r w:rsidR="00B50BED">
        <w:rPr>
          <w:rFonts w:ascii="Times New Roman" w:hAnsi="Times New Roman" w:cs="Times New Roman"/>
          <w:sz w:val="24"/>
          <w:szCs w:val="24"/>
        </w:rPr>
        <w:t>as</w:t>
      </w:r>
      <w:r w:rsidR="003D49E7" w:rsidRPr="00897B40">
        <w:rPr>
          <w:rFonts w:ascii="Times New Roman" w:hAnsi="Times New Roman" w:cs="Times New Roman"/>
          <w:sz w:val="24"/>
          <w:szCs w:val="24"/>
        </w:rPr>
        <w:t xml:space="preserve"> rinktis alternatyvius tyrinėjimo, pažinimo ir dalyvavimo būdus, vaika</w:t>
      </w:r>
      <w:r w:rsidR="00B50BED">
        <w:rPr>
          <w:rFonts w:ascii="Times New Roman" w:hAnsi="Times New Roman" w:cs="Times New Roman"/>
          <w:sz w:val="24"/>
          <w:szCs w:val="24"/>
        </w:rPr>
        <w:t>s</w:t>
      </w:r>
      <w:r w:rsidR="003D49E7" w:rsidRPr="00897B40">
        <w:rPr>
          <w:rFonts w:ascii="Times New Roman" w:hAnsi="Times New Roman" w:cs="Times New Roman"/>
          <w:sz w:val="24"/>
          <w:szCs w:val="24"/>
        </w:rPr>
        <w:t xml:space="preserve"> veikia savo tempu, pagal savo galias ir mokosi vieni iš kitų. Galimybė pasirinkti veiklas ir priemones, siekiant numatyto rezultato, skatina turėti savo ketinimą, idėjų, sumanymų, jų kryptingai ieškoti ir pamažu suprasti savo žaidimo ar mokymosi būdus. Vaika</w:t>
      </w:r>
      <w:r w:rsidR="00B50BED">
        <w:rPr>
          <w:rFonts w:ascii="Times New Roman" w:hAnsi="Times New Roman" w:cs="Times New Roman"/>
          <w:sz w:val="24"/>
          <w:szCs w:val="24"/>
        </w:rPr>
        <w:t>s</w:t>
      </w:r>
      <w:r w:rsidR="003D49E7" w:rsidRPr="00897B40">
        <w:rPr>
          <w:rFonts w:ascii="Times New Roman" w:hAnsi="Times New Roman" w:cs="Times New Roman"/>
          <w:sz w:val="24"/>
          <w:szCs w:val="24"/>
        </w:rPr>
        <w:t>, turint</w:t>
      </w:r>
      <w:r w:rsidR="00B50BED">
        <w:rPr>
          <w:rFonts w:ascii="Times New Roman" w:hAnsi="Times New Roman" w:cs="Times New Roman"/>
          <w:sz w:val="24"/>
          <w:szCs w:val="24"/>
        </w:rPr>
        <w:t>i</w:t>
      </w:r>
      <w:r w:rsidR="003D49E7" w:rsidRPr="00897B40">
        <w:rPr>
          <w:rFonts w:ascii="Times New Roman" w:hAnsi="Times New Roman" w:cs="Times New Roman"/>
          <w:sz w:val="24"/>
          <w:szCs w:val="24"/>
        </w:rPr>
        <w:t>s specialiųjų ugdymosi poreikių, jaučiasi lygiaverči</w:t>
      </w:r>
      <w:r w:rsidR="00B50BED">
        <w:rPr>
          <w:rFonts w:ascii="Times New Roman" w:hAnsi="Times New Roman" w:cs="Times New Roman"/>
          <w:sz w:val="24"/>
          <w:szCs w:val="24"/>
        </w:rPr>
        <w:t>u</w:t>
      </w:r>
      <w:r w:rsidR="003D49E7" w:rsidRPr="00897B40">
        <w:rPr>
          <w:rFonts w:ascii="Times New Roman" w:hAnsi="Times New Roman" w:cs="Times New Roman"/>
          <w:sz w:val="24"/>
          <w:szCs w:val="24"/>
        </w:rPr>
        <w:t xml:space="preserve"> dalyvi</w:t>
      </w:r>
      <w:r w:rsidR="00B50BED">
        <w:rPr>
          <w:rFonts w:ascii="Times New Roman" w:hAnsi="Times New Roman" w:cs="Times New Roman"/>
          <w:sz w:val="24"/>
          <w:szCs w:val="24"/>
        </w:rPr>
        <w:t>u</w:t>
      </w:r>
      <w:r w:rsidR="003D49E7" w:rsidRPr="00897B40">
        <w:rPr>
          <w:rFonts w:ascii="Times New Roman" w:hAnsi="Times New Roman" w:cs="Times New Roman"/>
          <w:sz w:val="24"/>
          <w:szCs w:val="24"/>
        </w:rPr>
        <w:t>, visi kartu mokosi vieni kitus pažinti ir veikti žmonių įvairovėje;</w:t>
      </w:r>
    </w:p>
    <w:p w14:paraId="73DA8902" w14:textId="595AADAE" w:rsidR="003D49E7" w:rsidRPr="00897B40" w:rsidRDefault="0042045A" w:rsidP="00897B40">
      <w:pPr>
        <w:pStyle w:val="ListParagraph"/>
        <w:numPr>
          <w:ilvl w:val="0"/>
          <w:numId w:val="53"/>
        </w:numPr>
        <w:spacing w:after="0" w:line="240" w:lineRule="auto"/>
        <w:ind w:left="0" w:firstLine="851"/>
        <w:jc w:val="both"/>
        <w:rPr>
          <w:rFonts w:ascii="Times New Roman" w:hAnsi="Times New Roman" w:cs="Times New Roman"/>
          <w:sz w:val="24"/>
          <w:szCs w:val="24"/>
        </w:rPr>
      </w:pPr>
      <w:r w:rsidRPr="00897B40">
        <w:rPr>
          <w:rFonts w:ascii="Times New Roman" w:hAnsi="Times New Roman" w:cs="Times New Roman"/>
          <w:b/>
          <w:bCs/>
          <w:sz w:val="24"/>
          <w:szCs w:val="24"/>
        </w:rPr>
        <w:t>ž</w:t>
      </w:r>
      <w:r w:rsidR="003D49E7" w:rsidRPr="00897B40">
        <w:rPr>
          <w:rFonts w:ascii="Times New Roman" w:hAnsi="Times New Roman" w:cs="Times New Roman"/>
          <w:b/>
          <w:bCs/>
          <w:sz w:val="24"/>
          <w:szCs w:val="24"/>
        </w:rPr>
        <w:t>aismės kontekst</w:t>
      </w:r>
      <w:r w:rsidR="00B50BED">
        <w:rPr>
          <w:rFonts w:ascii="Times New Roman" w:hAnsi="Times New Roman" w:cs="Times New Roman"/>
          <w:b/>
          <w:bCs/>
          <w:sz w:val="24"/>
          <w:szCs w:val="24"/>
        </w:rPr>
        <w:t>as</w:t>
      </w:r>
      <w:r w:rsidR="003D49E7" w:rsidRPr="00897B40">
        <w:rPr>
          <w:rFonts w:ascii="Times New Roman" w:hAnsi="Times New Roman" w:cs="Times New Roman"/>
          <w:sz w:val="24"/>
          <w:szCs w:val="24"/>
        </w:rPr>
        <w:t xml:space="preserve"> – palaikyti kasdienių veiklų žaismingumą, kuriant džiaugsmo bei nuostabos tyrinėjant, išbandant, eksperimentuojant, dalinantis potyrius. Kontekstas atliepia vaiko žaismingą savęs ir pasaulio pajautimą, skatina žaisti judesiais, pojūčiais, emocijomis, kalba, vaizduote, mintimis. Eksperimentuojama veikimu tuščioje ir daiktinėje erdvėje, atrandant, kad žaidimas gali gimti „iš nieko“, mintyse. Palaikomi netikėti vaikų būdai suprasti, tyrinėti, improvizuoti, priimamos „neteisingos“ jų teorijos apie pasaulį, įkvepiančios pratęsti „tiesos“ paieškas. Mokytojas jautriai pastebi žaismę vaik</w:t>
      </w:r>
      <w:r w:rsidR="00B50BED">
        <w:rPr>
          <w:rFonts w:ascii="Times New Roman" w:hAnsi="Times New Roman" w:cs="Times New Roman"/>
          <w:sz w:val="24"/>
          <w:szCs w:val="24"/>
        </w:rPr>
        <w:t>ui</w:t>
      </w:r>
      <w:r w:rsidR="003D49E7" w:rsidRPr="00897B40">
        <w:rPr>
          <w:rFonts w:ascii="Times New Roman" w:hAnsi="Times New Roman" w:cs="Times New Roman"/>
          <w:sz w:val="24"/>
          <w:szCs w:val="24"/>
        </w:rPr>
        <w:t xml:space="preserve"> veikiant, ją atliepia, pratęsia, kokybiškai papildo ir įtraukia kitus vaikus;</w:t>
      </w:r>
    </w:p>
    <w:p w14:paraId="21C70A71" w14:textId="07B3EDCE" w:rsidR="003D49E7" w:rsidRPr="00897B40" w:rsidRDefault="0042045A" w:rsidP="00897B40">
      <w:pPr>
        <w:pStyle w:val="ListParagraph"/>
        <w:numPr>
          <w:ilvl w:val="0"/>
          <w:numId w:val="53"/>
        </w:numPr>
        <w:spacing w:after="0" w:line="240" w:lineRule="auto"/>
        <w:ind w:left="0" w:firstLine="851"/>
        <w:jc w:val="both"/>
        <w:rPr>
          <w:rFonts w:ascii="Times New Roman" w:hAnsi="Times New Roman" w:cs="Times New Roman"/>
          <w:sz w:val="24"/>
          <w:szCs w:val="24"/>
        </w:rPr>
      </w:pPr>
      <w:r w:rsidRPr="00897B40">
        <w:rPr>
          <w:rFonts w:ascii="Times New Roman" w:hAnsi="Times New Roman" w:cs="Times New Roman"/>
          <w:b/>
          <w:bCs/>
          <w:sz w:val="24"/>
          <w:szCs w:val="24"/>
        </w:rPr>
        <w:t>j</w:t>
      </w:r>
      <w:r w:rsidR="003D49E7" w:rsidRPr="00897B40">
        <w:rPr>
          <w:rFonts w:ascii="Times New Roman" w:hAnsi="Times New Roman" w:cs="Times New Roman"/>
          <w:b/>
          <w:bCs/>
          <w:sz w:val="24"/>
          <w:szCs w:val="24"/>
        </w:rPr>
        <w:t>udraus patirtinio ugdymosi kontekst</w:t>
      </w:r>
      <w:r w:rsidR="00B50BED">
        <w:rPr>
          <w:rFonts w:ascii="Times New Roman" w:hAnsi="Times New Roman" w:cs="Times New Roman"/>
          <w:b/>
          <w:bCs/>
          <w:sz w:val="24"/>
          <w:szCs w:val="24"/>
        </w:rPr>
        <w:t>as</w:t>
      </w:r>
      <w:r w:rsidR="00B50BED" w:rsidRPr="00B50BED">
        <w:rPr>
          <w:rFonts w:ascii="Times New Roman" w:hAnsi="Times New Roman" w:cs="Times New Roman"/>
          <w:sz w:val="24"/>
          <w:szCs w:val="24"/>
        </w:rPr>
        <w:t xml:space="preserve"> </w:t>
      </w:r>
      <w:r w:rsidR="003D49E7" w:rsidRPr="00897B40">
        <w:rPr>
          <w:rFonts w:ascii="Times New Roman" w:hAnsi="Times New Roman" w:cs="Times New Roman"/>
          <w:sz w:val="24"/>
          <w:szCs w:val="24"/>
        </w:rPr>
        <w:t>– skatinti vaik</w:t>
      </w:r>
      <w:r w:rsidR="00B50BED">
        <w:rPr>
          <w:rFonts w:ascii="Times New Roman" w:hAnsi="Times New Roman" w:cs="Times New Roman"/>
          <w:sz w:val="24"/>
          <w:szCs w:val="24"/>
        </w:rPr>
        <w:t>o</w:t>
      </w:r>
      <w:r w:rsidR="003D49E7" w:rsidRPr="00897B40">
        <w:rPr>
          <w:rFonts w:ascii="Times New Roman" w:hAnsi="Times New Roman" w:cs="Times New Roman"/>
          <w:sz w:val="24"/>
          <w:szCs w:val="24"/>
        </w:rPr>
        <w:t xml:space="preserve"> judėjimo džiaugsmą ir kasdienį judrumą, didinti judraus mokymosi galimybes. Įdomias, prasmingas ugdymosi situacijas kuria dialogiška vidaus ir lauko aplinkų jungtis, įrangos mobilumas, pritaikymas tyrinėti judesį, judriais būdais dalyvauti visų ugdymosi sričių veiklose. Panaudojama natūrali ir dirbtinai sukurta, įranga ir priemonėmis papildyta gamtinė aplinka, modeliuojamos vaik</w:t>
      </w:r>
      <w:r w:rsidR="00B50BED">
        <w:rPr>
          <w:rFonts w:ascii="Times New Roman" w:hAnsi="Times New Roman" w:cs="Times New Roman"/>
          <w:sz w:val="24"/>
          <w:szCs w:val="24"/>
        </w:rPr>
        <w:t>ą</w:t>
      </w:r>
      <w:r w:rsidR="003D49E7" w:rsidRPr="00897B40">
        <w:rPr>
          <w:rFonts w:ascii="Times New Roman" w:hAnsi="Times New Roman" w:cs="Times New Roman"/>
          <w:sz w:val="24"/>
          <w:szCs w:val="24"/>
        </w:rPr>
        <w:t xml:space="preserve"> judėti skatinančios iššūkio, saugios rizikos edukacinės erdvės, kuriančios prielaidas subalansuotam ugdymui(si) viduje ir lauke;</w:t>
      </w:r>
    </w:p>
    <w:p w14:paraId="6BE84D11" w14:textId="4E458114" w:rsidR="003D49E7" w:rsidRPr="00897B40" w:rsidRDefault="009D4956" w:rsidP="00897B40">
      <w:pPr>
        <w:pStyle w:val="ListParagraph"/>
        <w:numPr>
          <w:ilvl w:val="0"/>
          <w:numId w:val="53"/>
        </w:numPr>
        <w:spacing w:after="0" w:line="240" w:lineRule="auto"/>
        <w:ind w:left="0" w:firstLine="851"/>
        <w:jc w:val="both"/>
        <w:rPr>
          <w:rFonts w:ascii="Times New Roman" w:hAnsi="Times New Roman" w:cs="Times New Roman"/>
          <w:sz w:val="24"/>
          <w:szCs w:val="24"/>
        </w:rPr>
      </w:pPr>
      <w:r w:rsidRPr="00897B40">
        <w:rPr>
          <w:rFonts w:ascii="Times New Roman" w:hAnsi="Times New Roman" w:cs="Times New Roman"/>
          <w:b/>
          <w:bCs/>
          <w:sz w:val="24"/>
          <w:szCs w:val="24"/>
        </w:rPr>
        <w:t>k</w:t>
      </w:r>
      <w:r w:rsidR="003D49E7" w:rsidRPr="00897B40">
        <w:rPr>
          <w:rFonts w:ascii="Times New Roman" w:hAnsi="Times New Roman" w:cs="Times New Roman"/>
          <w:b/>
          <w:bCs/>
          <w:sz w:val="24"/>
          <w:szCs w:val="24"/>
        </w:rPr>
        <w:t>ultūrinių dialogų kontekstas</w:t>
      </w:r>
      <w:r w:rsidR="003D49E7" w:rsidRPr="00897B40">
        <w:rPr>
          <w:rFonts w:ascii="Times New Roman" w:hAnsi="Times New Roman" w:cs="Times New Roman"/>
          <w:sz w:val="24"/>
          <w:szCs w:val="24"/>
        </w:rPr>
        <w:t xml:space="preserve"> – kai vaika</w:t>
      </w:r>
      <w:r w:rsidR="00B50BED">
        <w:rPr>
          <w:rFonts w:ascii="Times New Roman" w:hAnsi="Times New Roman" w:cs="Times New Roman"/>
          <w:sz w:val="24"/>
          <w:szCs w:val="24"/>
        </w:rPr>
        <w:t>s</w:t>
      </w:r>
      <w:r w:rsidR="003D49E7" w:rsidRPr="00897B40">
        <w:rPr>
          <w:rFonts w:ascii="Times New Roman" w:hAnsi="Times New Roman" w:cs="Times New Roman"/>
          <w:sz w:val="24"/>
          <w:szCs w:val="24"/>
        </w:rPr>
        <w:t xml:space="preserve"> </w:t>
      </w:r>
      <w:r w:rsidR="00D3735A">
        <w:rPr>
          <w:rFonts w:ascii="Times New Roman" w:hAnsi="Times New Roman" w:cs="Times New Roman"/>
          <w:sz w:val="24"/>
          <w:szCs w:val="24"/>
        </w:rPr>
        <w:t>lopšelyje-darželyje</w:t>
      </w:r>
      <w:r w:rsidR="003D49E7" w:rsidRPr="00897B40">
        <w:rPr>
          <w:rFonts w:ascii="Times New Roman" w:hAnsi="Times New Roman" w:cs="Times New Roman"/>
          <w:sz w:val="24"/>
          <w:szCs w:val="24"/>
        </w:rPr>
        <w:t xml:space="preserve"> dalyvauja daugialypiuose kultūriniuose kontekstuose, kurių paskirtis – padėti kiekvienam kurti savo individualų tapatumą, tuo pačiu metu dalyvaujant tiek vaikų subkultūros, tiek artimiausios ir tolimesnių aplinkų kultūrų kūrime. </w:t>
      </w:r>
      <w:r w:rsidR="00D3735A">
        <w:rPr>
          <w:rFonts w:ascii="Times New Roman" w:hAnsi="Times New Roman" w:cs="Times New Roman"/>
          <w:sz w:val="24"/>
          <w:szCs w:val="24"/>
        </w:rPr>
        <w:t>Lopšelio-darželio</w:t>
      </w:r>
      <w:r w:rsidR="003D49E7" w:rsidRPr="00897B40">
        <w:rPr>
          <w:rFonts w:ascii="Times New Roman" w:hAnsi="Times New Roman" w:cs="Times New Roman"/>
          <w:sz w:val="24"/>
          <w:szCs w:val="24"/>
        </w:rPr>
        <w:t xml:space="preserve"> aplinka yra erdvė nuolatinėms socialinėms ir kultūrinėms sąveikoms bei reiškiniams patirti, pažįstant šeimos, </w:t>
      </w:r>
      <w:r w:rsidR="00D3735A">
        <w:rPr>
          <w:rFonts w:ascii="Times New Roman" w:hAnsi="Times New Roman" w:cs="Times New Roman"/>
          <w:sz w:val="24"/>
          <w:szCs w:val="24"/>
        </w:rPr>
        <w:t>lopšelio-darželio</w:t>
      </w:r>
      <w:r w:rsidR="003D49E7" w:rsidRPr="00897B40">
        <w:rPr>
          <w:rFonts w:ascii="Times New Roman" w:hAnsi="Times New Roman" w:cs="Times New Roman"/>
          <w:sz w:val="24"/>
          <w:szCs w:val="24"/>
        </w:rPr>
        <w:t xml:space="preserve"> grupės, kaimynystės, regiono, etninės grupės ir šalies bei globalaus pasaulio kultūrinius ypatumus ir vertybes. </w:t>
      </w:r>
      <w:r w:rsidR="00D3735A">
        <w:rPr>
          <w:rFonts w:ascii="Times New Roman" w:hAnsi="Times New Roman" w:cs="Times New Roman"/>
          <w:sz w:val="24"/>
          <w:szCs w:val="24"/>
        </w:rPr>
        <w:t>Lopšelio-darželio</w:t>
      </w:r>
      <w:r w:rsidR="003D49E7" w:rsidRPr="00897B40">
        <w:rPr>
          <w:rFonts w:ascii="Times New Roman" w:hAnsi="Times New Roman" w:cs="Times New Roman"/>
          <w:sz w:val="24"/>
          <w:szCs w:val="24"/>
        </w:rPr>
        <w:t xml:space="preserve"> aplinkoje matomi įvairių kultūrų ženklai, simboliai, patiriami papročiai ir elgsenos, išbandomos skirtingos kultūrinės raiškos formos, ugdantis pozityvų požiūrį į įvairovę ir kitoniškumą;</w:t>
      </w:r>
    </w:p>
    <w:p w14:paraId="49E171F9" w14:textId="6EA67358" w:rsidR="003D49E7" w:rsidRPr="00897B40" w:rsidRDefault="009D4956" w:rsidP="00897B40">
      <w:pPr>
        <w:pStyle w:val="ListParagraph"/>
        <w:numPr>
          <w:ilvl w:val="0"/>
          <w:numId w:val="53"/>
        </w:numPr>
        <w:spacing w:after="0" w:line="240" w:lineRule="auto"/>
        <w:ind w:left="0" w:firstLine="851"/>
        <w:jc w:val="both"/>
        <w:rPr>
          <w:rFonts w:ascii="Times New Roman" w:hAnsi="Times New Roman" w:cs="Times New Roman"/>
          <w:sz w:val="24"/>
          <w:szCs w:val="24"/>
        </w:rPr>
      </w:pPr>
      <w:r w:rsidRPr="00897B40">
        <w:rPr>
          <w:rFonts w:ascii="Times New Roman" w:hAnsi="Times New Roman" w:cs="Times New Roman"/>
          <w:b/>
          <w:bCs/>
          <w:sz w:val="24"/>
          <w:szCs w:val="24"/>
        </w:rPr>
        <w:lastRenderedPageBreak/>
        <w:t>k</w:t>
      </w:r>
      <w:r w:rsidR="003D49E7" w:rsidRPr="00897B40">
        <w:rPr>
          <w:rFonts w:ascii="Times New Roman" w:hAnsi="Times New Roman" w:cs="Times New Roman"/>
          <w:b/>
          <w:bCs/>
          <w:sz w:val="24"/>
          <w:szCs w:val="24"/>
        </w:rPr>
        <w:t>albų įvairovės kontekst</w:t>
      </w:r>
      <w:r w:rsidR="00D3735A">
        <w:rPr>
          <w:rFonts w:ascii="Times New Roman" w:hAnsi="Times New Roman" w:cs="Times New Roman"/>
          <w:b/>
          <w:bCs/>
          <w:sz w:val="24"/>
          <w:szCs w:val="24"/>
        </w:rPr>
        <w:t>as</w:t>
      </w:r>
      <w:r w:rsidR="00D3735A" w:rsidRPr="00D3735A">
        <w:rPr>
          <w:rFonts w:ascii="Times New Roman" w:hAnsi="Times New Roman" w:cs="Times New Roman"/>
          <w:sz w:val="24"/>
          <w:szCs w:val="24"/>
        </w:rPr>
        <w:t xml:space="preserve"> </w:t>
      </w:r>
      <w:r w:rsidR="003D49E7" w:rsidRPr="00897B40">
        <w:rPr>
          <w:rFonts w:ascii="Times New Roman" w:hAnsi="Times New Roman" w:cs="Times New Roman"/>
          <w:sz w:val="24"/>
          <w:szCs w:val="24"/>
        </w:rPr>
        <w:t>– kurti ir palaikyti aplinkos sąlygas, palankias rastis ir plėtotis skirtingiems vaik</w:t>
      </w:r>
      <w:r w:rsidR="00D3735A">
        <w:rPr>
          <w:rFonts w:ascii="Times New Roman" w:hAnsi="Times New Roman" w:cs="Times New Roman"/>
          <w:sz w:val="24"/>
          <w:szCs w:val="24"/>
        </w:rPr>
        <w:t>o</w:t>
      </w:r>
      <w:r w:rsidR="003D49E7" w:rsidRPr="00897B40">
        <w:rPr>
          <w:rFonts w:ascii="Times New Roman" w:hAnsi="Times New Roman" w:cs="Times New Roman"/>
          <w:sz w:val="24"/>
          <w:szCs w:val="24"/>
        </w:rPr>
        <w:t xml:space="preserve"> komunikavimo būdams, įvairiai žodinei ir nežodinei raiškai, kalbų pažinimui, teigiamoms nuostatoms, susijusioms su kalbų ir jos formų įvairove. Kuriant kontekstą pasinaudojama </w:t>
      </w:r>
      <w:r w:rsidR="00D3735A">
        <w:rPr>
          <w:rFonts w:ascii="Times New Roman" w:hAnsi="Times New Roman" w:cs="Times New Roman"/>
          <w:sz w:val="24"/>
          <w:szCs w:val="24"/>
        </w:rPr>
        <w:t>lopšelyje-darželyje</w:t>
      </w:r>
      <w:r w:rsidR="003D49E7" w:rsidRPr="00897B40">
        <w:rPr>
          <w:rFonts w:ascii="Times New Roman" w:hAnsi="Times New Roman" w:cs="Times New Roman"/>
          <w:sz w:val="24"/>
          <w:szCs w:val="24"/>
        </w:rPr>
        <w:t xml:space="preserve"> ar grupėje esama kalbų įvairove, socialinių tinklų ir skaitmeninių technologijų teikiamomis galimybėmis, kalbų pasaulio pažinimą papildančiomis ir kalbą ugdančiomis vaizdinėmis ir garsinėmis priemonėmis, taip pat kasdienėmis komunikacinėmis situacijomis, kylančiomis vidaus ir lauko aplinkose;</w:t>
      </w:r>
    </w:p>
    <w:p w14:paraId="68DE2D67" w14:textId="66BF685F" w:rsidR="003D49E7" w:rsidRPr="00897B40" w:rsidRDefault="009D4956" w:rsidP="00897B40">
      <w:pPr>
        <w:pStyle w:val="ListParagraph"/>
        <w:numPr>
          <w:ilvl w:val="0"/>
          <w:numId w:val="53"/>
        </w:numPr>
        <w:spacing w:after="0" w:line="240" w:lineRule="auto"/>
        <w:ind w:left="0" w:firstLine="851"/>
        <w:jc w:val="both"/>
        <w:rPr>
          <w:rFonts w:ascii="Times New Roman" w:hAnsi="Times New Roman" w:cs="Times New Roman"/>
          <w:sz w:val="24"/>
          <w:szCs w:val="24"/>
        </w:rPr>
      </w:pPr>
      <w:r w:rsidRPr="00897B40">
        <w:rPr>
          <w:rFonts w:ascii="Times New Roman" w:hAnsi="Times New Roman" w:cs="Times New Roman"/>
          <w:b/>
          <w:bCs/>
          <w:sz w:val="24"/>
          <w:szCs w:val="24"/>
        </w:rPr>
        <w:t>t</w:t>
      </w:r>
      <w:r w:rsidR="003D49E7" w:rsidRPr="00897B40">
        <w:rPr>
          <w:rFonts w:ascii="Times New Roman" w:hAnsi="Times New Roman" w:cs="Times New Roman"/>
          <w:b/>
          <w:bCs/>
          <w:sz w:val="24"/>
          <w:szCs w:val="24"/>
        </w:rPr>
        <w:t>yrinėjimo ir gilaus mokymosi kontekst</w:t>
      </w:r>
      <w:r w:rsidR="00D3735A">
        <w:rPr>
          <w:rFonts w:ascii="Times New Roman" w:hAnsi="Times New Roman" w:cs="Times New Roman"/>
          <w:b/>
          <w:bCs/>
          <w:sz w:val="24"/>
          <w:szCs w:val="24"/>
        </w:rPr>
        <w:t>as</w:t>
      </w:r>
      <w:r w:rsidR="00D3735A" w:rsidRPr="00D3735A">
        <w:rPr>
          <w:rFonts w:ascii="Times New Roman" w:hAnsi="Times New Roman" w:cs="Times New Roman"/>
          <w:sz w:val="24"/>
          <w:szCs w:val="24"/>
        </w:rPr>
        <w:t xml:space="preserve"> </w:t>
      </w:r>
      <w:r w:rsidR="003D49E7" w:rsidRPr="00897B40">
        <w:rPr>
          <w:rFonts w:ascii="Times New Roman" w:hAnsi="Times New Roman" w:cs="Times New Roman"/>
          <w:sz w:val="24"/>
          <w:szCs w:val="24"/>
        </w:rPr>
        <w:t>– atliepti prigimtinį vaik</w:t>
      </w:r>
      <w:r w:rsidR="00D3735A">
        <w:rPr>
          <w:rFonts w:ascii="Times New Roman" w:hAnsi="Times New Roman" w:cs="Times New Roman"/>
          <w:sz w:val="24"/>
          <w:szCs w:val="24"/>
        </w:rPr>
        <w:t>o</w:t>
      </w:r>
      <w:r w:rsidR="003D49E7" w:rsidRPr="00897B40">
        <w:rPr>
          <w:rFonts w:ascii="Times New Roman" w:hAnsi="Times New Roman" w:cs="Times New Roman"/>
          <w:sz w:val="24"/>
          <w:szCs w:val="24"/>
        </w:rPr>
        <w:t xml:space="preserve"> smalsumą, įtraukti j</w:t>
      </w:r>
      <w:r w:rsidR="00D3735A">
        <w:rPr>
          <w:rFonts w:ascii="Times New Roman" w:hAnsi="Times New Roman" w:cs="Times New Roman"/>
          <w:sz w:val="24"/>
          <w:szCs w:val="24"/>
        </w:rPr>
        <w:t>į</w:t>
      </w:r>
      <w:r w:rsidR="003D49E7" w:rsidRPr="00897B40">
        <w:rPr>
          <w:rFonts w:ascii="Times New Roman" w:hAnsi="Times New Roman" w:cs="Times New Roman"/>
          <w:sz w:val="24"/>
          <w:szCs w:val="24"/>
        </w:rPr>
        <w:t xml:space="preserve"> į aplinkos tyrinėjimą, skatinantį giliau suprasti aplinkos objektus, reiškinius ir jų ryšius, atrasti įvairius pažinimo ir mokymosi būdus. Kuriamas kontekstas kupinas žaismės, atviras iššūkiams, jame daug laisvės vaiko spėliojimams, atsakymų į savo keliamus klausimus paieškoms, tyrinėjimu grindžiamiems sprendimams. Sukurtos vidaus ir lauko edukacinės erdvės, lauko tyrinėjimo laboratorijos, kuriose yra tyrinėjimo objektų, priemonių ir medžiagų, STEAM veiklų, vaik</w:t>
      </w:r>
      <w:r w:rsidR="00D3735A">
        <w:rPr>
          <w:rFonts w:ascii="Times New Roman" w:hAnsi="Times New Roman" w:cs="Times New Roman"/>
          <w:sz w:val="24"/>
          <w:szCs w:val="24"/>
        </w:rPr>
        <w:t>o</w:t>
      </w:r>
      <w:r w:rsidR="003D49E7" w:rsidRPr="00897B40">
        <w:rPr>
          <w:rFonts w:ascii="Times New Roman" w:hAnsi="Times New Roman" w:cs="Times New Roman"/>
          <w:sz w:val="24"/>
          <w:szCs w:val="24"/>
        </w:rPr>
        <w:t xml:space="preserve"> stebinių fiksavimo priemonių – tai padeda vaikams įsitraukti į ilgalaikius stebėjimus, patirti aplinkos objektų ir reiškinių įvairovę;</w:t>
      </w:r>
    </w:p>
    <w:p w14:paraId="2E80C15B" w14:textId="3CFA7446" w:rsidR="003D49E7" w:rsidRPr="00897B40" w:rsidRDefault="009D4956" w:rsidP="00897B40">
      <w:pPr>
        <w:pStyle w:val="ListParagraph"/>
        <w:numPr>
          <w:ilvl w:val="0"/>
          <w:numId w:val="53"/>
        </w:numPr>
        <w:spacing w:after="0" w:line="240" w:lineRule="auto"/>
        <w:ind w:left="0" w:firstLine="851"/>
        <w:jc w:val="both"/>
        <w:rPr>
          <w:rFonts w:ascii="Times New Roman" w:hAnsi="Times New Roman" w:cs="Times New Roman"/>
          <w:sz w:val="24"/>
          <w:szCs w:val="24"/>
        </w:rPr>
      </w:pPr>
      <w:r w:rsidRPr="00897B40">
        <w:rPr>
          <w:rFonts w:ascii="Times New Roman" w:hAnsi="Times New Roman" w:cs="Times New Roman"/>
          <w:b/>
          <w:bCs/>
          <w:sz w:val="24"/>
          <w:szCs w:val="24"/>
        </w:rPr>
        <w:t>r</w:t>
      </w:r>
      <w:r w:rsidR="003D49E7" w:rsidRPr="00897B40">
        <w:rPr>
          <w:rFonts w:ascii="Times New Roman" w:hAnsi="Times New Roman" w:cs="Times New Roman"/>
          <w:b/>
          <w:bCs/>
          <w:sz w:val="24"/>
          <w:szCs w:val="24"/>
        </w:rPr>
        <w:t>ealių ir virtualių aplinkų konteksto paskirtis</w:t>
      </w:r>
      <w:r w:rsidR="003D49E7" w:rsidRPr="00897B40">
        <w:rPr>
          <w:rFonts w:ascii="Times New Roman" w:hAnsi="Times New Roman" w:cs="Times New Roman"/>
          <w:sz w:val="24"/>
          <w:szCs w:val="24"/>
        </w:rPr>
        <w:t xml:space="preserve"> – papildyti ir praplėsti realybės kontekstus alternatyviomis skaitmeninėmis galimybėmis patirti ir pažinti, plėtoti vaik</w:t>
      </w:r>
      <w:r w:rsidR="00D3735A">
        <w:rPr>
          <w:rFonts w:ascii="Times New Roman" w:hAnsi="Times New Roman" w:cs="Times New Roman"/>
          <w:sz w:val="24"/>
          <w:szCs w:val="24"/>
        </w:rPr>
        <w:t>o</w:t>
      </w:r>
      <w:r w:rsidR="003D49E7" w:rsidRPr="00897B40">
        <w:rPr>
          <w:rFonts w:ascii="Times New Roman" w:hAnsi="Times New Roman" w:cs="Times New Roman"/>
          <w:sz w:val="24"/>
          <w:szCs w:val="24"/>
        </w:rPr>
        <w:t xml:space="preserve"> skaitmeninį sumanumą, informatinį mąstymą. Kuriami realios ir virtualios aplinkos sąveikomis grindžiami kontekstai, aplinkas saikingai ir saugiai papildant skaitmeninėmis priemonėmis bei įranga, prioritetą teikiant patirtiniam realių objektų ir reiškinių tyrinėjimui, kūrybiškumui, socialinėms sąveikoms. Vaik</w:t>
      </w:r>
      <w:r w:rsidR="00D3735A">
        <w:rPr>
          <w:rFonts w:ascii="Times New Roman" w:hAnsi="Times New Roman" w:cs="Times New Roman"/>
          <w:sz w:val="24"/>
          <w:szCs w:val="24"/>
        </w:rPr>
        <w:t>o</w:t>
      </w:r>
      <w:r w:rsidR="003D49E7" w:rsidRPr="00897B40">
        <w:rPr>
          <w:rFonts w:ascii="Times New Roman" w:hAnsi="Times New Roman" w:cs="Times New Roman"/>
          <w:sz w:val="24"/>
          <w:szCs w:val="24"/>
        </w:rPr>
        <w:t xml:space="preserve"> savivaldį mokymąsi skatinančios skaitmeninės priemonės, įvairiomis vaizdo ir garso įvesties bei išvesties įrangą turinčiomis technologijomis kuriamos galimybės vaik</w:t>
      </w:r>
      <w:r w:rsidR="00D3735A">
        <w:rPr>
          <w:rFonts w:ascii="Times New Roman" w:hAnsi="Times New Roman" w:cs="Times New Roman"/>
          <w:sz w:val="24"/>
          <w:szCs w:val="24"/>
        </w:rPr>
        <w:t>ui</w:t>
      </w:r>
      <w:r w:rsidR="003D49E7" w:rsidRPr="00897B40">
        <w:rPr>
          <w:rFonts w:ascii="Times New Roman" w:hAnsi="Times New Roman" w:cs="Times New Roman"/>
          <w:sz w:val="24"/>
          <w:szCs w:val="24"/>
        </w:rPr>
        <w:t xml:space="preserve"> realioje aplinkoje pamatyti plika akimi nematomus procesus ar reiškinius, perkelti realios aplinkos objektus į skaitmeninę erdvę, tyrinėti taisyklių ir laisvės veikti ribas, spręsti problemas, įveikti iššūkius;</w:t>
      </w:r>
    </w:p>
    <w:p w14:paraId="136C6AAF" w14:textId="708BD5D4" w:rsidR="003D49E7" w:rsidRPr="00897B40" w:rsidRDefault="009D4956" w:rsidP="00897B40">
      <w:pPr>
        <w:pStyle w:val="ListParagraph"/>
        <w:numPr>
          <w:ilvl w:val="0"/>
          <w:numId w:val="53"/>
        </w:numPr>
        <w:spacing w:after="0" w:line="240" w:lineRule="auto"/>
        <w:ind w:left="0" w:firstLine="851"/>
        <w:jc w:val="both"/>
        <w:rPr>
          <w:rFonts w:ascii="Times New Roman" w:hAnsi="Times New Roman" w:cs="Times New Roman"/>
          <w:sz w:val="24"/>
          <w:szCs w:val="24"/>
        </w:rPr>
      </w:pPr>
      <w:r w:rsidRPr="00897B40">
        <w:rPr>
          <w:rFonts w:ascii="Times New Roman" w:hAnsi="Times New Roman" w:cs="Times New Roman"/>
          <w:b/>
          <w:bCs/>
          <w:sz w:val="24"/>
          <w:szCs w:val="24"/>
        </w:rPr>
        <w:t>k</w:t>
      </w:r>
      <w:r w:rsidR="003D49E7" w:rsidRPr="00897B40">
        <w:rPr>
          <w:rFonts w:ascii="Times New Roman" w:hAnsi="Times New Roman" w:cs="Times New Roman"/>
          <w:b/>
          <w:bCs/>
          <w:sz w:val="24"/>
          <w:szCs w:val="24"/>
        </w:rPr>
        <w:t>ūrybinių dialogų kontekstas</w:t>
      </w:r>
      <w:r w:rsidR="003D49E7" w:rsidRPr="00897B40">
        <w:rPr>
          <w:rFonts w:ascii="Times New Roman" w:hAnsi="Times New Roman" w:cs="Times New Roman"/>
          <w:sz w:val="24"/>
          <w:szCs w:val="24"/>
        </w:rPr>
        <w:t xml:space="preserve"> – modeliuojant kūrybinių dialogų kontekstą kuriama vaizduotę, smalsumą, nuostabą kelianti aplinka, akcentuojanti patį kūrybos procesą. Vaika</w:t>
      </w:r>
      <w:r w:rsidR="00D3735A">
        <w:rPr>
          <w:rFonts w:ascii="Times New Roman" w:hAnsi="Times New Roman" w:cs="Times New Roman"/>
          <w:sz w:val="24"/>
          <w:szCs w:val="24"/>
        </w:rPr>
        <w:t>s</w:t>
      </w:r>
      <w:r w:rsidR="003D49E7" w:rsidRPr="00897B40">
        <w:rPr>
          <w:rFonts w:ascii="Times New Roman" w:hAnsi="Times New Roman" w:cs="Times New Roman"/>
          <w:sz w:val="24"/>
          <w:szCs w:val="24"/>
        </w:rPr>
        <w:t xml:space="preserve"> patiria kūrybos laisvę, išgyvena netikėtumą, kūrybos džiaugsmą ir pasididžiavimą įveikus kūrybinius iššūkius. Aplinkų estetika ir įvairovė kuria prielaidas vaik</w:t>
      </w:r>
      <w:r w:rsidR="00D3735A">
        <w:rPr>
          <w:rFonts w:ascii="Times New Roman" w:hAnsi="Times New Roman" w:cs="Times New Roman"/>
          <w:sz w:val="24"/>
          <w:szCs w:val="24"/>
        </w:rPr>
        <w:t>ui</w:t>
      </w:r>
      <w:r w:rsidR="003D49E7" w:rsidRPr="00897B40">
        <w:rPr>
          <w:rFonts w:ascii="Times New Roman" w:hAnsi="Times New Roman" w:cs="Times New Roman"/>
          <w:sz w:val="24"/>
          <w:szCs w:val="24"/>
        </w:rPr>
        <w:t xml:space="preserve"> tyrinėti kūrybinės raiškos galimybes, išbandyti daugiau nei vieną būdą įgyvendinti kūrybinę idėją ar išspręsti problemą, pasirinkti alternatyvias raiškos priemones, improvizuoti, kurti ir perkurti. Dinamišką kūrybos procesą palaiko mokytojas kūrėjas, sudarantis sąlygas vaikui laisvai, spontaniškai veikti.</w:t>
      </w:r>
    </w:p>
    <w:p w14:paraId="1C2C65FE" w14:textId="77777777" w:rsidR="0024447A" w:rsidRDefault="0024447A" w:rsidP="0024447A">
      <w:pPr>
        <w:spacing w:after="0" w:line="240" w:lineRule="auto"/>
        <w:ind w:firstLine="851"/>
        <w:jc w:val="both"/>
        <w:rPr>
          <w:rFonts w:ascii="Times New Roman" w:hAnsi="Times New Roman" w:cs="Times New Roman"/>
          <w:sz w:val="24"/>
          <w:szCs w:val="24"/>
        </w:rPr>
      </w:pPr>
    </w:p>
    <w:p w14:paraId="1DD95A75" w14:textId="77777777" w:rsidR="006048E0" w:rsidRPr="00CE106D" w:rsidRDefault="006048E0" w:rsidP="0024447A">
      <w:pPr>
        <w:spacing w:after="0" w:line="240" w:lineRule="auto"/>
        <w:ind w:firstLine="851"/>
        <w:jc w:val="both"/>
        <w:rPr>
          <w:rFonts w:ascii="Times New Roman" w:hAnsi="Times New Roman" w:cs="Times New Roman"/>
          <w:sz w:val="24"/>
          <w:szCs w:val="24"/>
        </w:rPr>
      </w:pPr>
    </w:p>
    <w:p w14:paraId="2C24995E" w14:textId="71F0DC12" w:rsidR="0024447A" w:rsidRPr="006048E0" w:rsidRDefault="00146BD3" w:rsidP="006048E0">
      <w:pPr>
        <w:pStyle w:val="Heading1"/>
        <w:spacing w:before="0" w:after="0" w:line="480" w:lineRule="auto"/>
        <w:jc w:val="center"/>
        <w:rPr>
          <w:rFonts w:ascii="Times New Roman" w:hAnsi="Times New Roman" w:cs="Times New Roman"/>
          <w:b/>
          <w:bCs/>
          <w:color w:val="auto"/>
          <w:sz w:val="28"/>
          <w:szCs w:val="28"/>
        </w:rPr>
      </w:pPr>
      <w:bookmarkStart w:id="11" w:name="_Toc199690321"/>
      <w:r w:rsidRPr="0024447A">
        <w:rPr>
          <w:rFonts w:ascii="Times New Roman" w:hAnsi="Times New Roman" w:cs="Times New Roman"/>
          <w:b/>
          <w:bCs/>
          <w:color w:val="auto"/>
          <w:sz w:val="28"/>
          <w:szCs w:val="28"/>
        </w:rPr>
        <w:t xml:space="preserve">V. </w:t>
      </w:r>
      <w:r w:rsidR="003D49E7" w:rsidRPr="0024447A">
        <w:rPr>
          <w:rFonts w:ascii="Times New Roman" w:hAnsi="Times New Roman" w:cs="Times New Roman"/>
          <w:b/>
          <w:bCs/>
          <w:color w:val="auto"/>
          <w:sz w:val="28"/>
          <w:szCs w:val="28"/>
        </w:rPr>
        <w:t>BENDRAVIMAS IR BENDRADARBIAVIMAS SU ŠEIMA, PARAMA VAIK</w:t>
      </w:r>
      <w:r w:rsidR="00A67DE7">
        <w:rPr>
          <w:rFonts w:ascii="Times New Roman" w:hAnsi="Times New Roman" w:cs="Times New Roman"/>
          <w:b/>
          <w:bCs/>
          <w:color w:val="auto"/>
          <w:sz w:val="28"/>
          <w:szCs w:val="28"/>
        </w:rPr>
        <w:t>O</w:t>
      </w:r>
      <w:r w:rsidR="003D49E7" w:rsidRPr="0024447A">
        <w:rPr>
          <w:rFonts w:ascii="Times New Roman" w:hAnsi="Times New Roman" w:cs="Times New Roman"/>
          <w:b/>
          <w:bCs/>
          <w:color w:val="auto"/>
          <w:sz w:val="28"/>
          <w:szCs w:val="28"/>
        </w:rPr>
        <w:t xml:space="preserve"> UGDYMUISI, MOKYTOJAMS IR ŠEIMOMS</w:t>
      </w:r>
      <w:bookmarkEnd w:id="11"/>
    </w:p>
    <w:p w14:paraId="0DD22001" w14:textId="1A31028A" w:rsidR="003D49E7" w:rsidRPr="0095291E" w:rsidRDefault="003D49E7" w:rsidP="00AC24E2">
      <w:pPr>
        <w:spacing w:after="0" w:line="240" w:lineRule="auto"/>
        <w:ind w:firstLine="851"/>
        <w:jc w:val="both"/>
        <w:rPr>
          <w:rFonts w:ascii="Times New Roman" w:hAnsi="Times New Roman" w:cs="Times New Roman"/>
          <w:sz w:val="24"/>
          <w:szCs w:val="24"/>
        </w:rPr>
      </w:pPr>
      <w:r w:rsidRPr="0095291E">
        <w:rPr>
          <w:rFonts w:ascii="Times New Roman" w:hAnsi="Times New Roman" w:cs="Times New Roman"/>
          <w:sz w:val="24"/>
          <w:szCs w:val="24"/>
        </w:rPr>
        <w:t>Bendravimas ir bendradarbiavimas su šeima ikimokykliniame amžiuje yra labai svarbūs vaik</w:t>
      </w:r>
      <w:r w:rsidR="00904DD9">
        <w:rPr>
          <w:rFonts w:ascii="Times New Roman" w:hAnsi="Times New Roman" w:cs="Times New Roman"/>
          <w:sz w:val="24"/>
          <w:szCs w:val="24"/>
        </w:rPr>
        <w:t>o</w:t>
      </w:r>
      <w:r w:rsidRPr="0095291E">
        <w:rPr>
          <w:rFonts w:ascii="Times New Roman" w:hAnsi="Times New Roman" w:cs="Times New Roman"/>
          <w:sz w:val="24"/>
          <w:szCs w:val="24"/>
        </w:rPr>
        <w:t xml:space="preserve"> vystymuisi, nes šeima yra pagrindinis </w:t>
      </w:r>
      <w:r w:rsidR="00D77289" w:rsidRPr="0095291E">
        <w:rPr>
          <w:rFonts w:ascii="Times New Roman" w:hAnsi="Times New Roman" w:cs="Times New Roman"/>
          <w:sz w:val="24"/>
          <w:szCs w:val="24"/>
        </w:rPr>
        <w:t>j</w:t>
      </w:r>
      <w:r w:rsidR="00904DD9">
        <w:rPr>
          <w:rFonts w:ascii="Times New Roman" w:hAnsi="Times New Roman" w:cs="Times New Roman"/>
          <w:sz w:val="24"/>
          <w:szCs w:val="24"/>
        </w:rPr>
        <w:t>o</w:t>
      </w:r>
      <w:r w:rsidRPr="0095291E">
        <w:rPr>
          <w:rFonts w:ascii="Times New Roman" w:hAnsi="Times New Roman" w:cs="Times New Roman"/>
          <w:sz w:val="24"/>
          <w:szCs w:val="24"/>
        </w:rPr>
        <w:t xml:space="preserve"> gyvenimo kontekstas, kur </w:t>
      </w:r>
      <w:r w:rsidR="00D77289" w:rsidRPr="0095291E">
        <w:rPr>
          <w:rFonts w:ascii="Times New Roman" w:hAnsi="Times New Roman" w:cs="Times New Roman"/>
          <w:sz w:val="24"/>
          <w:szCs w:val="24"/>
        </w:rPr>
        <w:t>mažieji</w:t>
      </w:r>
      <w:r w:rsidRPr="0095291E">
        <w:rPr>
          <w:rFonts w:ascii="Times New Roman" w:hAnsi="Times New Roman" w:cs="Times New Roman"/>
          <w:sz w:val="24"/>
          <w:szCs w:val="24"/>
        </w:rPr>
        <w:t xml:space="preserve"> mokosi, auga ir formuoja savo vertybes bei įpročius. Šie būdai ne tik stiprina vaik</w:t>
      </w:r>
      <w:r w:rsidR="00904DD9">
        <w:rPr>
          <w:rFonts w:ascii="Times New Roman" w:hAnsi="Times New Roman" w:cs="Times New Roman"/>
          <w:sz w:val="24"/>
          <w:szCs w:val="24"/>
        </w:rPr>
        <w:t>o</w:t>
      </w:r>
      <w:r w:rsidRPr="0095291E">
        <w:rPr>
          <w:rFonts w:ascii="Times New Roman" w:hAnsi="Times New Roman" w:cs="Times New Roman"/>
          <w:sz w:val="24"/>
          <w:szCs w:val="24"/>
        </w:rPr>
        <w:t xml:space="preserve"> socialinius įgūdžius, bet ir padeda užtikrinti nuoseklų auklėjimą ir ugdymą. </w:t>
      </w:r>
      <w:r w:rsidR="00904DD9">
        <w:rPr>
          <w:rFonts w:ascii="Times New Roman" w:hAnsi="Times New Roman" w:cs="Times New Roman"/>
          <w:sz w:val="24"/>
          <w:szCs w:val="24"/>
        </w:rPr>
        <w:t>Lopšelyje-darželyje</w:t>
      </w:r>
      <w:r w:rsidR="00D77289" w:rsidRPr="0095291E">
        <w:rPr>
          <w:rFonts w:ascii="Times New Roman" w:hAnsi="Times New Roman" w:cs="Times New Roman"/>
          <w:sz w:val="24"/>
          <w:szCs w:val="24"/>
        </w:rPr>
        <w:t xml:space="preserve"> taikomi</w:t>
      </w:r>
      <w:r w:rsidRPr="0095291E">
        <w:rPr>
          <w:rFonts w:ascii="Times New Roman" w:hAnsi="Times New Roman" w:cs="Times New Roman"/>
          <w:sz w:val="24"/>
          <w:szCs w:val="24"/>
        </w:rPr>
        <w:t xml:space="preserve"> bendravimo ir bendradarbiavimo su šeima būd</w:t>
      </w:r>
      <w:r w:rsidR="00D77289" w:rsidRPr="0095291E">
        <w:rPr>
          <w:rFonts w:ascii="Times New Roman" w:hAnsi="Times New Roman" w:cs="Times New Roman"/>
          <w:sz w:val="24"/>
          <w:szCs w:val="24"/>
        </w:rPr>
        <w:t>ai</w:t>
      </w:r>
      <w:r w:rsidRPr="0095291E">
        <w:rPr>
          <w:rFonts w:ascii="Times New Roman" w:hAnsi="Times New Roman" w:cs="Times New Roman"/>
          <w:sz w:val="24"/>
          <w:szCs w:val="24"/>
        </w:rPr>
        <w:t>:</w:t>
      </w:r>
    </w:p>
    <w:p w14:paraId="51227F02" w14:textId="4457DF77" w:rsidR="003D49E7" w:rsidRPr="0095291E" w:rsidRDefault="003D49E7" w:rsidP="00AC24E2">
      <w:pPr>
        <w:spacing w:after="0" w:line="240" w:lineRule="auto"/>
        <w:ind w:firstLine="851"/>
        <w:jc w:val="both"/>
        <w:rPr>
          <w:rFonts w:ascii="Times New Roman" w:hAnsi="Times New Roman" w:cs="Times New Roman"/>
          <w:b/>
          <w:bCs/>
          <w:sz w:val="24"/>
          <w:szCs w:val="24"/>
        </w:rPr>
      </w:pPr>
      <w:r w:rsidRPr="0095291E">
        <w:rPr>
          <w:rFonts w:ascii="Times New Roman" w:hAnsi="Times New Roman" w:cs="Times New Roman"/>
          <w:b/>
          <w:bCs/>
          <w:sz w:val="24"/>
          <w:szCs w:val="24"/>
        </w:rPr>
        <w:t>1. Atviras ir nuolatinis bendravimas</w:t>
      </w:r>
      <w:r w:rsidR="00A67026">
        <w:rPr>
          <w:rFonts w:ascii="Times New Roman" w:hAnsi="Times New Roman" w:cs="Times New Roman"/>
          <w:b/>
          <w:bCs/>
          <w:sz w:val="24"/>
          <w:szCs w:val="24"/>
        </w:rPr>
        <w:t>:</w:t>
      </w:r>
    </w:p>
    <w:p w14:paraId="336F55DB" w14:textId="7CA23DA6" w:rsidR="003D49E7" w:rsidRPr="0095291E" w:rsidRDefault="00A67026">
      <w:pPr>
        <w:numPr>
          <w:ilvl w:val="0"/>
          <w:numId w:val="1"/>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r</w:t>
      </w:r>
      <w:r w:rsidR="003D49E7" w:rsidRPr="0095291E">
        <w:rPr>
          <w:rFonts w:ascii="Times New Roman" w:hAnsi="Times New Roman" w:cs="Times New Roman"/>
          <w:b/>
          <w:bCs/>
          <w:sz w:val="24"/>
          <w:szCs w:val="24"/>
        </w:rPr>
        <w:t>eguliarūs susitikimai ir pokalbiai:</w:t>
      </w:r>
      <w:r w:rsidR="0026752A" w:rsidRPr="0095291E">
        <w:rPr>
          <w:rFonts w:ascii="Times New Roman" w:hAnsi="Times New Roman" w:cs="Times New Roman"/>
          <w:b/>
          <w:bCs/>
          <w:sz w:val="24"/>
          <w:szCs w:val="24"/>
        </w:rPr>
        <w:t xml:space="preserve"> </w:t>
      </w:r>
      <w:r w:rsidR="00AC24E2">
        <w:rPr>
          <w:rFonts w:ascii="Times New Roman" w:hAnsi="Times New Roman" w:cs="Times New Roman"/>
          <w:sz w:val="24"/>
          <w:szCs w:val="24"/>
        </w:rPr>
        <w:t>m</w:t>
      </w:r>
      <w:r w:rsidR="0026752A" w:rsidRPr="0095291E">
        <w:rPr>
          <w:rFonts w:ascii="Times New Roman" w:hAnsi="Times New Roman" w:cs="Times New Roman"/>
          <w:sz w:val="24"/>
          <w:szCs w:val="24"/>
        </w:rPr>
        <w:t>okytojai</w:t>
      </w:r>
      <w:r w:rsidR="003D49E7" w:rsidRPr="0095291E">
        <w:rPr>
          <w:rFonts w:ascii="Times New Roman" w:hAnsi="Times New Roman" w:cs="Times New Roman"/>
          <w:sz w:val="24"/>
          <w:szCs w:val="24"/>
        </w:rPr>
        <w:t xml:space="preserve"> ir tėvai</w:t>
      </w:r>
      <w:r w:rsidR="005A037B">
        <w:rPr>
          <w:rFonts w:ascii="Times New Roman" w:hAnsi="Times New Roman" w:cs="Times New Roman"/>
          <w:sz w:val="24"/>
          <w:szCs w:val="24"/>
        </w:rPr>
        <w:t xml:space="preserve"> (globėjai)</w:t>
      </w:r>
      <w:r w:rsidR="003D49E7" w:rsidRPr="0095291E">
        <w:rPr>
          <w:rFonts w:ascii="Times New Roman" w:hAnsi="Times New Roman" w:cs="Times New Roman"/>
          <w:sz w:val="24"/>
          <w:szCs w:val="24"/>
        </w:rPr>
        <w:t xml:space="preserve"> </w:t>
      </w:r>
      <w:r w:rsidR="00CE106D" w:rsidRPr="0095291E">
        <w:rPr>
          <w:rFonts w:ascii="Times New Roman" w:hAnsi="Times New Roman" w:cs="Times New Roman"/>
          <w:sz w:val="24"/>
          <w:szCs w:val="24"/>
        </w:rPr>
        <w:t>yra</w:t>
      </w:r>
      <w:r w:rsidR="003D49E7" w:rsidRPr="0095291E">
        <w:rPr>
          <w:rFonts w:ascii="Times New Roman" w:hAnsi="Times New Roman" w:cs="Times New Roman"/>
          <w:sz w:val="24"/>
          <w:szCs w:val="24"/>
        </w:rPr>
        <w:t xml:space="preserve"> atviri vieni kitiems, dal</w:t>
      </w:r>
      <w:r w:rsidR="0026752A" w:rsidRPr="0095291E">
        <w:rPr>
          <w:rFonts w:ascii="Times New Roman" w:hAnsi="Times New Roman" w:cs="Times New Roman"/>
          <w:sz w:val="24"/>
          <w:szCs w:val="24"/>
        </w:rPr>
        <w:t>i</w:t>
      </w:r>
      <w:r w:rsidR="00CE106D" w:rsidRPr="0095291E">
        <w:rPr>
          <w:rFonts w:ascii="Times New Roman" w:hAnsi="Times New Roman" w:cs="Times New Roman"/>
          <w:sz w:val="24"/>
          <w:szCs w:val="24"/>
        </w:rPr>
        <w:t>jantis</w:t>
      </w:r>
      <w:r w:rsidR="003D49E7" w:rsidRPr="0095291E">
        <w:rPr>
          <w:rFonts w:ascii="Times New Roman" w:hAnsi="Times New Roman" w:cs="Times New Roman"/>
          <w:sz w:val="24"/>
          <w:szCs w:val="24"/>
        </w:rPr>
        <w:t xml:space="preserve"> informacija apie vaik</w:t>
      </w:r>
      <w:r w:rsidR="00904DD9">
        <w:rPr>
          <w:rFonts w:ascii="Times New Roman" w:hAnsi="Times New Roman" w:cs="Times New Roman"/>
          <w:sz w:val="24"/>
          <w:szCs w:val="24"/>
        </w:rPr>
        <w:t>o</w:t>
      </w:r>
      <w:r w:rsidR="003D49E7" w:rsidRPr="0095291E">
        <w:rPr>
          <w:rFonts w:ascii="Times New Roman" w:hAnsi="Times New Roman" w:cs="Times New Roman"/>
          <w:sz w:val="24"/>
          <w:szCs w:val="24"/>
        </w:rPr>
        <w:t xml:space="preserve"> pažangą, elgesį ir pasiekimus. Tai</w:t>
      </w:r>
      <w:r w:rsidR="00CE106D" w:rsidRPr="0095291E">
        <w:rPr>
          <w:rFonts w:ascii="Times New Roman" w:hAnsi="Times New Roman" w:cs="Times New Roman"/>
          <w:sz w:val="24"/>
          <w:szCs w:val="24"/>
        </w:rPr>
        <w:t xml:space="preserve"> </w:t>
      </w:r>
      <w:r w:rsidR="003D49E7" w:rsidRPr="0095291E">
        <w:rPr>
          <w:rFonts w:ascii="Times New Roman" w:hAnsi="Times New Roman" w:cs="Times New Roman"/>
          <w:sz w:val="24"/>
          <w:szCs w:val="24"/>
        </w:rPr>
        <w:t>atliekama per individualius susitikimus, telefoninius pokalbius, elektroninius laiškus</w:t>
      </w:r>
      <w:r w:rsidR="0026752A" w:rsidRPr="0095291E">
        <w:rPr>
          <w:rFonts w:ascii="Times New Roman" w:hAnsi="Times New Roman" w:cs="Times New Roman"/>
          <w:sz w:val="24"/>
          <w:szCs w:val="24"/>
        </w:rPr>
        <w:t>, naudojant socialinius tinklus, elektroninį dienyną „Mūsų darželis“</w:t>
      </w:r>
      <w:r w:rsidR="003D49E7" w:rsidRPr="0095291E">
        <w:rPr>
          <w:rFonts w:ascii="Times New Roman" w:hAnsi="Times New Roman" w:cs="Times New Roman"/>
          <w:sz w:val="24"/>
          <w:szCs w:val="24"/>
        </w:rPr>
        <w:t xml:space="preserve"> ar susitikimus grupėje</w:t>
      </w:r>
      <w:r w:rsidR="009D4956">
        <w:rPr>
          <w:rFonts w:ascii="Times New Roman" w:hAnsi="Times New Roman" w:cs="Times New Roman"/>
          <w:sz w:val="24"/>
          <w:szCs w:val="24"/>
        </w:rPr>
        <w:t>;</w:t>
      </w:r>
    </w:p>
    <w:p w14:paraId="513D7C23" w14:textId="6B22BC24" w:rsidR="003D49E7" w:rsidRPr="0095291E" w:rsidRDefault="00A67026">
      <w:pPr>
        <w:numPr>
          <w:ilvl w:val="0"/>
          <w:numId w:val="1"/>
        </w:numPr>
        <w:spacing w:after="0" w:line="240" w:lineRule="auto"/>
        <w:ind w:left="0" w:firstLine="851"/>
        <w:jc w:val="both"/>
        <w:rPr>
          <w:rFonts w:ascii="Times New Roman" w:hAnsi="Times New Roman" w:cs="Times New Roman"/>
          <w:b/>
          <w:bCs/>
          <w:sz w:val="24"/>
          <w:szCs w:val="24"/>
        </w:rPr>
      </w:pPr>
      <w:r>
        <w:rPr>
          <w:rFonts w:ascii="Times New Roman" w:hAnsi="Times New Roman" w:cs="Times New Roman"/>
          <w:b/>
          <w:bCs/>
          <w:sz w:val="24"/>
          <w:szCs w:val="24"/>
        </w:rPr>
        <w:t>t</w:t>
      </w:r>
      <w:r w:rsidR="003D49E7" w:rsidRPr="0095291E">
        <w:rPr>
          <w:rFonts w:ascii="Times New Roman" w:hAnsi="Times New Roman" w:cs="Times New Roman"/>
          <w:b/>
          <w:bCs/>
          <w:sz w:val="24"/>
          <w:szCs w:val="24"/>
        </w:rPr>
        <w:t>ėvų</w:t>
      </w:r>
      <w:r w:rsidR="00904DD9">
        <w:rPr>
          <w:rFonts w:ascii="Times New Roman" w:hAnsi="Times New Roman" w:cs="Times New Roman"/>
          <w:b/>
          <w:bCs/>
          <w:sz w:val="24"/>
          <w:szCs w:val="24"/>
        </w:rPr>
        <w:t xml:space="preserve"> (globėjų)</w:t>
      </w:r>
      <w:r w:rsidR="003D49E7" w:rsidRPr="0095291E">
        <w:rPr>
          <w:rFonts w:ascii="Times New Roman" w:hAnsi="Times New Roman" w:cs="Times New Roman"/>
          <w:b/>
          <w:bCs/>
          <w:sz w:val="24"/>
          <w:szCs w:val="24"/>
        </w:rPr>
        <w:t xml:space="preserve"> susirinkimai: </w:t>
      </w:r>
      <w:r w:rsidR="00AC24E2">
        <w:rPr>
          <w:rFonts w:ascii="Times New Roman" w:hAnsi="Times New Roman" w:cs="Times New Roman"/>
          <w:sz w:val="24"/>
          <w:szCs w:val="24"/>
        </w:rPr>
        <w:t>p</w:t>
      </w:r>
      <w:r w:rsidR="003D49E7" w:rsidRPr="0095291E">
        <w:rPr>
          <w:rFonts w:ascii="Times New Roman" w:hAnsi="Times New Roman" w:cs="Times New Roman"/>
          <w:sz w:val="24"/>
          <w:szCs w:val="24"/>
        </w:rPr>
        <w:t>eriodiniai tėvų</w:t>
      </w:r>
      <w:r w:rsidR="00904DD9">
        <w:rPr>
          <w:rFonts w:ascii="Times New Roman" w:hAnsi="Times New Roman" w:cs="Times New Roman"/>
          <w:sz w:val="24"/>
          <w:szCs w:val="24"/>
        </w:rPr>
        <w:t xml:space="preserve"> (globėjų)</w:t>
      </w:r>
      <w:r w:rsidR="003D49E7" w:rsidRPr="0095291E">
        <w:rPr>
          <w:rFonts w:ascii="Times New Roman" w:hAnsi="Times New Roman" w:cs="Times New Roman"/>
          <w:sz w:val="24"/>
          <w:szCs w:val="24"/>
        </w:rPr>
        <w:t xml:space="preserve"> susirinkimai leidžia aptarti vaik</w:t>
      </w:r>
      <w:r w:rsidR="00904DD9">
        <w:rPr>
          <w:rFonts w:ascii="Times New Roman" w:hAnsi="Times New Roman" w:cs="Times New Roman"/>
          <w:sz w:val="24"/>
          <w:szCs w:val="24"/>
        </w:rPr>
        <w:t>o</w:t>
      </w:r>
      <w:r w:rsidR="003D49E7" w:rsidRPr="0095291E">
        <w:rPr>
          <w:rFonts w:ascii="Times New Roman" w:hAnsi="Times New Roman" w:cs="Times New Roman"/>
          <w:sz w:val="24"/>
          <w:szCs w:val="24"/>
        </w:rPr>
        <w:t xml:space="preserve"> vystymosi poreikius, pasiekimus ir iššūkius. Tai</w:t>
      </w:r>
      <w:r w:rsidR="00CE106D" w:rsidRPr="0095291E">
        <w:rPr>
          <w:rFonts w:ascii="Times New Roman" w:hAnsi="Times New Roman" w:cs="Times New Roman"/>
          <w:sz w:val="24"/>
          <w:szCs w:val="24"/>
        </w:rPr>
        <w:t xml:space="preserve"> </w:t>
      </w:r>
      <w:r w:rsidR="003D49E7" w:rsidRPr="0095291E">
        <w:rPr>
          <w:rFonts w:ascii="Times New Roman" w:hAnsi="Times New Roman" w:cs="Times New Roman"/>
          <w:sz w:val="24"/>
          <w:szCs w:val="24"/>
        </w:rPr>
        <w:t>suteikia galimybę tėvams</w:t>
      </w:r>
      <w:r w:rsidR="00904DD9">
        <w:rPr>
          <w:rFonts w:ascii="Times New Roman" w:hAnsi="Times New Roman" w:cs="Times New Roman"/>
          <w:sz w:val="24"/>
          <w:szCs w:val="24"/>
        </w:rPr>
        <w:t xml:space="preserve"> </w:t>
      </w:r>
      <w:r w:rsidR="005A037B">
        <w:rPr>
          <w:rFonts w:ascii="Times New Roman" w:hAnsi="Times New Roman" w:cs="Times New Roman"/>
          <w:sz w:val="24"/>
          <w:szCs w:val="24"/>
        </w:rPr>
        <w:t>(globėjams)</w:t>
      </w:r>
      <w:r w:rsidR="003D49E7" w:rsidRPr="0095291E">
        <w:rPr>
          <w:rFonts w:ascii="Times New Roman" w:hAnsi="Times New Roman" w:cs="Times New Roman"/>
          <w:sz w:val="24"/>
          <w:szCs w:val="24"/>
        </w:rPr>
        <w:t xml:space="preserve"> užduoti klausimus ir gauti rekomendacijas dėl vaik</w:t>
      </w:r>
      <w:r w:rsidR="00904DD9">
        <w:rPr>
          <w:rFonts w:ascii="Times New Roman" w:hAnsi="Times New Roman" w:cs="Times New Roman"/>
          <w:sz w:val="24"/>
          <w:szCs w:val="24"/>
        </w:rPr>
        <w:t>o</w:t>
      </w:r>
      <w:r w:rsidR="003D49E7" w:rsidRPr="0095291E">
        <w:rPr>
          <w:rFonts w:ascii="Times New Roman" w:hAnsi="Times New Roman" w:cs="Times New Roman"/>
          <w:sz w:val="24"/>
          <w:szCs w:val="24"/>
        </w:rPr>
        <w:t xml:space="preserve"> ugdymo.</w:t>
      </w:r>
    </w:p>
    <w:p w14:paraId="3ED032CA" w14:textId="60D8B01B" w:rsidR="003D49E7" w:rsidRPr="0095291E" w:rsidRDefault="003D49E7" w:rsidP="00AC24E2">
      <w:pPr>
        <w:spacing w:after="0" w:line="240" w:lineRule="auto"/>
        <w:ind w:firstLine="851"/>
        <w:jc w:val="both"/>
        <w:rPr>
          <w:rFonts w:ascii="Times New Roman" w:hAnsi="Times New Roman" w:cs="Times New Roman"/>
          <w:b/>
          <w:bCs/>
          <w:sz w:val="24"/>
          <w:szCs w:val="24"/>
        </w:rPr>
      </w:pPr>
      <w:r w:rsidRPr="0095291E">
        <w:rPr>
          <w:rFonts w:ascii="Times New Roman" w:hAnsi="Times New Roman" w:cs="Times New Roman"/>
          <w:b/>
          <w:bCs/>
          <w:sz w:val="24"/>
          <w:szCs w:val="24"/>
        </w:rPr>
        <w:t>2. Bendradarbiavimas ugdymo procese</w:t>
      </w:r>
      <w:r w:rsidR="00A67026">
        <w:rPr>
          <w:rFonts w:ascii="Times New Roman" w:hAnsi="Times New Roman" w:cs="Times New Roman"/>
          <w:b/>
          <w:bCs/>
          <w:sz w:val="24"/>
          <w:szCs w:val="24"/>
        </w:rPr>
        <w:t>:</w:t>
      </w:r>
    </w:p>
    <w:p w14:paraId="543954AF" w14:textId="62EBEAAC" w:rsidR="003D49E7" w:rsidRPr="0095291E" w:rsidRDefault="00A67026">
      <w:pPr>
        <w:numPr>
          <w:ilvl w:val="0"/>
          <w:numId w:val="2"/>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lastRenderedPageBreak/>
        <w:t>t</w:t>
      </w:r>
      <w:r w:rsidR="003D49E7" w:rsidRPr="0095291E">
        <w:rPr>
          <w:rFonts w:ascii="Times New Roman" w:hAnsi="Times New Roman" w:cs="Times New Roman"/>
          <w:b/>
          <w:bCs/>
          <w:sz w:val="24"/>
          <w:szCs w:val="24"/>
        </w:rPr>
        <w:t>ėvų</w:t>
      </w:r>
      <w:r w:rsidR="00904DD9">
        <w:rPr>
          <w:rFonts w:ascii="Times New Roman" w:hAnsi="Times New Roman" w:cs="Times New Roman"/>
          <w:b/>
          <w:bCs/>
          <w:sz w:val="24"/>
          <w:szCs w:val="24"/>
        </w:rPr>
        <w:t xml:space="preserve"> (globėjų)</w:t>
      </w:r>
      <w:r w:rsidR="003D49E7" w:rsidRPr="0095291E">
        <w:rPr>
          <w:rFonts w:ascii="Times New Roman" w:hAnsi="Times New Roman" w:cs="Times New Roman"/>
          <w:b/>
          <w:bCs/>
          <w:sz w:val="24"/>
          <w:szCs w:val="24"/>
        </w:rPr>
        <w:t xml:space="preserve"> įtraukimas į vaik</w:t>
      </w:r>
      <w:r w:rsidR="00904DD9">
        <w:rPr>
          <w:rFonts w:ascii="Times New Roman" w:hAnsi="Times New Roman" w:cs="Times New Roman"/>
          <w:b/>
          <w:bCs/>
          <w:sz w:val="24"/>
          <w:szCs w:val="24"/>
        </w:rPr>
        <w:t>o</w:t>
      </w:r>
      <w:r w:rsidR="003D49E7" w:rsidRPr="0095291E">
        <w:rPr>
          <w:rFonts w:ascii="Times New Roman" w:hAnsi="Times New Roman" w:cs="Times New Roman"/>
          <w:b/>
          <w:bCs/>
          <w:sz w:val="24"/>
          <w:szCs w:val="24"/>
        </w:rPr>
        <w:t xml:space="preserve"> veiklas: </w:t>
      </w:r>
      <w:r w:rsidR="00AC24E2">
        <w:rPr>
          <w:rFonts w:ascii="Times New Roman" w:hAnsi="Times New Roman" w:cs="Times New Roman"/>
          <w:sz w:val="24"/>
          <w:szCs w:val="24"/>
        </w:rPr>
        <w:t>t</w:t>
      </w:r>
      <w:r w:rsidR="003D49E7" w:rsidRPr="0095291E">
        <w:rPr>
          <w:rFonts w:ascii="Times New Roman" w:hAnsi="Times New Roman" w:cs="Times New Roman"/>
          <w:sz w:val="24"/>
          <w:szCs w:val="24"/>
        </w:rPr>
        <w:t>ėvai</w:t>
      </w:r>
      <w:r w:rsidR="00904DD9">
        <w:rPr>
          <w:rFonts w:ascii="Times New Roman" w:hAnsi="Times New Roman" w:cs="Times New Roman"/>
          <w:sz w:val="24"/>
          <w:szCs w:val="24"/>
        </w:rPr>
        <w:t xml:space="preserve"> </w:t>
      </w:r>
      <w:r w:rsidR="005A037B">
        <w:rPr>
          <w:rFonts w:ascii="Times New Roman" w:hAnsi="Times New Roman" w:cs="Times New Roman"/>
          <w:sz w:val="24"/>
          <w:szCs w:val="24"/>
        </w:rPr>
        <w:t>(globėjai)</w:t>
      </w:r>
      <w:r w:rsidR="003D49E7" w:rsidRPr="0095291E">
        <w:rPr>
          <w:rFonts w:ascii="Times New Roman" w:hAnsi="Times New Roman" w:cs="Times New Roman"/>
          <w:sz w:val="24"/>
          <w:szCs w:val="24"/>
        </w:rPr>
        <w:t xml:space="preserve"> </w:t>
      </w:r>
      <w:r w:rsidR="00CE106D" w:rsidRPr="0095291E">
        <w:rPr>
          <w:rFonts w:ascii="Times New Roman" w:hAnsi="Times New Roman" w:cs="Times New Roman"/>
          <w:sz w:val="24"/>
          <w:szCs w:val="24"/>
        </w:rPr>
        <w:t xml:space="preserve">yra </w:t>
      </w:r>
      <w:r w:rsidR="003D49E7" w:rsidRPr="0095291E">
        <w:rPr>
          <w:rFonts w:ascii="Times New Roman" w:hAnsi="Times New Roman" w:cs="Times New Roman"/>
          <w:sz w:val="24"/>
          <w:szCs w:val="24"/>
        </w:rPr>
        <w:t>kviečiami dalyvauti vaik</w:t>
      </w:r>
      <w:r w:rsidR="00904DD9">
        <w:rPr>
          <w:rFonts w:ascii="Times New Roman" w:hAnsi="Times New Roman" w:cs="Times New Roman"/>
          <w:sz w:val="24"/>
          <w:szCs w:val="24"/>
        </w:rPr>
        <w:t>o</w:t>
      </w:r>
      <w:r w:rsidR="003D49E7" w:rsidRPr="0095291E">
        <w:rPr>
          <w:rFonts w:ascii="Times New Roman" w:hAnsi="Times New Roman" w:cs="Times New Roman"/>
          <w:sz w:val="24"/>
          <w:szCs w:val="24"/>
        </w:rPr>
        <w:t xml:space="preserve"> ugdymo procese – pavyzdžiui, per įvairius kūrybinius užsiėmimus, šventes, parodas</w:t>
      </w:r>
      <w:r w:rsidR="00CE106D" w:rsidRPr="0095291E">
        <w:rPr>
          <w:rFonts w:ascii="Times New Roman" w:hAnsi="Times New Roman" w:cs="Times New Roman"/>
          <w:sz w:val="24"/>
          <w:szCs w:val="24"/>
        </w:rPr>
        <w:t xml:space="preserve">, </w:t>
      </w:r>
      <w:r w:rsidR="003D49E7" w:rsidRPr="0095291E">
        <w:rPr>
          <w:rFonts w:ascii="Times New Roman" w:hAnsi="Times New Roman" w:cs="Times New Roman"/>
          <w:sz w:val="24"/>
          <w:szCs w:val="24"/>
        </w:rPr>
        <w:t>organizuojant bendras veiklas</w:t>
      </w:r>
      <w:r w:rsidR="005272BB" w:rsidRPr="0095291E">
        <w:rPr>
          <w:rFonts w:ascii="Times New Roman" w:hAnsi="Times New Roman" w:cs="Times New Roman"/>
          <w:sz w:val="24"/>
          <w:szCs w:val="24"/>
        </w:rPr>
        <w:t>, išvykas į tėvų</w:t>
      </w:r>
      <w:r w:rsidR="00904DD9">
        <w:rPr>
          <w:rFonts w:ascii="Times New Roman" w:hAnsi="Times New Roman" w:cs="Times New Roman"/>
          <w:sz w:val="24"/>
          <w:szCs w:val="24"/>
        </w:rPr>
        <w:t xml:space="preserve"> (globėjų)</w:t>
      </w:r>
      <w:r w:rsidR="005272BB" w:rsidRPr="0095291E">
        <w:rPr>
          <w:rFonts w:ascii="Times New Roman" w:hAnsi="Times New Roman" w:cs="Times New Roman"/>
          <w:sz w:val="24"/>
          <w:szCs w:val="24"/>
        </w:rPr>
        <w:t xml:space="preserve"> darbovietes</w:t>
      </w:r>
      <w:r w:rsidR="003D49E7" w:rsidRPr="0095291E">
        <w:rPr>
          <w:rFonts w:ascii="Times New Roman" w:hAnsi="Times New Roman" w:cs="Times New Roman"/>
          <w:sz w:val="24"/>
          <w:szCs w:val="24"/>
        </w:rPr>
        <w:t xml:space="preserve"> (pvz., gaminant maistą, piešiant, žaidžiant)</w:t>
      </w:r>
      <w:r w:rsidR="009D4956">
        <w:rPr>
          <w:rFonts w:ascii="Times New Roman" w:hAnsi="Times New Roman" w:cs="Times New Roman"/>
          <w:sz w:val="24"/>
          <w:szCs w:val="24"/>
        </w:rPr>
        <w:t>;</w:t>
      </w:r>
    </w:p>
    <w:p w14:paraId="3672AD98" w14:textId="5AD5C9A5" w:rsidR="003D49E7" w:rsidRPr="0095291E" w:rsidRDefault="00A67026">
      <w:pPr>
        <w:numPr>
          <w:ilvl w:val="0"/>
          <w:numId w:val="2"/>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t</w:t>
      </w:r>
      <w:r w:rsidR="003D49E7" w:rsidRPr="0095291E">
        <w:rPr>
          <w:rFonts w:ascii="Times New Roman" w:hAnsi="Times New Roman" w:cs="Times New Roman"/>
          <w:b/>
          <w:bCs/>
          <w:sz w:val="24"/>
          <w:szCs w:val="24"/>
        </w:rPr>
        <w:t>ėvų</w:t>
      </w:r>
      <w:r w:rsidR="00904DD9">
        <w:rPr>
          <w:rFonts w:ascii="Times New Roman" w:hAnsi="Times New Roman" w:cs="Times New Roman"/>
          <w:b/>
          <w:bCs/>
          <w:sz w:val="24"/>
          <w:szCs w:val="24"/>
        </w:rPr>
        <w:t xml:space="preserve"> (globėjų)</w:t>
      </w:r>
      <w:r w:rsidR="003D49E7" w:rsidRPr="0095291E">
        <w:rPr>
          <w:rFonts w:ascii="Times New Roman" w:hAnsi="Times New Roman" w:cs="Times New Roman"/>
          <w:b/>
          <w:bCs/>
          <w:sz w:val="24"/>
          <w:szCs w:val="24"/>
        </w:rPr>
        <w:t xml:space="preserve"> įsitraukimas į vaik</w:t>
      </w:r>
      <w:r w:rsidR="00904DD9">
        <w:rPr>
          <w:rFonts w:ascii="Times New Roman" w:hAnsi="Times New Roman" w:cs="Times New Roman"/>
          <w:b/>
          <w:bCs/>
          <w:sz w:val="24"/>
          <w:szCs w:val="24"/>
        </w:rPr>
        <w:t>o</w:t>
      </w:r>
      <w:r w:rsidR="003D49E7" w:rsidRPr="0095291E">
        <w:rPr>
          <w:rFonts w:ascii="Times New Roman" w:hAnsi="Times New Roman" w:cs="Times New Roman"/>
          <w:b/>
          <w:bCs/>
          <w:sz w:val="24"/>
          <w:szCs w:val="24"/>
        </w:rPr>
        <w:t xml:space="preserve"> vertybių ugdymą: </w:t>
      </w:r>
      <w:r w:rsidR="00AC24E2">
        <w:rPr>
          <w:rFonts w:ascii="Times New Roman" w:hAnsi="Times New Roman" w:cs="Times New Roman"/>
          <w:sz w:val="24"/>
          <w:szCs w:val="24"/>
        </w:rPr>
        <w:t>t</w:t>
      </w:r>
      <w:r w:rsidR="003D49E7" w:rsidRPr="0095291E">
        <w:rPr>
          <w:rFonts w:ascii="Times New Roman" w:hAnsi="Times New Roman" w:cs="Times New Roman"/>
          <w:sz w:val="24"/>
          <w:szCs w:val="24"/>
        </w:rPr>
        <w:t>ėvai</w:t>
      </w:r>
      <w:r w:rsidR="005A037B">
        <w:rPr>
          <w:rFonts w:ascii="Times New Roman" w:hAnsi="Times New Roman" w:cs="Times New Roman"/>
          <w:sz w:val="24"/>
          <w:szCs w:val="24"/>
        </w:rPr>
        <w:t>(globėjai)</w:t>
      </w:r>
      <w:r w:rsidR="005A037B" w:rsidRPr="0095291E">
        <w:rPr>
          <w:rFonts w:ascii="Times New Roman" w:hAnsi="Times New Roman" w:cs="Times New Roman"/>
          <w:sz w:val="24"/>
          <w:szCs w:val="24"/>
        </w:rPr>
        <w:t xml:space="preserve"> </w:t>
      </w:r>
      <w:r w:rsidR="003D49E7" w:rsidRPr="0095291E">
        <w:rPr>
          <w:rFonts w:ascii="Times New Roman" w:hAnsi="Times New Roman" w:cs="Times New Roman"/>
          <w:sz w:val="24"/>
          <w:szCs w:val="24"/>
        </w:rPr>
        <w:t>gali padėti mokytojam</w:t>
      </w:r>
      <w:r w:rsidR="0026752A" w:rsidRPr="0095291E">
        <w:rPr>
          <w:rFonts w:ascii="Times New Roman" w:hAnsi="Times New Roman" w:cs="Times New Roman"/>
          <w:sz w:val="24"/>
          <w:szCs w:val="24"/>
        </w:rPr>
        <w:t>s</w:t>
      </w:r>
      <w:r w:rsidR="003D49E7" w:rsidRPr="0095291E">
        <w:rPr>
          <w:rFonts w:ascii="Times New Roman" w:hAnsi="Times New Roman" w:cs="Times New Roman"/>
          <w:sz w:val="24"/>
          <w:szCs w:val="24"/>
        </w:rPr>
        <w:t xml:space="preserve"> išplėtoti vaik</w:t>
      </w:r>
      <w:r w:rsidR="00904DD9">
        <w:rPr>
          <w:rFonts w:ascii="Times New Roman" w:hAnsi="Times New Roman" w:cs="Times New Roman"/>
          <w:sz w:val="24"/>
          <w:szCs w:val="24"/>
        </w:rPr>
        <w:t>o</w:t>
      </w:r>
      <w:r w:rsidR="003D49E7" w:rsidRPr="0095291E">
        <w:rPr>
          <w:rFonts w:ascii="Times New Roman" w:hAnsi="Times New Roman" w:cs="Times New Roman"/>
          <w:sz w:val="24"/>
          <w:szCs w:val="24"/>
        </w:rPr>
        <w:t xml:space="preserve"> socialinius ir emocinius įgūdžius, užtikrindami, kad vaik</w:t>
      </w:r>
      <w:r w:rsidR="00904DD9">
        <w:rPr>
          <w:rFonts w:ascii="Times New Roman" w:hAnsi="Times New Roman" w:cs="Times New Roman"/>
          <w:sz w:val="24"/>
          <w:szCs w:val="24"/>
        </w:rPr>
        <w:t>ui</w:t>
      </w:r>
      <w:r w:rsidR="003D49E7" w:rsidRPr="0095291E">
        <w:rPr>
          <w:rFonts w:ascii="Times New Roman" w:hAnsi="Times New Roman" w:cs="Times New Roman"/>
          <w:sz w:val="24"/>
          <w:szCs w:val="24"/>
        </w:rPr>
        <w:t xml:space="preserve"> būtų suteikta galimybė pasidalinti savo mintimis ir jausmais tiek namuose, tiek </w:t>
      </w:r>
      <w:r w:rsidR="00904DD9">
        <w:rPr>
          <w:rFonts w:ascii="Times New Roman" w:hAnsi="Times New Roman" w:cs="Times New Roman"/>
          <w:sz w:val="24"/>
          <w:szCs w:val="24"/>
        </w:rPr>
        <w:t>lopšelyje-darželyje</w:t>
      </w:r>
      <w:r w:rsidR="003D49E7" w:rsidRPr="0095291E">
        <w:rPr>
          <w:rFonts w:ascii="Times New Roman" w:hAnsi="Times New Roman" w:cs="Times New Roman"/>
          <w:sz w:val="24"/>
          <w:szCs w:val="24"/>
        </w:rPr>
        <w:t>.</w:t>
      </w:r>
    </w:p>
    <w:p w14:paraId="687A68E6" w14:textId="2A251F5B" w:rsidR="003D49E7" w:rsidRPr="0095291E" w:rsidRDefault="003D49E7" w:rsidP="00AC24E2">
      <w:pPr>
        <w:spacing w:after="0" w:line="240" w:lineRule="auto"/>
        <w:ind w:firstLine="851"/>
        <w:jc w:val="both"/>
        <w:rPr>
          <w:rFonts w:ascii="Times New Roman" w:hAnsi="Times New Roman" w:cs="Times New Roman"/>
          <w:b/>
          <w:bCs/>
          <w:sz w:val="24"/>
          <w:szCs w:val="24"/>
        </w:rPr>
      </w:pPr>
      <w:r w:rsidRPr="0095291E">
        <w:rPr>
          <w:rFonts w:ascii="Times New Roman" w:hAnsi="Times New Roman" w:cs="Times New Roman"/>
          <w:b/>
          <w:bCs/>
          <w:sz w:val="24"/>
          <w:szCs w:val="24"/>
        </w:rPr>
        <w:t>3. Vaik</w:t>
      </w:r>
      <w:r w:rsidR="00904DD9">
        <w:rPr>
          <w:rFonts w:ascii="Times New Roman" w:hAnsi="Times New Roman" w:cs="Times New Roman"/>
          <w:b/>
          <w:bCs/>
          <w:sz w:val="24"/>
          <w:szCs w:val="24"/>
        </w:rPr>
        <w:t>o</w:t>
      </w:r>
      <w:r w:rsidRPr="0095291E">
        <w:rPr>
          <w:rFonts w:ascii="Times New Roman" w:hAnsi="Times New Roman" w:cs="Times New Roman"/>
          <w:b/>
          <w:bCs/>
          <w:sz w:val="24"/>
          <w:szCs w:val="24"/>
        </w:rPr>
        <w:t xml:space="preserve"> poreikių supratimas ir bendras sprendimų priėmimas</w:t>
      </w:r>
      <w:r w:rsidR="00A67026">
        <w:rPr>
          <w:rFonts w:ascii="Times New Roman" w:hAnsi="Times New Roman" w:cs="Times New Roman"/>
          <w:b/>
          <w:bCs/>
          <w:sz w:val="24"/>
          <w:szCs w:val="24"/>
        </w:rPr>
        <w:t>:</w:t>
      </w:r>
    </w:p>
    <w:p w14:paraId="3B1720BD" w14:textId="63F1C14B" w:rsidR="003D49E7" w:rsidRPr="0095291E" w:rsidRDefault="00A67026">
      <w:pPr>
        <w:numPr>
          <w:ilvl w:val="0"/>
          <w:numId w:val="3"/>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t</w:t>
      </w:r>
      <w:r w:rsidR="003D49E7" w:rsidRPr="0095291E">
        <w:rPr>
          <w:rFonts w:ascii="Times New Roman" w:hAnsi="Times New Roman" w:cs="Times New Roman"/>
          <w:b/>
          <w:bCs/>
          <w:sz w:val="24"/>
          <w:szCs w:val="24"/>
        </w:rPr>
        <w:t>ėvų</w:t>
      </w:r>
      <w:r w:rsidR="00904DD9">
        <w:rPr>
          <w:rFonts w:ascii="Times New Roman" w:hAnsi="Times New Roman" w:cs="Times New Roman"/>
          <w:b/>
          <w:bCs/>
          <w:sz w:val="24"/>
          <w:szCs w:val="24"/>
        </w:rPr>
        <w:t xml:space="preserve"> (globėjų)</w:t>
      </w:r>
      <w:r w:rsidR="003D49E7" w:rsidRPr="0095291E">
        <w:rPr>
          <w:rFonts w:ascii="Times New Roman" w:hAnsi="Times New Roman" w:cs="Times New Roman"/>
          <w:b/>
          <w:bCs/>
          <w:sz w:val="24"/>
          <w:szCs w:val="24"/>
        </w:rPr>
        <w:t xml:space="preserve"> nuomonės įtraukimas į ugdymo planavimą: </w:t>
      </w:r>
      <w:r w:rsidR="00AC24E2">
        <w:rPr>
          <w:rFonts w:ascii="Times New Roman" w:hAnsi="Times New Roman" w:cs="Times New Roman"/>
          <w:sz w:val="24"/>
          <w:szCs w:val="24"/>
        </w:rPr>
        <w:t>m</w:t>
      </w:r>
      <w:r w:rsidR="00CE106D" w:rsidRPr="0095291E">
        <w:rPr>
          <w:rFonts w:ascii="Times New Roman" w:hAnsi="Times New Roman" w:cs="Times New Roman"/>
          <w:sz w:val="24"/>
          <w:szCs w:val="24"/>
        </w:rPr>
        <w:t>oky</w:t>
      </w:r>
      <w:r w:rsidR="003D49E7" w:rsidRPr="0095291E">
        <w:rPr>
          <w:rFonts w:ascii="Times New Roman" w:hAnsi="Times New Roman" w:cs="Times New Roman"/>
          <w:sz w:val="24"/>
          <w:szCs w:val="24"/>
        </w:rPr>
        <w:t xml:space="preserve">tojai </w:t>
      </w:r>
      <w:r w:rsidR="00CE106D" w:rsidRPr="0095291E">
        <w:rPr>
          <w:rFonts w:ascii="Times New Roman" w:hAnsi="Times New Roman" w:cs="Times New Roman"/>
          <w:sz w:val="24"/>
          <w:szCs w:val="24"/>
        </w:rPr>
        <w:t>yra</w:t>
      </w:r>
      <w:r w:rsidR="003D49E7" w:rsidRPr="0095291E">
        <w:rPr>
          <w:rFonts w:ascii="Times New Roman" w:hAnsi="Times New Roman" w:cs="Times New Roman"/>
          <w:sz w:val="24"/>
          <w:szCs w:val="24"/>
        </w:rPr>
        <w:t xml:space="preserve"> pasiekiami ir pasiruošę klausytis tėvų</w:t>
      </w:r>
      <w:r w:rsidR="00904DD9">
        <w:rPr>
          <w:rFonts w:ascii="Times New Roman" w:hAnsi="Times New Roman" w:cs="Times New Roman"/>
          <w:sz w:val="24"/>
          <w:szCs w:val="24"/>
        </w:rPr>
        <w:t xml:space="preserve"> </w:t>
      </w:r>
      <w:r w:rsidR="005A037B">
        <w:rPr>
          <w:rFonts w:ascii="Times New Roman" w:hAnsi="Times New Roman" w:cs="Times New Roman"/>
          <w:sz w:val="24"/>
          <w:szCs w:val="24"/>
        </w:rPr>
        <w:t>(globėjų)</w:t>
      </w:r>
      <w:r w:rsidR="005A037B" w:rsidRPr="0095291E">
        <w:rPr>
          <w:rFonts w:ascii="Times New Roman" w:hAnsi="Times New Roman" w:cs="Times New Roman"/>
          <w:sz w:val="24"/>
          <w:szCs w:val="24"/>
        </w:rPr>
        <w:t xml:space="preserve"> </w:t>
      </w:r>
      <w:r w:rsidR="003D49E7" w:rsidRPr="0095291E">
        <w:rPr>
          <w:rFonts w:ascii="Times New Roman" w:hAnsi="Times New Roman" w:cs="Times New Roman"/>
          <w:sz w:val="24"/>
          <w:szCs w:val="24"/>
        </w:rPr>
        <w:t>nuomonės bei patarimų, kad ugdymo procesas būtų labiau pritaikytas kiekvieno vaiko individualiems poreikiams</w:t>
      </w:r>
      <w:r w:rsidR="009D4956">
        <w:rPr>
          <w:rFonts w:ascii="Times New Roman" w:hAnsi="Times New Roman" w:cs="Times New Roman"/>
          <w:sz w:val="24"/>
          <w:szCs w:val="24"/>
        </w:rPr>
        <w:t>;</w:t>
      </w:r>
    </w:p>
    <w:p w14:paraId="014FBCB2" w14:textId="0D6E404F" w:rsidR="003D49E7" w:rsidRPr="0095291E" w:rsidRDefault="00A67026">
      <w:pPr>
        <w:numPr>
          <w:ilvl w:val="0"/>
          <w:numId w:val="3"/>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v</w:t>
      </w:r>
      <w:r w:rsidR="003D49E7" w:rsidRPr="0095291E">
        <w:rPr>
          <w:rFonts w:ascii="Times New Roman" w:hAnsi="Times New Roman" w:cs="Times New Roman"/>
          <w:b/>
          <w:bCs/>
          <w:sz w:val="24"/>
          <w:szCs w:val="24"/>
        </w:rPr>
        <w:t xml:space="preserve">aiko nuotaikos ir elgesio stebėjimas: </w:t>
      </w:r>
      <w:r w:rsidR="00AC24E2">
        <w:rPr>
          <w:rFonts w:ascii="Times New Roman" w:hAnsi="Times New Roman" w:cs="Times New Roman"/>
          <w:sz w:val="24"/>
          <w:szCs w:val="24"/>
        </w:rPr>
        <w:t>j</w:t>
      </w:r>
      <w:r w:rsidR="003D49E7" w:rsidRPr="0095291E">
        <w:rPr>
          <w:rFonts w:ascii="Times New Roman" w:hAnsi="Times New Roman" w:cs="Times New Roman"/>
          <w:sz w:val="24"/>
          <w:szCs w:val="24"/>
        </w:rPr>
        <w:t>ei vaikas susiduria su sunkumais, pavyzdžiui, emocinėmis problemomis ar elgesio iššūkiais, bendradarbiavimas su šeima padeda rasti tinkamus sprendimus ir pasiūlyti paramą.</w:t>
      </w:r>
    </w:p>
    <w:p w14:paraId="6B069775" w14:textId="2072F2C8" w:rsidR="003D49E7" w:rsidRPr="0095291E" w:rsidRDefault="003D49E7" w:rsidP="00AC24E2">
      <w:pPr>
        <w:spacing w:after="0" w:line="240" w:lineRule="auto"/>
        <w:ind w:firstLine="851"/>
        <w:jc w:val="both"/>
        <w:rPr>
          <w:rFonts w:ascii="Times New Roman" w:hAnsi="Times New Roman" w:cs="Times New Roman"/>
          <w:b/>
          <w:bCs/>
          <w:sz w:val="24"/>
          <w:szCs w:val="24"/>
        </w:rPr>
      </w:pPr>
      <w:r w:rsidRPr="0095291E">
        <w:rPr>
          <w:rFonts w:ascii="Times New Roman" w:hAnsi="Times New Roman" w:cs="Times New Roman"/>
          <w:b/>
          <w:bCs/>
          <w:sz w:val="24"/>
          <w:szCs w:val="24"/>
        </w:rPr>
        <w:t>4. Tėvų</w:t>
      </w:r>
      <w:r w:rsidR="00904DD9">
        <w:rPr>
          <w:rFonts w:ascii="Times New Roman" w:hAnsi="Times New Roman" w:cs="Times New Roman"/>
          <w:b/>
          <w:bCs/>
          <w:sz w:val="24"/>
          <w:szCs w:val="24"/>
        </w:rPr>
        <w:t xml:space="preserve"> (globėjų)</w:t>
      </w:r>
      <w:r w:rsidRPr="0095291E">
        <w:rPr>
          <w:rFonts w:ascii="Times New Roman" w:hAnsi="Times New Roman" w:cs="Times New Roman"/>
          <w:b/>
          <w:bCs/>
          <w:sz w:val="24"/>
          <w:szCs w:val="24"/>
        </w:rPr>
        <w:t xml:space="preserve"> švietimas ir paramos suteikimas</w:t>
      </w:r>
      <w:r w:rsidR="00A67026">
        <w:rPr>
          <w:rFonts w:ascii="Times New Roman" w:hAnsi="Times New Roman" w:cs="Times New Roman"/>
          <w:b/>
          <w:bCs/>
          <w:sz w:val="24"/>
          <w:szCs w:val="24"/>
        </w:rPr>
        <w:t>:</w:t>
      </w:r>
    </w:p>
    <w:p w14:paraId="76ED5671" w14:textId="5CCF72E4" w:rsidR="003D49E7" w:rsidRPr="0095291E" w:rsidRDefault="00A67026">
      <w:pPr>
        <w:numPr>
          <w:ilvl w:val="0"/>
          <w:numId w:val="4"/>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š</w:t>
      </w:r>
      <w:r w:rsidR="003D49E7" w:rsidRPr="0095291E">
        <w:rPr>
          <w:rFonts w:ascii="Times New Roman" w:hAnsi="Times New Roman" w:cs="Times New Roman"/>
          <w:b/>
          <w:bCs/>
          <w:sz w:val="24"/>
          <w:szCs w:val="24"/>
        </w:rPr>
        <w:t>eimos švietimo programos:</w:t>
      </w:r>
      <w:r w:rsidR="003D49E7" w:rsidRPr="0095291E">
        <w:rPr>
          <w:rFonts w:ascii="Times New Roman" w:hAnsi="Times New Roman" w:cs="Times New Roman"/>
          <w:sz w:val="24"/>
          <w:szCs w:val="24"/>
        </w:rPr>
        <w:t xml:space="preserve"> </w:t>
      </w:r>
      <w:r w:rsidR="00904DD9">
        <w:rPr>
          <w:rFonts w:ascii="Times New Roman" w:hAnsi="Times New Roman" w:cs="Times New Roman"/>
          <w:sz w:val="24"/>
          <w:szCs w:val="24"/>
        </w:rPr>
        <w:t>lopšelis-darželis</w:t>
      </w:r>
      <w:r w:rsidR="003D49E7" w:rsidRPr="0095291E">
        <w:rPr>
          <w:rFonts w:ascii="Times New Roman" w:hAnsi="Times New Roman" w:cs="Times New Roman"/>
          <w:sz w:val="24"/>
          <w:szCs w:val="24"/>
        </w:rPr>
        <w:t xml:space="preserve"> gali siūlyti tėvams</w:t>
      </w:r>
      <w:r w:rsidR="00904DD9">
        <w:rPr>
          <w:rFonts w:ascii="Times New Roman" w:hAnsi="Times New Roman" w:cs="Times New Roman"/>
          <w:sz w:val="24"/>
          <w:szCs w:val="24"/>
        </w:rPr>
        <w:t xml:space="preserve"> </w:t>
      </w:r>
      <w:r w:rsidR="005A037B">
        <w:rPr>
          <w:rFonts w:ascii="Times New Roman" w:hAnsi="Times New Roman" w:cs="Times New Roman"/>
          <w:sz w:val="24"/>
          <w:szCs w:val="24"/>
        </w:rPr>
        <w:t>(globėjams)</w:t>
      </w:r>
      <w:r w:rsidR="003D49E7" w:rsidRPr="0095291E">
        <w:rPr>
          <w:rFonts w:ascii="Times New Roman" w:hAnsi="Times New Roman" w:cs="Times New Roman"/>
          <w:sz w:val="24"/>
          <w:szCs w:val="24"/>
        </w:rPr>
        <w:t xml:space="preserve"> švietimo programas, kurios padeda geriau suprasti vaik</w:t>
      </w:r>
      <w:r w:rsidR="00904DD9">
        <w:rPr>
          <w:rFonts w:ascii="Times New Roman" w:hAnsi="Times New Roman" w:cs="Times New Roman"/>
          <w:sz w:val="24"/>
          <w:szCs w:val="24"/>
        </w:rPr>
        <w:t>o</w:t>
      </w:r>
      <w:r w:rsidR="003D49E7" w:rsidRPr="0095291E">
        <w:rPr>
          <w:rFonts w:ascii="Times New Roman" w:hAnsi="Times New Roman" w:cs="Times New Roman"/>
          <w:sz w:val="24"/>
          <w:szCs w:val="24"/>
        </w:rPr>
        <w:t xml:space="preserve"> vystymosi etapus, emocinį ir socialinį ugdymą</w:t>
      </w:r>
      <w:r w:rsidR="009D4956">
        <w:rPr>
          <w:rFonts w:ascii="Times New Roman" w:hAnsi="Times New Roman" w:cs="Times New Roman"/>
          <w:sz w:val="24"/>
          <w:szCs w:val="24"/>
        </w:rPr>
        <w:t>;</w:t>
      </w:r>
    </w:p>
    <w:p w14:paraId="0A1A2ADC" w14:textId="5D170E38" w:rsidR="003D49E7" w:rsidRPr="0095291E" w:rsidRDefault="00A67026">
      <w:pPr>
        <w:numPr>
          <w:ilvl w:val="0"/>
          <w:numId w:val="4"/>
        </w:numPr>
        <w:spacing w:after="0" w:line="240" w:lineRule="auto"/>
        <w:ind w:left="0" w:firstLine="851"/>
        <w:jc w:val="both"/>
        <w:rPr>
          <w:rFonts w:ascii="Times New Roman" w:hAnsi="Times New Roman" w:cs="Times New Roman"/>
          <w:b/>
          <w:bCs/>
          <w:sz w:val="24"/>
          <w:szCs w:val="24"/>
        </w:rPr>
      </w:pPr>
      <w:r>
        <w:rPr>
          <w:rFonts w:ascii="Times New Roman" w:hAnsi="Times New Roman" w:cs="Times New Roman"/>
          <w:b/>
          <w:bCs/>
          <w:sz w:val="24"/>
          <w:szCs w:val="24"/>
        </w:rPr>
        <w:t>p</w:t>
      </w:r>
      <w:r w:rsidR="003D49E7" w:rsidRPr="0095291E">
        <w:rPr>
          <w:rFonts w:ascii="Times New Roman" w:hAnsi="Times New Roman" w:cs="Times New Roman"/>
          <w:b/>
          <w:bCs/>
          <w:sz w:val="24"/>
          <w:szCs w:val="24"/>
        </w:rPr>
        <w:t>arama tėvams</w:t>
      </w:r>
      <w:r w:rsidR="00904DD9">
        <w:rPr>
          <w:rFonts w:ascii="Times New Roman" w:hAnsi="Times New Roman" w:cs="Times New Roman"/>
          <w:b/>
          <w:bCs/>
          <w:sz w:val="24"/>
          <w:szCs w:val="24"/>
        </w:rPr>
        <w:t xml:space="preserve"> (globėjams)</w:t>
      </w:r>
      <w:r w:rsidR="003D49E7" w:rsidRPr="0095291E">
        <w:rPr>
          <w:rFonts w:ascii="Times New Roman" w:hAnsi="Times New Roman" w:cs="Times New Roman"/>
          <w:b/>
          <w:bCs/>
          <w:sz w:val="24"/>
          <w:szCs w:val="24"/>
        </w:rPr>
        <w:t xml:space="preserve">: </w:t>
      </w:r>
      <w:r w:rsidR="00AC24E2">
        <w:rPr>
          <w:rFonts w:ascii="Times New Roman" w:hAnsi="Times New Roman" w:cs="Times New Roman"/>
          <w:sz w:val="24"/>
          <w:szCs w:val="24"/>
        </w:rPr>
        <w:t>e</w:t>
      </w:r>
      <w:r w:rsidR="00665724" w:rsidRPr="0095291E">
        <w:rPr>
          <w:rFonts w:ascii="Times New Roman" w:hAnsi="Times New Roman" w:cs="Times New Roman"/>
          <w:sz w:val="24"/>
          <w:szCs w:val="24"/>
        </w:rPr>
        <w:t xml:space="preserve">sant </w:t>
      </w:r>
      <w:r w:rsidR="003D49E7" w:rsidRPr="0095291E">
        <w:rPr>
          <w:rFonts w:ascii="Times New Roman" w:hAnsi="Times New Roman" w:cs="Times New Roman"/>
          <w:sz w:val="24"/>
          <w:szCs w:val="24"/>
        </w:rPr>
        <w:t>tėvų</w:t>
      </w:r>
      <w:r w:rsidR="00904DD9">
        <w:rPr>
          <w:rFonts w:ascii="Times New Roman" w:hAnsi="Times New Roman" w:cs="Times New Roman"/>
          <w:sz w:val="24"/>
          <w:szCs w:val="24"/>
        </w:rPr>
        <w:t xml:space="preserve"> </w:t>
      </w:r>
      <w:r w:rsidR="005A037B">
        <w:rPr>
          <w:rFonts w:ascii="Times New Roman" w:hAnsi="Times New Roman" w:cs="Times New Roman"/>
          <w:sz w:val="24"/>
          <w:szCs w:val="24"/>
        </w:rPr>
        <w:t>(globėjų)</w:t>
      </w:r>
      <w:r w:rsidR="005A037B" w:rsidRPr="0095291E">
        <w:rPr>
          <w:rFonts w:ascii="Times New Roman" w:hAnsi="Times New Roman" w:cs="Times New Roman"/>
          <w:sz w:val="24"/>
          <w:szCs w:val="24"/>
        </w:rPr>
        <w:t xml:space="preserve"> </w:t>
      </w:r>
      <w:r w:rsidR="00665724" w:rsidRPr="0095291E">
        <w:rPr>
          <w:rFonts w:ascii="Times New Roman" w:hAnsi="Times New Roman" w:cs="Times New Roman"/>
          <w:sz w:val="24"/>
          <w:szCs w:val="24"/>
        </w:rPr>
        <w:t xml:space="preserve">poreikiui, kuriamos </w:t>
      </w:r>
      <w:r w:rsidR="003D49E7" w:rsidRPr="0095291E">
        <w:rPr>
          <w:rFonts w:ascii="Times New Roman" w:hAnsi="Times New Roman" w:cs="Times New Roman"/>
          <w:sz w:val="24"/>
          <w:szCs w:val="24"/>
        </w:rPr>
        <w:t>paramos grup</w:t>
      </w:r>
      <w:r w:rsidR="00904DD9">
        <w:rPr>
          <w:rFonts w:ascii="Times New Roman" w:hAnsi="Times New Roman" w:cs="Times New Roman"/>
          <w:sz w:val="24"/>
          <w:szCs w:val="24"/>
        </w:rPr>
        <w:t>ės</w:t>
      </w:r>
      <w:r w:rsidR="00665724" w:rsidRPr="0095291E">
        <w:rPr>
          <w:rFonts w:ascii="Times New Roman" w:hAnsi="Times New Roman" w:cs="Times New Roman"/>
          <w:sz w:val="24"/>
          <w:szCs w:val="24"/>
        </w:rPr>
        <w:t xml:space="preserve">, </w:t>
      </w:r>
      <w:r w:rsidR="003D49E7" w:rsidRPr="0095291E">
        <w:rPr>
          <w:rFonts w:ascii="Times New Roman" w:hAnsi="Times New Roman" w:cs="Times New Roman"/>
          <w:sz w:val="24"/>
          <w:szCs w:val="24"/>
        </w:rPr>
        <w:t>organizuoja</w:t>
      </w:r>
      <w:r w:rsidR="00665724" w:rsidRPr="0095291E">
        <w:rPr>
          <w:rFonts w:ascii="Times New Roman" w:hAnsi="Times New Roman" w:cs="Times New Roman"/>
          <w:sz w:val="24"/>
          <w:szCs w:val="24"/>
        </w:rPr>
        <w:t xml:space="preserve">mi </w:t>
      </w:r>
      <w:r w:rsidR="003D49E7" w:rsidRPr="0095291E">
        <w:rPr>
          <w:rFonts w:ascii="Times New Roman" w:hAnsi="Times New Roman" w:cs="Times New Roman"/>
          <w:sz w:val="24"/>
          <w:szCs w:val="24"/>
        </w:rPr>
        <w:t>specialistų seminar</w:t>
      </w:r>
      <w:r w:rsidR="00665724" w:rsidRPr="0095291E">
        <w:rPr>
          <w:rFonts w:ascii="Times New Roman" w:hAnsi="Times New Roman" w:cs="Times New Roman"/>
          <w:sz w:val="24"/>
          <w:szCs w:val="24"/>
        </w:rPr>
        <w:t>ai</w:t>
      </w:r>
      <w:r w:rsidR="003D49E7" w:rsidRPr="0095291E">
        <w:rPr>
          <w:rFonts w:ascii="Times New Roman" w:hAnsi="Times New Roman" w:cs="Times New Roman"/>
          <w:sz w:val="24"/>
          <w:szCs w:val="24"/>
        </w:rPr>
        <w:t>,</w:t>
      </w:r>
      <w:r w:rsidR="00665724" w:rsidRPr="0095291E">
        <w:rPr>
          <w:rFonts w:ascii="Times New Roman" w:hAnsi="Times New Roman" w:cs="Times New Roman"/>
          <w:sz w:val="24"/>
          <w:szCs w:val="24"/>
        </w:rPr>
        <w:t xml:space="preserve"> susitikimai su psichologais,</w:t>
      </w:r>
      <w:r w:rsidR="003D49E7" w:rsidRPr="0095291E">
        <w:rPr>
          <w:rFonts w:ascii="Times New Roman" w:hAnsi="Times New Roman" w:cs="Times New Roman"/>
          <w:sz w:val="24"/>
          <w:szCs w:val="24"/>
        </w:rPr>
        <w:t xml:space="preserve"> suteik</w:t>
      </w:r>
      <w:r w:rsidR="00665724" w:rsidRPr="0095291E">
        <w:rPr>
          <w:rFonts w:ascii="Times New Roman" w:hAnsi="Times New Roman" w:cs="Times New Roman"/>
          <w:sz w:val="24"/>
          <w:szCs w:val="24"/>
        </w:rPr>
        <w:t>iant</w:t>
      </w:r>
      <w:r w:rsidR="003D49E7" w:rsidRPr="0095291E">
        <w:rPr>
          <w:rFonts w:ascii="Times New Roman" w:hAnsi="Times New Roman" w:cs="Times New Roman"/>
          <w:sz w:val="24"/>
          <w:szCs w:val="24"/>
        </w:rPr>
        <w:t xml:space="preserve"> tėvams</w:t>
      </w:r>
      <w:r w:rsidR="00904DD9">
        <w:rPr>
          <w:rFonts w:ascii="Times New Roman" w:hAnsi="Times New Roman" w:cs="Times New Roman"/>
          <w:sz w:val="24"/>
          <w:szCs w:val="24"/>
        </w:rPr>
        <w:t xml:space="preserve"> (globėjams)</w:t>
      </w:r>
      <w:r w:rsidR="003D49E7" w:rsidRPr="0095291E">
        <w:rPr>
          <w:rFonts w:ascii="Times New Roman" w:hAnsi="Times New Roman" w:cs="Times New Roman"/>
          <w:sz w:val="24"/>
          <w:szCs w:val="24"/>
        </w:rPr>
        <w:t xml:space="preserve"> reikalingas žinias, kaip geriau susidoroti su tėvystės iššūkiais, stiprinant vaik</w:t>
      </w:r>
      <w:r w:rsidR="00904DD9">
        <w:rPr>
          <w:rFonts w:ascii="Times New Roman" w:hAnsi="Times New Roman" w:cs="Times New Roman"/>
          <w:sz w:val="24"/>
          <w:szCs w:val="24"/>
        </w:rPr>
        <w:t>o</w:t>
      </w:r>
      <w:r w:rsidR="003D49E7" w:rsidRPr="0095291E">
        <w:rPr>
          <w:rFonts w:ascii="Times New Roman" w:hAnsi="Times New Roman" w:cs="Times New Roman"/>
          <w:sz w:val="24"/>
          <w:szCs w:val="24"/>
        </w:rPr>
        <w:t xml:space="preserve"> elgesio ir emocinį valdymą.</w:t>
      </w:r>
    </w:p>
    <w:p w14:paraId="28EAEC80" w14:textId="596E3220" w:rsidR="003D49E7" w:rsidRPr="0095291E" w:rsidRDefault="003D49E7" w:rsidP="00AC24E2">
      <w:pPr>
        <w:spacing w:after="0" w:line="240" w:lineRule="auto"/>
        <w:ind w:firstLine="851"/>
        <w:jc w:val="both"/>
        <w:rPr>
          <w:rFonts w:ascii="Times New Roman" w:hAnsi="Times New Roman" w:cs="Times New Roman"/>
          <w:b/>
          <w:bCs/>
          <w:sz w:val="24"/>
          <w:szCs w:val="24"/>
        </w:rPr>
      </w:pPr>
      <w:r w:rsidRPr="0095291E">
        <w:rPr>
          <w:rFonts w:ascii="Times New Roman" w:hAnsi="Times New Roman" w:cs="Times New Roman"/>
          <w:b/>
          <w:bCs/>
          <w:sz w:val="24"/>
          <w:szCs w:val="24"/>
        </w:rPr>
        <w:t xml:space="preserve">5. Palaikymas ir </w:t>
      </w:r>
      <w:r w:rsidR="00665724" w:rsidRPr="0095291E">
        <w:rPr>
          <w:rFonts w:ascii="Times New Roman" w:hAnsi="Times New Roman" w:cs="Times New Roman"/>
          <w:b/>
          <w:bCs/>
          <w:sz w:val="24"/>
          <w:szCs w:val="24"/>
        </w:rPr>
        <w:t>sąsajos</w:t>
      </w:r>
      <w:r w:rsidR="00A67026">
        <w:rPr>
          <w:rFonts w:ascii="Times New Roman" w:hAnsi="Times New Roman" w:cs="Times New Roman"/>
          <w:b/>
          <w:bCs/>
          <w:sz w:val="24"/>
          <w:szCs w:val="24"/>
        </w:rPr>
        <w:t>:</w:t>
      </w:r>
    </w:p>
    <w:p w14:paraId="577FB547" w14:textId="4802CFD1" w:rsidR="003D49E7" w:rsidRPr="0095291E" w:rsidRDefault="00A67026">
      <w:pPr>
        <w:numPr>
          <w:ilvl w:val="0"/>
          <w:numId w:val="5"/>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s</w:t>
      </w:r>
      <w:r w:rsidR="00D77289" w:rsidRPr="0095291E">
        <w:rPr>
          <w:rFonts w:ascii="Times New Roman" w:hAnsi="Times New Roman" w:cs="Times New Roman"/>
          <w:b/>
          <w:bCs/>
          <w:sz w:val="24"/>
          <w:szCs w:val="24"/>
        </w:rPr>
        <w:t>ąsajos</w:t>
      </w:r>
      <w:r w:rsidR="003D49E7" w:rsidRPr="0095291E">
        <w:rPr>
          <w:rFonts w:ascii="Times New Roman" w:hAnsi="Times New Roman" w:cs="Times New Roman"/>
          <w:b/>
          <w:bCs/>
          <w:sz w:val="24"/>
          <w:szCs w:val="24"/>
        </w:rPr>
        <w:t xml:space="preserve"> tarp šeimos ir </w:t>
      </w:r>
      <w:r w:rsidR="00904DD9">
        <w:rPr>
          <w:rFonts w:ascii="Times New Roman" w:hAnsi="Times New Roman" w:cs="Times New Roman"/>
          <w:b/>
          <w:bCs/>
          <w:sz w:val="24"/>
          <w:szCs w:val="24"/>
        </w:rPr>
        <w:t>lopšelio-darželio</w:t>
      </w:r>
      <w:r w:rsidR="003D49E7" w:rsidRPr="0095291E">
        <w:rPr>
          <w:rFonts w:ascii="Times New Roman" w:hAnsi="Times New Roman" w:cs="Times New Roman"/>
          <w:b/>
          <w:bCs/>
          <w:sz w:val="24"/>
          <w:szCs w:val="24"/>
        </w:rPr>
        <w:t xml:space="preserve">: </w:t>
      </w:r>
      <w:r w:rsidR="00AC24E2">
        <w:rPr>
          <w:rFonts w:ascii="Times New Roman" w:hAnsi="Times New Roman" w:cs="Times New Roman"/>
          <w:sz w:val="24"/>
          <w:szCs w:val="24"/>
        </w:rPr>
        <w:t>s</w:t>
      </w:r>
      <w:r w:rsidR="005272BB" w:rsidRPr="0095291E">
        <w:rPr>
          <w:rFonts w:ascii="Times New Roman" w:hAnsi="Times New Roman" w:cs="Times New Roman"/>
          <w:sz w:val="24"/>
          <w:szCs w:val="24"/>
        </w:rPr>
        <w:t>katinam</w:t>
      </w:r>
      <w:r w:rsidR="00904DD9">
        <w:rPr>
          <w:rFonts w:ascii="Times New Roman" w:hAnsi="Times New Roman" w:cs="Times New Roman"/>
          <w:sz w:val="24"/>
          <w:szCs w:val="24"/>
        </w:rPr>
        <w:t>a</w:t>
      </w:r>
      <w:r w:rsidR="003D49E7" w:rsidRPr="0095291E">
        <w:rPr>
          <w:rFonts w:ascii="Times New Roman" w:hAnsi="Times New Roman" w:cs="Times New Roman"/>
          <w:sz w:val="24"/>
          <w:szCs w:val="24"/>
        </w:rPr>
        <w:t xml:space="preserve">, kad šeima ir įstaiga </w:t>
      </w:r>
      <w:r w:rsidR="00D77289" w:rsidRPr="0095291E">
        <w:rPr>
          <w:rFonts w:ascii="Times New Roman" w:hAnsi="Times New Roman" w:cs="Times New Roman"/>
          <w:sz w:val="24"/>
          <w:szCs w:val="24"/>
        </w:rPr>
        <w:t xml:space="preserve">siektų </w:t>
      </w:r>
      <w:r w:rsidR="003D49E7" w:rsidRPr="0095291E">
        <w:rPr>
          <w:rFonts w:ascii="Times New Roman" w:hAnsi="Times New Roman" w:cs="Times New Roman"/>
          <w:sz w:val="24"/>
          <w:szCs w:val="24"/>
        </w:rPr>
        <w:t>bendr</w:t>
      </w:r>
      <w:r w:rsidR="00D77289" w:rsidRPr="0095291E">
        <w:rPr>
          <w:rFonts w:ascii="Times New Roman" w:hAnsi="Times New Roman" w:cs="Times New Roman"/>
          <w:sz w:val="24"/>
          <w:szCs w:val="24"/>
        </w:rPr>
        <w:t>ų</w:t>
      </w:r>
      <w:r w:rsidR="003D49E7" w:rsidRPr="0095291E">
        <w:rPr>
          <w:rFonts w:ascii="Times New Roman" w:hAnsi="Times New Roman" w:cs="Times New Roman"/>
          <w:sz w:val="24"/>
          <w:szCs w:val="24"/>
        </w:rPr>
        <w:t xml:space="preserve"> vertyb</w:t>
      </w:r>
      <w:r w:rsidR="00D77289" w:rsidRPr="0095291E">
        <w:rPr>
          <w:rFonts w:ascii="Times New Roman" w:hAnsi="Times New Roman" w:cs="Times New Roman"/>
          <w:sz w:val="24"/>
          <w:szCs w:val="24"/>
        </w:rPr>
        <w:t>ių</w:t>
      </w:r>
      <w:r w:rsidR="003D49E7" w:rsidRPr="0095291E">
        <w:rPr>
          <w:rFonts w:ascii="Times New Roman" w:hAnsi="Times New Roman" w:cs="Times New Roman"/>
          <w:sz w:val="24"/>
          <w:szCs w:val="24"/>
        </w:rPr>
        <w:t xml:space="preserve"> ir </w:t>
      </w:r>
      <w:r w:rsidR="00D77289" w:rsidRPr="0095291E">
        <w:rPr>
          <w:rFonts w:ascii="Times New Roman" w:hAnsi="Times New Roman" w:cs="Times New Roman"/>
          <w:sz w:val="24"/>
          <w:szCs w:val="24"/>
        </w:rPr>
        <w:t xml:space="preserve">laikytųsi vienodų </w:t>
      </w:r>
      <w:r w:rsidR="003D49E7" w:rsidRPr="0095291E">
        <w:rPr>
          <w:rFonts w:ascii="Times New Roman" w:hAnsi="Times New Roman" w:cs="Times New Roman"/>
          <w:sz w:val="24"/>
          <w:szCs w:val="24"/>
        </w:rPr>
        <w:t>auklėjimo princip</w:t>
      </w:r>
      <w:r w:rsidR="00D77289" w:rsidRPr="0095291E">
        <w:rPr>
          <w:rFonts w:ascii="Times New Roman" w:hAnsi="Times New Roman" w:cs="Times New Roman"/>
          <w:sz w:val="24"/>
          <w:szCs w:val="24"/>
        </w:rPr>
        <w:t>ų</w:t>
      </w:r>
      <w:r w:rsidR="003D49E7" w:rsidRPr="0095291E">
        <w:rPr>
          <w:rFonts w:ascii="Times New Roman" w:hAnsi="Times New Roman" w:cs="Times New Roman"/>
          <w:sz w:val="24"/>
          <w:szCs w:val="24"/>
        </w:rPr>
        <w:t xml:space="preserve">. Pavyzdžiui, jei </w:t>
      </w:r>
      <w:r w:rsidR="00904DD9">
        <w:rPr>
          <w:rFonts w:ascii="Times New Roman" w:hAnsi="Times New Roman" w:cs="Times New Roman"/>
          <w:sz w:val="24"/>
          <w:szCs w:val="24"/>
        </w:rPr>
        <w:t>lopšelyje-darželyje</w:t>
      </w:r>
      <w:r w:rsidR="003D49E7" w:rsidRPr="0095291E">
        <w:rPr>
          <w:rFonts w:ascii="Times New Roman" w:hAnsi="Times New Roman" w:cs="Times New Roman"/>
          <w:sz w:val="24"/>
          <w:szCs w:val="24"/>
        </w:rPr>
        <w:t xml:space="preserve"> taikomas tam tikras elgesio reguliavimas, tas pats turi būti daroma ir namuose</w:t>
      </w:r>
      <w:r w:rsidR="009D4956">
        <w:rPr>
          <w:rFonts w:ascii="Times New Roman" w:hAnsi="Times New Roman" w:cs="Times New Roman"/>
          <w:sz w:val="24"/>
          <w:szCs w:val="24"/>
        </w:rPr>
        <w:t>;</w:t>
      </w:r>
    </w:p>
    <w:p w14:paraId="595A4945" w14:textId="4DAAD78D" w:rsidR="003D49E7" w:rsidRPr="0095291E" w:rsidRDefault="00A67026">
      <w:pPr>
        <w:numPr>
          <w:ilvl w:val="0"/>
          <w:numId w:val="5"/>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t</w:t>
      </w:r>
      <w:r w:rsidR="003D49E7" w:rsidRPr="0095291E">
        <w:rPr>
          <w:rFonts w:ascii="Times New Roman" w:hAnsi="Times New Roman" w:cs="Times New Roman"/>
          <w:b/>
          <w:bCs/>
          <w:sz w:val="24"/>
          <w:szCs w:val="24"/>
        </w:rPr>
        <w:t>ėvų</w:t>
      </w:r>
      <w:r w:rsidR="00904DD9">
        <w:rPr>
          <w:rFonts w:ascii="Times New Roman" w:hAnsi="Times New Roman" w:cs="Times New Roman"/>
          <w:b/>
          <w:bCs/>
          <w:sz w:val="24"/>
          <w:szCs w:val="24"/>
        </w:rPr>
        <w:t xml:space="preserve"> (globėjų)</w:t>
      </w:r>
      <w:r w:rsidR="003D49E7" w:rsidRPr="0095291E">
        <w:rPr>
          <w:rFonts w:ascii="Times New Roman" w:hAnsi="Times New Roman" w:cs="Times New Roman"/>
          <w:b/>
          <w:bCs/>
          <w:sz w:val="24"/>
          <w:szCs w:val="24"/>
        </w:rPr>
        <w:t xml:space="preserve"> pagalba organizuojant šventes ir renginius: </w:t>
      </w:r>
      <w:r w:rsidR="00AC24E2">
        <w:rPr>
          <w:rFonts w:ascii="Times New Roman" w:hAnsi="Times New Roman" w:cs="Times New Roman"/>
          <w:sz w:val="24"/>
          <w:szCs w:val="24"/>
        </w:rPr>
        <w:t>t</w:t>
      </w:r>
      <w:r w:rsidR="003D49E7" w:rsidRPr="0095291E">
        <w:rPr>
          <w:rFonts w:ascii="Times New Roman" w:hAnsi="Times New Roman" w:cs="Times New Roman"/>
          <w:sz w:val="24"/>
          <w:szCs w:val="24"/>
        </w:rPr>
        <w:t>ėvų</w:t>
      </w:r>
      <w:r w:rsidR="00904DD9">
        <w:rPr>
          <w:rFonts w:ascii="Times New Roman" w:hAnsi="Times New Roman" w:cs="Times New Roman"/>
          <w:sz w:val="24"/>
          <w:szCs w:val="24"/>
        </w:rPr>
        <w:t xml:space="preserve"> </w:t>
      </w:r>
      <w:r w:rsidR="005A037B">
        <w:rPr>
          <w:rFonts w:ascii="Times New Roman" w:hAnsi="Times New Roman" w:cs="Times New Roman"/>
          <w:sz w:val="24"/>
          <w:szCs w:val="24"/>
        </w:rPr>
        <w:t>(globėjų)</w:t>
      </w:r>
      <w:r w:rsidR="005A037B" w:rsidRPr="0095291E">
        <w:rPr>
          <w:rFonts w:ascii="Times New Roman" w:hAnsi="Times New Roman" w:cs="Times New Roman"/>
          <w:sz w:val="24"/>
          <w:szCs w:val="24"/>
        </w:rPr>
        <w:t xml:space="preserve"> </w:t>
      </w:r>
      <w:r w:rsidR="003D49E7" w:rsidRPr="0095291E">
        <w:rPr>
          <w:rFonts w:ascii="Times New Roman" w:hAnsi="Times New Roman" w:cs="Times New Roman"/>
          <w:sz w:val="24"/>
          <w:szCs w:val="24"/>
        </w:rPr>
        <w:t xml:space="preserve">dalyvavimas renginiuose, šventėse ir įvairiose organizuotose veiklose sukuria stipresnį ryšį tarp šeimos, vaiko ir </w:t>
      </w:r>
      <w:r w:rsidR="00904DD9">
        <w:rPr>
          <w:rFonts w:ascii="Times New Roman" w:hAnsi="Times New Roman" w:cs="Times New Roman"/>
          <w:sz w:val="24"/>
          <w:szCs w:val="24"/>
        </w:rPr>
        <w:t>lopšelio-darželio</w:t>
      </w:r>
      <w:r w:rsidR="003D49E7" w:rsidRPr="0095291E">
        <w:rPr>
          <w:rFonts w:ascii="Times New Roman" w:hAnsi="Times New Roman" w:cs="Times New Roman"/>
          <w:sz w:val="24"/>
          <w:szCs w:val="24"/>
        </w:rPr>
        <w:t>.</w:t>
      </w:r>
    </w:p>
    <w:p w14:paraId="77B9CC28" w14:textId="17B438C5" w:rsidR="003D49E7" w:rsidRPr="0095291E" w:rsidRDefault="003D49E7" w:rsidP="00AC24E2">
      <w:pPr>
        <w:spacing w:after="0" w:line="240" w:lineRule="auto"/>
        <w:ind w:firstLine="851"/>
        <w:jc w:val="both"/>
        <w:rPr>
          <w:rFonts w:ascii="Times New Roman" w:hAnsi="Times New Roman" w:cs="Times New Roman"/>
          <w:b/>
          <w:bCs/>
          <w:sz w:val="24"/>
          <w:szCs w:val="24"/>
        </w:rPr>
      </w:pPr>
      <w:r w:rsidRPr="0095291E">
        <w:rPr>
          <w:rFonts w:ascii="Times New Roman" w:hAnsi="Times New Roman" w:cs="Times New Roman"/>
          <w:b/>
          <w:bCs/>
          <w:sz w:val="24"/>
          <w:szCs w:val="24"/>
        </w:rPr>
        <w:t>6. Savo pavyzdžiu rodoma pagarba ir empatija</w:t>
      </w:r>
      <w:r w:rsidR="00A67026">
        <w:rPr>
          <w:rFonts w:ascii="Times New Roman" w:hAnsi="Times New Roman" w:cs="Times New Roman"/>
          <w:b/>
          <w:bCs/>
          <w:sz w:val="24"/>
          <w:szCs w:val="24"/>
        </w:rPr>
        <w:t>:</w:t>
      </w:r>
    </w:p>
    <w:p w14:paraId="2DDA108B" w14:textId="53CBD4E1" w:rsidR="003D49E7" w:rsidRPr="0095291E" w:rsidRDefault="00A67026">
      <w:pPr>
        <w:numPr>
          <w:ilvl w:val="0"/>
          <w:numId w:val="6"/>
        </w:numPr>
        <w:spacing w:after="0" w:line="240" w:lineRule="auto"/>
        <w:ind w:left="0" w:firstLine="851"/>
        <w:jc w:val="both"/>
        <w:rPr>
          <w:rFonts w:ascii="Times New Roman" w:hAnsi="Times New Roman" w:cs="Times New Roman"/>
          <w:sz w:val="24"/>
          <w:szCs w:val="24"/>
        </w:rPr>
      </w:pPr>
      <w:r>
        <w:rPr>
          <w:rFonts w:ascii="Times New Roman" w:hAnsi="Times New Roman" w:cs="Times New Roman"/>
          <w:b/>
          <w:bCs/>
          <w:sz w:val="24"/>
          <w:szCs w:val="24"/>
        </w:rPr>
        <w:t>p</w:t>
      </w:r>
      <w:r w:rsidR="003D49E7" w:rsidRPr="0095291E">
        <w:rPr>
          <w:rFonts w:ascii="Times New Roman" w:hAnsi="Times New Roman" w:cs="Times New Roman"/>
          <w:b/>
          <w:bCs/>
          <w:sz w:val="24"/>
          <w:szCs w:val="24"/>
        </w:rPr>
        <w:t xml:space="preserve">agarbos ugdymas: </w:t>
      </w:r>
      <w:r w:rsidR="00AC24E2">
        <w:rPr>
          <w:rFonts w:ascii="Times New Roman" w:hAnsi="Times New Roman" w:cs="Times New Roman"/>
          <w:sz w:val="24"/>
          <w:szCs w:val="24"/>
        </w:rPr>
        <w:t>t</w:t>
      </w:r>
      <w:r w:rsidR="003D49E7" w:rsidRPr="0095291E">
        <w:rPr>
          <w:rFonts w:ascii="Times New Roman" w:hAnsi="Times New Roman" w:cs="Times New Roman"/>
          <w:sz w:val="24"/>
          <w:szCs w:val="24"/>
        </w:rPr>
        <w:t>ėvai</w:t>
      </w:r>
      <w:r w:rsidR="00904DD9">
        <w:rPr>
          <w:rFonts w:ascii="Times New Roman" w:hAnsi="Times New Roman" w:cs="Times New Roman"/>
          <w:sz w:val="24"/>
          <w:szCs w:val="24"/>
        </w:rPr>
        <w:t xml:space="preserve"> </w:t>
      </w:r>
      <w:r w:rsidR="005A037B">
        <w:rPr>
          <w:rFonts w:ascii="Times New Roman" w:hAnsi="Times New Roman" w:cs="Times New Roman"/>
          <w:sz w:val="24"/>
          <w:szCs w:val="24"/>
        </w:rPr>
        <w:t>(globėjai)</w:t>
      </w:r>
      <w:r w:rsidR="003D49E7" w:rsidRPr="0095291E">
        <w:rPr>
          <w:rFonts w:ascii="Times New Roman" w:hAnsi="Times New Roman" w:cs="Times New Roman"/>
          <w:sz w:val="24"/>
          <w:szCs w:val="24"/>
        </w:rPr>
        <w:t xml:space="preserve"> ir </w:t>
      </w:r>
      <w:r w:rsidR="00D77289" w:rsidRPr="0095291E">
        <w:rPr>
          <w:rFonts w:ascii="Times New Roman" w:hAnsi="Times New Roman" w:cs="Times New Roman"/>
          <w:sz w:val="24"/>
          <w:szCs w:val="24"/>
        </w:rPr>
        <w:t>mokytojai</w:t>
      </w:r>
      <w:r w:rsidR="003D49E7" w:rsidRPr="0095291E">
        <w:rPr>
          <w:rFonts w:ascii="Times New Roman" w:hAnsi="Times New Roman" w:cs="Times New Roman"/>
          <w:sz w:val="24"/>
          <w:szCs w:val="24"/>
        </w:rPr>
        <w:t xml:space="preserve"> rod</w:t>
      </w:r>
      <w:r w:rsidR="00D77289" w:rsidRPr="0095291E">
        <w:rPr>
          <w:rFonts w:ascii="Times New Roman" w:hAnsi="Times New Roman" w:cs="Times New Roman"/>
          <w:sz w:val="24"/>
          <w:szCs w:val="24"/>
        </w:rPr>
        <w:t>o vienas kitam ir</w:t>
      </w:r>
      <w:r w:rsidR="005272BB" w:rsidRPr="0095291E">
        <w:rPr>
          <w:rFonts w:ascii="Times New Roman" w:hAnsi="Times New Roman" w:cs="Times New Roman"/>
          <w:sz w:val="24"/>
          <w:szCs w:val="24"/>
        </w:rPr>
        <w:t xml:space="preserve"> </w:t>
      </w:r>
      <w:r w:rsidR="003D49E7" w:rsidRPr="0095291E">
        <w:rPr>
          <w:rFonts w:ascii="Times New Roman" w:hAnsi="Times New Roman" w:cs="Times New Roman"/>
          <w:sz w:val="24"/>
          <w:szCs w:val="24"/>
        </w:rPr>
        <w:t>vaik</w:t>
      </w:r>
      <w:r w:rsidR="00D77289" w:rsidRPr="0095291E">
        <w:rPr>
          <w:rFonts w:ascii="Times New Roman" w:hAnsi="Times New Roman" w:cs="Times New Roman"/>
          <w:sz w:val="24"/>
          <w:szCs w:val="24"/>
        </w:rPr>
        <w:t>ui</w:t>
      </w:r>
      <w:r w:rsidR="003D49E7" w:rsidRPr="0095291E">
        <w:rPr>
          <w:rFonts w:ascii="Times New Roman" w:hAnsi="Times New Roman" w:cs="Times New Roman"/>
          <w:sz w:val="24"/>
          <w:szCs w:val="24"/>
        </w:rPr>
        <w:t xml:space="preserve"> pagarbą, empatiją ir kantrybę, o tai padeda kurti atvirą ir pasitikėjimu grindžiamą aplinką. Šeima ir </w:t>
      </w:r>
      <w:r w:rsidR="00D77289" w:rsidRPr="0095291E">
        <w:rPr>
          <w:rFonts w:ascii="Times New Roman" w:hAnsi="Times New Roman" w:cs="Times New Roman"/>
          <w:sz w:val="24"/>
          <w:szCs w:val="24"/>
        </w:rPr>
        <w:t xml:space="preserve">mokytojai </w:t>
      </w:r>
      <w:r w:rsidR="003D49E7" w:rsidRPr="0095291E">
        <w:rPr>
          <w:rFonts w:ascii="Times New Roman" w:hAnsi="Times New Roman" w:cs="Times New Roman"/>
          <w:sz w:val="24"/>
          <w:szCs w:val="24"/>
        </w:rPr>
        <w:t>turėtų elgtis vienodai, užtikrinant vaiko emocinį saugumą.</w:t>
      </w:r>
    </w:p>
    <w:p w14:paraId="64AEF539" w14:textId="17A7B6C6" w:rsidR="003D49E7" w:rsidRDefault="003D49E7" w:rsidP="00AC24E2">
      <w:pPr>
        <w:spacing w:after="0" w:line="240" w:lineRule="auto"/>
        <w:ind w:firstLine="851"/>
        <w:jc w:val="both"/>
        <w:rPr>
          <w:rFonts w:ascii="Times New Roman" w:hAnsi="Times New Roman" w:cs="Times New Roman"/>
          <w:sz w:val="24"/>
          <w:szCs w:val="24"/>
        </w:rPr>
      </w:pPr>
      <w:r w:rsidRPr="0095291E">
        <w:rPr>
          <w:rFonts w:ascii="Times New Roman" w:hAnsi="Times New Roman" w:cs="Times New Roman"/>
          <w:sz w:val="24"/>
          <w:szCs w:val="24"/>
        </w:rPr>
        <w:t>Bendradarbiavimas su šeima yra esminis komponentas vaik</w:t>
      </w:r>
      <w:r w:rsidR="00904DD9">
        <w:rPr>
          <w:rFonts w:ascii="Times New Roman" w:hAnsi="Times New Roman" w:cs="Times New Roman"/>
          <w:sz w:val="24"/>
          <w:szCs w:val="24"/>
        </w:rPr>
        <w:t>o</w:t>
      </w:r>
      <w:r w:rsidRPr="0095291E">
        <w:rPr>
          <w:rFonts w:ascii="Times New Roman" w:hAnsi="Times New Roman" w:cs="Times New Roman"/>
          <w:sz w:val="24"/>
          <w:szCs w:val="24"/>
        </w:rPr>
        <w:t xml:space="preserve"> augimui ir mokymuisi, todėl </w:t>
      </w:r>
      <w:r w:rsidR="00D77289" w:rsidRPr="0095291E">
        <w:rPr>
          <w:rFonts w:ascii="Times New Roman" w:hAnsi="Times New Roman" w:cs="Times New Roman"/>
          <w:sz w:val="24"/>
          <w:szCs w:val="24"/>
        </w:rPr>
        <w:t>stengiam</w:t>
      </w:r>
      <w:r w:rsidR="00904DD9">
        <w:rPr>
          <w:rFonts w:ascii="Times New Roman" w:hAnsi="Times New Roman" w:cs="Times New Roman"/>
          <w:sz w:val="24"/>
          <w:szCs w:val="24"/>
        </w:rPr>
        <w:t>asi</w:t>
      </w:r>
      <w:r w:rsidR="00D77289" w:rsidRPr="0095291E">
        <w:rPr>
          <w:rFonts w:ascii="Times New Roman" w:hAnsi="Times New Roman" w:cs="Times New Roman"/>
          <w:sz w:val="24"/>
          <w:szCs w:val="24"/>
        </w:rPr>
        <w:t xml:space="preserve"> į įstaigos gyvenimą</w:t>
      </w:r>
      <w:r w:rsidRPr="0095291E">
        <w:rPr>
          <w:rFonts w:ascii="Times New Roman" w:hAnsi="Times New Roman" w:cs="Times New Roman"/>
          <w:sz w:val="24"/>
          <w:szCs w:val="24"/>
        </w:rPr>
        <w:t xml:space="preserve"> įtrauk</w:t>
      </w:r>
      <w:r w:rsidR="00D77289" w:rsidRPr="0095291E">
        <w:rPr>
          <w:rFonts w:ascii="Times New Roman" w:hAnsi="Times New Roman" w:cs="Times New Roman"/>
          <w:sz w:val="24"/>
          <w:szCs w:val="24"/>
        </w:rPr>
        <w:t>ti kuo daugiau</w:t>
      </w:r>
      <w:r w:rsidRPr="0095291E">
        <w:rPr>
          <w:rFonts w:ascii="Times New Roman" w:hAnsi="Times New Roman" w:cs="Times New Roman"/>
          <w:sz w:val="24"/>
          <w:szCs w:val="24"/>
        </w:rPr>
        <w:t xml:space="preserve"> tėvų</w:t>
      </w:r>
      <w:r w:rsidR="00904DD9">
        <w:rPr>
          <w:rFonts w:ascii="Times New Roman" w:hAnsi="Times New Roman" w:cs="Times New Roman"/>
          <w:sz w:val="24"/>
          <w:szCs w:val="24"/>
        </w:rPr>
        <w:t xml:space="preserve"> </w:t>
      </w:r>
      <w:r w:rsidR="005A037B">
        <w:rPr>
          <w:rFonts w:ascii="Times New Roman" w:hAnsi="Times New Roman" w:cs="Times New Roman"/>
          <w:sz w:val="24"/>
          <w:szCs w:val="24"/>
        </w:rPr>
        <w:t>(globėjų)</w:t>
      </w:r>
      <w:r w:rsidRPr="0095291E">
        <w:rPr>
          <w:rFonts w:ascii="Times New Roman" w:hAnsi="Times New Roman" w:cs="Times New Roman"/>
          <w:sz w:val="24"/>
          <w:szCs w:val="24"/>
        </w:rPr>
        <w:t xml:space="preserve"> ir šeimos narių</w:t>
      </w:r>
      <w:r w:rsidR="00904DD9">
        <w:rPr>
          <w:rFonts w:ascii="Times New Roman" w:hAnsi="Times New Roman" w:cs="Times New Roman"/>
          <w:sz w:val="24"/>
          <w:szCs w:val="24"/>
        </w:rPr>
        <w:t>,</w:t>
      </w:r>
      <w:r w:rsidR="00D77289" w:rsidRPr="0095291E">
        <w:rPr>
          <w:rFonts w:ascii="Times New Roman" w:hAnsi="Times New Roman" w:cs="Times New Roman"/>
          <w:sz w:val="24"/>
          <w:szCs w:val="24"/>
        </w:rPr>
        <w:t xml:space="preserve"> </w:t>
      </w:r>
      <w:r w:rsidR="00904DD9">
        <w:rPr>
          <w:rFonts w:ascii="Times New Roman" w:hAnsi="Times New Roman" w:cs="Times New Roman"/>
          <w:sz w:val="24"/>
          <w:szCs w:val="24"/>
        </w:rPr>
        <w:t>tikintis</w:t>
      </w:r>
      <w:r w:rsidR="00D77289" w:rsidRPr="0095291E">
        <w:rPr>
          <w:rFonts w:ascii="Times New Roman" w:hAnsi="Times New Roman" w:cs="Times New Roman"/>
          <w:sz w:val="24"/>
          <w:szCs w:val="24"/>
        </w:rPr>
        <w:t xml:space="preserve"> </w:t>
      </w:r>
      <w:r w:rsidRPr="0095291E">
        <w:rPr>
          <w:rFonts w:ascii="Times New Roman" w:hAnsi="Times New Roman" w:cs="Times New Roman"/>
          <w:sz w:val="24"/>
          <w:szCs w:val="24"/>
        </w:rPr>
        <w:t>geresnių rezultatų tiek vaik</w:t>
      </w:r>
      <w:r w:rsidR="00904DD9">
        <w:rPr>
          <w:rFonts w:ascii="Times New Roman" w:hAnsi="Times New Roman" w:cs="Times New Roman"/>
          <w:sz w:val="24"/>
          <w:szCs w:val="24"/>
        </w:rPr>
        <w:t>o</w:t>
      </w:r>
      <w:r w:rsidRPr="0095291E">
        <w:rPr>
          <w:rFonts w:ascii="Times New Roman" w:hAnsi="Times New Roman" w:cs="Times New Roman"/>
          <w:sz w:val="24"/>
          <w:szCs w:val="24"/>
        </w:rPr>
        <w:t xml:space="preserve"> elgesio, tiek j</w:t>
      </w:r>
      <w:r w:rsidR="00904DD9">
        <w:rPr>
          <w:rFonts w:ascii="Times New Roman" w:hAnsi="Times New Roman" w:cs="Times New Roman"/>
          <w:sz w:val="24"/>
          <w:szCs w:val="24"/>
        </w:rPr>
        <w:t>o</w:t>
      </w:r>
      <w:r w:rsidRPr="0095291E">
        <w:rPr>
          <w:rFonts w:ascii="Times New Roman" w:hAnsi="Times New Roman" w:cs="Times New Roman"/>
          <w:sz w:val="24"/>
          <w:szCs w:val="24"/>
        </w:rPr>
        <w:t xml:space="preserve"> ugdymo srityse.</w:t>
      </w:r>
    </w:p>
    <w:p w14:paraId="272A7E59" w14:textId="4F429CFF" w:rsidR="00156901" w:rsidRPr="00156901" w:rsidRDefault="00156901" w:rsidP="00AC24E2">
      <w:pPr>
        <w:pBdr>
          <w:top w:val="nil"/>
          <w:left w:val="nil"/>
          <w:bottom w:val="nil"/>
          <w:right w:val="nil"/>
          <w:between w:val="nil"/>
        </w:pBdr>
        <w:spacing w:after="0" w:line="240" w:lineRule="auto"/>
        <w:ind w:firstLine="851"/>
        <w:jc w:val="both"/>
        <w:rPr>
          <w:rFonts w:ascii="Times New Roman" w:hAnsi="Times New Roman" w:cs="Times New Roman"/>
          <w:sz w:val="24"/>
          <w:szCs w:val="24"/>
        </w:rPr>
      </w:pPr>
      <w:r>
        <w:rPr>
          <w:rFonts w:ascii="Times New Roman" w:hAnsi="Times New Roman" w:cs="Times New Roman"/>
          <w:color w:val="000000"/>
          <w:sz w:val="24"/>
          <w:szCs w:val="24"/>
        </w:rPr>
        <w:t>M</w:t>
      </w:r>
      <w:r w:rsidRPr="00156901">
        <w:rPr>
          <w:rFonts w:ascii="Times New Roman" w:hAnsi="Times New Roman" w:cs="Times New Roman"/>
          <w:color w:val="000000"/>
          <w:sz w:val="24"/>
          <w:szCs w:val="24"/>
        </w:rPr>
        <w:t>okytojai veikia iš anksto numatydami galim</w:t>
      </w:r>
      <w:r w:rsidRPr="00156901">
        <w:rPr>
          <w:rFonts w:ascii="Times New Roman" w:hAnsi="Times New Roman" w:cs="Times New Roman"/>
          <w:sz w:val="24"/>
          <w:szCs w:val="24"/>
        </w:rPr>
        <w:t>as kliūtis konkre</w:t>
      </w:r>
      <w:r w:rsidR="00904DD9">
        <w:rPr>
          <w:rFonts w:ascii="Times New Roman" w:hAnsi="Times New Roman" w:cs="Times New Roman"/>
          <w:sz w:val="24"/>
          <w:szCs w:val="24"/>
        </w:rPr>
        <w:t>čiam</w:t>
      </w:r>
      <w:r w:rsidRPr="00156901">
        <w:rPr>
          <w:rFonts w:ascii="Times New Roman" w:hAnsi="Times New Roman" w:cs="Times New Roman"/>
          <w:sz w:val="24"/>
          <w:szCs w:val="24"/>
        </w:rPr>
        <w:t xml:space="preserve"> vaik</w:t>
      </w:r>
      <w:r w:rsidR="00904DD9">
        <w:rPr>
          <w:rFonts w:ascii="Times New Roman" w:hAnsi="Times New Roman" w:cs="Times New Roman"/>
          <w:sz w:val="24"/>
          <w:szCs w:val="24"/>
        </w:rPr>
        <w:t>ui</w:t>
      </w:r>
      <w:r w:rsidRPr="00156901">
        <w:rPr>
          <w:rFonts w:ascii="Times New Roman" w:hAnsi="Times New Roman" w:cs="Times New Roman"/>
          <w:sz w:val="24"/>
          <w:szCs w:val="24"/>
        </w:rPr>
        <w:t xml:space="preserve"> dalyvauti bendrai planuojamoje veikloje, kliūčių prevencijai iš anksto parinkdami vaik</w:t>
      </w:r>
      <w:r w:rsidR="00904DD9">
        <w:rPr>
          <w:rFonts w:ascii="Times New Roman" w:hAnsi="Times New Roman" w:cs="Times New Roman"/>
          <w:sz w:val="24"/>
          <w:szCs w:val="24"/>
        </w:rPr>
        <w:t>o</w:t>
      </w:r>
      <w:r w:rsidRPr="00156901">
        <w:rPr>
          <w:rFonts w:ascii="Times New Roman" w:hAnsi="Times New Roman" w:cs="Times New Roman"/>
          <w:sz w:val="24"/>
          <w:szCs w:val="24"/>
        </w:rPr>
        <w:t xml:space="preserve"> ugdymosi poreikius atitinkančias priemones ir būdus, kad pašalintų atskirties tikimybę</w:t>
      </w:r>
      <w:r w:rsidR="009D4956">
        <w:rPr>
          <w:rFonts w:ascii="Times New Roman" w:hAnsi="Times New Roman" w:cs="Times New Roman"/>
          <w:sz w:val="24"/>
          <w:szCs w:val="24"/>
        </w:rPr>
        <w:t>.</w:t>
      </w:r>
    </w:p>
    <w:p w14:paraId="75ACE396" w14:textId="6576DDEC" w:rsidR="00156901" w:rsidRPr="00156901" w:rsidRDefault="00156901" w:rsidP="00AC24E2">
      <w:pPr>
        <w:pBdr>
          <w:top w:val="nil"/>
          <w:left w:val="nil"/>
          <w:bottom w:val="nil"/>
          <w:right w:val="nil"/>
          <w:between w:val="nil"/>
        </w:pBd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Š</w:t>
      </w:r>
      <w:r w:rsidRPr="00156901">
        <w:rPr>
          <w:rFonts w:ascii="Times New Roman" w:hAnsi="Times New Roman" w:cs="Times New Roman"/>
          <w:sz w:val="24"/>
          <w:szCs w:val="24"/>
        </w:rPr>
        <w:t>vietimo pagalbos specialistų pagalba vaik</w:t>
      </w:r>
      <w:r w:rsidR="00904DD9">
        <w:rPr>
          <w:rFonts w:ascii="Times New Roman" w:hAnsi="Times New Roman" w:cs="Times New Roman"/>
          <w:sz w:val="24"/>
          <w:szCs w:val="24"/>
        </w:rPr>
        <w:t>ui</w:t>
      </w:r>
      <w:r w:rsidRPr="00156901">
        <w:rPr>
          <w:rFonts w:ascii="Times New Roman" w:hAnsi="Times New Roman" w:cs="Times New Roman"/>
          <w:sz w:val="24"/>
          <w:szCs w:val="24"/>
        </w:rPr>
        <w:t xml:space="preserve"> orientuojama į fizinių funkcijų lavinimą, pažinimo bei mąstymo operacijų ir kalbos vystymą, jeigu vaika</w:t>
      </w:r>
      <w:r w:rsidR="00904DD9">
        <w:rPr>
          <w:rFonts w:ascii="Times New Roman" w:hAnsi="Times New Roman" w:cs="Times New Roman"/>
          <w:sz w:val="24"/>
          <w:szCs w:val="24"/>
        </w:rPr>
        <w:t>s</w:t>
      </w:r>
      <w:r w:rsidRPr="00156901">
        <w:rPr>
          <w:rFonts w:ascii="Times New Roman" w:hAnsi="Times New Roman" w:cs="Times New Roman"/>
          <w:sz w:val="24"/>
          <w:szCs w:val="24"/>
        </w:rPr>
        <w:t xml:space="preserve"> patiria savitų ugdymosi sunkumų arba jų raida neatitinka amžiaus</w:t>
      </w:r>
      <w:r>
        <w:rPr>
          <w:rFonts w:ascii="Times New Roman" w:hAnsi="Times New Roman" w:cs="Times New Roman"/>
          <w:sz w:val="24"/>
          <w:szCs w:val="24"/>
        </w:rPr>
        <w:t>. Š</w:t>
      </w:r>
      <w:r w:rsidRPr="00156901">
        <w:rPr>
          <w:rFonts w:ascii="Times New Roman" w:hAnsi="Times New Roman" w:cs="Times New Roman"/>
          <w:sz w:val="24"/>
          <w:szCs w:val="24"/>
        </w:rPr>
        <w:t>vietimo pagalbos specialistai teikia mokytojui pagalbą, orientuotą į ugdymo(si) proceso optimizavimą, kartu aptardami vaik</w:t>
      </w:r>
      <w:r w:rsidR="00D9776B">
        <w:rPr>
          <w:rFonts w:ascii="Times New Roman" w:hAnsi="Times New Roman" w:cs="Times New Roman"/>
          <w:sz w:val="24"/>
          <w:szCs w:val="24"/>
        </w:rPr>
        <w:t>o</w:t>
      </w:r>
      <w:r w:rsidRPr="00156901">
        <w:rPr>
          <w:rFonts w:ascii="Times New Roman" w:hAnsi="Times New Roman" w:cs="Times New Roman"/>
          <w:sz w:val="24"/>
          <w:szCs w:val="24"/>
        </w:rPr>
        <w:t xml:space="preserve"> poreikius, ugdymo(si) galimybes ir planuodami ugdymosi aplinką ir procesą, kad vaika</w:t>
      </w:r>
      <w:r w:rsidR="00D9776B">
        <w:rPr>
          <w:rFonts w:ascii="Times New Roman" w:hAnsi="Times New Roman" w:cs="Times New Roman"/>
          <w:sz w:val="24"/>
          <w:szCs w:val="24"/>
        </w:rPr>
        <w:t>s</w:t>
      </w:r>
      <w:r w:rsidRPr="00156901">
        <w:rPr>
          <w:rFonts w:ascii="Times New Roman" w:hAnsi="Times New Roman" w:cs="Times New Roman"/>
          <w:sz w:val="24"/>
          <w:szCs w:val="24"/>
        </w:rPr>
        <w:t xml:space="preserve"> nepatirtų dalyvavimo ir ugdymo(si) kliūčių</w:t>
      </w:r>
      <w:r>
        <w:rPr>
          <w:rFonts w:ascii="Times New Roman" w:hAnsi="Times New Roman" w:cs="Times New Roman"/>
          <w:sz w:val="24"/>
          <w:szCs w:val="24"/>
        </w:rPr>
        <w:t>.</w:t>
      </w:r>
    </w:p>
    <w:p w14:paraId="04A3F90B" w14:textId="3A219C46" w:rsidR="00156901" w:rsidRPr="00156901" w:rsidRDefault="00156901" w:rsidP="00AC24E2">
      <w:pPr>
        <w:pBdr>
          <w:top w:val="nil"/>
          <w:left w:val="nil"/>
          <w:bottom w:val="nil"/>
          <w:right w:val="nil"/>
          <w:between w:val="nil"/>
        </w:pBd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M</w:t>
      </w:r>
      <w:r w:rsidRPr="00156901">
        <w:rPr>
          <w:rFonts w:ascii="Times New Roman" w:hAnsi="Times New Roman" w:cs="Times New Roman"/>
          <w:color w:val="000000"/>
          <w:sz w:val="24"/>
          <w:szCs w:val="24"/>
        </w:rPr>
        <w:t>okytojai ir švietimo pagalbos specialistai įtraukia tėvus (globėjus) į bendradarbiaujančią komandą, juos konsultuoja, padėdami suprasti vaiko ugdymosi poreikius, veiksmingus, vaikui tinkamiausius ugdymo(si) būdus</w:t>
      </w:r>
      <w:r w:rsidR="00D9776B">
        <w:rPr>
          <w:rFonts w:ascii="Times New Roman" w:hAnsi="Times New Roman" w:cs="Times New Roman"/>
          <w:color w:val="000000"/>
          <w:sz w:val="24"/>
          <w:szCs w:val="24"/>
        </w:rPr>
        <w:t>,</w:t>
      </w:r>
      <w:r w:rsidRPr="00156901">
        <w:rPr>
          <w:rFonts w:ascii="Times New Roman" w:hAnsi="Times New Roman" w:cs="Times New Roman"/>
          <w:color w:val="000000"/>
          <w:sz w:val="24"/>
          <w:szCs w:val="24"/>
        </w:rPr>
        <w:t xml:space="preserve"> ir dalyvauti savo vaiko ugdyme šeimoje ir </w:t>
      </w:r>
      <w:r w:rsidR="00D9776B">
        <w:rPr>
          <w:rFonts w:ascii="Times New Roman" w:hAnsi="Times New Roman" w:cs="Times New Roman"/>
          <w:color w:val="000000"/>
          <w:sz w:val="24"/>
          <w:szCs w:val="24"/>
        </w:rPr>
        <w:t>lopšelyje-darželyje</w:t>
      </w:r>
      <w:r>
        <w:rPr>
          <w:rFonts w:ascii="Times New Roman" w:hAnsi="Times New Roman" w:cs="Times New Roman"/>
          <w:color w:val="000000"/>
          <w:sz w:val="24"/>
          <w:szCs w:val="24"/>
        </w:rPr>
        <w:t>.</w:t>
      </w:r>
    </w:p>
    <w:p w14:paraId="2454DF62" w14:textId="43182716" w:rsidR="0024447A" w:rsidRPr="00FC291F" w:rsidRDefault="005A037B" w:rsidP="00FC291F">
      <w:pPr>
        <w:pBdr>
          <w:top w:val="nil"/>
          <w:left w:val="nil"/>
          <w:bottom w:val="nil"/>
          <w:right w:val="nil"/>
          <w:between w:val="nil"/>
        </w:pBd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S</w:t>
      </w:r>
      <w:r w:rsidR="00156901" w:rsidRPr="00156901">
        <w:rPr>
          <w:rFonts w:ascii="Times New Roman" w:hAnsi="Times New Roman" w:cs="Times New Roman"/>
          <w:color w:val="000000"/>
          <w:sz w:val="24"/>
          <w:szCs w:val="24"/>
        </w:rPr>
        <w:t xml:space="preserve">prendžiant sudėtingus ugdymo(si) atvejus, plėtojant ugdytojų kompetencijas, aprūpinant </w:t>
      </w:r>
      <w:r w:rsidR="00D9776B">
        <w:rPr>
          <w:rFonts w:ascii="Times New Roman" w:hAnsi="Times New Roman" w:cs="Times New Roman"/>
          <w:color w:val="000000"/>
          <w:sz w:val="24"/>
          <w:szCs w:val="24"/>
        </w:rPr>
        <w:t>lopšelio-darželio</w:t>
      </w:r>
      <w:r w:rsidR="00156901" w:rsidRPr="00156901">
        <w:rPr>
          <w:rFonts w:ascii="Times New Roman" w:hAnsi="Times New Roman" w:cs="Times New Roman"/>
          <w:color w:val="000000"/>
          <w:sz w:val="24"/>
          <w:szCs w:val="24"/>
        </w:rPr>
        <w:t xml:space="preserve"> bendruomenę ir šeimas reikalingais ištekliais, </w:t>
      </w:r>
      <w:r w:rsidR="00D9776B">
        <w:rPr>
          <w:rFonts w:ascii="Times New Roman" w:hAnsi="Times New Roman" w:cs="Times New Roman"/>
          <w:color w:val="000000"/>
          <w:sz w:val="24"/>
          <w:szCs w:val="24"/>
        </w:rPr>
        <w:t>lopšelis-darželis</w:t>
      </w:r>
      <w:r w:rsidR="00156901" w:rsidRPr="00156901">
        <w:rPr>
          <w:rFonts w:ascii="Times New Roman" w:hAnsi="Times New Roman" w:cs="Times New Roman"/>
          <w:color w:val="000000"/>
          <w:sz w:val="24"/>
          <w:szCs w:val="24"/>
        </w:rPr>
        <w:t xml:space="preserve"> inicijuoja bendradarbiavimą su išorinėmis vaik</w:t>
      </w:r>
      <w:r w:rsidR="00D9776B">
        <w:rPr>
          <w:rFonts w:ascii="Times New Roman" w:hAnsi="Times New Roman" w:cs="Times New Roman"/>
          <w:color w:val="000000"/>
          <w:sz w:val="24"/>
          <w:szCs w:val="24"/>
        </w:rPr>
        <w:t>ų</w:t>
      </w:r>
      <w:r w:rsidR="00156901" w:rsidRPr="00156901">
        <w:rPr>
          <w:rFonts w:ascii="Times New Roman" w:hAnsi="Times New Roman" w:cs="Times New Roman"/>
          <w:color w:val="000000"/>
          <w:sz w:val="24"/>
          <w:szCs w:val="24"/>
        </w:rPr>
        <w:t xml:space="preserve"> ugdymo, švietimo pagalbos teikimo, išteklių institucijomis, centrais, nevyriausybinėmis organizacijomis, tarpininkauja šeimoms ir kitoms institucijoms sprendžiant vaikų teisių, ugdymo ir pagalbos vaik</w:t>
      </w:r>
      <w:r w:rsidR="00D9776B">
        <w:rPr>
          <w:rFonts w:ascii="Times New Roman" w:hAnsi="Times New Roman" w:cs="Times New Roman"/>
          <w:color w:val="000000"/>
          <w:sz w:val="24"/>
          <w:szCs w:val="24"/>
        </w:rPr>
        <w:t>ui</w:t>
      </w:r>
      <w:r w:rsidR="00156901" w:rsidRPr="00156901">
        <w:rPr>
          <w:rFonts w:ascii="Times New Roman" w:hAnsi="Times New Roman" w:cs="Times New Roman"/>
          <w:color w:val="000000"/>
          <w:sz w:val="24"/>
          <w:szCs w:val="24"/>
        </w:rPr>
        <w:t xml:space="preserve"> klausimus.</w:t>
      </w:r>
    </w:p>
    <w:p w14:paraId="237FAC34" w14:textId="5002168B" w:rsidR="003D49E7" w:rsidRPr="0024447A" w:rsidRDefault="003D49E7">
      <w:pPr>
        <w:pStyle w:val="Heading1"/>
        <w:numPr>
          <w:ilvl w:val="1"/>
          <w:numId w:val="6"/>
        </w:numPr>
        <w:spacing w:before="0" w:after="0" w:line="480" w:lineRule="auto"/>
        <w:ind w:left="0" w:firstLine="0"/>
        <w:jc w:val="center"/>
        <w:rPr>
          <w:rFonts w:ascii="Times New Roman" w:hAnsi="Times New Roman" w:cs="Times New Roman"/>
          <w:b/>
          <w:bCs/>
          <w:color w:val="auto"/>
          <w:sz w:val="28"/>
          <w:szCs w:val="28"/>
        </w:rPr>
      </w:pPr>
      <w:bookmarkStart w:id="12" w:name="_Toc199690322"/>
      <w:r w:rsidRPr="0024447A">
        <w:rPr>
          <w:rFonts w:ascii="Times New Roman" w:hAnsi="Times New Roman" w:cs="Times New Roman"/>
          <w:b/>
          <w:bCs/>
          <w:color w:val="auto"/>
          <w:sz w:val="28"/>
          <w:szCs w:val="28"/>
        </w:rPr>
        <w:lastRenderedPageBreak/>
        <w:t>UGDYMO BŪDAI IR METODAI</w:t>
      </w:r>
      <w:bookmarkEnd w:id="12"/>
    </w:p>
    <w:p w14:paraId="2C7FA81F" w14:textId="77777777" w:rsidR="00146BD3" w:rsidRPr="00146BD3" w:rsidRDefault="00146BD3" w:rsidP="00146BD3">
      <w:pPr>
        <w:pStyle w:val="ListParagraph"/>
        <w:spacing w:after="0" w:line="240" w:lineRule="auto"/>
        <w:ind w:left="0"/>
        <w:rPr>
          <w:rFonts w:ascii="Times New Roman" w:hAnsi="Times New Roman" w:cs="Times New Roman"/>
          <w:b/>
          <w:bCs/>
          <w:sz w:val="24"/>
          <w:szCs w:val="24"/>
        </w:rPr>
      </w:pPr>
    </w:p>
    <w:p w14:paraId="73FE1124" w14:textId="77777777"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sz w:val="24"/>
          <w:szCs w:val="24"/>
        </w:rPr>
        <w:t xml:space="preserve">Ugdymo procese kūrybinę </w:t>
      </w:r>
      <w:r w:rsidRPr="00D9776B">
        <w:rPr>
          <w:rFonts w:ascii="Times New Roman" w:hAnsi="Times New Roman" w:cs="Times New Roman"/>
          <w:color w:val="EE0000"/>
          <w:sz w:val="24"/>
          <w:szCs w:val="24"/>
        </w:rPr>
        <w:t>pedagogo</w:t>
      </w:r>
      <w:r w:rsidRPr="003D49E7">
        <w:rPr>
          <w:rFonts w:ascii="Times New Roman" w:hAnsi="Times New Roman" w:cs="Times New Roman"/>
          <w:sz w:val="24"/>
          <w:szCs w:val="24"/>
        </w:rPr>
        <w:t xml:space="preserve"> ir vaiko sąveiką užtikrina taikomi ugdymo(si) būdai ir metodai.</w:t>
      </w:r>
    </w:p>
    <w:p w14:paraId="74E49281" w14:textId="6813491D"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Žaidimas – </w:t>
      </w:r>
      <w:r w:rsidRPr="003D49E7">
        <w:rPr>
          <w:rFonts w:ascii="Times New Roman" w:hAnsi="Times New Roman" w:cs="Times New Roman"/>
          <w:sz w:val="24"/>
          <w:szCs w:val="24"/>
        </w:rPr>
        <w:t>sudaroma palanki ugdymo(si) aplinka vaiko žaidimų, aktyvumo, iniciatyvumo, savarankiškumo skatinimui. Palaikomi vaiko sumanyti žaidimai ar kita veikla, skatinami kiti vaiko sumanymai. Žaisdamas vaikas patiria išgyvenimus, sužino, kuria, atranda ir perima svarbiausias dvasines vertybes.</w:t>
      </w:r>
    </w:p>
    <w:p w14:paraId="7FD54596" w14:textId="77777777"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Stebėjimas – </w:t>
      </w:r>
      <w:r w:rsidRPr="003D49E7">
        <w:rPr>
          <w:rFonts w:ascii="Times New Roman" w:hAnsi="Times New Roman" w:cs="Times New Roman"/>
          <w:sz w:val="24"/>
          <w:szCs w:val="24"/>
        </w:rPr>
        <w:t>kuriamos sąlygos vaikui stebėti ir suprasti aplinkinį pasaulį, pajusti žmonių, daiktų, reiškinių sąryšį, vieningumą.</w:t>
      </w:r>
    </w:p>
    <w:p w14:paraId="33DB8CE5" w14:textId="31EF7527"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Interpretacija –</w:t>
      </w:r>
      <w:r w:rsidRPr="003D49E7">
        <w:rPr>
          <w:rFonts w:ascii="Times New Roman" w:hAnsi="Times New Roman" w:cs="Times New Roman"/>
          <w:sz w:val="24"/>
          <w:szCs w:val="24"/>
        </w:rPr>
        <w:t xml:space="preserve"> skatinama vaiko saviraiška, padedama jam atsiskleisti, susitapatinti su personažais, vaidinti, išgalvoti įvairias situacijas, istorijas, pritaikyti joms tinkamus vaidmenis, veiksmus.</w:t>
      </w:r>
    </w:p>
    <w:p w14:paraId="08B8FB58" w14:textId="77777777"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Eksperimentavimas</w:t>
      </w:r>
      <w:r w:rsidRPr="003D49E7">
        <w:rPr>
          <w:rFonts w:ascii="Times New Roman" w:hAnsi="Times New Roman" w:cs="Times New Roman"/>
          <w:sz w:val="24"/>
          <w:szCs w:val="24"/>
        </w:rPr>
        <w:t xml:space="preserve"> – kuriama aplinka, kuri skatina vaiką veiklai: pačiam eksperimentuoti, daryti atradimus, išmokti naujų sąvokų, atrasti įvairių pasaulio pažinimo būdų.</w:t>
      </w:r>
    </w:p>
    <w:p w14:paraId="3B8F23C1" w14:textId="77777777"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Pokalbis </w:t>
      </w:r>
      <w:r w:rsidRPr="003D49E7">
        <w:rPr>
          <w:rFonts w:ascii="Times New Roman" w:hAnsi="Times New Roman" w:cs="Times New Roman"/>
          <w:sz w:val="24"/>
          <w:szCs w:val="24"/>
        </w:rPr>
        <w:t>– palaikomas kontaktas su vienu arba su keletu vaikų, jie skatinami kalbėti, atsakyti į klausimus, apibūdinti savo veiklą, išsakyti savo nuomonę, analizuoti, kritiškai mąstyti.</w:t>
      </w:r>
    </w:p>
    <w:p w14:paraId="7D5B7335" w14:textId="1405A5B6"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Kūrybiniai projektai</w:t>
      </w:r>
      <w:r w:rsidRPr="003D49E7">
        <w:rPr>
          <w:rFonts w:ascii="Times New Roman" w:hAnsi="Times New Roman" w:cs="Times New Roman"/>
          <w:sz w:val="24"/>
          <w:szCs w:val="24"/>
        </w:rPr>
        <w:t xml:space="preserve"> – suteikiama galimybė vaikui atsiverti, suvokti supantį pasaulį, spontaniškai perprasti formas, spalvas, susipažinti su</w:t>
      </w:r>
      <w:r w:rsidR="00D9776B">
        <w:rPr>
          <w:rFonts w:ascii="Times New Roman" w:hAnsi="Times New Roman" w:cs="Times New Roman"/>
          <w:sz w:val="24"/>
          <w:szCs w:val="24"/>
        </w:rPr>
        <w:t xml:space="preserve"> </w:t>
      </w:r>
      <w:r w:rsidRPr="003D49E7">
        <w:rPr>
          <w:rFonts w:ascii="Times New Roman" w:hAnsi="Times New Roman" w:cs="Times New Roman"/>
          <w:sz w:val="24"/>
          <w:szCs w:val="24"/>
        </w:rPr>
        <w:t>supančia aplinka, lavinant gebėjimą stebėti gamtoje ir gyvenime vykstančius reiškinius. Ugdymo(si) aplinka, priemonės, medžiagos skatina vaiką drąsiai, laisvai išreikšti save, patirti sėkmę.</w:t>
      </w:r>
    </w:p>
    <w:p w14:paraId="385FBF20" w14:textId="77777777"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Sportinė veikla</w:t>
      </w:r>
      <w:r w:rsidRPr="003D49E7">
        <w:rPr>
          <w:rFonts w:ascii="Times New Roman" w:hAnsi="Times New Roman" w:cs="Times New Roman"/>
          <w:sz w:val="24"/>
          <w:szCs w:val="24"/>
        </w:rPr>
        <w:t xml:space="preserve"> – estafetės, varžybos, komandiniai žaidimai, fiziniai pratimai.</w:t>
      </w:r>
    </w:p>
    <w:p w14:paraId="4C3406AA" w14:textId="77777777"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IKT taikymas</w:t>
      </w:r>
      <w:r w:rsidRPr="003D49E7">
        <w:rPr>
          <w:rFonts w:ascii="Times New Roman" w:hAnsi="Times New Roman" w:cs="Times New Roman"/>
          <w:sz w:val="24"/>
          <w:szCs w:val="24"/>
        </w:rPr>
        <w:t xml:space="preserve"> – praktiniai užsiėmimai prie interaktyvios lentos, vaizdo medžiagos stebėjimas ir analizavimas multimedijos pagalba, kompiuteriniai žaidimai.</w:t>
      </w:r>
    </w:p>
    <w:p w14:paraId="02F09203" w14:textId="305C43DF"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Edukacinės aplinkos – </w:t>
      </w:r>
      <w:r w:rsidRPr="003D49E7">
        <w:rPr>
          <w:rFonts w:ascii="Times New Roman" w:hAnsi="Times New Roman" w:cs="Times New Roman"/>
          <w:sz w:val="24"/>
          <w:szCs w:val="24"/>
        </w:rPr>
        <w:t>kuriama aplinka, atsižvelgiant į ugdymo turinį, tėvų</w:t>
      </w:r>
      <w:r w:rsidR="00D9776B">
        <w:rPr>
          <w:rFonts w:ascii="Times New Roman" w:hAnsi="Times New Roman" w:cs="Times New Roman"/>
          <w:sz w:val="24"/>
          <w:szCs w:val="24"/>
        </w:rPr>
        <w:t xml:space="preserve"> (globėjų)</w:t>
      </w:r>
      <w:r w:rsidRPr="003D49E7">
        <w:rPr>
          <w:rFonts w:ascii="Times New Roman" w:hAnsi="Times New Roman" w:cs="Times New Roman"/>
          <w:sz w:val="24"/>
          <w:szCs w:val="24"/>
        </w:rPr>
        <w:t xml:space="preserve"> iniciatyvas ir pasiūlymus, palaikoma vaik</w:t>
      </w:r>
      <w:r w:rsidR="00D9776B">
        <w:rPr>
          <w:rFonts w:ascii="Times New Roman" w:hAnsi="Times New Roman" w:cs="Times New Roman"/>
          <w:sz w:val="24"/>
          <w:szCs w:val="24"/>
        </w:rPr>
        <w:t>o</w:t>
      </w:r>
      <w:r w:rsidRPr="003D49E7">
        <w:rPr>
          <w:rFonts w:ascii="Times New Roman" w:hAnsi="Times New Roman" w:cs="Times New Roman"/>
          <w:sz w:val="24"/>
          <w:szCs w:val="24"/>
        </w:rPr>
        <w:t xml:space="preserve"> iniciatyva, sumanymai pa</w:t>
      </w:r>
      <w:r w:rsidR="00D9776B">
        <w:rPr>
          <w:rFonts w:ascii="Times New Roman" w:hAnsi="Times New Roman" w:cs="Times New Roman"/>
          <w:sz w:val="24"/>
          <w:szCs w:val="24"/>
        </w:rPr>
        <w:t>čiam</w:t>
      </w:r>
      <w:r w:rsidRPr="003D49E7">
        <w:rPr>
          <w:rFonts w:ascii="Times New Roman" w:hAnsi="Times New Roman" w:cs="Times New Roman"/>
          <w:sz w:val="24"/>
          <w:szCs w:val="24"/>
        </w:rPr>
        <w:t xml:space="preserve"> kurti žaidimų erdves.</w:t>
      </w:r>
    </w:p>
    <w:p w14:paraId="621E1FEE" w14:textId="69DF642E"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Išvykos, ekskursijos –</w:t>
      </w:r>
      <w:r w:rsidRPr="003D49E7">
        <w:rPr>
          <w:rFonts w:ascii="Times New Roman" w:hAnsi="Times New Roman" w:cs="Times New Roman"/>
          <w:sz w:val="24"/>
          <w:szCs w:val="24"/>
        </w:rPr>
        <w:t xml:space="preserve"> siekiama turtinti vaik</w:t>
      </w:r>
      <w:r w:rsidR="00D9776B">
        <w:rPr>
          <w:rFonts w:ascii="Times New Roman" w:hAnsi="Times New Roman" w:cs="Times New Roman"/>
          <w:sz w:val="24"/>
          <w:szCs w:val="24"/>
        </w:rPr>
        <w:t>o</w:t>
      </w:r>
      <w:r w:rsidRPr="003D49E7">
        <w:rPr>
          <w:rFonts w:ascii="Times New Roman" w:hAnsi="Times New Roman" w:cs="Times New Roman"/>
          <w:sz w:val="24"/>
          <w:szCs w:val="24"/>
        </w:rPr>
        <w:t xml:space="preserve"> pažintinę patirtį, plėsti akiratį, susipažinti su aplinka, įgyti socialinių įgūdžių, patirti naujų įspūdžių.</w:t>
      </w:r>
    </w:p>
    <w:p w14:paraId="38BBD910" w14:textId="09C9B0BE" w:rsidR="003D49E7" w:rsidRP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Probleminis mąstymas –</w:t>
      </w:r>
      <w:r w:rsidRPr="003D49E7">
        <w:rPr>
          <w:rFonts w:ascii="Times New Roman" w:hAnsi="Times New Roman" w:cs="Times New Roman"/>
          <w:sz w:val="24"/>
          <w:szCs w:val="24"/>
        </w:rPr>
        <w:t xml:space="preserve"> vaika</w:t>
      </w:r>
      <w:r w:rsidR="00D9776B">
        <w:rPr>
          <w:rFonts w:ascii="Times New Roman" w:hAnsi="Times New Roman" w:cs="Times New Roman"/>
          <w:sz w:val="24"/>
          <w:szCs w:val="24"/>
        </w:rPr>
        <w:t>s</w:t>
      </w:r>
      <w:r w:rsidRPr="003D49E7">
        <w:rPr>
          <w:rFonts w:ascii="Times New Roman" w:hAnsi="Times New Roman" w:cs="Times New Roman"/>
          <w:sz w:val="24"/>
          <w:szCs w:val="24"/>
        </w:rPr>
        <w:t xml:space="preserve"> mokosi rūšiuoti daiktus pagal vieną ar kelis požymius, susitarti su kitais, priimti teisingus sprendimus, diskutuoti, klausinėti, ieškoti, bandyti ir tuo tenkinti savo smalsumą, pritaikyti problemų sprendimo įgūdžius.</w:t>
      </w:r>
    </w:p>
    <w:p w14:paraId="1982FF00" w14:textId="7B473369" w:rsidR="003D49E7" w:rsidRDefault="003D49E7" w:rsidP="00AC24E2">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sz w:val="24"/>
          <w:szCs w:val="24"/>
        </w:rPr>
        <w:t>Atsižvelgiant į ypatingus vaik</w:t>
      </w:r>
      <w:r w:rsidR="00D9776B">
        <w:rPr>
          <w:rFonts w:ascii="Times New Roman" w:hAnsi="Times New Roman" w:cs="Times New Roman"/>
          <w:sz w:val="24"/>
          <w:szCs w:val="24"/>
        </w:rPr>
        <w:t>o</w:t>
      </w:r>
      <w:r w:rsidRPr="003D49E7">
        <w:rPr>
          <w:rFonts w:ascii="Times New Roman" w:hAnsi="Times New Roman" w:cs="Times New Roman"/>
          <w:sz w:val="24"/>
          <w:szCs w:val="24"/>
        </w:rPr>
        <w:t xml:space="preserve"> poreikius ir galimybes, darbas individualizuojamas ir diferencijuojamas.</w:t>
      </w:r>
    </w:p>
    <w:p w14:paraId="61B89A7C" w14:textId="77777777" w:rsidR="0024447A" w:rsidRDefault="0024447A" w:rsidP="00680856">
      <w:pPr>
        <w:spacing w:after="0" w:line="240" w:lineRule="auto"/>
        <w:ind w:firstLine="851"/>
        <w:jc w:val="both"/>
        <w:rPr>
          <w:rFonts w:ascii="Times New Roman" w:hAnsi="Times New Roman" w:cs="Times New Roman"/>
          <w:sz w:val="24"/>
          <w:szCs w:val="24"/>
        </w:rPr>
      </w:pPr>
    </w:p>
    <w:p w14:paraId="0FCE68C1" w14:textId="77777777" w:rsidR="0095291E" w:rsidRPr="003D49E7" w:rsidRDefault="0095291E" w:rsidP="00680856">
      <w:pPr>
        <w:spacing w:after="0" w:line="240" w:lineRule="auto"/>
        <w:ind w:firstLine="851"/>
        <w:jc w:val="both"/>
        <w:rPr>
          <w:rFonts w:ascii="Times New Roman" w:hAnsi="Times New Roman" w:cs="Times New Roman"/>
          <w:sz w:val="24"/>
          <w:szCs w:val="24"/>
        </w:rPr>
      </w:pPr>
    </w:p>
    <w:p w14:paraId="0D81A8BF" w14:textId="21063ED3" w:rsidR="0024447A" w:rsidRPr="0024447A" w:rsidRDefault="003D49E7">
      <w:pPr>
        <w:pStyle w:val="Heading1"/>
        <w:numPr>
          <w:ilvl w:val="1"/>
          <w:numId w:val="6"/>
        </w:numPr>
        <w:spacing w:before="0" w:after="0" w:line="480" w:lineRule="auto"/>
        <w:ind w:left="0" w:firstLine="0"/>
        <w:jc w:val="center"/>
        <w:rPr>
          <w:rFonts w:ascii="Times New Roman" w:hAnsi="Times New Roman" w:cs="Times New Roman"/>
          <w:b/>
          <w:bCs/>
          <w:color w:val="auto"/>
          <w:sz w:val="28"/>
          <w:szCs w:val="28"/>
        </w:rPr>
      </w:pPr>
      <w:bookmarkStart w:id="13" w:name="_Toc199690323"/>
      <w:r w:rsidRPr="0024447A">
        <w:rPr>
          <w:rFonts w:ascii="Times New Roman" w:hAnsi="Times New Roman" w:cs="Times New Roman"/>
          <w:b/>
          <w:bCs/>
          <w:color w:val="auto"/>
          <w:sz w:val="28"/>
          <w:szCs w:val="28"/>
        </w:rPr>
        <w:t>IKIMOKYKLINIO UGDYMOSI SRITYS IR VAIK</w:t>
      </w:r>
      <w:r w:rsidR="00D9776B">
        <w:rPr>
          <w:rFonts w:ascii="Times New Roman" w:hAnsi="Times New Roman" w:cs="Times New Roman"/>
          <w:b/>
          <w:bCs/>
          <w:color w:val="auto"/>
          <w:sz w:val="28"/>
          <w:szCs w:val="28"/>
        </w:rPr>
        <w:t>O</w:t>
      </w:r>
      <w:r w:rsidRPr="0024447A">
        <w:rPr>
          <w:rFonts w:ascii="Times New Roman" w:hAnsi="Times New Roman" w:cs="Times New Roman"/>
          <w:b/>
          <w:bCs/>
          <w:color w:val="auto"/>
          <w:sz w:val="28"/>
          <w:szCs w:val="28"/>
        </w:rPr>
        <w:t xml:space="preserve"> PASIEKIMAI</w:t>
      </w:r>
      <w:bookmarkEnd w:id="13"/>
    </w:p>
    <w:p w14:paraId="2374AB46" w14:textId="77777777" w:rsidR="006A05EC" w:rsidRDefault="006A05EC" w:rsidP="006A05EC">
      <w:pPr>
        <w:pStyle w:val="ListParagraph"/>
        <w:spacing w:after="0" w:line="240" w:lineRule="auto"/>
        <w:ind w:left="0"/>
        <w:rPr>
          <w:rFonts w:ascii="Times New Roman" w:hAnsi="Times New Roman" w:cs="Times New Roman"/>
          <w:b/>
          <w:bCs/>
          <w:sz w:val="24"/>
          <w:szCs w:val="24"/>
        </w:rPr>
      </w:pPr>
    </w:p>
    <w:p w14:paraId="56DD019C" w14:textId="46E8DA71" w:rsidR="0025189C" w:rsidRPr="0025189C" w:rsidRDefault="0025189C" w:rsidP="00AC24E2">
      <w:pPr>
        <w:spacing w:after="0" w:line="240" w:lineRule="auto"/>
        <w:ind w:firstLine="851"/>
        <w:jc w:val="both"/>
        <w:rPr>
          <w:rFonts w:ascii="Times New Roman" w:hAnsi="Times New Roman" w:cs="Times New Roman"/>
          <w:color w:val="000000"/>
          <w:sz w:val="24"/>
          <w:szCs w:val="24"/>
        </w:rPr>
      </w:pPr>
      <w:r w:rsidRPr="0025189C">
        <w:rPr>
          <w:rFonts w:ascii="Times New Roman" w:hAnsi="Times New Roman" w:cs="Times New Roman"/>
          <w:color w:val="000000"/>
          <w:sz w:val="24"/>
          <w:szCs w:val="24"/>
        </w:rPr>
        <w:t>Programa apima šias vaiko raidą skatinančio visuminio ikimokyklinio ugdymo(si) sritis: „Mūsų sveikata ir gerovė“, „Aš ir bendruomenė“, „Aš kalbų pasaulyje“, „Tyrinėju ir pažįstu aplinką“, „Kuriu ir išreiškiu“.</w:t>
      </w:r>
    </w:p>
    <w:p w14:paraId="77939EA0" w14:textId="07A4D67C" w:rsidR="0025189C" w:rsidRPr="0025189C" w:rsidRDefault="0025189C" w:rsidP="00AC24E2">
      <w:pPr>
        <w:spacing w:after="0" w:line="240" w:lineRule="auto"/>
        <w:ind w:firstLine="851"/>
        <w:jc w:val="both"/>
        <w:rPr>
          <w:rFonts w:ascii="Times New Roman" w:hAnsi="Times New Roman" w:cs="Times New Roman"/>
          <w:color w:val="000000"/>
          <w:sz w:val="24"/>
          <w:szCs w:val="24"/>
        </w:rPr>
      </w:pPr>
      <w:r w:rsidRPr="0025189C">
        <w:rPr>
          <w:rFonts w:ascii="Times New Roman" w:hAnsi="Times New Roman" w:cs="Times New Roman"/>
          <w:color w:val="000000"/>
          <w:sz w:val="24"/>
          <w:szCs w:val="24"/>
        </w:rPr>
        <w:t>Ugdymo(si) srityse pateikiami ugdymo(si) turinio apmatai, kuriuos</w:t>
      </w:r>
      <w:r>
        <w:rPr>
          <w:rFonts w:ascii="Times New Roman" w:hAnsi="Times New Roman" w:cs="Times New Roman"/>
          <w:color w:val="000000"/>
          <w:sz w:val="24"/>
          <w:szCs w:val="24"/>
        </w:rPr>
        <w:t xml:space="preserve"> mokytojai</w:t>
      </w:r>
      <w:r w:rsidRPr="0025189C">
        <w:rPr>
          <w:rFonts w:ascii="Times New Roman" w:hAnsi="Times New Roman" w:cs="Times New Roman"/>
          <w:color w:val="000000"/>
          <w:sz w:val="24"/>
          <w:szCs w:val="24"/>
        </w:rPr>
        <w:t xml:space="preserve"> lanksčiai atsirenka, pritaiko, sukonkretina, papildo, kurdam</w:t>
      </w:r>
      <w:r>
        <w:rPr>
          <w:rFonts w:ascii="Times New Roman" w:hAnsi="Times New Roman" w:cs="Times New Roman"/>
          <w:color w:val="000000"/>
          <w:sz w:val="24"/>
          <w:szCs w:val="24"/>
        </w:rPr>
        <w:t>i savaitės planus.</w:t>
      </w:r>
    </w:p>
    <w:p w14:paraId="3570856B" w14:textId="0E5A475C" w:rsidR="0025189C" w:rsidRPr="0025189C" w:rsidRDefault="0025189C" w:rsidP="00AC24E2">
      <w:pPr>
        <w:spacing w:after="0" w:line="240" w:lineRule="auto"/>
        <w:ind w:firstLine="851"/>
        <w:jc w:val="both"/>
        <w:rPr>
          <w:rFonts w:ascii="Times New Roman" w:hAnsi="Times New Roman" w:cs="Times New Roman"/>
          <w:sz w:val="24"/>
          <w:szCs w:val="24"/>
        </w:rPr>
      </w:pPr>
      <w:r w:rsidRPr="0025189C">
        <w:rPr>
          <w:rFonts w:ascii="Times New Roman" w:hAnsi="Times New Roman" w:cs="Times New Roman"/>
          <w:color w:val="000000"/>
          <w:sz w:val="24"/>
          <w:szCs w:val="24"/>
        </w:rPr>
        <w:t>Ugdymo(si) sričių turinys skirtas užtikrinti visuminį vaik</w:t>
      </w:r>
      <w:r w:rsidR="00D9776B">
        <w:rPr>
          <w:rFonts w:ascii="Times New Roman" w:hAnsi="Times New Roman" w:cs="Times New Roman"/>
          <w:color w:val="000000"/>
          <w:sz w:val="24"/>
          <w:szCs w:val="24"/>
        </w:rPr>
        <w:t>o</w:t>
      </w:r>
      <w:r w:rsidRPr="0025189C">
        <w:rPr>
          <w:rFonts w:ascii="Times New Roman" w:hAnsi="Times New Roman" w:cs="Times New Roman"/>
          <w:color w:val="000000"/>
          <w:sz w:val="24"/>
          <w:szCs w:val="24"/>
        </w:rPr>
        <w:t xml:space="preserve"> ugdymą(si), plėtojant vaik</w:t>
      </w:r>
      <w:r w:rsidR="00D9776B">
        <w:rPr>
          <w:rFonts w:ascii="Times New Roman" w:hAnsi="Times New Roman" w:cs="Times New Roman"/>
          <w:color w:val="000000"/>
          <w:sz w:val="24"/>
          <w:szCs w:val="24"/>
        </w:rPr>
        <w:t>o</w:t>
      </w:r>
      <w:r w:rsidRPr="0025189C">
        <w:rPr>
          <w:rFonts w:ascii="Times New Roman" w:hAnsi="Times New Roman" w:cs="Times New Roman"/>
          <w:color w:val="000000"/>
          <w:sz w:val="24"/>
          <w:szCs w:val="24"/>
        </w:rPr>
        <w:t xml:space="preserve"> pasiekimus </w:t>
      </w:r>
      <w:r w:rsidRPr="00D9776B">
        <w:rPr>
          <w:rFonts w:ascii="Times New Roman" w:hAnsi="Times New Roman" w:cs="Times New Roman"/>
          <w:color w:val="EE0000"/>
          <w:sz w:val="24"/>
          <w:szCs w:val="24"/>
        </w:rPr>
        <w:t>aštuoniolikoje</w:t>
      </w:r>
      <w:r w:rsidRPr="0025189C">
        <w:rPr>
          <w:rFonts w:ascii="Times New Roman" w:hAnsi="Times New Roman" w:cs="Times New Roman"/>
          <w:color w:val="000000"/>
          <w:sz w:val="24"/>
          <w:szCs w:val="24"/>
        </w:rPr>
        <w:t xml:space="preserve"> pasiekimų sričių.</w:t>
      </w:r>
      <w:r>
        <w:rPr>
          <w:rFonts w:ascii="Times New Roman" w:hAnsi="Times New Roman" w:cs="Times New Roman"/>
          <w:color w:val="000000"/>
          <w:sz w:val="24"/>
          <w:szCs w:val="24"/>
        </w:rPr>
        <w:t xml:space="preserve"> </w:t>
      </w:r>
      <w:r w:rsidRPr="0025189C">
        <w:rPr>
          <w:rFonts w:ascii="Times New Roman" w:hAnsi="Times New Roman" w:cs="Times New Roman"/>
          <w:color w:val="000000"/>
          <w:sz w:val="24"/>
          <w:szCs w:val="24"/>
        </w:rPr>
        <w:t xml:space="preserve">Visų </w:t>
      </w:r>
      <w:r w:rsidRPr="0025189C">
        <w:rPr>
          <w:rFonts w:ascii="Times New Roman" w:hAnsi="Times New Roman" w:cs="Times New Roman"/>
          <w:sz w:val="24"/>
          <w:szCs w:val="24"/>
        </w:rPr>
        <w:t>vaikų dalyvavimą užtikrina įtraukus ugdymo(si) procesas, grindžiamas universalaus dizaino mokymuisi prieiga, apimantis įsitraukimo, gilėjančio supratimo ir įgytos patirties raiškos procesus. Tai sukuria prielaidas aktyviam, savarankiškam, sėkmingam kiekvieno vaiko ugdymuisi.</w:t>
      </w:r>
    </w:p>
    <w:p w14:paraId="3320CE14" w14:textId="77777777" w:rsidR="0025189C" w:rsidRDefault="0095291E" w:rsidP="00AC24E2">
      <w:pPr>
        <w:pStyle w:val="ListParagraph"/>
        <w:spacing w:after="0" w:line="240" w:lineRule="auto"/>
        <w:ind w:left="0" w:firstLine="851"/>
        <w:jc w:val="both"/>
        <w:rPr>
          <w:rFonts w:ascii="Times New Roman" w:hAnsi="Times New Roman" w:cs="Times New Roman"/>
          <w:sz w:val="24"/>
          <w:szCs w:val="24"/>
        </w:rPr>
      </w:pPr>
      <w:r w:rsidRPr="0025189C">
        <w:rPr>
          <w:rFonts w:ascii="Times New Roman" w:hAnsi="Times New Roman" w:cs="Times New Roman"/>
          <w:sz w:val="24"/>
          <w:szCs w:val="24"/>
        </w:rPr>
        <w:t>Vaiko ugdymosi pasiekimai (toliau – pasiekimai) – tai žinios ir supratimas, gebėjimai, vertybinės nuostatos, kurie įgyjami vaikui dalyvaujant įvairiose ugdymosi aplinkose</w:t>
      </w:r>
      <w:r w:rsidR="0025189C">
        <w:rPr>
          <w:rFonts w:ascii="Times New Roman" w:hAnsi="Times New Roman" w:cs="Times New Roman"/>
          <w:sz w:val="24"/>
          <w:szCs w:val="24"/>
        </w:rPr>
        <w:t>.</w:t>
      </w:r>
    </w:p>
    <w:p w14:paraId="1B283610" w14:textId="110976D7" w:rsidR="00F556B3" w:rsidRDefault="003D49E7" w:rsidP="00FC291F">
      <w:pPr>
        <w:pStyle w:val="ListParagraph"/>
        <w:spacing w:after="0" w:line="240" w:lineRule="auto"/>
        <w:ind w:left="0"/>
        <w:jc w:val="center"/>
        <w:rPr>
          <w:rFonts w:ascii="Times New Roman" w:hAnsi="Times New Roman" w:cs="Times New Roman"/>
          <w:sz w:val="24"/>
          <w:szCs w:val="24"/>
        </w:rPr>
      </w:pPr>
      <w:r w:rsidRPr="00782AB1">
        <w:rPr>
          <w:rFonts w:ascii="Times New Roman" w:hAnsi="Times New Roman" w:cs="Times New Roman"/>
          <w:noProof/>
          <w:sz w:val="24"/>
          <w:szCs w:val="24"/>
          <w:lang w:eastAsia="lt-LT"/>
        </w:rPr>
        <w:lastRenderedPageBreak/>
        <w:drawing>
          <wp:inline distT="0" distB="0" distL="0" distR="0" wp14:anchorId="60E6FD1A" wp14:editId="55F555FF">
            <wp:extent cx="4538180" cy="8286750"/>
            <wp:effectExtent l="0" t="0" r="0" b="0"/>
            <wp:docPr id="1331711635"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6872" cy="8302621"/>
                    </a:xfrm>
                    <a:prstGeom prst="rect">
                      <a:avLst/>
                    </a:prstGeom>
                    <a:noFill/>
                    <a:ln>
                      <a:noFill/>
                    </a:ln>
                  </pic:spPr>
                </pic:pic>
              </a:graphicData>
            </a:graphic>
          </wp:inline>
        </w:drawing>
      </w:r>
    </w:p>
    <w:p w14:paraId="1ADCB2FE" w14:textId="217AB3D1" w:rsidR="006A6AF8" w:rsidRPr="002D782F" w:rsidRDefault="006A6AF8" w:rsidP="006A6AF8">
      <w:pPr>
        <w:jc w:val="center"/>
        <w:rPr>
          <w:rFonts w:ascii="Times New Roman" w:hAnsi="Times New Roman" w:cs="Times New Roman"/>
          <w:sz w:val="24"/>
          <w:szCs w:val="24"/>
        </w:rPr>
      </w:pPr>
      <w:r>
        <w:rPr>
          <w:rFonts w:ascii="Times New Roman" w:hAnsi="Times New Roman" w:cs="Times New Roman"/>
          <w:sz w:val="24"/>
          <w:szCs w:val="24"/>
        </w:rPr>
        <w:t xml:space="preserve">3 pav. </w:t>
      </w:r>
      <w:r w:rsidRPr="006A6AF8">
        <w:rPr>
          <w:rFonts w:ascii="Times New Roman" w:hAnsi="Times New Roman" w:cs="Times New Roman"/>
          <w:b/>
          <w:bCs/>
          <w:sz w:val="24"/>
          <w:szCs w:val="24"/>
        </w:rPr>
        <w:t>Ugdymosi sritys</w:t>
      </w:r>
    </w:p>
    <w:p w14:paraId="53439380" w14:textId="77777777" w:rsidR="006A6AF8" w:rsidRDefault="006A6AF8" w:rsidP="003D49E7">
      <w:pPr>
        <w:rPr>
          <w:rFonts w:ascii="Times New Roman" w:hAnsi="Times New Roman" w:cs="Times New Roman"/>
          <w:b/>
          <w:bCs/>
          <w:sz w:val="24"/>
          <w:szCs w:val="24"/>
        </w:rPr>
      </w:pPr>
    </w:p>
    <w:p w14:paraId="0F40E97E" w14:textId="77777777" w:rsidR="0024447A" w:rsidRDefault="0024447A" w:rsidP="006A6AF8">
      <w:pPr>
        <w:jc w:val="center"/>
        <w:rPr>
          <w:rFonts w:ascii="Times New Roman" w:hAnsi="Times New Roman" w:cs="Times New Roman"/>
          <w:b/>
          <w:bCs/>
          <w:sz w:val="32"/>
          <w:szCs w:val="32"/>
        </w:rPr>
      </w:pPr>
    </w:p>
    <w:p w14:paraId="2B2C3126" w14:textId="35E6A3EE" w:rsidR="003D49E7" w:rsidRPr="0024447A" w:rsidRDefault="0024447A" w:rsidP="0024447A">
      <w:pPr>
        <w:pStyle w:val="Heading2"/>
        <w:spacing w:before="0" w:after="0" w:line="240" w:lineRule="auto"/>
        <w:jc w:val="center"/>
        <w:rPr>
          <w:rFonts w:ascii="Times New Roman" w:hAnsi="Times New Roman" w:cs="Times New Roman"/>
          <w:b/>
          <w:bCs/>
          <w:color w:val="auto"/>
          <w:sz w:val="28"/>
          <w:szCs w:val="28"/>
        </w:rPr>
      </w:pPr>
      <w:bookmarkStart w:id="14" w:name="_Toc199690324"/>
      <w:r>
        <w:rPr>
          <w:rFonts w:ascii="Times New Roman" w:hAnsi="Times New Roman" w:cs="Times New Roman"/>
          <w:b/>
          <w:bCs/>
          <w:color w:val="auto"/>
          <w:sz w:val="28"/>
          <w:szCs w:val="28"/>
        </w:rPr>
        <w:lastRenderedPageBreak/>
        <w:t xml:space="preserve">7.1. </w:t>
      </w:r>
      <w:r w:rsidRPr="0024447A">
        <w:rPr>
          <w:rFonts w:ascii="Times New Roman" w:hAnsi="Times New Roman" w:cs="Times New Roman"/>
          <w:b/>
          <w:bCs/>
          <w:color w:val="auto"/>
          <w:sz w:val="28"/>
          <w:szCs w:val="28"/>
        </w:rPr>
        <w:t>Ugdymosi sritis „</w:t>
      </w:r>
      <w:r>
        <w:rPr>
          <w:rFonts w:ascii="Times New Roman" w:hAnsi="Times New Roman" w:cs="Times New Roman"/>
          <w:b/>
          <w:bCs/>
          <w:color w:val="auto"/>
          <w:sz w:val="28"/>
          <w:szCs w:val="28"/>
        </w:rPr>
        <w:t>T</w:t>
      </w:r>
      <w:r w:rsidRPr="0024447A">
        <w:rPr>
          <w:rFonts w:ascii="Times New Roman" w:hAnsi="Times New Roman" w:cs="Times New Roman"/>
          <w:b/>
          <w:bCs/>
          <w:color w:val="auto"/>
          <w:sz w:val="28"/>
          <w:szCs w:val="28"/>
        </w:rPr>
        <w:t>yrinėju ir pažįstu“</w:t>
      </w:r>
      <w:bookmarkEnd w:id="14"/>
    </w:p>
    <w:p w14:paraId="1591656B" w14:textId="77777777" w:rsidR="0024447A" w:rsidRDefault="0024447A" w:rsidP="0024447A">
      <w:pPr>
        <w:spacing w:after="0" w:line="240" w:lineRule="auto"/>
        <w:jc w:val="center"/>
        <w:rPr>
          <w:rFonts w:ascii="Times New Roman" w:hAnsi="Times New Roman" w:cs="Times New Roman"/>
          <w:b/>
          <w:bCs/>
          <w:i/>
          <w:iCs/>
          <w:sz w:val="28"/>
          <w:szCs w:val="28"/>
        </w:rPr>
      </w:pPr>
    </w:p>
    <w:p w14:paraId="2803D7CF" w14:textId="525B59D0" w:rsidR="00035A98" w:rsidRPr="00261318" w:rsidRDefault="003D49E7" w:rsidP="0024447A">
      <w:pPr>
        <w:spacing w:after="0" w:line="240" w:lineRule="auto"/>
        <w:jc w:val="center"/>
        <w:rPr>
          <w:rFonts w:ascii="Times New Roman" w:hAnsi="Times New Roman" w:cs="Times New Roman"/>
          <w:b/>
          <w:bCs/>
          <w:i/>
          <w:iCs/>
          <w:sz w:val="28"/>
          <w:szCs w:val="28"/>
        </w:rPr>
      </w:pPr>
      <w:r w:rsidRPr="00261318">
        <w:rPr>
          <w:rFonts w:ascii="Times New Roman" w:hAnsi="Times New Roman" w:cs="Times New Roman"/>
          <w:b/>
          <w:bCs/>
          <w:i/>
          <w:iCs/>
          <w:sz w:val="28"/>
          <w:szCs w:val="28"/>
        </w:rPr>
        <w:t>Mokėjimas mokytis</w:t>
      </w:r>
    </w:p>
    <w:p w14:paraId="4985F3B3" w14:textId="3E839AD3" w:rsidR="003D49E7" w:rsidRPr="006A6AF8" w:rsidRDefault="003D49E7" w:rsidP="006A6AF8">
      <w:pPr>
        <w:spacing w:after="0" w:line="240" w:lineRule="auto"/>
        <w:ind w:firstLine="851"/>
        <w:jc w:val="both"/>
        <w:rPr>
          <w:rFonts w:ascii="Times New Roman" w:hAnsi="Times New Roman" w:cs="Times New Roman"/>
          <w:sz w:val="24"/>
          <w:szCs w:val="24"/>
        </w:rPr>
      </w:pPr>
      <w:r w:rsidRPr="006A6AF8">
        <w:rPr>
          <w:rFonts w:ascii="Times New Roman" w:hAnsi="Times New Roman" w:cs="Times New Roman"/>
          <w:b/>
          <w:bCs/>
          <w:sz w:val="24"/>
          <w:szCs w:val="24"/>
        </w:rPr>
        <w:t xml:space="preserve">Vertybinė nuostata. </w:t>
      </w:r>
      <w:r w:rsidRPr="006A6AF8">
        <w:rPr>
          <w:rFonts w:ascii="Times New Roman" w:hAnsi="Times New Roman" w:cs="Times New Roman"/>
          <w:sz w:val="24"/>
          <w:szCs w:val="24"/>
        </w:rPr>
        <w:t>Noriai mokosi, džiaugiasi tuo, ką išmoko.</w:t>
      </w:r>
    </w:p>
    <w:p w14:paraId="32E30939" w14:textId="59D7755B" w:rsidR="003D49E7" w:rsidRPr="006A6AF8" w:rsidRDefault="003D49E7" w:rsidP="006A6AF8">
      <w:pPr>
        <w:spacing w:after="0" w:line="240" w:lineRule="auto"/>
        <w:ind w:firstLine="851"/>
        <w:jc w:val="both"/>
        <w:rPr>
          <w:rFonts w:ascii="Times New Roman" w:hAnsi="Times New Roman" w:cs="Times New Roman"/>
          <w:sz w:val="24"/>
          <w:szCs w:val="24"/>
        </w:rPr>
      </w:pPr>
      <w:r w:rsidRPr="006A6AF8">
        <w:rPr>
          <w:rFonts w:ascii="Times New Roman" w:hAnsi="Times New Roman" w:cs="Times New Roman"/>
          <w:b/>
          <w:bCs/>
          <w:sz w:val="24"/>
          <w:szCs w:val="24"/>
        </w:rPr>
        <w:t>Esminiai gebėjimai</w:t>
      </w:r>
      <w:r w:rsidRPr="006A6AF8">
        <w:rPr>
          <w:rFonts w:ascii="Times New Roman" w:hAnsi="Times New Roman" w:cs="Times New Roman"/>
          <w:sz w:val="24"/>
          <w:szCs w:val="24"/>
        </w:rPr>
        <w:t>. Geba mokytis ir pradeda valdyti savo mokymosi veiklą, smalsauja, įsitraukia į savo sumanytas ir kitų pasiūlytas veiklas, aktyviai siekia tikslo, stebi, apmąsto ir koreguoja savo veiklos procesą bei rezultatus.</w:t>
      </w:r>
    </w:p>
    <w:tbl>
      <w:tblPr>
        <w:tblW w:w="0" w:type="auto"/>
        <w:jc w:val="center"/>
        <w:tblCellMar>
          <w:top w:w="15" w:type="dxa"/>
          <w:left w:w="15" w:type="dxa"/>
          <w:bottom w:w="15" w:type="dxa"/>
          <w:right w:w="15" w:type="dxa"/>
        </w:tblCellMar>
        <w:tblLook w:val="04A0" w:firstRow="1" w:lastRow="0" w:firstColumn="1" w:lastColumn="0" w:noHBand="0" w:noVBand="1"/>
      </w:tblPr>
      <w:tblGrid>
        <w:gridCol w:w="4673"/>
        <w:gridCol w:w="4955"/>
      </w:tblGrid>
      <w:tr w:rsidR="007F4002" w:rsidRPr="006A6AF8" w14:paraId="1195E1AF" w14:textId="77777777" w:rsidTr="0024447A">
        <w:trPr>
          <w:tblHeader/>
          <w:jc w:val="center"/>
        </w:trPr>
        <w:tc>
          <w:tcPr>
            <w:tcW w:w="467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00" w:type="dxa"/>
              <w:left w:w="100" w:type="dxa"/>
              <w:bottom w:w="100" w:type="dxa"/>
              <w:right w:w="100" w:type="dxa"/>
            </w:tcMar>
            <w:hideMark/>
          </w:tcPr>
          <w:p w14:paraId="7508FC77" w14:textId="77777777" w:rsidR="007F4002" w:rsidRPr="006A6AF8" w:rsidRDefault="007F4002" w:rsidP="006A6AF8">
            <w:pPr>
              <w:spacing w:after="0" w:line="240" w:lineRule="auto"/>
              <w:jc w:val="center"/>
              <w:rPr>
                <w:rFonts w:ascii="Times New Roman" w:eastAsia="Times New Roman" w:hAnsi="Times New Roman" w:cs="Times New Roman"/>
                <w:b/>
                <w:bCs/>
                <w:sz w:val="24"/>
                <w:szCs w:val="24"/>
                <w:lang w:eastAsia="lt-LT"/>
              </w:rPr>
            </w:pPr>
            <w:r w:rsidRPr="006A6AF8">
              <w:rPr>
                <w:rFonts w:ascii="Times New Roman" w:eastAsia="Times New Roman" w:hAnsi="Times New Roman" w:cs="Times New Roman"/>
                <w:b/>
                <w:bCs/>
                <w:color w:val="000000"/>
                <w:sz w:val="24"/>
                <w:szCs w:val="24"/>
                <w:lang w:eastAsia="lt-LT"/>
              </w:rPr>
              <w:t>0-3 metai</w:t>
            </w:r>
          </w:p>
        </w:tc>
        <w:tc>
          <w:tcPr>
            <w:tcW w:w="49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00" w:type="dxa"/>
              <w:left w:w="100" w:type="dxa"/>
              <w:bottom w:w="100" w:type="dxa"/>
              <w:right w:w="100" w:type="dxa"/>
            </w:tcMar>
            <w:hideMark/>
          </w:tcPr>
          <w:p w14:paraId="74CA57C4" w14:textId="77777777" w:rsidR="007F4002" w:rsidRPr="006A6AF8" w:rsidRDefault="007F4002" w:rsidP="006A6AF8">
            <w:pPr>
              <w:spacing w:after="0" w:line="240" w:lineRule="auto"/>
              <w:jc w:val="center"/>
              <w:rPr>
                <w:rFonts w:ascii="Times New Roman" w:eastAsia="Times New Roman" w:hAnsi="Times New Roman" w:cs="Times New Roman"/>
                <w:b/>
                <w:bCs/>
                <w:sz w:val="24"/>
                <w:szCs w:val="24"/>
                <w:lang w:eastAsia="lt-LT"/>
              </w:rPr>
            </w:pPr>
            <w:r w:rsidRPr="006A6AF8">
              <w:rPr>
                <w:rFonts w:ascii="Times New Roman" w:eastAsia="Times New Roman" w:hAnsi="Times New Roman" w:cs="Times New Roman"/>
                <w:b/>
                <w:bCs/>
                <w:color w:val="000000"/>
                <w:sz w:val="24"/>
                <w:szCs w:val="24"/>
                <w:lang w:eastAsia="lt-LT"/>
              </w:rPr>
              <w:t>3-6 metai</w:t>
            </w:r>
          </w:p>
        </w:tc>
      </w:tr>
      <w:tr w:rsidR="007F4002" w:rsidRPr="006A6AF8" w14:paraId="3E39586C" w14:textId="77777777" w:rsidTr="0024447A">
        <w:trPr>
          <w:jc w:val="center"/>
        </w:trPr>
        <w:tc>
          <w:tcPr>
            <w:tcW w:w="467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DFFA435" w14:textId="77777777" w:rsidR="007F4002" w:rsidRPr="0024447A" w:rsidRDefault="007F4002">
            <w:pPr>
              <w:pStyle w:val="ListParagraph"/>
              <w:numPr>
                <w:ilvl w:val="0"/>
                <w:numId w:val="49"/>
              </w:numPr>
              <w:spacing w:after="0" w:line="240" w:lineRule="auto"/>
              <w:ind w:left="357" w:hanging="357"/>
              <w:rPr>
                <w:rFonts w:ascii="Times New Roman" w:eastAsia="Times New Roman" w:hAnsi="Times New Roman" w:cs="Times New Roman"/>
                <w:sz w:val="24"/>
                <w:szCs w:val="24"/>
                <w:lang w:eastAsia="lt-LT"/>
              </w:rPr>
            </w:pPr>
            <w:r w:rsidRPr="0024447A">
              <w:rPr>
                <w:rFonts w:ascii="Times New Roman" w:eastAsia="Times New Roman" w:hAnsi="Times New Roman" w:cs="Times New Roman"/>
                <w:color w:val="000000"/>
                <w:sz w:val="24"/>
                <w:szCs w:val="24"/>
                <w:lang w:eastAsia="lt-LT"/>
              </w:rPr>
              <w:t>Sutelkia dėmesį į žaislus, daiktus, žmones, reaguoja kūno judesiais, mimika, garsais, šypsena.</w:t>
            </w:r>
          </w:p>
          <w:p w14:paraId="134B507C" w14:textId="6F5DD4F3" w:rsidR="007F4002" w:rsidRPr="0024447A" w:rsidRDefault="007F4002">
            <w:pPr>
              <w:pStyle w:val="ListParagraph"/>
              <w:numPr>
                <w:ilvl w:val="0"/>
                <w:numId w:val="49"/>
              </w:numPr>
              <w:spacing w:after="0" w:line="240" w:lineRule="auto"/>
              <w:ind w:left="357" w:hanging="357"/>
              <w:rPr>
                <w:rFonts w:ascii="Times New Roman" w:eastAsia="Times New Roman" w:hAnsi="Times New Roman" w:cs="Times New Roman"/>
                <w:sz w:val="24"/>
                <w:szCs w:val="24"/>
                <w:lang w:eastAsia="lt-LT"/>
              </w:rPr>
            </w:pPr>
            <w:r w:rsidRPr="0024447A">
              <w:rPr>
                <w:rFonts w:ascii="Times New Roman" w:eastAsia="Times New Roman" w:hAnsi="Times New Roman" w:cs="Times New Roman"/>
                <w:color w:val="000000"/>
                <w:sz w:val="24"/>
                <w:szCs w:val="24"/>
                <w:lang w:eastAsia="lt-LT"/>
              </w:rPr>
              <w:t xml:space="preserve">Stebi ir kartoja </w:t>
            </w:r>
            <w:r w:rsidR="00A80884" w:rsidRPr="0024447A">
              <w:rPr>
                <w:rFonts w:ascii="Times New Roman" w:eastAsia="Times New Roman" w:hAnsi="Times New Roman" w:cs="Times New Roman"/>
                <w:color w:val="000000"/>
                <w:sz w:val="24"/>
                <w:szCs w:val="24"/>
                <w:lang w:eastAsia="lt-LT"/>
              </w:rPr>
              <w:t xml:space="preserve">suaugusiųjų, vyresniųjų ar bendraamžių </w:t>
            </w:r>
            <w:r w:rsidRPr="0024447A">
              <w:rPr>
                <w:rFonts w:ascii="Times New Roman" w:eastAsia="Times New Roman" w:hAnsi="Times New Roman" w:cs="Times New Roman"/>
                <w:color w:val="000000"/>
                <w:sz w:val="24"/>
                <w:szCs w:val="24"/>
                <w:lang w:eastAsia="lt-LT"/>
              </w:rPr>
              <w:t>garsus, judesius.</w:t>
            </w:r>
          </w:p>
          <w:p w14:paraId="4B5B669C" w14:textId="1B948569" w:rsidR="007F4002" w:rsidRPr="0024447A" w:rsidRDefault="007F4002">
            <w:pPr>
              <w:pStyle w:val="ListParagraph"/>
              <w:numPr>
                <w:ilvl w:val="0"/>
                <w:numId w:val="49"/>
              </w:numPr>
              <w:spacing w:after="0" w:line="240" w:lineRule="auto"/>
              <w:ind w:left="357" w:hanging="357"/>
              <w:rPr>
                <w:rFonts w:ascii="Times New Roman" w:eastAsia="Times New Roman" w:hAnsi="Times New Roman" w:cs="Times New Roman"/>
                <w:sz w:val="24"/>
                <w:szCs w:val="24"/>
                <w:lang w:eastAsia="lt-LT"/>
              </w:rPr>
            </w:pPr>
            <w:r w:rsidRPr="0024447A">
              <w:rPr>
                <w:rFonts w:ascii="Times New Roman" w:eastAsia="Times New Roman" w:hAnsi="Times New Roman" w:cs="Times New Roman"/>
                <w:color w:val="000000"/>
                <w:sz w:val="24"/>
                <w:szCs w:val="24"/>
                <w:lang w:eastAsia="lt-LT"/>
              </w:rPr>
              <w:t>Žaislus deda į burną, ima, meta, perima iš rankos į ranką, barškina, padaužo</w:t>
            </w:r>
            <w:r w:rsidR="00A80884" w:rsidRPr="0024447A">
              <w:rPr>
                <w:rFonts w:ascii="Times New Roman" w:eastAsia="Times New Roman" w:hAnsi="Times New Roman" w:cs="Times New Roman"/>
                <w:color w:val="000000"/>
                <w:sz w:val="24"/>
                <w:szCs w:val="24"/>
                <w:lang w:eastAsia="lt-LT"/>
              </w:rPr>
              <w:t xml:space="preserve"> (pvz. ridena spalvotus rutuliukus, paskui surenka juos ir sudeda į tokios pačios spalvos dėžutes).</w:t>
            </w:r>
          </w:p>
          <w:p w14:paraId="0C7C460B" w14:textId="77777777" w:rsidR="007F4002" w:rsidRPr="0024447A" w:rsidRDefault="007F4002">
            <w:pPr>
              <w:pStyle w:val="ListParagraph"/>
              <w:numPr>
                <w:ilvl w:val="0"/>
                <w:numId w:val="49"/>
              </w:numPr>
              <w:spacing w:after="0" w:line="240" w:lineRule="auto"/>
              <w:ind w:left="357" w:hanging="357"/>
              <w:rPr>
                <w:rFonts w:ascii="Times New Roman" w:eastAsia="Times New Roman" w:hAnsi="Times New Roman" w:cs="Times New Roman"/>
                <w:sz w:val="24"/>
                <w:szCs w:val="24"/>
                <w:lang w:eastAsia="lt-LT"/>
              </w:rPr>
            </w:pPr>
            <w:r w:rsidRPr="0024447A">
              <w:rPr>
                <w:rFonts w:ascii="Times New Roman" w:eastAsia="Times New Roman" w:hAnsi="Times New Roman" w:cs="Times New Roman"/>
                <w:color w:val="000000"/>
                <w:sz w:val="24"/>
                <w:szCs w:val="24"/>
                <w:lang w:eastAsia="lt-LT"/>
              </w:rPr>
              <w:t>Juda norėdami ką nors pasiekti, pajudinti, pabandyti.</w:t>
            </w:r>
          </w:p>
          <w:p w14:paraId="1697BF88" w14:textId="77777777" w:rsidR="007F4002" w:rsidRPr="0024447A" w:rsidRDefault="007F4002">
            <w:pPr>
              <w:pStyle w:val="ListParagraph"/>
              <w:numPr>
                <w:ilvl w:val="0"/>
                <w:numId w:val="49"/>
              </w:numPr>
              <w:spacing w:after="0" w:line="240" w:lineRule="auto"/>
              <w:ind w:left="357" w:hanging="357"/>
              <w:rPr>
                <w:rFonts w:ascii="Times New Roman" w:eastAsia="Times New Roman" w:hAnsi="Times New Roman" w:cs="Times New Roman"/>
                <w:sz w:val="24"/>
                <w:szCs w:val="24"/>
                <w:lang w:eastAsia="lt-LT"/>
              </w:rPr>
            </w:pPr>
            <w:r w:rsidRPr="0024447A">
              <w:rPr>
                <w:rFonts w:ascii="Times New Roman" w:eastAsia="Times New Roman" w:hAnsi="Times New Roman" w:cs="Times New Roman"/>
                <w:color w:val="000000"/>
                <w:sz w:val="24"/>
                <w:szCs w:val="24"/>
                <w:lang w:eastAsia="lt-LT"/>
              </w:rPr>
              <w:t>Kelis kartus iš eilės nori žiūrėti, išgirsti tą pačią, skaitomą pasaką, dainą, filmuką.</w:t>
            </w:r>
          </w:p>
          <w:p w14:paraId="326608CC" w14:textId="77777777" w:rsidR="00A80884" w:rsidRPr="0024447A" w:rsidRDefault="007F4002">
            <w:pPr>
              <w:pStyle w:val="ListParagraph"/>
              <w:numPr>
                <w:ilvl w:val="0"/>
                <w:numId w:val="49"/>
              </w:numPr>
              <w:spacing w:after="0" w:line="240" w:lineRule="auto"/>
              <w:ind w:left="357" w:hanging="357"/>
              <w:rPr>
                <w:rFonts w:ascii="Times New Roman" w:eastAsia="Times New Roman" w:hAnsi="Times New Roman" w:cs="Times New Roman"/>
                <w:color w:val="000000"/>
                <w:sz w:val="24"/>
                <w:szCs w:val="24"/>
                <w:lang w:eastAsia="lt-LT"/>
              </w:rPr>
            </w:pPr>
            <w:r w:rsidRPr="0024447A">
              <w:rPr>
                <w:rFonts w:ascii="Times New Roman" w:eastAsia="Times New Roman" w:hAnsi="Times New Roman" w:cs="Times New Roman"/>
                <w:color w:val="000000"/>
                <w:sz w:val="24"/>
                <w:szCs w:val="24"/>
                <w:lang w:eastAsia="lt-LT"/>
              </w:rPr>
              <w:t>Varto knygeles</w:t>
            </w:r>
            <w:r w:rsidRPr="0024447A">
              <w:rPr>
                <w:rFonts w:ascii="Times New Roman" w:eastAsia="Times New Roman" w:hAnsi="Times New Roman" w:cs="Times New Roman"/>
                <w:sz w:val="24"/>
                <w:szCs w:val="24"/>
                <w:lang w:eastAsia="lt-LT"/>
              </w:rPr>
              <w:t xml:space="preserve">, enciklopedijas, </w:t>
            </w:r>
            <w:r w:rsidRPr="0024447A">
              <w:rPr>
                <w:rFonts w:ascii="Times New Roman" w:eastAsia="Times New Roman" w:hAnsi="Times New Roman" w:cs="Times New Roman"/>
                <w:color w:val="000000"/>
                <w:sz w:val="24"/>
                <w:szCs w:val="24"/>
                <w:lang w:eastAsia="lt-LT"/>
              </w:rPr>
              <w:t xml:space="preserve">žiūri nuotraukas, paveikslus. </w:t>
            </w:r>
          </w:p>
          <w:p w14:paraId="569B8C56" w14:textId="7DBF63D6" w:rsidR="007F4002" w:rsidRPr="0024447A" w:rsidRDefault="007F4002">
            <w:pPr>
              <w:pStyle w:val="ListParagraph"/>
              <w:numPr>
                <w:ilvl w:val="0"/>
                <w:numId w:val="49"/>
              </w:numPr>
              <w:spacing w:after="0" w:line="240" w:lineRule="auto"/>
              <w:ind w:left="357" w:hanging="357"/>
              <w:rPr>
                <w:rFonts w:ascii="Times New Roman" w:eastAsia="Times New Roman" w:hAnsi="Times New Roman" w:cs="Times New Roman"/>
                <w:sz w:val="24"/>
                <w:szCs w:val="24"/>
                <w:lang w:eastAsia="lt-LT"/>
              </w:rPr>
            </w:pPr>
            <w:r w:rsidRPr="0024447A">
              <w:rPr>
                <w:rFonts w:ascii="Times New Roman" w:eastAsia="Times New Roman" w:hAnsi="Times New Roman" w:cs="Times New Roman"/>
                <w:color w:val="000000"/>
                <w:sz w:val="24"/>
                <w:szCs w:val="24"/>
                <w:lang w:eastAsia="lt-LT"/>
              </w:rPr>
              <w:t>Moka veikti įsivaizduojamoje situacijoje.</w:t>
            </w:r>
          </w:p>
          <w:p w14:paraId="469048F9" w14:textId="2492EB74" w:rsidR="00A80884" w:rsidRPr="0024447A" w:rsidRDefault="00190FEA">
            <w:pPr>
              <w:pStyle w:val="ListParagraph"/>
              <w:numPr>
                <w:ilvl w:val="0"/>
                <w:numId w:val="49"/>
              </w:numPr>
              <w:spacing w:after="0" w:line="240" w:lineRule="auto"/>
              <w:ind w:left="357" w:hanging="357"/>
              <w:rPr>
                <w:rFonts w:ascii="Times New Roman" w:eastAsia="Times New Roman" w:hAnsi="Times New Roman" w:cs="Times New Roman"/>
                <w:color w:val="000000"/>
                <w:sz w:val="24"/>
                <w:szCs w:val="24"/>
                <w:lang w:eastAsia="lt-LT"/>
              </w:rPr>
            </w:pPr>
            <w:r w:rsidRPr="0024447A">
              <w:rPr>
                <w:rFonts w:ascii="Times New Roman" w:eastAsia="Times New Roman" w:hAnsi="Times New Roman" w:cs="Times New Roman"/>
                <w:color w:val="000000"/>
                <w:sz w:val="24"/>
                <w:szCs w:val="24"/>
                <w:lang w:eastAsia="lt-LT"/>
              </w:rPr>
              <w:t xml:space="preserve">Sugalvoja ir žaidžia siužetus su žaislais, kviečia aplinkinius pažaisti kartu. </w:t>
            </w:r>
            <w:r w:rsidR="007F4002" w:rsidRPr="0024447A">
              <w:rPr>
                <w:rFonts w:ascii="Times New Roman" w:eastAsia="Times New Roman" w:hAnsi="Times New Roman" w:cs="Times New Roman"/>
                <w:color w:val="000000"/>
                <w:sz w:val="24"/>
                <w:szCs w:val="24"/>
                <w:lang w:eastAsia="lt-LT"/>
              </w:rPr>
              <w:t xml:space="preserve">Žaidimų ir inscenizacijų siužetus kartoja tol, kol įdomu. </w:t>
            </w:r>
          </w:p>
          <w:p w14:paraId="6886AA5E" w14:textId="335F7FC8" w:rsidR="007F4002" w:rsidRPr="0024447A" w:rsidRDefault="007F4002">
            <w:pPr>
              <w:pStyle w:val="ListParagraph"/>
              <w:numPr>
                <w:ilvl w:val="0"/>
                <w:numId w:val="49"/>
              </w:numPr>
              <w:spacing w:after="0" w:line="240" w:lineRule="auto"/>
              <w:ind w:left="357" w:hanging="357"/>
              <w:rPr>
                <w:rFonts w:ascii="Times New Roman" w:eastAsia="Times New Roman" w:hAnsi="Times New Roman" w:cs="Times New Roman"/>
                <w:sz w:val="24"/>
                <w:szCs w:val="24"/>
                <w:lang w:eastAsia="lt-LT"/>
              </w:rPr>
            </w:pPr>
            <w:r w:rsidRPr="0024447A">
              <w:rPr>
                <w:rFonts w:ascii="Times New Roman" w:eastAsia="Times New Roman" w:hAnsi="Times New Roman" w:cs="Times New Roman"/>
                <w:color w:val="000000"/>
                <w:sz w:val="24"/>
                <w:szCs w:val="24"/>
                <w:lang w:eastAsia="lt-LT"/>
              </w:rPr>
              <w:t>Daug kartų kartoja veiksmą, kol sulaukia rezultato.</w:t>
            </w:r>
          </w:p>
          <w:p w14:paraId="6BBD64A3" w14:textId="77777777" w:rsidR="00190FEA" w:rsidRPr="0024447A" w:rsidRDefault="007F4002">
            <w:pPr>
              <w:pStyle w:val="ListParagraph"/>
              <w:numPr>
                <w:ilvl w:val="0"/>
                <w:numId w:val="49"/>
              </w:numPr>
              <w:spacing w:after="0" w:line="240" w:lineRule="auto"/>
              <w:ind w:left="357" w:hanging="357"/>
              <w:rPr>
                <w:rFonts w:ascii="Times New Roman" w:eastAsia="Times New Roman" w:hAnsi="Times New Roman" w:cs="Times New Roman"/>
                <w:color w:val="000000"/>
                <w:sz w:val="24"/>
                <w:szCs w:val="24"/>
                <w:lang w:eastAsia="lt-LT"/>
              </w:rPr>
            </w:pPr>
            <w:r w:rsidRPr="0024447A">
              <w:rPr>
                <w:rFonts w:ascii="Times New Roman" w:eastAsia="Times New Roman" w:hAnsi="Times New Roman" w:cs="Times New Roman"/>
                <w:color w:val="000000"/>
                <w:sz w:val="24"/>
                <w:szCs w:val="24"/>
                <w:lang w:eastAsia="lt-LT"/>
              </w:rPr>
              <w:t>Surenka dviejų dalių žaislus (kiaušinius, statinaites, dėžutes).</w:t>
            </w:r>
          </w:p>
          <w:p w14:paraId="1142C7F2" w14:textId="7F5B0822" w:rsidR="007F4002" w:rsidRPr="0024447A" w:rsidRDefault="007F4002">
            <w:pPr>
              <w:pStyle w:val="ListParagraph"/>
              <w:numPr>
                <w:ilvl w:val="0"/>
                <w:numId w:val="49"/>
              </w:numPr>
              <w:spacing w:after="0" w:line="240" w:lineRule="auto"/>
              <w:ind w:left="357" w:hanging="357"/>
              <w:rPr>
                <w:rFonts w:ascii="Times New Roman" w:eastAsia="Times New Roman" w:hAnsi="Times New Roman" w:cs="Times New Roman"/>
                <w:sz w:val="24"/>
                <w:szCs w:val="24"/>
                <w:lang w:eastAsia="lt-LT"/>
              </w:rPr>
            </w:pPr>
            <w:r w:rsidRPr="0024447A">
              <w:rPr>
                <w:rFonts w:ascii="Times New Roman" w:eastAsia="Times New Roman" w:hAnsi="Times New Roman" w:cs="Times New Roman"/>
                <w:color w:val="000000"/>
                <w:sz w:val="24"/>
                <w:szCs w:val="24"/>
                <w:lang w:eastAsia="lt-LT"/>
              </w:rPr>
              <w:t>Stebėdami mokytojo reakcijas- veido motoriką, kūno judesius, balso toną, intonaciją, vaikai pradeda naudoti šias nežodines kalbos priemones komunikuodami su kitais suaugusiais ir bendraamžiais.</w:t>
            </w:r>
          </w:p>
          <w:p w14:paraId="49FD42B0" w14:textId="77777777" w:rsidR="007F4002" w:rsidRPr="0024447A" w:rsidRDefault="007F4002">
            <w:pPr>
              <w:pStyle w:val="ListParagraph"/>
              <w:numPr>
                <w:ilvl w:val="0"/>
                <w:numId w:val="49"/>
              </w:numPr>
              <w:spacing w:after="0" w:line="240" w:lineRule="auto"/>
              <w:ind w:left="357" w:hanging="357"/>
              <w:rPr>
                <w:rFonts w:ascii="Times New Roman" w:eastAsia="Times New Roman" w:hAnsi="Times New Roman" w:cs="Times New Roman"/>
                <w:sz w:val="24"/>
                <w:szCs w:val="24"/>
                <w:lang w:eastAsia="lt-LT"/>
              </w:rPr>
            </w:pPr>
            <w:r w:rsidRPr="0024447A">
              <w:rPr>
                <w:rFonts w:ascii="Times New Roman" w:eastAsia="Times New Roman" w:hAnsi="Times New Roman" w:cs="Times New Roman"/>
                <w:color w:val="000000"/>
                <w:sz w:val="24"/>
                <w:szCs w:val="24"/>
                <w:lang w:eastAsia="lt-LT"/>
              </w:rPr>
              <w:t>Pasitelkdami įvairius ženklus ir gestus, vaikai simboline forma išreiškia mintį, parodo mąstymo būdą mokytojo inicijuojamose mąstyti skatinančiose, fiziškai aktyviose veiklose.</w:t>
            </w:r>
          </w:p>
          <w:p w14:paraId="13F4477C" w14:textId="77777777" w:rsidR="007F4002" w:rsidRPr="006A6AF8" w:rsidRDefault="007F4002" w:rsidP="006A6AF8">
            <w:pPr>
              <w:spacing w:after="0" w:line="240" w:lineRule="auto"/>
              <w:rPr>
                <w:rFonts w:ascii="Times New Roman" w:eastAsia="Times New Roman" w:hAnsi="Times New Roman" w:cs="Times New Roman"/>
                <w:sz w:val="24"/>
                <w:szCs w:val="24"/>
                <w:lang w:eastAsia="lt-LT"/>
              </w:rPr>
            </w:pPr>
          </w:p>
        </w:tc>
        <w:tc>
          <w:tcPr>
            <w:tcW w:w="49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C63018F" w14:textId="77777777" w:rsidR="00190FEA" w:rsidRPr="0024447A" w:rsidRDefault="007F4002">
            <w:pPr>
              <w:pStyle w:val="ListParagraph"/>
              <w:numPr>
                <w:ilvl w:val="0"/>
                <w:numId w:val="48"/>
              </w:numPr>
              <w:spacing w:after="0" w:line="240" w:lineRule="auto"/>
              <w:rPr>
                <w:rFonts w:ascii="Times New Roman" w:eastAsia="Times New Roman" w:hAnsi="Times New Roman" w:cs="Times New Roman"/>
                <w:sz w:val="24"/>
                <w:szCs w:val="24"/>
                <w:lang w:eastAsia="lt-LT"/>
              </w:rPr>
            </w:pPr>
            <w:r w:rsidRPr="0024447A">
              <w:rPr>
                <w:rFonts w:ascii="Times New Roman" w:eastAsia="Times New Roman" w:hAnsi="Times New Roman" w:cs="Times New Roman"/>
                <w:sz w:val="24"/>
                <w:szCs w:val="24"/>
                <w:lang w:eastAsia="lt-LT"/>
              </w:rPr>
              <w:t>Mėgdžioja suaugusiojo kalbą, veiksmus</w:t>
            </w:r>
            <w:r w:rsidR="00190FEA" w:rsidRPr="0024447A">
              <w:rPr>
                <w:rFonts w:ascii="Times New Roman" w:eastAsia="Times New Roman" w:hAnsi="Times New Roman" w:cs="Times New Roman"/>
                <w:sz w:val="24"/>
                <w:szCs w:val="24"/>
                <w:lang w:eastAsia="lt-LT"/>
              </w:rPr>
              <w:t>.</w:t>
            </w:r>
            <w:r w:rsidRPr="0024447A">
              <w:rPr>
                <w:rFonts w:ascii="Times New Roman" w:eastAsia="Times New Roman" w:hAnsi="Times New Roman" w:cs="Times New Roman"/>
                <w:sz w:val="24"/>
                <w:szCs w:val="24"/>
                <w:lang w:eastAsia="lt-LT"/>
              </w:rPr>
              <w:t xml:space="preserve"> </w:t>
            </w:r>
            <w:r w:rsidR="00190FEA" w:rsidRPr="0024447A">
              <w:rPr>
                <w:rFonts w:ascii="Times New Roman" w:eastAsia="Times New Roman" w:hAnsi="Times New Roman" w:cs="Times New Roman"/>
                <w:sz w:val="24"/>
                <w:szCs w:val="24"/>
                <w:lang w:eastAsia="lt-LT"/>
              </w:rPr>
              <w:t>Ž</w:t>
            </w:r>
            <w:r w:rsidRPr="0024447A">
              <w:rPr>
                <w:rFonts w:ascii="Times New Roman" w:eastAsia="Times New Roman" w:hAnsi="Times New Roman" w:cs="Times New Roman"/>
                <w:sz w:val="24"/>
                <w:szCs w:val="24"/>
                <w:lang w:eastAsia="lt-LT"/>
              </w:rPr>
              <w:t xml:space="preserve">aidimą kartoja keletą kartų. </w:t>
            </w:r>
          </w:p>
          <w:p w14:paraId="1D6728F4" w14:textId="618DE4EF" w:rsidR="007F4002" w:rsidRPr="0024447A" w:rsidRDefault="007F4002">
            <w:pPr>
              <w:pStyle w:val="ListParagraph"/>
              <w:numPr>
                <w:ilvl w:val="0"/>
                <w:numId w:val="48"/>
              </w:numPr>
              <w:spacing w:after="0" w:line="240" w:lineRule="auto"/>
              <w:rPr>
                <w:rFonts w:ascii="Times New Roman" w:eastAsia="Times New Roman" w:hAnsi="Times New Roman" w:cs="Times New Roman"/>
                <w:sz w:val="24"/>
                <w:szCs w:val="24"/>
                <w:lang w:eastAsia="lt-LT"/>
              </w:rPr>
            </w:pPr>
            <w:r w:rsidRPr="0024447A">
              <w:rPr>
                <w:rFonts w:ascii="Times New Roman" w:eastAsia="Times New Roman" w:hAnsi="Times New Roman" w:cs="Times New Roman"/>
                <w:sz w:val="24"/>
                <w:szCs w:val="24"/>
                <w:lang w:eastAsia="lt-LT"/>
              </w:rPr>
              <w:t>Klausia, kaip ir kodėl kas nors vyksta, kaip veikia, atidžiai stebi, band</w:t>
            </w:r>
            <w:r w:rsidR="00190FEA" w:rsidRPr="0024447A">
              <w:rPr>
                <w:rFonts w:ascii="Times New Roman" w:eastAsia="Times New Roman" w:hAnsi="Times New Roman" w:cs="Times New Roman"/>
                <w:sz w:val="24"/>
                <w:szCs w:val="24"/>
                <w:lang w:eastAsia="lt-LT"/>
              </w:rPr>
              <w:t>o,</w:t>
            </w:r>
            <w:r w:rsidRPr="0024447A">
              <w:rPr>
                <w:rFonts w:ascii="Times New Roman" w:eastAsia="Times New Roman" w:hAnsi="Times New Roman" w:cs="Times New Roman"/>
                <w:sz w:val="24"/>
                <w:szCs w:val="24"/>
                <w:lang w:eastAsia="lt-LT"/>
              </w:rPr>
              <w:t xml:space="preserve"> dėlioja dėliones, stato namus, bokštus, konstruoja.</w:t>
            </w:r>
          </w:p>
          <w:p w14:paraId="199AE85E" w14:textId="77777777" w:rsidR="007F4002" w:rsidRPr="0024447A" w:rsidRDefault="007F4002">
            <w:pPr>
              <w:pStyle w:val="ListParagraph"/>
              <w:numPr>
                <w:ilvl w:val="0"/>
                <w:numId w:val="48"/>
              </w:numPr>
              <w:spacing w:after="0" w:line="240" w:lineRule="auto"/>
              <w:rPr>
                <w:rFonts w:ascii="Times New Roman" w:eastAsia="Times New Roman" w:hAnsi="Times New Roman" w:cs="Times New Roman"/>
                <w:sz w:val="24"/>
                <w:szCs w:val="24"/>
                <w:lang w:eastAsia="lt-LT"/>
              </w:rPr>
            </w:pPr>
            <w:r w:rsidRPr="0024447A">
              <w:rPr>
                <w:rFonts w:ascii="Times New Roman" w:eastAsia="Times New Roman" w:hAnsi="Times New Roman" w:cs="Times New Roman"/>
                <w:sz w:val="24"/>
                <w:szCs w:val="24"/>
                <w:lang w:eastAsia="lt-LT"/>
              </w:rPr>
              <w:t>Atrenka daiktus, žaislus pagal spalvą, dydį, formą, garsą.</w:t>
            </w:r>
          </w:p>
          <w:p w14:paraId="45178134" w14:textId="77777777" w:rsidR="00190FEA" w:rsidRPr="0024447A" w:rsidRDefault="007F4002">
            <w:pPr>
              <w:pStyle w:val="ListParagraph"/>
              <w:numPr>
                <w:ilvl w:val="0"/>
                <w:numId w:val="48"/>
              </w:numPr>
              <w:spacing w:after="0" w:line="240" w:lineRule="auto"/>
              <w:rPr>
                <w:rFonts w:ascii="Times New Roman" w:eastAsia="Times New Roman" w:hAnsi="Times New Roman" w:cs="Times New Roman"/>
                <w:sz w:val="24"/>
                <w:szCs w:val="24"/>
                <w:lang w:eastAsia="lt-LT"/>
              </w:rPr>
            </w:pPr>
            <w:r w:rsidRPr="0024447A">
              <w:rPr>
                <w:rFonts w:ascii="Times New Roman" w:eastAsia="Times New Roman" w:hAnsi="Times New Roman" w:cs="Times New Roman"/>
                <w:sz w:val="24"/>
                <w:szCs w:val="24"/>
                <w:lang w:eastAsia="lt-LT"/>
              </w:rPr>
              <w:t xml:space="preserve">Imasi įvairių suaugusiųjų darbų, padeda tvarkyti, valyti, padengti stalą. </w:t>
            </w:r>
          </w:p>
          <w:p w14:paraId="592EC1A7" w14:textId="77777777" w:rsidR="00190FEA" w:rsidRPr="0024447A" w:rsidRDefault="007F4002">
            <w:pPr>
              <w:pStyle w:val="ListParagraph"/>
              <w:numPr>
                <w:ilvl w:val="0"/>
                <w:numId w:val="48"/>
              </w:numPr>
              <w:spacing w:after="0" w:line="240" w:lineRule="auto"/>
              <w:rPr>
                <w:rFonts w:ascii="Times New Roman" w:eastAsia="Times New Roman" w:hAnsi="Times New Roman" w:cs="Times New Roman"/>
                <w:sz w:val="24"/>
                <w:szCs w:val="24"/>
                <w:lang w:eastAsia="lt-LT"/>
              </w:rPr>
            </w:pPr>
            <w:r w:rsidRPr="0024447A">
              <w:rPr>
                <w:rFonts w:ascii="Times New Roman" w:eastAsia="Times New Roman" w:hAnsi="Times New Roman" w:cs="Times New Roman"/>
                <w:sz w:val="24"/>
                <w:szCs w:val="24"/>
                <w:lang w:eastAsia="lt-LT"/>
              </w:rPr>
              <w:t xml:space="preserve">Atrenka daiktus, žaislus, paveikslėlius pagal nurodytus kriterijus. </w:t>
            </w:r>
          </w:p>
          <w:p w14:paraId="66D11BD0" w14:textId="7E713C99" w:rsidR="007F4002" w:rsidRPr="0024447A" w:rsidRDefault="007F4002">
            <w:pPr>
              <w:pStyle w:val="ListParagraph"/>
              <w:numPr>
                <w:ilvl w:val="0"/>
                <w:numId w:val="48"/>
              </w:numPr>
              <w:spacing w:after="0" w:line="240" w:lineRule="auto"/>
              <w:rPr>
                <w:rFonts w:ascii="Times New Roman" w:eastAsia="Times New Roman" w:hAnsi="Times New Roman" w:cs="Times New Roman"/>
                <w:sz w:val="24"/>
                <w:szCs w:val="24"/>
                <w:lang w:eastAsia="lt-LT"/>
              </w:rPr>
            </w:pPr>
            <w:r w:rsidRPr="0024447A">
              <w:rPr>
                <w:rFonts w:ascii="Times New Roman" w:eastAsia="Times New Roman" w:hAnsi="Times New Roman" w:cs="Times New Roman"/>
                <w:sz w:val="24"/>
                <w:szCs w:val="24"/>
                <w:lang w:eastAsia="lt-LT"/>
              </w:rPr>
              <w:t>Grupuoja kelių rūšių daiktus.</w:t>
            </w:r>
          </w:p>
          <w:p w14:paraId="7F24E734" w14:textId="1589AE9A" w:rsidR="007F4002" w:rsidRPr="0024447A" w:rsidRDefault="007F4002">
            <w:pPr>
              <w:pStyle w:val="ListParagraph"/>
              <w:numPr>
                <w:ilvl w:val="0"/>
                <w:numId w:val="48"/>
              </w:numPr>
              <w:spacing w:after="0" w:line="240" w:lineRule="auto"/>
              <w:rPr>
                <w:rFonts w:ascii="Times New Roman" w:eastAsia="Times New Roman" w:hAnsi="Times New Roman" w:cs="Times New Roman"/>
                <w:sz w:val="24"/>
                <w:szCs w:val="24"/>
                <w:lang w:eastAsia="lt-LT"/>
              </w:rPr>
            </w:pPr>
            <w:r w:rsidRPr="0024447A">
              <w:rPr>
                <w:rFonts w:ascii="Times New Roman" w:eastAsia="Times New Roman" w:hAnsi="Times New Roman" w:cs="Times New Roman"/>
                <w:sz w:val="24"/>
                <w:szCs w:val="24"/>
                <w:lang w:eastAsia="lt-LT"/>
              </w:rPr>
              <w:t>Žaidžia ir</w:t>
            </w:r>
            <w:r w:rsidR="00E45ED6" w:rsidRPr="0024447A">
              <w:rPr>
                <w:rFonts w:ascii="Times New Roman" w:eastAsia="Times New Roman" w:hAnsi="Times New Roman" w:cs="Times New Roman"/>
                <w:sz w:val="24"/>
                <w:szCs w:val="24"/>
                <w:lang w:eastAsia="lt-LT"/>
              </w:rPr>
              <w:t xml:space="preserve"> </w:t>
            </w:r>
            <w:r w:rsidRPr="0024447A">
              <w:rPr>
                <w:rFonts w:ascii="Times New Roman" w:eastAsia="Times New Roman" w:hAnsi="Times New Roman" w:cs="Times New Roman"/>
                <w:sz w:val="24"/>
                <w:szCs w:val="24"/>
                <w:lang w:eastAsia="lt-LT"/>
              </w:rPr>
              <w:t>stengiasi įtraukti kitus į vis sudėtingesnio siužeto žaidimus</w:t>
            </w:r>
            <w:r w:rsidR="00E45ED6" w:rsidRPr="0024447A">
              <w:rPr>
                <w:rFonts w:ascii="Times New Roman" w:eastAsia="Times New Roman" w:hAnsi="Times New Roman" w:cs="Times New Roman"/>
                <w:sz w:val="24"/>
                <w:szCs w:val="24"/>
                <w:lang w:eastAsia="lt-LT"/>
              </w:rPr>
              <w:t xml:space="preserve"> –</w:t>
            </w:r>
            <w:r w:rsidRPr="0024447A">
              <w:rPr>
                <w:rFonts w:ascii="Times New Roman" w:eastAsia="Times New Roman" w:hAnsi="Times New Roman" w:cs="Times New Roman"/>
                <w:sz w:val="24"/>
                <w:szCs w:val="24"/>
                <w:lang w:eastAsia="lt-LT"/>
              </w:rPr>
              <w:t xml:space="preserve"> </w:t>
            </w:r>
            <w:r w:rsidR="00E45ED6" w:rsidRPr="0024447A">
              <w:rPr>
                <w:rFonts w:ascii="Times New Roman" w:eastAsia="Times New Roman" w:hAnsi="Times New Roman" w:cs="Times New Roman"/>
                <w:sz w:val="24"/>
                <w:szCs w:val="24"/>
                <w:lang w:eastAsia="lt-LT"/>
              </w:rPr>
              <w:t>su</w:t>
            </w:r>
            <w:r w:rsidRPr="0024447A">
              <w:rPr>
                <w:rFonts w:ascii="Times New Roman" w:eastAsia="Times New Roman" w:hAnsi="Times New Roman" w:cs="Times New Roman"/>
                <w:sz w:val="24"/>
                <w:szCs w:val="24"/>
                <w:lang w:eastAsia="lt-LT"/>
              </w:rPr>
              <w:t>galvoja naujus veikėjus, veiksmus.</w:t>
            </w:r>
          </w:p>
          <w:p w14:paraId="45C6C4A1" w14:textId="77777777" w:rsidR="007F4002" w:rsidRPr="0024447A" w:rsidRDefault="007F4002">
            <w:pPr>
              <w:pStyle w:val="ListParagraph"/>
              <w:numPr>
                <w:ilvl w:val="0"/>
                <w:numId w:val="48"/>
              </w:numPr>
              <w:spacing w:after="0" w:line="240" w:lineRule="auto"/>
              <w:rPr>
                <w:rFonts w:ascii="Times New Roman" w:eastAsia="Times New Roman" w:hAnsi="Times New Roman" w:cs="Times New Roman"/>
                <w:sz w:val="24"/>
                <w:szCs w:val="24"/>
                <w:lang w:eastAsia="lt-LT"/>
              </w:rPr>
            </w:pPr>
            <w:r w:rsidRPr="0024447A">
              <w:rPr>
                <w:rFonts w:ascii="Times New Roman" w:eastAsia="Times New Roman" w:hAnsi="Times New Roman" w:cs="Times New Roman"/>
                <w:sz w:val="24"/>
                <w:szCs w:val="24"/>
                <w:lang w:eastAsia="lt-LT"/>
              </w:rPr>
              <w:t>Ieško informacijos rūpimais klausimais. </w:t>
            </w:r>
          </w:p>
          <w:p w14:paraId="75722F60" w14:textId="6ECE0EB8" w:rsidR="007F4002" w:rsidRPr="0024447A" w:rsidRDefault="007F4002">
            <w:pPr>
              <w:pStyle w:val="ListParagraph"/>
              <w:numPr>
                <w:ilvl w:val="0"/>
                <w:numId w:val="48"/>
              </w:numPr>
              <w:spacing w:after="0" w:line="240" w:lineRule="auto"/>
              <w:rPr>
                <w:rFonts w:ascii="Times New Roman" w:eastAsia="Times New Roman" w:hAnsi="Times New Roman" w:cs="Times New Roman"/>
                <w:sz w:val="24"/>
                <w:szCs w:val="24"/>
                <w:lang w:eastAsia="lt-LT"/>
              </w:rPr>
            </w:pPr>
            <w:r w:rsidRPr="0024447A">
              <w:rPr>
                <w:rFonts w:ascii="Times New Roman" w:eastAsia="Times New Roman" w:hAnsi="Times New Roman" w:cs="Times New Roman"/>
                <w:sz w:val="24"/>
                <w:szCs w:val="24"/>
                <w:lang w:eastAsia="lt-LT"/>
              </w:rPr>
              <w:t>Padedant suaugusiajam tyrinėja</w:t>
            </w:r>
            <w:r w:rsidR="00E45ED6" w:rsidRPr="0024447A">
              <w:rPr>
                <w:rFonts w:ascii="Times New Roman" w:eastAsia="Times New Roman" w:hAnsi="Times New Roman" w:cs="Times New Roman"/>
                <w:sz w:val="24"/>
                <w:szCs w:val="24"/>
                <w:lang w:eastAsia="lt-LT"/>
              </w:rPr>
              <w:t xml:space="preserve"> </w:t>
            </w:r>
            <w:r w:rsidRPr="0024447A">
              <w:rPr>
                <w:rFonts w:ascii="Times New Roman" w:eastAsia="Times New Roman" w:hAnsi="Times New Roman" w:cs="Times New Roman"/>
                <w:sz w:val="24"/>
                <w:szCs w:val="24"/>
                <w:lang w:eastAsia="lt-LT"/>
              </w:rPr>
              <w:t>žemėlapius</w:t>
            </w:r>
            <w:r w:rsidR="00E45ED6" w:rsidRPr="0024447A">
              <w:rPr>
                <w:rFonts w:ascii="Times New Roman" w:eastAsia="Times New Roman" w:hAnsi="Times New Roman" w:cs="Times New Roman"/>
                <w:sz w:val="24"/>
                <w:szCs w:val="24"/>
                <w:lang w:eastAsia="lt-LT"/>
              </w:rPr>
              <w:t>, plakatus ir kt.</w:t>
            </w:r>
          </w:p>
          <w:p w14:paraId="38905C61" w14:textId="0FD42DA9" w:rsidR="007F4002" w:rsidRPr="0024447A" w:rsidRDefault="007F4002">
            <w:pPr>
              <w:pStyle w:val="ListParagraph"/>
              <w:numPr>
                <w:ilvl w:val="0"/>
                <w:numId w:val="48"/>
              </w:numPr>
              <w:spacing w:after="0" w:line="240" w:lineRule="auto"/>
              <w:rPr>
                <w:rFonts w:ascii="Times New Roman" w:eastAsia="Times New Roman" w:hAnsi="Times New Roman" w:cs="Times New Roman"/>
                <w:sz w:val="24"/>
                <w:szCs w:val="24"/>
                <w:lang w:eastAsia="lt-LT"/>
              </w:rPr>
            </w:pPr>
            <w:r w:rsidRPr="0024447A">
              <w:rPr>
                <w:rFonts w:ascii="Times New Roman" w:eastAsia="Times New Roman" w:hAnsi="Times New Roman" w:cs="Times New Roman"/>
                <w:sz w:val="24"/>
                <w:szCs w:val="24"/>
                <w:lang w:eastAsia="lt-LT"/>
              </w:rPr>
              <w:t>Klausosi skaitomų informacinių tekstų</w:t>
            </w:r>
            <w:r w:rsidR="00E45ED6" w:rsidRPr="0024447A">
              <w:rPr>
                <w:rFonts w:ascii="Times New Roman" w:eastAsia="Times New Roman" w:hAnsi="Times New Roman" w:cs="Times New Roman"/>
                <w:sz w:val="24"/>
                <w:szCs w:val="24"/>
                <w:lang w:eastAsia="lt-LT"/>
              </w:rPr>
              <w:t>,</w:t>
            </w:r>
            <w:r w:rsidRPr="0024447A">
              <w:rPr>
                <w:rFonts w:ascii="Times New Roman" w:eastAsia="Times New Roman" w:hAnsi="Times New Roman" w:cs="Times New Roman"/>
                <w:sz w:val="24"/>
                <w:szCs w:val="24"/>
                <w:lang w:eastAsia="lt-LT"/>
              </w:rPr>
              <w:t xml:space="preserve"> klausinėja suaugusiųjų ir bendraamžių, ieško atsakymų į rūpimus klausimus.</w:t>
            </w:r>
          </w:p>
          <w:p w14:paraId="1534BB4D" w14:textId="45C727CB" w:rsidR="007F4002" w:rsidRPr="0024447A" w:rsidRDefault="007F4002">
            <w:pPr>
              <w:pStyle w:val="ListParagraph"/>
              <w:numPr>
                <w:ilvl w:val="0"/>
                <w:numId w:val="48"/>
              </w:numPr>
              <w:spacing w:after="0" w:line="240" w:lineRule="auto"/>
              <w:rPr>
                <w:rFonts w:ascii="Times New Roman" w:eastAsia="Times New Roman" w:hAnsi="Times New Roman" w:cs="Times New Roman"/>
                <w:sz w:val="24"/>
                <w:szCs w:val="24"/>
                <w:lang w:eastAsia="lt-LT"/>
              </w:rPr>
            </w:pPr>
            <w:r w:rsidRPr="0024447A">
              <w:rPr>
                <w:rFonts w:ascii="Times New Roman" w:eastAsia="Times New Roman" w:hAnsi="Times New Roman" w:cs="Times New Roman"/>
                <w:sz w:val="24"/>
                <w:szCs w:val="24"/>
                <w:lang w:eastAsia="lt-LT"/>
              </w:rPr>
              <w:t>Sudarinėja gamtos objektų ir reiškinių stebėjimo kalendorius, aptaria rezultatus, formuluoja išvadas.</w:t>
            </w:r>
          </w:p>
          <w:p w14:paraId="23022615" w14:textId="3DC59FBD" w:rsidR="007F4002" w:rsidRPr="0024447A" w:rsidRDefault="007F4002">
            <w:pPr>
              <w:pStyle w:val="ListParagraph"/>
              <w:numPr>
                <w:ilvl w:val="0"/>
                <w:numId w:val="48"/>
              </w:numPr>
              <w:spacing w:after="0" w:line="240" w:lineRule="auto"/>
              <w:rPr>
                <w:rFonts w:ascii="Times New Roman" w:eastAsia="Times New Roman" w:hAnsi="Times New Roman" w:cs="Times New Roman"/>
                <w:sz w:val="24"/>
                <w:szCs w:val="24"/>
                <w:lang w:eastAsia="lt-LT"/>
              </w:rPr>
            </w:pPr>
            <w:r w:rsidRPr="0024447A">
              <w:rPr>
                <w:rFonts w:ascii="Times New Roman" w:eastAsia="Times New Roman" w:hAnsi="Times New Roman" w:cs="Times New Roman"/>
                <w:sz w:val="24"/>
                <w:szCs w:val="24"/>
                <w:lang w:eastAsia="lt-LT"/>
              </w:rPr>
              <w:t>Geba įsitraukti į dominančią veiklą</w:t>
            </w:r>
            <w:r w:rsidR="00E45ED6" w:rsidRPr="0024447A">
              <w:rPr>
                <w:rFonts w:ascii="Times New Roman" w:eastAsia="Times New Roman" w:hAnsi="Times New Roman" w:cs="Times New Roman"/>
                <w:sz w:val="24"/>
                <w:szCs w:val="24"/>
                <w:lang w:eastAsia="lt-LT"/>
              </w:rPr>
              <w:t>,</w:t>
            </w:r>
            <w:r w:rsidRPr="0024447A">
              <w:rPr>
                <w:rFonts w:ascii="Times New Roman" w:eastAsia="Times New Roman" w:hAnsi="Times New Roman" w:cs="Times New Roman"/>
                <w:sz w:val="24"/>
                <w:szCs w:val="24"/>
                <w:lang w:eastAsia="lt-LT"/>
              </w:rPr>
              <w:t xml:space="preserve"> rodo pastangas kryptingai veikti įgyvendinant </w:t>
            </w:r>
            <w:r w:rsidR="00E45ED6" w:rsidRPr="0024447A">
              <w:rPr>
                <w:rFonts w:ascii="Times New Roman" w:eastAsia="Times New Roman" w:hAnsi="Times New Roman" w:cs="Times New Roman"/>
                <w:sz w:val="24"/>
                <w:szCs w:val="24"/>
                <w:lang w:eastAsia="lt-LT"/>
              </w:rPr>
              <w:t>tikslą</w:t>
            </w:r>
            <w:r w:rsidRPr="0024447A">
              <w:rPr>
                <w:rFonts w:ascii="Times New Roman" w:eastAsia="Times New Roman" w:hAnsi="Times New Roman" w:cs="Times New Roman"/>
                <w:sz w:val="24"/>
                <w:szCs w:val="24"/>
                <w:lang w:eastAsia="lt-LT"/>
              </w:rPr>
              <w:t>.</w:t>
            </w:r>
          </w:p>
          <w:p w14:paraId="557A92B3" w14:textId="5A5AB870" w:rsidR="005A037B" w:rsidRPr="0024447A" w:rsidRDefault="005A037B">
            <w:pPr>
              <w:pStyle w:val="ListParagraph"/>
              <w:numPr>
                <w:ilvl w:val="0"/>
                <w:numId w:val="48"/>
              </w:numPr>
              <w:spacing w:after="0" w:line="240" w:lineRule="auto"/>
              <w:rPr>
                <w:rFonts w:ascii="Times New Roman" w:eastAsia="Times New Roman" w:hAnsi="Times New Roman" w:cs="Times New Roman"/>
                <w:sz w:val="24"/>
                <w:szCs w:val="24"/>
                <w:lang w:eastAsia="lt-LT"/>
              </w:rPr>
            </w:pPr>
            <w:r w:rsidRPr="0024447A">
              <w:rPr>
                <w:rFonts w:ascii="Times New Roman" w:eastAsia="Times New Roman" w:hAnsi="Times New Roman" w:cs="Times New Roman"/>
                <w:sz w:val="24"/>
                <w:szCs w:val="24"/>
                <w:lang w:eastAsia="lt-LT"/>
              </w:rPr>
              <w:t>Inicijuoja patys ir noriai įsitraukia į mokytojo inicijuojamus vaizdinių, garsinių, žodinių, judesio, pojūčių, kopijavimo, pratęsimo, atkartojimo, atpažinimo veiklas.</w:t>
            </w:r>
          </w:p>
          <w:p w14:paraId="247BB472" w14:textId="5EAA9D15" w:rsidR="007F4002" w:rsidRPr="0024447A" w:rsidRDefault="007F4002">
            <w:pPr>
              <w:pStyle w:val="ListParagraph"/>
              <w:numPr>
                <w:ilvl w:val="0"/>
                <w:numId w:val="48"/>
              </w:numPr>
              <w:spacing w:after="0" w:line="240" w:lineRule="auto"/>
              <w:rPr>
                <w:rFonts w:ascii="Times New Roman" w:eastAsia="Times New Roman" w:hAnsi="Times New Roman" w:cs="Times New Roman"/>
                <w:sz w:val="24"/>
                <w:szCs w:val="24"/>
                <w:lang w:eastAsia="lt-LT"/>
              </w:rPr>
            </w:pPr>
            <w:r w:rsidRPr="0024447A">
              <w:rPr>
                <w:rFonts w:ascii="Times New Roman" w:eastAsia="Times New Roman" w:hAnsi="Times New Roman" w:cs="Times New Roman"/>
                <w:sz w:val="24"/>
                <w:szCs w:val="24"/>
                <w:lang w:eastAsia="lt-LT"/>
              </w:rPr>
              <w:t xml:space="preserve">Geba stebėti savo </w:t>
            </w:r>
            <w:r w:rsidR="00E45ED6" w:rsidRPr="0024447A">
              <w:rPr>
                <w:rFonts w:ascii="Times New Roman" w:eastAsia="Times New Roman" w:hAnsi="Times New Roman" w:cs="Times New Roman"/>
                <w:sz w:val="24"/>
                <w:szCs w:val="24"/>
                <w:lang w:eastAsia="lt-LT"/>
              </w:rPr>
              <w:t>ugdymo(si)</w:t>
            </w:r>
            <w:r w:rsidRPr="0024447A">
              <w:rPr>
                <w:rFonts w:ascii="Times New Roman" w:eastAsia="Times New Roman" w:hAnsi="Times New Roman" w:cs="Times New Roman"/>
                <w:sz w:val="24"/>
                <w:szCs w:val="24"/>
                <w:lang w:eastAsia="lt-LT"/>
              </w:rPr>
              <w:t xml:space="preserve"> pažangą, koreguoti </w:t>
            </w:r>
            <w:r w:rsidR="00E45ED6" w:rsidRPr="0024447A">
              <w:rPr>
                <w:rFonts w:ascii="Times New Roman" w:eastAsia="Times New Roman" w:hAnsi="Times New Roman" w:cs="Times New Roman"/>
                <w:sz w:val="24"/>
                <w:szCs w:val="24"/>
                <w:lang w:eastAsia="lt-LT"/>
              </w:rPr>
              <w:t xml:space="preserve">mokymo(si) </w:t>
            </w:r>
            <w:r w:rsidRPr="0024447A">
              <w:rPr>
                <w:rFonts w:ascii="Times New Roman" w:eastAsia="Times New Roman" w:hAnsi="Times New Roman" w:cs="Times New Roman"/>
                <w:sz w:val="24"/>
                <w:szCs w:val="24"/>
                <w:lang w:eastAsia="lt-LT"/>
              </w:rPr>
              <w:t>procesą.</w:t>
            </w:r>
          </w:p>
          <w:p w14:paraId="71755B38" w14:textId="5F0CD231" w:rsidR="007F4002" w:rsidRPr="0024447A" w:rsidRDefault="007F4002">
            <w:pPr>
              <w:pStyle w:val="ListParagraph"/>
              <w:numPr>
                <w:ilvl w:val="0"/>
                <w:numId w:val="48"/>
              </w:numPr>
              <w:spacing w:after="0" w:line="240" w:lineRule="auto"/>
              <w:rPr>
                <w:rFonts w:ascii="Times New Roman" w:eastAsia="Times New Roman" w:hAnsi="Times New Roman" w:cs="Times New Roman"/>
                <w:sz w:val="24"/>
                <w:szCs w:val="24"/>
                <w:lang w:eastAsia="lt-LT"/>
              </w:rPr>
            </w:pPr>
            <w:r w:rsidRPr="0024447A">
              <w:rPr>
                <w:rFonts w:ascii="Times New Roman" w:eastAsia="Times New Roman" w:hAnsi="Times New Roman" w:cs="Times New Roman"/>
                <w:sz w:val="24"/>
                <w:szCs w:val="24"/>
                <w:lang w:eastAsia="lt-LT"/>
              </w:rPr>
              <w:t>Geb</w:t>
            </w:r>
            <w:r w:rsidR="00E45ED6" w:rsidRPr="0024447A">
              <w:rPr>
                <w:rFonts w:ascii="Times New Roman" w:eastAsia="Times New Roman" w:hAnsi="Times New Roman" w:cs="Times New Roman"/>
                <w:sz w:val="24"/>
                <w:szCs w:val="24"/>
                <w:lang w:eastAsia="lt-LT"/>
              </w:rPr>
              <w:t>a</w:t>
            </w:r>
            <w:r w:rsidRPr="0024447A">
              <w:rPr>
                <w:rFonts w:ascii="Times New Roman" w:eastAsia="Times New Roman" w:hAnsi="Times New Roman" w:cs="Times New Roman"/>
                <w:sz w:val="24"/>
                <w:szCs w:val="24"/>
                <w:lang w:eastAsia="lt-LT"/>
              </w:rPr>
              <w:t xml:space="preserve"> reflektuoti savo veiklos procesą ir rezultatą.</w:t>
            </w:r>
            <w:r w:rsidR="005A037B" w:rsidRPr="0024447A">
              <w:rPr>
                <w:rFonts w:ascii="Times New Roman" w:eastAsia="Times New Roman" w:hAnsi="Times New Roman" w:cs="Times New Roman"/>
                <w:sz w:val="24"/>
                <w:szCs w:val="24"/>
                <w:lang w:eastAsia="lt-LT"/>
              </w:rPr>
              <w:t xml:space="preserve"> </w:t>
            </w:r>
          </w:p>
        </w:tc>
      </w:tr>
    </w:tbl>
    <w:p w14:paraId="4DEF17F6" w14:textId="77777777" w:rsidR="006A05EC" w:rsidRDefault="006A05EC" w:rsidP="00261318">
      <w:pPr>
        <w:spacing w:after="0" w:line="240" w:lineRule="auto"/>
        <w:jc w:val="center"/>
        <w:rPr>
          <w:rFonts w:ascii="Times New Roman" w:hAnsi="Times New Roman" w:cs="Times New Roman"/>
          <w:b/>
          <w:bCs/>
          <w:i/>
          <w:iCs/>
          <w:sz w:val="28"/>
          <w:szCs w:val="28"/>
        </w:rPr>
      </w:pPr>
    </w:p>
    <w:p w14:paraId="36758FA4" w14:textId="77777777" w:rsidR="0024447A" w:rsidRDefault="0024447A" w:rsidP="00261318">
      <w:pPr>
        <w:spacing w:after="0" w:line="240" w:lineRule="auto"/>
        <w:jc w:val="center"/>
        <w:rPr>
          <w:rFonts w:ascii="Times New Roman" w:hAnsi="Times New Roman" w:cs="Times New Roman"/>
          <w:b/>
          <w:bCs/>
          <w:i/>
          <w:iCs/>
          <w:sz w:val="28"/>
          <w:szCs w:val="28"/>
        </w:rPr>
      </w:pPr>
    </w:p>
    <w:p w14:paraId="45420958" w14:textId="77777777" w:rsidR="0024447A" w:rsidRDefault="0024447A" w:rsidP="00261318">
      <w:pPr>
        <w:spacing w:after="0" w:line="240" w:lineRule="auto"/>
        <w:jc w:val="center"/>
        <w:rPr>
          <w:rFonts w:ascii="Times New Roman" w:hAnsi="Times New Roman" w:cs="Times New Roman"/>
          <w:b/>
          <w:bCs/>
          <w:i/>
          <w:iCs/>
          <w:sz w:val="28"/>
          <w:szCs w:val="28"/>
        </w:rPr>
      </w:pPr>
    </w:p>
    <w:p w14:paraId="42E28E9F" w14:textId="77777777" w:rsidR="0024447A" w:rsidRDefault="0024447A" w:rsidP="00025CFA">
      <w:pPr>
        <w:spacing w:after="0" w:line="240" w:lineRule="auto"/>
        <w:rPr>
          <w:rFonts w:ascii="Times New Roman" w:hAnsi="Times New Roman" w:cs="Times New Roman"/>
          <w:b/>
          <w:bCs/>
          <w:i/>
          <w:iCs/>
          <w:sz w:val="28"/>
          <w:szCs w:val="28"/>
        </w:rPr>
      </w:pPr>
    </w:p>
    <w:p w14:paraId="570B5529" w14:textId="77777777" w:rsidR="00152662" w:rsidRDefault="00152662" w:rsidP="007C4486">
      <w:pPr>
        <w:spacing w:after="0" w:line="240" w:lineRule="auto"/>
        <w:jc w:val="center"/>
        <w:rPr>
          <w:rFonts w:ascii="Times New Roman" w:hAnsi="Times New Roman" w:cs="Times New Roman"/>
          <w:b/>
          <w:bCs/>
          <w:i/>
          <w:iCs/>
          <w:sz w:val="28"/>
          <w:szCs w:val="28"/>
        </w:rPr>
      </w:pPr>
    </w:p>
    <w:p w14:paraId="3AE9C590" w14:textId="36F7AF42" w:rsidR="005A037B" w:rsidRPr="007C4486" w:rsidRDefault="003D49E7" w:rsidP="007C4486">
      <w:pPr>
        <w:spacing w:after="0" w:line="240" w:lineRule="auto"/>
        <w:jc w:val="center"/>
        <w:rPr>
          <w:rFonts w:ascii="Times New Roman" w:hAnsi="Times New Roman" w:cs="Times New Roman"/>
          <w:b/>
          <w:bCs/>
          <w:i/>
          <w:iCs/>
          <w:sz w:val="28"/>
          <w:szCs w:val="28"/>
        </w:rPr>
      </w:pPr>
      <w:r w:rsidRPr="00261318">
        <w:rPr>
          <w:rFonts w:ascii="Times New Roman" w:hAnsi="Times New Roman" w:cs="Times New Roman"/>
          <w:b/>
          <w:bCs/>
          <w:i/>
          <w:iCs/>
          <w:sz w:val="28"/>
          <w:szCs w:val="28"/>
        </w:rPr>
        <w:t>Tyrinėjimas</w:t>
      </w:r>
    </w:p>
    <w:p w14:paraId="1A190FCB" w14:textId="77777777" w:rsidR="003D49E7" w:rsidRPr="006A6AF8" w:rsidRDefault="003D49E7" w:rsidP="00261318">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Vertybinė nuostata. </w:t>
      </w:r>
      <w:r w:rsidRPr="006A6AF8">
        <w:rPr>
          <w:rFonts w:ascii="Times New Roman" w:hAnsi="Times New Roman" w:cs="Times New Roman"/>
          <w:sz w:val="24"/>
          <w:szCs w:val="24"/>
        </w:rPr>
        <w:t>Domisi viskuo, kas vyksta aplinkui, noriai stebi, bando ir samprotauja.</w:t>
      </w:r>
    </w:p>
    <w:p w14:paraId="4E7FA8DA" w14:textId="77777777" w:rsidR="003D49E7" w:rsidRPr="006A6AF8" w:rsidRDefault="003D49E7" w:rsidP="006A6AF8">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Esminiai gebėjimai. </w:t>
      </w:r>
      <w:r w:rsidRPr="006A6AF8">
        <w:rPr>
          <w:rFonts w:ascii="Times New Roman" w:hAnsi="Times New Roman" w:cs="Times New Roman"/>
          <w:sz w:val="24"/>
          <w:szCs w:val="24"/>
        </w:rPr>
        <w:t>Aktyviai tyrinėja save, socialinę, kultūrinę ir gamtinę aplinką, įvaldo tyrinėjimo būdus (stebėjimą, eksperimentavimą, klausinėjimą), samprotauja apie tai, ką pastebėjo, atrado, pajuto, patyrė.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3"/>
        <w:gridCol w:w="4955"/>
      </w:tblGrid>
      <w:tr w:rsidR="003D49E7" w:rsidRPr="009A5C6F" w14:paraId="23E49BBD" w14:textId="77777777" w:rsidTr="00074F4E">
        <w:trPr>
          <w:tblHeader/>
          <w:jc w:val="center"/>
        </w:trPr>
        <w:tc>
          <w:tcPr>
            <w:tcW w:w="4673" w:type="dxa"/>
            <w:shd w:val="clear" w:color="auto" w:fill="BFBFBF" w:themeFill="background1" w:themeFillShade="BF"/>
            <w:tcMar>
              <w:top w:w="100" w:type="dxa"/>
              <w:left w:w="100" w:type="dxa"/>
              <w:bottom w:w="100" w:type="dxa"/>
              <w:right w:w="100" w:type="dxa"/>
            </w:tcMar>
            <w:hideMark/>
          </w:tcPr>
          <w:p w14:paraId="1820AFBA" w14:textId="77777777" w:rsidR="003D49E7" w:rsidRPr="009A5C6F" w:rsidRDefault="003D49E7" w:rsidP="00261318">
            <w:pPr>
              <w:spacing w:after="0" w:line="240" w:lineRule="auto"/>
              <w:jc w:val="center"/>
              <w:rPr>
                <w:rFonts w:ascii="Times New Roman" w:hAnsi="Times New Roman" w:cs="Times New Roman"/>
                <w:b/>
                <w:bCs/>
                <w:sz w:val="24"/>
                <w:szCs w:val="24"/>
              </w:rPr>
            </w:pPr>
            <w:r w:rsidRPr="009A5C6F">
              <w:rPr>
                <w:rFonts w:ascii="Times New Roman" w:hAnsi="Times New Roman" w:cs="Times New Roman"/>
                <w:b/>
                <w:bCs/>
                <w:sz w:val="24"/>
                <w:szCs w:val="24"/>
              </w:rPr>
              <w:t>0-3 metai</w:t>
            </w:r>
          </w:p>
        </w:tc>
        <w:tc>
          <w:tcPr>
            <w:tcW w:w="4955" w:type="dxa"/>
            <w:shd w:val="clear" w:color="auto" w:fill="BFBFBF" w:themeFill="background1" w:themeFillShade="BF"/>
            <w:tcMar>
              <w:top w:w="100" w:type="dxa"/>
              <w:left w:w="100" w:type="dxa"/>
              <w:bottom w:w="100" w:type="dxa"/>
              <w:right w:w="100" w:type="dxa"/>
            </w:tcMar>
            <w:hideMark/>
          </w:tcPr>
          <w:p w14:paraId="39022F7D" w14:textId="77777777" w:rsidR="003D49E7" w:rsidRPr="009A5C6F" w:rsidRDefault="003D49E7" w:rsidP="00261318">
            <w:pPr>
              <w:spacing w:after="0" w:line="240" w:lineRule="auto"/>
              <w:jc w:val="center"/>
              <w:rPr>
                <w:rFonts w:ascii="Times New Roman" w:hAnsi="Times New Roman" w:cs="Times New Roman"/>
                <w:b/>
                <w:bCs/>
                <w:sz w:val="24"/>
                <w:szCs w:val="24"/>
              </w:rPr>
            </w:pPr>
            <w:r w:rsidRPr="009A5C6F">
              <w:rPr>
                <w:rFonts w:ascii="Times New Roman" w:hAnsi="Times New Roman" w:cs="Times New Roman"/>
                <w:b/>
                <w:bCs/>
                <w:sz w:val="24"/>
                <w:szCs w:val="24"/>
              </w:rPr>
              <w:t>3-6 metai</w:t>
            </w:r>
          </w:p>
        </w:tc>
      </w:tr>
      <w:tr w:rsidR="003D49E7" w:rsidRPr="009A5C6F" w14:paraId="11460A9F" w14:textId="77777777" w:rsidTr="00074F4E">
        <w:trPr>
          <w:jc w:val="center"/>
        </w:trPr>
        <w:tc>
          <w:tcPr>
            <w:tcW w:w="4673" w:type="dxa"/>
            <w:tcMar>
              <w:top w:w="100" w:type="dxa"/>
              <w:left w:w="100" w:type="dxa"/>
              <w:bottom w:w="100" w:type="dxa"/>
              <w:right w:w="100" w:type="dxa"/>
            </w:tcMar>
            <w:hideMark/>
          </w:tcPr>
          <w:p w14:paraId="3C01EA04" w14:textId="77777777" w:rsidR="009A5C6F" w:rsidRPr="009A5C6F" w:rsidRDefault="009A5C6F">
            <w:pPr>
              <w:pStyle w:val="ListParagraph"/>
              <w:numPr>
                <w:ilvl w:val="0"/>
                <w:numId w:val="41"/>
              </w:numPr>
              <w:spacing w:after="0" w:line="240" w:lineRule="auto"/>
              <w:ind w:left="357" w:hanging="357"/>
              <w:rPr>
                <w:rFonts w:ascii="Times New Roman" w:hAnsi="Times New Roman" w:cs="Times New Roman"/>
                <w:sz w:val="24"/>
                <w:szCs w:val="24"/>
              </w:rPr>
            </w:pPr>
            <w:r w:rsidRPr="009A5C6F">
              <w:rPr>
                <w:rFonts w:ascii="Times New Roman" w:hAnsi="Times New Roman" w:cs="Times New Roman"/>
                <w:sz w:val="24"/>
                <w:szCs w:val="24"/>
              </w:rPr>
              <w:t>Vaikai grupėje tyrinėja įvairius daiktus – žaislus, knygas ir kt. Tyrinėdami juos griebia, liečia, meta, kiša į burną, kramto, uodžia. Vaikai domisi judančiais, garsus skleidžiančiais bei ryškių spalvų daiktais.</w:t>
            </w:r>
          </w:p>
          <w:p w14:paraId="5A7812C3" w14:textId="3B09E65D" w:rsidR="009A5C6F" w:rsidRPr="009A5C6F" w:rsidRDefault="009A5C6F">
            <w:pPr>
              <w:pStyle w:val="ListParagraph"/>
              <w:numPr>
                <w:ilvl w:val="0"/>
                <w:numId w:val="41"/>
              </w:numPr>
              <w:spacing w:after="0" w:line="240" w:lineRule="auto"/>
              <w:ind w:left="357" w:hanging="357"/>
              <w:rPr>
                <w:rFonts w:ascii="Times New Roman" w:hAnsi="Times New Roman" w:cs="Times New Roman"/>
                <w:sz w:val="24"/>
                <w:szCs w:val="24"/>
              </w:rPr>
            </w:pPr>
            <w:r w:rsidRPr="009A5C6F">
              <w:rPr>
                <w:rFonts w:ascii="Times New Roman" w:hAnsi="Times New Roman" w:cs="Times New Roman"/>
                <w:sz w:val="24"/>
                <w:szCs w:val="24"/>
              </w:rPr>
              <w:t>Daiktų pasaulį vaikai pažįsta ir atpažįsta visais jutimais, kurie padeda suvokti jų savybes: spalvą, formą, garsą, kvapą, skonį ir tekstūrą. Jie liečia apvalius, kampuotus, spalvotus daiktus, klausosi, ar garsas yra tylus ar garsus. Taip pat ragauja, uodžia, liečia ir bando suprasti sąvokas: saldus – sūrus, šaltas – karštas, švelnus – šiurkštus, gruoblėtas ir kt.</w:t>
            </w:r>
          </w:p>
          <w:p w14:paraId="03B27F1F" w14:textId="449670F4" w:rsidR="009A5C6F" w:rsidRPr="009A5C6F" w:rsidRDefault="009A5C6F">
            <w:pPr>
              <w:pStyle w:val="ListParagraph"/>
              <w:numPr>
                <w:ilvl w:val="0"/>
                <w:numId w:val="41"/>
              </w:numPr>
              <w:spacing w:after="0" w:line="240" w:lineRule="auto"/>
              <w:ind w:left="357" w:hanging="357"/>
              <w:rPr>
                <w:rFonts w:ascii="Times New Roman" w:hAnsi="Times New Roman" w:cs="Times New Roman"/>
                <w:sz w:val="24"/>
                <w:szCs w:val="24"/>
                <w:u w:val="single"/>
              </w:rPr>
            </w:pPr>
            <w:r w:rsidRPr="009A5C6F">
              <w:rPr>
                <w:rFonts w:ascii="Times New Roman" w:hAnsi="Times New Roman" w:cs="Times New Roman"/>
                <w:sz w:val="24"/>
                <w:szCs w:val="24"/>
              </w:rPr>
              <w:t>Vaikai rūšiuoja daiktus pagal formą, spalvą ir dydį, naudodami rūšiavimui žaislus bei sensorines priemones.</w:t>
            </w:r>
          </w:p>
          <w:p w14:paraId="36DCED87" w14:textId="77777777" w:rsidR="009A5C6F" w:rsidRPr="009A5C6F" w:rsidRDefault="009A5C6F">
            <w:pPr>
              <w:pStyle w:val="ListParagraph"/>
              <w:numPr>
                <w:ilvl w:val="0"/>
                <w:numId w:val="41"/>
              </w:numPr>
              <w:spacing w:after="0" w:line="240" w:lineRule="auto"/>
              <w:ind w:left="357" w:hanging="357"/>
              <w:rPr>
                <w:rFonts w:ascii="Times New Roman" w:hAnsi="Times New Roman" w:cs="Times New Roman"/>
                <w:sz w:val="24"/>
                <w:szCs w:val="24"/>
              </w:rPr>
            </w:pPr>
            <w:r w:rsidRPr="009A5C6F">
              <w:rPr>
                <w:rFonts w:ascii="Times New Roman" w:hAnsi="Times New Roman" w:cs="Times New Roman"/>
                <w:sz w:val="24"/>
                <w:szCs w:val="24"/>
              </w:rPr>
              <w:t xml:space="preserve">Stebi savo aplinkoje esančius įvairius daiktus, jais naudojasi ir juos tyrinėja. Eksperimentuodami pasitelkia pojūčius – įsiklauso, įsižiūri, uodžia, liečia, ragauja. Stebi daiktų atsiradimą ir jų pokyčius. </w:t>
            </w:r>
          </w:p>
          <w:p w14:paraId="466BA772" w14:textId="4E2D31D1" w:rsidR="009A5C6F" w:rsidRPr="009A5C6F" w:rsidRDefault="009A5C6F">
            <w:pPr>
              <w:pStyle w:val="ListParagraph"/>
              <w:numPr>
                <w:ilvl w:val="0"/>
                <w:numId w:val="41"/>
              </w:numPr>
              <w:spacing w:after="0" w:line="240" w:lineRule="auto"/>
              <w:ind w:left="357" w:hanging="357"/>
              <w:rPr>
                <w:rFonts w:ascii="Times New Roman" w:hAnsi="Times New Roman" w:cs="Times New Roman"/>
                <w:sz w:val="24"/>
                <w:szCs w:val="24"/>
              </w:rPr>
            </w:pPr>
            <w:r w:rsidRPr="009A5C6F">
              <w:rPr>
                <w:rFonts w:ascii="Times New Roman" w:hAnsi="Times New Roman" w:cs="Times New Roman"/>
                <w:sz w:val="24"/>
                <w:szCs w:val="24"/>
              </w:rPr>
              <w:t>Mokosi apibūdinti orą: šalta, šilta, karšta, lyja, sninga ir pan. Taip pat patiria vandens būklės pasikeitimus: stebi, kaip vanduo virsta ledu ar garais. Eksperimentuoja su mažiau įprastais daiktais, tokiais kaip veidrodis ar padidinamasis stiklas, kurie padeda geriau suprasti įvairius reiškinius. Žaidžia su smėliu, vandeniu, sniegu – atsižvelgiant į metų laiką.</w:t>
            </w:r>
          </w:p>
          <w:p w14:paraId="4B14115D" w14:textId="20E26A7F" w:rsidR="009A5C6F" w:rsidRPr="009A5C6F" w:rsidRDefault="009A5C6F">
            <w:pPr>
              <w:pStyle w:val="ListParagraph"/>
              <w:numPr>
                <w:ilvl w:val="0"/>
                <w:numId w:val="41"/>
              </w:numPr>
              <w:spacing w:after="0" w:line="240" w:lineRule="auto"/>
              <w:ind w:left="357" w:hanging="357"/>
              <w:rPr>
                <w:rFonts w:ascii="Times New Roman" w:hAnsi="Times New Roman" w:cs="Times New Roman"/>
                <w:sz w:val="24"/>
                <w:szCs w:val="24"/>
              </w:rPr>
            </w:pPr>
            <w:r w:rsidRPr="009A5C6F">
              <w:rPr>
                <w:rFonts w:ascii="Times New Roman" w:hAnsi="Times New Roman" w:cs="Times New Roman"/>
                <w:sz w:val="24"/>
                <w:szCs w:val="24"/>
              </w:rPr>
              <w:t xml:space="preserve">Vaikai stebi, atpažįsta, naudojasi ir tyrinėja artimiausioje aplinkoje esančius daiktus: žaislus, baldus, knygas, dailės priemones ir kt. Supranta, kad tai yra daiktai, turintys požymių – formą, dydį, spalvą ir tekstūrą. Taip pat supranta, kad medžiagos, iš kurių daiktai pagaminti, gali būti skirtingos: minkštos ar kietos, skaidrios ar neskaidrios, lengvos ar sunkios, didelės ar mažos, švelnios ar </w:t>
            </w:r>
            <w:r w:rsidRPr="009A5C6F">
              <w:rPr>
                <w:rFonts w:ascii="Times New Roman" w:hAnsi="Times New Roman" w:cs="Times New Roman"/>
                <w:sz w:val="24"/>
                <w:szCs w:val="24"/>
              </w:rPr>
              <w:lastRenderedPageBreak/>
              <w:t>šiurkščios ir pan.</w:t>
            </w:r>
          </w:p>
          <w:p w14:paraId="4576189E" w14:textId="25A9C384" w:rsidR="003D49E7" w:rsidRPr="009A5C6F" w:rsidRDefault="003D49E7" w:rsidP="009A5C6F">
            <w:pPr>
              <w:spacing w:after="0" w:line="240" w:lineRule="auto"/>
              <w:rPr>
                <w:rFonts w:ascii="Times New Roman" w:hAnsi="Times New Roman" w:cs="Times New Roman"/>
                <w:sz w:val="24"/>
                <w:szCs w:val="24"/>
              </w:rPr>
            </w:pPr>
          </w:p>
        </w:tc>
        <w:tc>
          <w:tcPr>
            <w:tcW w:w="4955" w:type="dxa"/>
            <w:tcMar>
              <w:top w:w="100" w:type="dxa"/>
              <w:left w:w="100" w:type="dxa"/>
              <w:bottom w:w="100" w:type="dxa"/>
              <w:right w:w="100" w:type="dxa"/>
            </w:tcMar>
            <w:hideMark/>
          </w:tcPr>
          <w:p w14:paraId="58649960" w14:textId="77777777" w:rsidR="009A5C6F" w:rsidRPr="009A5C6F" w:rsidRDefault="009A5C6F">
            <w:pPr>
              <w:pStyle w:val="NormalWeb"/>
              <w:numPr>
                <w:ilvl w:val="0"/>
                <w:numId w:val="41"/>
              </w:numPr>
              <w:spacing w:before="0" w:beforeAutospacing="0" w:after="0" w:afterAutospacing="0"/>
              <w:ind w:left="357" w:hanging="357"/>
            </w:pPr>
            <w:r w:rsidRPr="009A5C6F">
              <w:lastRenderedPageBreak/>
              <w:t>Ilgesnį laiką kryptingai stebi įdomesnius reiškinius – juos pavadina, apibūdina, skaičiuoja, matuoja, gretina, lygina ir grupuoja. Pasirinktus daiktus laisvai rūšiuoja, skirsto į kategorijas pagal dydį, formą, spalvą, tekstūrą; pradeda rūšiuoti ir pagal du požymius. Daiktus ir jų savybes mokosi suprasti bei pavadinti tada, kai jo tyrinėjimus lydi mokytojo komentarai, klausimai ir grįžtamasis ryšys.</w:t>
            </w:r>
          </w:p>
          <w:p w14:paraId="265CCDE5" w14:textId="77777777" w:rsidR="009A5C6F" w:rsidRPr="009A5C6F" w:rsidRDefault="009A5C6F">
            <w:pPr>
              <w:pStyle w:val="NormalWeb"/>
              <w:numPr>
                <w:ilvl w:val="0"/>
                <w:numId w:val="41"/>
              </w:numPr>
              <w:spacing w:before="0" w:beforeAutospacing="0" w:after="0" w:afterAutospacing="0"/>
              <w:ind w:left="357" w:hanging="357"/>
            </w:pPr>
            <w:r w:rsidRPr="009A5C6F">
              <w:t>Bando suprasti, kaip daiktai veikia ir kaip jie tarpusavyje susiję. Daiktus pažįsta juos stebėdamas, sugretindamas, palygindamas, grupuodamas, rikiuodamas nuo mažiausio iki didžiausio, komponuodamas bei konstruodamas. Mokytojo padedamas ieško panašumų ir skirtumų, sprendžia iškilusias problemas.</w:t>
            </w:r>
          </w:p>
          <w:p w14:paraId="515391BF" w14:textId="77777777" w:rsidR="009A5C6F" w:rsidRPr="009A5C6F" w:rsidRDefault="009A5C6F">
            <w:pPr>
              <w:pStyle w:val="NormalWeb"/>
              <w:numPr>
                <w:ilvl w:val="0"/>
                <w:numId w:val="41"/>
              </w:numPr>
              <w:spacing w:before="0" w:beforeAutospacing="0" w:after="0" w:afterAutospacing="0"/>
              <w:ind w:left="357" w:hanging="357"/>
            </w:pPr>
            <w:r w:rsidRPr="009A5C6F">
              <w:t>Veikdamas su daiktais, mokosi sutelkti dėmesį, mąstyti, prisiminti, tausoti daiktus, ugdosi kantrybę, savikontrolę, lavina gebėjimą koncentruoti žvilgsnį bei rankų ir akių koordinaciją.</w:t>
            </w:r>
          </w:p>
          <w:p w14:paraId="038E0A16" w14:textId="77777777" w:rsidR="00074F4E" w:rsidRPr="00074F4E" w:rsidRDefault="009A5C6F">
            <w:pPr>
              <w:pStyle w:val="NormalWeb"/>
              <w:numPr>
                <w:ilvl w:val="0"/>
                <w:numId w:val="41"/>
              </w:numPr>
              <w:spacing w:before="0" w:beforeAutospacing="0" w:after="0" w:afterAutospacing="0"/>
              <w:ind w:left="357" w:hanging="357"/>
              <w:rPr>
                <w:rStyle w:val="Strong"/>
                <w:b w:val="0"/>
                <w:bCs w:val="0"/>
              </w:rPr>
            </w:pPr>
            <w:r w:rsidRPr="00074F4E">
              <w:rPr>
                <w:rStyle w:val="Strong"/>
                <w:rFonts w:eastAsiaTheme="majorEastAsia"/>
                <w:b w:val="0"/>
                <w:bCs w:val="0"/>
              </w:rPr>
              <w:t>Tyrinėja daiktui ar daiktų grupei būdingus požymius ir juos įvardija.</w:t>
            </w:r>
            <w:r w:rsidRPr="009A5C6F">
              <w:rPr>
                <w:rStyle w:val="Strong"/>
              </w:rPr>
              <w:t xml:space="preserve"> </w:t>
            </w:r>
          </w:p>
          <w:p w14:paraId="0B4A6DD0" w14:textId="5B0C57B8" w:rsidR="009A5C6F" w:rsidRPr="009A5C6F" w:rsidRDefault="009A5C6F">
            <w:pPr>
              <w:pStyle w:val="NormalWeb"/>
              <w:numPr>
                <w:ilvl w:val="0"/>
                <w:numId w:val="41"/>
              </w:numPr>
              <w:spacing w:before="0" w:beforeAutospacing="0" w:after="0" w:afterAutospacing="0"/>
              <w:ind w:left="357" w:hanging="357"/>
            </w:pPr>
            <w:r w:rsidRPr="009A5C6F">
              <w:t>Tyrinėja, kuo tos pačios rūšies daiktai skiriasi vieni nuo kitų (pavyzdžiui, kamuoliai skiriasi dydžiu, svoriu, spalva) ir kuo skiriasi nuo kitos rūšies daiktų (pavyzdžiui, kamuoliai forma skiriasi nuo knygų). Apžiūrinėdami daiktus iš visų pusių – iš viršaus, apačios, liesdami, uosdami – vaikai atpažįsta juos pagal požymius: spalvą, tekstūrą (lygus, šiurkštus, švelnus), formą (apvalus, kampuotas, pailgas), kvapą.</w:t>
            </w:r>
          </w:p>
          <w:p w14:paraId="41637FD5" w14:textId="77777777" w:rsidR="009A5C6F" w:rsidRPr="009A5C6F" w:rsidRDefault="009A5C6F">
            <w:pPr>
              <w:pStyle w:val="NormalWeb"/>
              <w:numPr>
                <w:ilvl w:val="0"/>
                <w:numId w:val="41"/>
              </w:numPr>
              <w:spacing w:before="0" w:beforeAutospacing="0" w:after="0" w:afterAutospacing="0"/>
              <w:ind w:left="357" w:hanging="357"/>
            </w:pPr>
            <w:r w:rsidRPr="009A5C6F">
              <w:t xml:space="preserve">Tyrinėja pojūčiais ir atpažįsta medžiagas, iš kurių pagaminti daiktai: medinis, keraminis, odinis, lininis, plastmasinis, geležinis ir pan. Ieško daikto pagal žodinį apibūdinimą, sužino priešingybių ryšius: šilta–šalta, daug–mažai, diena–naktis ir pan. Mokytojui padedant, gretina realius daiktus ir jų </w:t>
            </w:r>
            <w:r w:rsidRPr="009A5C6F">
              <w:lastRenderedPageBreak/>
              <w:t>atvaizdus iš skirtingų perspektyvų (iš šono, viršaus, apačios, šešėlio), pradeda suprasti daiktų vaizdavimą plokštumoje (pavyzdžiui, planas).</w:t>
            </w:r>
          </w:p>
          <w:p w14:paraId="212BDBDB" w14:textId="77777777" w:rsidR="009A5C6F" w:rsidRPr="009A5C6F" w:rsidRDefault="009A5C6F">
            <w:pPr>
              <w:pStyle w:val="NormalWeb"/>
              <w:numPr>
                <w:ilvl w:val="0"/>
                <w:numId w:val="41"/>
              </w:numPr>
              <w:spacing w:before="0" w:beforeAutospacing="0" w:after="0" w:afterAutospacing="0"/>
              <w:ind w:left="357" w:hanging="357"/>
            </w:pPr>
            <w:r w:rsidRPr="009A5C6F">
              <w:t>Tyrinėja daiktų dydį bandydami juos apimti delnais, apglėbti ar gretindami su savo ūgiu. Stebėdami aplinkos daiktus, supranta, kad kai ką reikia apeiti, ką nors galima pakelti ir pernešti, kai ko geriau neliesti. Pagal daiktus ir jų išsidėstymą orientuojasi aplinkoje. Pastebi daiktų seką eidami į darželį ar keliaudami: kelio ženklas, šviesoforas, perėja ir pan.</w:t>
            </w:r>
          </w:p>
          <w:p w14:paraId="2A9E335B" w14:textId="77777777" w:rsidR="009A5C6F" w:rsidRPr="009A5C6F" w:rsidRDefault="009A5C6F">
            <w:pPr>
              <w:pStyle w:val="NormalWeb"/>
              <w:numPr>
                <w:ilvl w:val="0"/>
                <w:numId w:val="41"/>
              </w:numPr>
              <w:spacing w:before="0" w:beforeAutospacing="0" w:after="0" w:afterAutospacing="0"/>
              <w:ind w:left="357" w:hanging="357"/>
            </w:pPr>
            <w:r w:rsidRPr="009A5C6F">
              <w:t>Matydami, kaip suaugusieji ir kiti vaikai naudoja įvairius įrankius, bei stebėdami jų veikimą, vaikai veiklai panaudoja įvairias priemones: žirkles, klijus, atsuktuvą, plaktuką, liniuotę ir kt. Daiktus kūrybiškai panaudoja žaidimuose, ugdosi nuostatą tausoti daiktus.</w:t>
            </w:r>
          </w:p>
          <w:p w14:paraId="1224F8E3" w14:textId="77777777" w:rsidR="009A5C6F" w:rsidRPr="009A5C6F" w:rsidRDefault="009A5C6F">
            <w:pPr>
              <w:pStyle w:val="NormalWeb"/>
              <w:numPr>
                <w:ilvl w:val="0"/>
                <w:numId w:val="41"/>
              </w:numPr>
              <w:spacing w:before="0" w:beforeAutospacing="0" w:after="0" w:afterAutospacing="0"/>
              <w:ind w:left="357" w:hanging="357"/>
            </w:pPr>
            <w:r w:rsidRPr="009A5C6F">
              <w:t>Mokosi skirti visumos ir dalies santykius: žmogus ir jo veidas, juostos raštas ir jo elementai, švenčių pasikartojimas, augalo, gyvūno ar žmogaus vystymosi stadijų kaita.</w:t>
            </w:r>
          </w:p>
          <w:p w14:paraId="2F6CD33D" w14:textId="77777777" w:rsidR="009A5C6F" w:rsidRPr="009A5C6F" w:rsidRDefault="009A5C6F">
            <w:pPr>
              <w:pStyle w:val="NormalWeb"/>
              <w:numPr>
                <w:ilvl w:val="0"/>
                <w:numId w:val="41"/>
              </w:numPr>
              <w:spacing w:before="0" w:beforeAutospacing="0" w:after="0" w:afterAutospacing="0"/>
              <w:ind w:left="357" w:hanging="357"/>
            </w:pPr>
            <w:r w:rsidRPr="009A5C6F">
              <w:t>Eksperimentuoja, išmėgina naujus būdus bei technologijas. Tyrinėja daiktus: apibūdina, iš ko jie pagaminti, kokia jų paskirtis; lygina, grupuoja, klasifikuoja. Pratinasi „užrašyti“ stebėjimų ir tyrinėjimų rezultatus simboliais, paveikslėliais. Sudaro planą, žemėlapį, „rašo“ savo gyvenimo istoriją. Skirsto daiktus pagal paskirtį: vartojami maistui, skirti darbui ir pan., sudaro daiktų grupes pagal pasirinktą ar nurodytą požymį.</w:t>
            </w:r>
          </w:p>
          <w:p w14:paraId="47332CAF" w14:textId="6123F924" w:rsidR="003D49E7" w:rsidRPr="009A5C6F" w:rsidRDefault="009A5C6F">
            <w:pPr>
              <w:pStyle w:val="NormalWeb"/>
              <w:numPr>
                <w:ilvl w:val="0"/>
                <w:numId w:val="41"/>
              </w:numPr>
              <w:spacing w:before="0" w:beforeAutospacing="0" w:after="0" w:afterAutospacing="0"/>
              <w:ind w:left="357" w:hanging="357"/>
              <w:rPr>
                <w:color w:val="FF0000"/>
              </w:rPr>
            </w:pPr>
            <w:r w:rsidRPr="009A5C6F">
              <w:t>Išbando techninius pasaulio pažinimo būdus: ką nors sujungia (suklijuoja, suneria, supina ir kt.), atskiria (atplėšia, nukerpa, nupjauna, išardo), matuoja. Atlieka problemines užduotis, tyrinėja techninius atradimus: prietaisų galimybes, energiją. Žaidžia kompiuteriais, klausosi muzikos. Atranda naujų kūno judėjimo galimybių – pajunta, kokių kūno dalių judesiai keičia kūno formą. Bando perprasti nuoseklumo ryšius: paros dalių kaita, buities darbų ritualai, kalendoriniai pasikartojimai.</w:t>
            </w:r>
          </w:p>
        </w:tc>
      </w:tr>
    </w:tbl>
    <w:p w14:paraId="511186BC" w14:textId="77777777" w:rsidR="007C4486" w:rsidRDefault="007C4486" w:rsidP="00FC291F">
      <w:pPr>
        <w:spacing w:after="0" w:line="240" w:lineRule="auto"/>
        <w:rPr>
          <w:rFonts w:ascii="Times New Roman" w:hAnsi="Times New Roman" w:cs="Times New Roman"/>
          <w:b/>
          <w:bCs/>
          <w:i/>
          <w:iCs/>
          <w:sz w:val="28"/>
          <w:szCs w:val="28"/>
        </w:rPr>
      </w:pPr>
    </w:p>
    <w:p w14:paraId="3C3DA0B8" w14:textId="77777777" w:rsidR="00FC291F" w:rsidRDefault="00FC291F" w:rsidP="00FC291F">
      <w:pPr>
        <w:spacing w:after="0" w:line="240" w:lineRule="auto"/>
        <w:rPr>
          <w:rFonts w:ascii="Times New Roman" w:hAnsi="Times New Roman" w:cs="Times New Roman"/>
          <w:b/>
          <w:bCs/>
          <w:i/>
          <w:iCs/>
          <w:sz w:val="28"/>
          <w:szCs w:val="28"/>
        </w:rPr>
      </w:pPr>
    </w:p>
    <w:p w14:paraId="22196180" w14:textId="77777777" w:rsidR="00FC291F" w:rsidRDefault="00FC291F" w:rsidP="00FC291F">
      <w:pPr>
        <w:spacing w:after="0" w:line="240" w:lineRule="auto"/>
        <w:rPr>
          <w:rFonts w:ascii="Times New Roman" w:hAnsi="Times New Roman" w:cs="Times New Roman"/>
          <w:b/>
          <w:bCs/>
          <w:i/>
          <w:iCs/>
          <w:sz w:val="28"/>
          <w:szCs w:val="28"/>
        </w:rPr>
      </w:pPr>
    </w:p>
    <w:p w14:paraId="174919DC" w14:textId="77777777" w:rsidR="00FC291F" w:rsidRDefault="00FC291F" w:rsidP="00FC291F">
      <w:pPr>
        <w:spacing w:after="0" w:line="240" w:lineRule="auto"/>
        <w:rPr>
          <w:rFonts w:ascii="Times New Roman" w:hAnsi="Times New Roman" w:cs="Times New Roman"/>
          <w:b/>
          <w:bCs/>
          <w:i/>
          <w:iCs/>
          <w:sz w:val="28"/>
          <w:szCs w:val="28"/>
        </w:rPr>
      </w:pPr>
    </w:p>
    <w:p w14:paraId="1D4E58A5" w14:textId="1E48271F" w:rsidR="001B2AF0" w:rsidRPr="007C4486" w:rsidRDefault="003D49E7" w:rsidP="007C4486">
      <w:pPr>
        <w:spacing w:after="0" w:line="240" w:lineRule="auto"/>
        <w:jc w:val="center"/>
        <w:rPr>
          <w:rFonts w:ascii="Times New Roman" w:hAnsi="Times New Roman" w:cs="Times New Roman"/>
          <w:b/>
          <w:bCs/>
          <w:i/>
          <w:iCs/>
          <w:sz w:val="28"/>
          <w:szCs w:val="28"/>
        </w:rPr>
      </w:pPr>
      <w:r w:rsidRPr="00261318">
        <w:rPr>
          <w:rFonts w:ascii="Times New Roman" w:hAnsi="Times New Roman" w:cs="Times New Roman"/>
          <w:b/>
          <w:bCs/>
          <w:i/>
          <w:iCs/>
          <w:sz w:val="28"/>
          <w:szCs w:val="28"/>
        </w:rPr>
        <w:t>Skaitmeninis sumanumas</w:t>
      </w:r>
    </w:p>
    <w:p w14:paraId="4E85EC06" w14:textId="77777777" w:rsidR="003D49E7" w:rsidRPr="00261318" w:rsidRDefault="003D49E7" w:rsidP="00261318">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Vertybinė nuostata. </w:t>
      </w:r>
      <w:r w:rsidRPr="00261318">
        <w:rPr>
          <w:rFonts w:ascii="Times New Roman" w:hAnsi="Times New Roman" w:cs="Times New Roman"/>
          <w:sz w:val="24"/>
          <w:szCs w:val="24"/>
        </w:rPr>
        <w:t>Nusiteikęs pažinti, išbandyti ir saugiai naudoti aplinkoje esančias skaitmenines technologijas.</w:t>
      </w:r>
    </w:p>
    <w:p w14:paraId="02BC7308" w14:textId="77777777" w:rsidR="003D49E7" w:rsidRPr="00261318" w:rsidRDefault="003D49E7" w:rsidP="00261318">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Esminiai gebėjimai. </w:t>
      </w:r>
      <w:r w:rsidRPr="00261318">
        <w:rPr>
          <w:rFonts w:ascii="Times New Roman" w:hAnsi="Times New Roman" w:cs="Times New Roman"/>
          <w:sz w:val="24"/>
          <w:szCs w:val="24"/>
        </w:rPr>
        <w:t>Geba pažinti ir naudoti lengvai valdomas skaitmenines priemones, kurti elementarų skaitmeninį turinį, sudaryti kelių vienas po kito einančių veiksmų programas.</w:t>
      </w:r>
    </w:p>
    <w:tbl>
      <w:tblPr>
        <w:tblW w:w="0" w:type="auto"/>
        <w:jc w:val="center"/>
        <w:tblCellMar>
          <w:top w:w="15" w:type="dxa"/>
          <w:left w:w="15" w:type="dxa"/>
          <w:bottom w:w="15" w:type="dxa"/>
          <w:right w:w="15" w:type="dxa"/>
        </w:tblCellMar>
        <w:tblLook w:val="04A0" w:firstRow="1" w:lastRow="0" w:firstColumn="1" w:lastColumn="0" w:noHBand="0" w:noVBand="1"/>
      </w:tblPr>
      <w:tblGrid>
        <w:gridCol w:w="4673"/>
        <w:gridCol w:w="4955"/>
      </w:tblGrid>
      <w:tr w:rsidR="003D49E7" w:rsidRPr="00074F4E" w14:paraId="2C5B3ECF" w14:textId="77777777" w:rsidTr="00074F4E">
        <w:trPr>
          <w:tblHeader/>
          <w:jc w:val="center"/>
        </w:trPr>
        <w:tc>
          <w:tcPr>
            <w:tcW w:w="467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00" w:type="dxa"/>
              <w:left w:w="100" w:type="dxa"/>
              <w:bottom w:w="100" w:type="dxa"/>
              <w:right w:w="100" w:type="dxa"/>
            </w:tcMar>
            <w:hideMark/>
          </w:tcPr>
          <w:p w14:paraId="43946553" w14:textId="77777777" w:rsidR="003D49E7" w:rsidRPr="00074F4E" w:rsidRDefault="003D49E7" w:rsidP="00261318">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0-3 metai</w:t>
            </w:r>
          </w:p>
        </w:tc>
        <w:tc>
          <w:tcPr>
            <w:tcW w:w="49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00" w:type="dxa"/>
              <w:left w:w="100" w:type="dxa"/>
              <w:bottom w:w="100" w:type="dxa"/>
              <w:right w:w="100" w:type="dxa"/>
            </w:tcMar>
            <w:hideMark/>
          </w:tcPr>
          <w:p w14:paraId="2EFFF4B3" w14:textId="77777777" w:rsidR="003D49E7" w:rsidRPr="00074F4E" w:rsidRDefault="003D49E7" w:rsidP="00261318">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3-6 metai</w:t>
            </w:r>
          </w:p>
        </w:tc>
      </w:tr>
      <w:tr w:rsidR="003D49E7" w:rsidRPr="00074F4E" w14:paraId="0BE8C3EA" w14:textId="77777777" w:rsidTr="00074F4E">
        <w:trPr>
          <w:jc w:val="center"/>
        </w:trPr>
        <w:tc>
          <w:tcPr>
            <w:tcW w:w="467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0201386" w14:textId="77777777" w:rsidR="00664A94" w:rsidRPr="00074F4E" w:rsidRDefault="003D49E7">
            <w:pPr>
              <w:pStyle w:val="ListParagraph"/>
              <w:numPr>
                <w:ilvl w:val="0"/>
                <w:numId w:val="4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Žaidžia, tyrinėja aplinką, domisi grupės ir mokykloje esančiais įvairiais jų amžių atitinkančiais išmaniaisiais daiktais be ekranų. </w:t>
            </w:r>
          </w:p>
          <w:p w14:paraId="6F934187" w14:textId="30914565" w:rsidR="003D49E7" w:rsidRPr="00074F4E" w:rsidRDefault="003D49E7">
            <w:pPr>
              <w:pStyle w:val="ListParagraph"/>
              <w:numPr>
                <w:ilvl w:val="0"/>
                <w:numId w:val="4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Stebi išmaniųjų žaislų judėjimą, siekia jų rankomis, klausosi jų skleidžiamų garsų (žaislai, robotukai, rašikliai, konstruktoriai, muzikinės knygos ir kt.).</w:t>
            </w:r>
          </w:p>
          <w:p w14:paraId="31BFE617" w14:textId="7086A1DE" w:rsidR="003D49E7" w:rsidRPr="00074F4E" w:rsidRDefault="003D49E7">
            <w:pPr>
              <w:pStyle w:val="ListParagraph"/>
              <w:numPr>
                <w:ilvl w:val="0"/>
                <w:numId w:val="4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Žaidžia, atlieka dviejų nesudėtingų, jiems suprantamų veiksmų sekas (pavyzdžiui, paima kamuolį ir paduoda jį draugui, linguoja ir ploja, trepsi, dėlioja kaladėles).</w:t>
            </w:r>
          </w:p>
        </w:tc>
        <w:tc>
          <w:tcPr>
            <w:tcW w:w="49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AA9C577" w14:textId="77777777" w:rsidR="00664A94" w:rsidRPr="00074F4E" w:rsidRDefault="00664A94">
            <w:pPr>
              <w:pStyle w:val="NormalWeb"/>
              <w:numPr>
                <w:ilvl w:val="0"/>
                <w:numId w:val="40"/>
              </w:numPr>
              <w:spacing w:before="0" w:beforeAutospacing="0" w:after="0" w:afterAutospacing="0"/>
              <w:ind w:left="357" w:hanging="357"/>
            </w:pPr>
            <w:r w:rsidRPr="00074F4E">
              <w:t>Vaikai laikosi paprasčiausių saugaus naudojimo taisyklių. Per dieną prie ekrano praleidžia iki 0,5 valandos, naudodamiesi prasmingomis, ugdymą papildančiomis skaitmeninėmis technologijomis ir skaitmeniniu turiniu (vaizdo įrašais, žaidimais, garsinėmis knygelėmis, ugdomosiomis programėlėmis ir kt.). Žaisdami pažindinasi su aplinka.</w:t>
            </w:r>
          </w:p>
          <w:p w14:paraId="7E092E62" w14:textId="77777777" w:rsidR="00664A94" w:rsidRPr="00074F4E" w:rsidRDefault="00664A94">
            <w:pPr>
              <w:pStyle w:val="NormalWeb"/>
              <w:numPr>
                <w:ilvl w:val="0"/>
                <w:numId w:val="40"/>
              </w:numPr>
              <w:spacing w:before="0" w:beforeAutospacing="0" w:after="0" w:afterAutospacing="0"/>
              <w:ind w:left="357" w:hanging="357"/>
            </w:pPr>
            <w:r w:rsidRPr="00074F4E">
              <w:t>Mokytojo padedami naudoja įvairias technologijas – piešia, fotografuoja, kuria garso ir vaizdo įrašus skaitmeniniam turiniui. Supranta ir atlieka komandas, žymimas grafiniais simboliais ir objektais. Įsitraukia į kūrybines, tyrinėjimo ir judrias veiklas, vykstančias tiek realioje, tiek virtualioje aplinkoje.</w:t>
            </w:r>
          </w:p>
          <w:p w14:paraId="414562BB" w14:textId="77777777" w:rsidR="00664A94" w:rsidRPr="00074F4E" w:rsidRDefault="00664A94">
            <w:pPr>
              <w:pStyle w:val="NormalWeb"/>
              <w:numPr>
                <w:ilvl w:val="0"/>
                <w:numId w:val="40"/>
              </w:numPr>
              <w:spacing w:before="0" w:beforeAutospacing="0" w:after="0" w:afterAutospacing="0"/>
              <w:ind w:left="357" w:hanging="357"/>
            </w:pPr>
            <w:r w:rsidRPr="00074F4E">
              <w:t>Mokytojo padedami gauna informaciją apie objektus ir reiškinius, kurių negali tiesiogiai matyti ar liesti, naudodamiesi išmaniaisiais įrenginiais. Naudojasi šiais įrenginiais ir realiuoju laiku jungiasi prie nuotolinių stebėjimo įrenginių (pavyzdžiui, paukščio lizdo kameros), naršo informacinėse svetainėse, ieško gyvūnų, augalų vaizdų, išbando virtualius turus ir kt.</w:t>
            </w:r>
          </w:p>
          <w:p w14:paraId="1DE986F6" w14:textId="77777777" w:rsidR="00664A94" w:rsidRPr="00074F4E" w:rsidRDefault="00664A94">
            <w:pPr>
              <w:pStyle w:val="NormalWeb"/>
              <w:numPr>
                <w:ilvl w:val="0"/>
                <w:numId w:val="40"/>
              </w:numPr>
              <w:spacing w:before="0" w:beforeAutospacing="0" w:after="0" w:afterAutospacing="0"/>
              <w:ind w:left="357" w:hanging="357"/>
            </w:pPr>
            <w:r w:rsidRPr="00074F4E">
              <w:t xml:space="preserve">Mokytojo prižiūrimi tikslingai bendrauja virtualiose, mokymuisi pritaikytose aplinkose su kitų mokyklų vaikais, kūrėjais, žaidimų personažais, naudodamiesi skaitmeninėmis technologijomis. Bando naudotis įvairiomis išmaniųjų įrenginių valdymo priemonėmis – pele, jutikliniu ekranu, klaviatūra – tyrinėjimams ir kitai ugdomajai veiklai. </w:t>
            </w:r>
          </w:p>
          <w:p w14:paraId="22EB5BD8" w14:textId="77777777" w:rsidR="00664A94" w:rsidRPr="00074F4E" w:rsidRDefault="00664A94">
            <w:pPr>
              <w:pStyle w:val="NormalWeb"/>
              <w:numPr>
                <w:ilvl w:val="0"/>
                <w:numId w:val="40"/>
              </w:numPr>
              <w:spacing w:before="0" w:beforeAutospacing="0" w:after="0" w:afterAutospacing="0"/>
              <w:ind w:left="357" w:hanging="357"/>
            </w:pPr>
            <w:r w:rsidRPr="00074F4E">
              <w:t>Mokytojo padedami ir kartu su tėvais (globėjais) aptaria įvairias situacijas ir pavyzdžius, susijusius su skaitmeninių priemonių saugiu bei atsakingu naudojimu, bendravimo taisyklėmis. Mokosi taikyti skaitmenines technologijas atsakingai ir kūrybiškai.</w:t>
            </w:r>
          </w:p>
          <w:p w14:paraId="66C94042" w14:textId="77777777" w:rsidR="00664A94" w:rsidRPr="00074F4E" w:rsidRDefault="00664A94">
            <w:pPr>
              <w:pStyle w:val="NormalWeb"/>
              <w:numPr>
                <w:ilvl w:val="0"/>
                <w:numId w:val="40"/>
              </w:numPr>
              <w:spacing w:before="0" w:beforeAutospacing="0" w:after="0" w:afterAutospacing="0"/>
              <w:ind w:left="357" w:hanging="357"/>
            </w:pPr>
            <w:r w:rsidRPr="00074F4E">
              <w:t xml:space="preserve">Vaikai suvokia ir taiko veiksmų sekas (algoritmus) problemoms spręsti. Stebėdami, </w:t>
            </w:r>
            <w:r w:rsidRPr="00074F4E">
              <w:lastRenderedPageBreak/>
              <w:t>žaisdami, nagrinėdami ir įvardydami įvairių procesų, kasdienių darbų bei veiklų atlikimą žingsniais, jie nustato veiksmų eiliškumą, susitarimus ir taisykles.</w:t>
            </w:r>
          </w:p>
          <w:p w14:paraId="51B3127F" w14:textId="77777777" w:rsidR="00664A94" w:rsidRPr="00074F4E" w:rsidRDefault="00664A94">
            <w:pPr>
              <w:pStyle w:val="NormalWeb"/>
              <w:numPr>
                <w:ilvl w:val="0"/>
                <w:numId w:val="40"/>
              </w:numPr>
              <w:spacing w:before="0" w:beforeAutospacing="0" w:after="0" w:afterAutospacing="0"/>
              <w:ind w:left="357" w:hanging="357"/>
            </w:pPr>
            <w:r w:rsidRPr="00074F4E">
              <w:t>Vaikai žaidžia, konstruoja, dalyvauja projektinėse veiklose, dalindamiesi didelį darbą į dalis. Mokytojo padedami jie paskirsto komandos narių vaidmenis ir veiksmus.</w:t>
            </w:r>
          </w:p>
          <w:p w14:paraId="5DD968E7" w14:textId="77777777" w:rsidR="00664A94" w:rsidRPr="00074F4E" w:rsidRDefault="00664A94">
            <w:pPr>
              <w:pStyle w:val="NormalWeb"/>
              <w:numPr>
                <w:ilvl w:val="0"/>
                <w:numId w:val="40"/>
              </w:numPr>
              <w:spacing w:before="0" w:beforeAutospacing="0" w:after="0" w:afterAutospacing="0"/>
              <w:ind w:left="357" w:hanging="357"/>
            </w:pPr>
            <w:r w:rsidRPr="00074F4E">
              <w:t>Per praktines veiklas vaikai susipažįsta su nurodymo ir komandos sąvokomis. Žaisdami atlieka vieni kitų sakomus nurodymus ir komandas, mokosi jas pateikti žodžiais, vaizdiniais, garsiniais ar kitais simboliais bei atlieka jais žymimus veiksmus. Komandų sekas užrašo simbolių sekomis, mokosi jas „perskaityti“ ir įvykdyti.</w:t>
            </w:r>
          </w:p>
          <w:p w14:paraId="473AD69D" w14:textId="77777777" w:rsidR="00664A94" w:rsidRPr="00074F4E" w:rsidRDefault="00664A94">
            <w:pPr>
              <w:pStyle w:val="NormalWeb"/>
              <w:numPr>
                <w:ilvl w:val="0"/>
                <w:numId w:val="40"/>
              </w:numPr>
              <w:spacing w:before="0" w:beforeAutospacing="0" w:after="0" w:afterAutospacing="0"/>
              <w:ind w:left="357" w:hanging="357"/>
            </w:pPr>
            <w:r w:rsidRPr="00074F4E">
              <w:t xml:space="preserve">Siekiant rezultato, vaikai naudoja realius objektus kaip simbolius (kaladėles, akmenukus, piešinius, korteles ir kt.), dėlioja bei vykdo veiksmų sekas. </w:t>
            </w:r>
          </w:p>
          <w:p w14:paraId="789A4CCB" w14:textId="328C30DA" w:rsidR="00664A94" w:rsidRPr="00074F4E" w:rsidRDefault="00664A94">
            <w:pPr>
              <w:pStyle w:val="NormalWeb"/>
              <w:numPr>
                <w:ilvl w:val="0"/>
                <w:numId w:val="40"/>
              </w:numPr>
              <w:spacing w:before="0" w:beforeAutospacing="0" w:after="0" w:afterAutospacing="0"/>
              <w:ind w:left="357" w:hanging="357"/>
            </w:pPr>
            <w:r w:rsidRPr="00074F4E">
              <w:t>Žaisdami ir konstruodami kuria veiksmų sekas, kurias vėliau įgyvendina skaitmeniniai objektai, pavyzdžiui, robotukai ar valdikliai. Jie lygina rezultatus, kai tas pačias komandas atlieka žmogus ir kai jas vykdo robotas. Stebėdami ir nagrinėdami veiklos atlikimo žingsnius, vaikai pastebi pasikartojančius veiksmus.</w:t>
            </w:r>
          </w:p>
          <w:p w14:paraId="35A812DF" w14:textId="703D3EAF" w:rsidR="003D49E7" w:rsidRPr="00074F4E" w:rsidRDefault="00664A94">
            <w:pPr>
              <w:pStyle w:val="NormalWeb"/>
              <w:numPr>
                <w:ilvl w:val="0"/>
                <w:numId w:val="40"/>
              </w:numPr>
              <w:spacing w:before="0" w:beforeAutospacing="0" w:after="0" w:afterAutospacing="0"/>
              <w:ind w:left="357" w:hanging="357"/>
              <w:rPr>
                <w:color w:val="FF0000"/>
              </w:rPr>
            </w:pPr>
            <w:r w:rsidRPr="00074F4E">
              <w:t>Vaikai susipažįsta su žaidybinėmis programavimo aplinkomis, programuodami paprasčiausias animacijas ir žaidimus. Jie dėlioja komandų blokų sekas, jas vykdo, nuosekliai atlieka veiksmus, atpažįsta pasikartojančius veiksmus. Jei nepavyksta pasiekti norimo rezultato, vaikai peržiūri ir pakoreguoja veiksmų seką, išbando dar kartą.</w:t>
            </w:r>
          </w:p>
        </w:tc>
      </w:tr>
    </w:tbl>
    <w:p w14:paraId="7526F0AB" w14:textId="77777777" w:rsidR="003D49E7" w:rsidRPr="003D49E7" w:rsidRDefault="003D49E7" w:rsidP="003D49E7">
      <w:pPr>
        <w:rPr>
          <w:rFonts w:ascii="Times New Roman" w:hAnsi="Times New Roman" w:cs="Times New Roman"/>
          <w:sz w:val="24"/>
          <w:szCs w:val="24"/>
        </w:rPr>
      </w:pPr>
    </w:p>
    <w:p w14:paraId="429CB092" w14:textId="77777777" w:rsidR="007C4486" w:rsidRDefault="007C4486" w:rsidP="007C4486">
      <w:pPr>
        <w:spacing w:after="0" w:line="240" w:lineRule="auto"/>
        <w:jc w:val="center"/>
        <w:rPr>
          <w:rFonts w:ascii="Times New Roman" w:hAnsi="Times New Roman" w:cs="Times New Roman"/>
          <w:b/>
          <w:bCs/>
          <w:i/>
          <w:iCs/>
          <w:sz w:val="28"/>
          <w:szCs w:val="28"/>
        </w:rPr>
      </w:pPr>
    </w:p>
    <w:p w14:paraId="3525A149" w14:textId="3B583958" w:rsidR="001B2AF0" w:rsidRPr="007C4486" w:rsidRDefault="003D49E7" w:rsidP="007C4486">
      <w:pPr>
        <w:spacing w:after="0" w:line="240" w:lineRule="auto"/>
        <w:jc w:val="center"/>
        <w:rPr>
          <w:rFonts w:ascii="Times New Roman" w:hAnsi="Times New Roman" w:cs="Times New Roman"/>
          <w:b/>
          <w:bCs/>
          <w:i/>
          <w:iCs/>
          <w:sz w:val="28"/>
          <w:szCs w:val="28"/>
        </w:rPr>
      </w:pPr>
      <w:r w:rsidRPr="00261318">
        <w:rPr>
          <w:rFonts w:ascii="Times New Roman" w:hAnsi="Times New Roman" w:cs="Times New Roman"/>
          <w:b/>
          <w:bCs/>
          <w:i/>
          <w:iCs/>
          <w:sz w:val="28"/>
          <w:szCs w:val="28"/>
        </w:rPr>
        <w:t>Matematinis mąstymas</w:t>
      </w:r>
    </w:p>
    <w:p w14:paraId="3A9183D5" w14:textId="77777777" w:rsidR="003D49E7" w:rsidRPr="00261318" w:rsidRDefault="003D49E7" w:rsidP="00261318">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Vertybinė nuostata. </w:t>
      </w:r>
      <w:r w:rsidRPr="00261318">
        <w:rPr>
          <w:rFonts w:ascii="Times New Roman" w:hAnsi="Times New Roman" w:cs="Times New Roman"/>
          <w:sz w:val="24"/>
          <w:szCs w:val="24"/>
        </w:rPr>
        <w:t>Nusiteikęs pažinti pasaulį jam suprantamais matematiniais būdais.</w:t>
      </w:r>
    </w:p>
    <w:p w14:paraId="7B7B49C8" w14:textId="77777777" w:rsidR="003D49E7" w:rsidRPr="00261318" w:rsidRDefault="003D49E7" w:rsidP="00261318">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Esminiai gebėjimai. </w:t>
      </w:r>
      <w:r w:rsidRPr="00261318">
        <w:rPr>
          <w:rFonts w:ascii="Times New Roman" w:hAnsi="Times New Roman" w:cs="Times New Roman"/>
          <w:sz w:val="24"/>
          <w:szCs w:val="24"/>
        </w:rPr>
        <w:t>Atranda skaičių ir figūrų pasaulį, plėtoja supratimą ir kalbą apie skaičiavimo ir matavimo būdus, jų taikymą aplinkai pažinti, problemoms spręsti, geba išreikšti pastebėjimus apie objektų kiekį, formą, dydį, sekas, vietą ir judėjimo kryptį.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3"/>
        <w:gridCol w:w="4955"/>
      </w:tblGrid>
      <w:tr w:rsidR="003D49E7" w:rsidRPr="00261318" w14:paraId="215BBD67" w14:textId="77777777" w:rsidTr="00DD599B">
        <w:trPr>
          <w:tblHeader/>
        </w:trPr>
        <w:tc>
          <w:tcPr>
            <w:tcW w:w="4673" w:type="dxa"/>
            <w:shd w:val="clear" w:color="auto" w:fill="BFBFBF" w:themeFill="background1" w:themeFillShade="BF"/>
            <w:tcMar>
              <w:top w:w="100" w:type="dxa"/>
              <w:left w:w="100" w:type="dxa"/>
              <w:bottom w:w="100" w:type="dxa"/>
              <w:right w:w="100" w:type="dxa"/>
            </w:tcMar>
            <w:hideMark/>
          </w:tcPr>
          <w:p w14:paraId="76F5801C" w14:textId="77777777" w:rsidR="003D49E7" w:rsidRPr="00074F4E" w:rsidRDefault="003D49E7" w:rsidP="00261318">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0-3 metai</w:t>
            </w:r>
          </w:p>
        </w:tc>
        <w:tc>
          <w:tcPr>
            <w:tcW w:w="4955" w:type="dxa"/>
            <w:shd w:val="clear" w:color="auto" w:fill="BFBFBF" w:themeFill="background1" w:themeFillShade="BF"/>
            <w:tcMar>
              <w:top w:w="100" w:type="dxa"/>
              <w:left w:w="100" w:type="dxa"/>
              <w:bottom w:w="100" w:type="dxa"/>
              <w:right w:w="100" w:type="dxa"/>
            </w:tcMar>
            <w:hideMark/>
          </w:tcPr>
          <w:p w14:paraId="4340A08B" w14:textId="77777777" w:rsidR="003D49E7" w:rsidRPr="00074F4E" w:rsidRDefault="003D49E7" w:rsidP="00261318">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3-6 metai</w:t>
            </w:r>
          </w:p>
        </w:tc>
      </w:tr>
      <w:tr w:rsidR="003D49E7" w:rsidRPr="00261318" w14:paraId="1943B7E0" w14:textId="77777777" w:rsidTr="00DD599B">
        <w:tc>
          <w:tcPr>
            <w:tcW w:w="4673" w:type="dxa"/>
            <w:tcMar>
              <w:top w:w="0" w:type="dxa"/>
              <w:left w:w="100" w:type="dxa"/>
              <w:bottom w:w="0" w:type="dxa"/>
              <w:right w:w="100" w:type="dxa"/>
            </w:tcMar>
            <w:hideMark/>
          </w:tcPr>
          <w:p w14:paraId="55E78062" w14:textId="77777777" w:rsidR="003A19F3" w:rsidRPr="00074F4E" w:rsidRDefault="003A19F3">
            <w:pPr>
              <w:pStyle w:val="NormalWeb"/>
              <w:numPr>
                <w:ilvl w:val="0"/>
                <w:numId w:val="39"/>
              </w:numPr>
              <w:spacing w:before="0" w:beforeAutospacing="0" w:after="0" w:afterAutospacing="0"/>
              <w:ind w:left="357" w:hanging="357"/>
            </w:pPr>
            <w:r w:rsidRPr="00074F4E">
              <w:t xml:space="preserve">Vaikai stebi ir yra įtraukiami į įvairias situacijas, kuriose minimi skaičiai ar </w:t>
            </w:r>
            <w:r w:rsidRPr="00074F4E">
              <w:lastRenderedPageBreak/>
              <w:t xml:space="preserve">vyksta skaičiavimas – tai gali būti eilėraščiai, dainelės, judrieji žaidimai, išvykos ar stalo žaidimai. </w:t>
            </w:r>
          </w:p>
          <w:p w14:paraId="2D35041F" w14:textId="77777777" w:rsidR="003A19F3" w:rsidRPr="00074F4E" w:rsidRDefault="003A19F3">
            <w:pPr>
              <w:pStyle w:val="NormalWeb"/>
              <w:numPr>
                <w:ilvl w:val="0"/>
                <w:numId w:val="39"/>
              </w:numPr>
              <w:spacing w:before="0" w:beforeAutospacing="0" w:after="0" w:afterAutospacing="0"/>
              <w:ind w:left="357" w:hanging="357"/>
            </w:pPr>
            <w:r w:rsidRPr="00074F4E">
              <w:t>Pirštukais parodo, kiek jiems metų.</w:t>
            </w:r>
          </w:p>
          <w:p w14:paraId="65EBEEE7" w14:textId="77777777" w:rsidR="003A19F3" w:rsidRPr="00074F4E" w:rsidRDefault="003A19F3">
            <w:pPr>
              <w:pStyle w:val="NormalWeb"/>
              <w:numPr>
                <w:ilvl w:val="0"/>
                <w:numId w:val="39"/>
              </w:numPr>
              <w:spacing w:before="0" w:beforeAutospacing="0" w:after="0" w:afterAutospacing="0"/>
              <w:ind w:left="357" w:hanging="357"/>
            </w:pPr>
            <w:r w:rsidRPr="00074F4E">
              <w:t>Padedami mokytojo, vaikai atranda, kad „vienetą“ galima susieti su vienu daiktu, jog skaičiuojant naudojama ta pati žodžių seka, o paskutinis ištartas skaičius reiškia bendrą suskaičiuotų objektų kiekį. Jie skaičiuoja daiktus iki 3.</w:t>
            </w:r>
          </w:p>
          <w:p w14:paraId="2739055C" w14:textId="77777777" w:rsidR="003A19F3" w:rsidRPr="00074F4E" w:rsidRDefault="003A19F3">
            <w:pPr>
              <w:pStyle w:val="NormalWeb"/>
              <w:numPr>
                <w:ilvl w:val="0"/>
                <w:numId w:val="39"/>
              </w:numPr>
              <w:spacing w:before="0" w:beforeAutospacing="0" w:after="0" w:afterAutospacing="0"/>
              <w:ind w:left="357" w:hanging="357"/>
            </w:pPr>
            <w:r w:rsidRPr="00074F4E">
              <w:t>Vaikai geba įvertinti daiktų rinkinio kiekį iki 5, jų neskaičiuodami – remiasi vizualiniu kiekio suvokimu („matomi“ skaičiai).</w:t>
            </w:r>
          </w:p>
          <w:p w14:paraId="3C707282" w14:textId="77777777" w:rsidR="003A19F3" w:rsidRPr="00074F4E" w:rsidRDefault="003D49E7">
            <w:pPr>
              <w:pStyle w:val="ListParagraph"/>
              <w:numPr>
                <w:ilvl w:val="0"/>
                <w:numId w:val="39"/>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Pradeda nuspėjamai reaguoti į įprastus įvykius, kurių baigtį galima iš anksto numatyti (pavyzdžiui, įjungus jungiklį, žaislas pradeda judėti).  </w:t>
            </w:r>
          </w:p>
          <w:p w14:paraId="4969BAA4" w14:textId="77777777" w:rsidR="003A19F3" w:rsidRPr="00074F4E" w:rsidRDefault="003D49E7">
            <w:pPr>
              <w:pStyle w:val="ListParagraph"/>
              <w:numPr>
                <w:ilvl w:val="0"/>
                <w:numId w:val="39"/>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Žaisdami su medžiagomis ar objektais, kurie susiję su priežastimi ir pasekmėmis (veiksmai, kurie įvyks) ugdosi suvokimą, kad įvykis pastovus. </w:t>
            </w:r>
          </w:p>
          <w:p w14:paraId="553C89B5" w14:textId="01FEC137" w:rsidR="003D49E7" w:rsidRPr="00074F4E" w:rsidRDefault="003D49E7">
            <w:pPr>
              <w:pStyle w:val="ListParagraph"/>
              <w:numPr>
                <w:ilvl w:val="0"/>
                <w:numId w:val="39"/>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Dienotvarkėje klijuoja numatomų įvykių paveikslėlius, atrenka reikalingus ingredientus maistui ruošti.</w:t>
            </w:r>
          </w:p>
          <w:p w14:paraId="1F0E116A" w14:textId="77777777" w:rsidR="003A19F3" w:rsidRPr="00074F4E" w:rsidRDefault="003A19F3">
            <w:pPr>
              <w:pStyle w:val="NormalWeb"/>
              <w:numPr>
                <w:ilvl w:val="0"/>
                <w:numId w:val="39"/>
              </w:numPr>
              <w:spacing w:before="0" w:beforeAutospacing="0" w:after="0" w:afterAutospacing="0"/>
              <w:ind w:left="357" w:hanging="357"/>
            </w:pPr>
            <w:r w:rsidRPr="00074F4E">
              <w:t xml:space="preserve">Vaikai atrenka daiktus pagal dydį (didelis – mažas), lygina juos, dėdami vieną ant kito arba įdėdami vieną į kitą. Rūšiuoja daiktus į didelius ir mažus. Smulkius daiktus ima pirštais, o didesnius – išskėstomis rankomis. </w:t>
            </w:r>
          </w:p>
          <w:p w14:paraId="79BED9E9" w14:textId="77777777" w:rsidR="003A19F3" w:rsidRPr="00074F4E" w:rsidRDefault="003A19F3">
            <w:pPr>
              <w:pStyle w:val="NormalWeb"/>
              <w:numPr>
                <w:ilvl w:val="0"/>
                <w:numId w:val="39"/>
              </w:numPr>
              <w:spacing w:before="0" w:beforeAutospacing="0" w:after="0" w:afterAutospacing="0"/>
              <w:ind w:left="357" w:hanging="357"/>
            </w:pPr>
            <w:r w:rsidRPr="00074F4E">
              <w:t>Žaidžia su vienas į kitą įdedamais indeliais, stato bokštelius, naudodami įvairaus dydžio kaladėles.</w:t>
            </w:r>
          </w:p>
          <w:p w14:paraId="29BAA7A6" w14:textId="77777777" w:rsidR="003A19F3" w:rsidRPr="00074F4E" w:rsidRDefault="003A19F3">
            <w:pPr>
              <w:pStyle w:val="NormalWeb"/>
              <w:numPr>
                <w:ilvl w:val="0"/>
                <w:numId w:val="39"/>
              </w:numPr>
              <w:spacing w:before="0" w:beforeAutospacing="0" w:after="0" w:afterAutospacing="0"/>
              <w:ind w:left="357" w:hanging="357"/>
            </w:pPr>
            <w:r w:rsidRPr="00074F4E">
              <w:t>Vaikai atpažįsta ir įvardija kontrastingo dydžio formas (pvz., didelis – mažas). Jie geba skirti daiktų dydžius, nepriklausomai nuo formos (didelės gali būti tiek lėlės, tiek kaladėlės ar žiedai).</w:t>
            </w:r>
          </w:p>
          <w:p w14:paraId="78BE4346" w14:textId="77777777" w:rsidR="003A19F3" w:rsidRPr="00074F4E" w:rsidRDefault="003A19F3">
            <w:pPr>
              <w:pStyle w:val="NormalWeb"/>
              <w:numPr>
                <w:ilvl w:val="0"/>
                <w:numId w:val="39"/>
              </w:numPr>
              <w:spacing w:before="0" w:beforeAutospacing="0" w:after="0" w:afterAutospacing="0"/>
              <w:ind w:left="357" w:hanging="357"/>
            </w:pPr>
            <w:r w:rsidRPr="00074F4E">
              <w:t xml:space="preserve">Natūraliai įsitraukia į žaismingą veiklą su daiktais, į kuriuos galima ką nors įdėti ar įpilti. </w:t>
            </w:r>
          </w:p>
          <w:p w14:paraId="3627C892" w14:textId="77777777" w:rsidR="003A19F3" w:rsidRPr="00074F4E" w:rsidRDefault="003A19F3">
            <w:pPr>
              <w:pStyle w:val="NormalWeb"/>
              <w:numPr>
                <w:ilvl w:val="0"/>
                <w:numId w:val="39"/>
              </w:numPr>
              <w:spacing w:before="0" w:beforeAutospacing="0" w:after="0" w:afterAutospacing="0"/>
              <w:ind w:left="357" w:hanging="357"/>
            </w:pPr>
            <w:r w:rsidRPr="00074F4E">
              <w:t>Bendraudami su suaugusiais, pradeda suprasti sąvokas „pilnas“ ir „tuščias“. Jie dalyvauja eksperimentinėse ir kasdienėse veiklose, kuriose lyginamas ilgis, plotis, aukštis, masė ir tūris. Vaikai vis dažniau atranda naujų būdų daiktams palyginti.</w:t>
            </w:r>
          </w:p>
          <w:p w14:paraId="2F46517F" w14:textId="77777777" w:rsidR="003A19F3" w:rsidRPr="00074F4E" w:rsidRDefault="003A19F3">
            <w:pPr>
              <w:pStyle w:val="NormalWeb"/>
              <w:numPr>
                <w:ilvl w:val="0"/>
                <w:numId w:val="39"/>
              </w:numPr>
              <w:spacing w:before="0" w:beforeAutospacing="0" w:after="0" w:afterAutospacing="0"/>
              <w:ind w:left="357" w:hanging="357"/>
            </w:pPr>
            <w:r w:rsidRPr="00074F4E">
              <w:t xml:space="preserve">Daiktų ilgį, plotį ar aukštį jie lygina </w:t>
            </w:r>
            <w:r w:rsidRPr="00074F4E">
              <w:lastRenderedPageBreak/>
              <w:t xml:space="preserve">netiesiogiai – sugretindami daiktus tarpusavyje. Masę vertina kilnodami daiktus. Jie spėja, kuriame inde telpa daugiau vandens, o savo spėjimus tikrina, perpildami vandenį iš vieno indo į kitą. </w:t>
            </w:r>
          </w:p>
          <w:p w14:paraId="0C8EC256" w14:textId="2E537487" w:rsidR="003D49E7" w:rsidRPr="0024447A" w:rsidRDefault="003A19F3">
            <w:pPr>
              <w:pStyle w:val="NormalWeb"/>
              <w:numPr>
                <w:ilvl w:val="0"/>
                <w:numId w:val="39"/>
              </w:numPr>
              <w:spacing w:before="0" w:beforeAutospacing="0" w:after="0" w:afterAutospacing="0"/>
              <w:ind w:left="357" w:hanging="357"/>
            </w:pPr>
            <w:r w:rsidRPr="00074F4E">
              <w:t>Pastebėjimus išreiškia rodydami daiktus, kuriuos suaugusieji apibūdina su matavimu susijusiomis sąvokomis, tokiomis kaip „ilgas“, „trumpas“, „aukštas“ ar „žemas“.</w:t>
            </w:r>
          </w:p>
          <w:p w14:paraId="0186B8DE" w14:textId="77777777" w:rsidR="008D3CAA" w:rsidRPr="00074F4E" w:rsidRDefault="008D3CAA">
            <w:pPr>
              <w:pStyle w:val="NormalWeb"/>
              <w:numPr>
                <w:ilvl w:val="0"/>
                <w:numId w:val="39"/>
              </w:numPr>
              <w:spacing w:before="0" w:beforeAutospacing="0" w:after="0" w:afterAutospacing="0"/>
              <w:ind w:left="357" w:hanging="357"/>
            </w:pPr>
            <w:r w:rsidRPr="00074F4E">
              <w:t xml:space="preserve">Vaikai bando suvokti tūrio pastovumą, manipuliuodami vandeniu, smėliu ar kitomis medžiagomis, keisdami indų formą. Jie pritaiko geometrines formas atitinkamoms kiaurymėms. </w:t>
            </w:r>
          </w:p>
          <w:p w14:paraId="286ED213" w14:textId="77777777" w:rsidR="008D3CAA" w:rsidRPr="00074F4E" w:rsidRDefault="008D3CAA">
            <w:pPr>
              <w:pStyle w:val="NormalWeb"/>
              <w:numPr>
                <w:ilvl w:val="0"/>
                <w:numId w:val="39"/>
              </w:numPr>
              <w:spacing w:before="0" w:beforeAutospacing="0" w:after="0" w:afterAutospacing="0"/>
              <w:ind w:left="357" w:hanging="357"/>
            </w:pPr>
            <w:r w:rsidRPr="00074F4E">
              <w:t>Žaisdami naudoja įvairių formų figūras ir statybines detales, randa aplinkoje apvalių ir kampuotų daiktų. Atpažįsta daiktų formas, nepriklausomai nuo jų dydžio ar spalvos (pvz., rutulys gali būti didelis ar mažas, raudonas ar mėlynas). Kuria įvairius vaizdus iš skirtingų figūrų ir detalių.</w:t>
            </w:r>
          </w:p>
          <w:p w14:paraId="3E7DE9F0" w14:textId="77777777" w:rsidR="008D3CAA" w:rsidRPr="00074F4E" w:rsidRDefault="008D3CAA">
            <w:pPr>
              <w:pStyle w:val="NormalWeb"/>
              <w:numPr>
                <w:ilvl w:val="0"/>
                <w:numId w:val="39"/>
              </w:numPr>
              <w:spacing w:before="0" w:beforeAutospacing="0" w:after="0" w:afterAutospacing="0"/>
              <w:ind w:left="357" w:hanging="357"/>
            </w:pPr>
            <w:r w:rsidRPr="00074F4E">
              <w:t>Vaikai žaidžia su įvairių formų ir dydžių statybine medžiaga – deda plyteles viena ant kitos, dėlioja detales derindami jas tarpusavyje, daro paprastus perdengimus. Jungia detales pagal pasirinktą spalvą ir formuoja paprastas figūras, pavyzdžiui, eglutę, namelį ir kt.</w:t>
            </w:r>
          </w:p>
          <w:p w14:paraId="7F8462A7" w14:textId="77777777" w:rsidR="008D3CAA" w:rsidRPr="00074F4E" w:rsidRDefault="008D3CAA">
            <w:pPr>
              <w:pStyle w:val="NormalWeb"/>
              <w:numPr>
                <w:ilvl w:val="0"/>
                <w:numId w:val="39"/>
              </w:numPr>
              <w:spacing w:before="0" w:beforeAutospacing="0" w:after="0" w:afterAutospacing="0"/>
              <w:ind w:left="357" w:hanging="357"/>
            </w:pPr>
            <w:r w:rsidRPr="00074F4E">
              <w:t xml:space="preserve">Vaikai atrenka vienos spalvos daiktus, atpažįsta pagrindines keturias spalvas ir jas įvardija. Iš dviejų skirtingų spalvų tos pačios rūšies daiktų sugeba atnešti prašomą. </w:t>
            </w:r>
          </w:p>
          <w:p w14:paraId="14C9ADB0" w14:textId="77777777" w:rsidR="008D3CAA" w:rsidRPr="00074F4E" w:rsidRDefault="008D3CAA">
            <w:pPr>
              <w:pStyle w:val="NormalWeb"/>
              <w:numPr>
                <w:ilvl w:val="0"/>
                <w:numId w:val="39"/>
              </w:numPr>
              <w:spacing w:before="0" w:beforeAutospacing="0" w:after="0" w:afterAutospacing="0"/>
              <w:ind w:left="357" w:hanging="357"/>
            </w:pPr>
            <w:r w:rsidRPr="00074F4E">
              <w:t xml:space="preserve">Daiktus, turinčius tokią pačią spalvą ar formą, sudeda į atskiras dėžutes, dėlioja juos į eilutes ar ratus. </w:t>
            </w:r>
          </w:p>
          <w:p w14:paraId="1818E6B9" w14:textId="77777777" w:rsidR="008D3CAA" w:rsidRPr="00074F4E" w:rsidRDefault="008D3CAA">
            <w:pPr>
              <w:pStyle w:val="NormalWeb"/>
              <w:numPr>
                <w:ilvl w:val="0"/>
                <w:numId w:val="39"/>
              </w:numPr>
              <w:spacing w:before="0" w:beforeAutospacing="0" w:after="0" w:afterAutospacing="0"/>
              <w:ind w:left="357" w:hanging="357"/>
            </w:pPr>
            <w:r w:rsidRPr="00074F4E">
              <w:t>Grupuoja daiktus pagal vieną sensorinį požymį: dydį (didelis, mažas), formą (trikampis, plytelė, kubas) ar spalvą (geltona, žalia, mėlyna, raudona).</w:t>
            </w:r>
          </w:p>
          <w:p w14:paraId="0E57FA03" w14:textId="77777777" w:rsidR="008D3CAA" w:rsidRPr="00074F4E" w:rsidRDefault="008D3CAA">
            <w:pPr>
              <w:pStyle w:val="NormalWeb"/>
              <w:numPr>
                <w:ilvl w:val="0"/>
                <w:numId w:val="39"/>
              </w:numPr>
              <w:spacing w:before="0" w:beforeAutospacing="0" w:after="0" w:afterAutospacing="0"/>
              <w:ind w:left="357" w:hanging="357"/>
            </w:pPr>
            <w:r w:rsidRPr="00074F4E">
              <w:t xml:space="preserve">Vaikai natūraliai įsitraukia į aplinkoje esančių daiktų ir objektų tyrinėjimą. </w:t>
            </w:r>
          </w:p>
          <w:p w14:paraId="601EFE69" w14:textId="77777777" w:rsidR="008D3CAA" w:rsidRPr="00074F4E" w:rsidRDefault="008D3CAA">
            <w:pPr>
              <w:pStyle w:val="NormalWeb"/>
              <w:numPr>
                <w:ilvl w:val="0"/>
                <w:numId w:val="39"/>
              </w:numPr>
              <w:spacing w:before="0" w:beforeAutospacing="0" w:after="0" w:afterAutospacing="0"/>
              <w:ind w:left="357" w:hanging="357"/>
            </w:pPr>
            <w:r w:rsidRPr="00074F4E">
              <w:t xml:space="preserve">Kalbinami suaugusiojo, vis geriau reaguoja į tokias daiktų savybes kaip forma ar spalva, pradeda suprasti sąvokas „toks pat“, „panašus“, „skiriasi“, „kitoks“. Jie atranda, kad figūromis ir objektais </w:t>
            </w:r>
            <w:r w:rsidRPr="00074F4E">
              <w:lastRenderedPageBreak/>
              <w:t xml:space="preserve">erdvėje galima manipuliuoti – juos apversti, pasukti, pastumti. </w:t>
            </w:r>
          </w:p>
          <w:p w14:paraId="116116DB" w14:textId="3B44519D" w:rsidR="003D49E7" w:rsidRPr="00074F4E" w:rsidRDefault="008D3CAA">
            <w:pPr>
              <w:pStyle w:val="NormalWeb"/>
              <w:numPr>
                <w:ilvl w:val="0"/>
                <w:numId w:val="39"/>
              </w:numPr>
              <w:spacing w:before="0" w:beforeAutospacing="0" w:after="0" w:afterAutospacing="0"/>
              <w:ind w:left="357" w:hanging="357"/>
            </w:pPr>
            <w:r w:rsidRPr="00074F4E">
              <w:t>Vaikai jaučia suaugusiojo palaikymą, kai jų veiksmai palydimi žodžiais ar veiksmų kartojimu. Kalbinami jie išmoksta vis daugiau linijų, dvimačių (plokštuminių) ir trimačių (erdvinių) figūrų pavadinimų, džiaugiasi jas atpažindami paveikslėliuose ir surasdami analogų aplinkoje.</w:t>
            </w:r>
          </w:p>
          <w:p w14:paraId="530DFF0D" w14:textId="77777777" w:rsidR="00D67209" w:rsidRPr="00074F4E" w:rsidRDefault="00D67209">
            <w:pPr>
              <w:pStyle w:val="NormalWeb"/>
              <w:numPr>
                <w:ilvl w:val="0"/>
                <w:numId w:val="39"/>
              </w:numPr>
              <w:spacing w:before="0" w:beforeAutospacing="0" w:after="0" w:afterAutospacing="0"/>
              <w:ind w:left="357" w:hanging="357"/>
            </w:pPr>
            <w:r w:rsidRPr="00074F4E">
              <w:t>Paslėpus žaislą, vaikai atidžiai stebi vietą, kurioje žaislas ką tik buvo, gestais ir mimika parodo, kad žaislo nebėra (pasislėpė). Jie siekia netoliese padėtų žaislų.</w:t>
            </w:r>
          </w:p>
          <w:p w14:paraId="5AFE83A4" w14:textId="77777777" w:rsidR="00D67209" w:rsidRPr="00074F4E" w:rsidRDefault="00D67209">
            <w:pPr>
              <w:pStyle w:val="NormalWeb"/>
              <w:numPr>
                <w:ilvl w:val="0"/>
                <w:numId w:val="39"/>
              </w:numPr>
              <w:spacing w:before="0" w:beforeAutospacing="0" w:after="0" w:afterAutospacing="0"/>
              <w:ind w:left="357" w:hanging="357"/>
            </w:pPr>
            <w:r w:rsidRPr="00074F4E">
              <w:t>Vaikai ima reaguoti į objektų judėjimą ir į paprastus suaugusiojo vartojamus žodžius, apibūdinančius objekto judėjimą ir vietą. Nuolat dalyvaudami įvairiuose judriuosiuose žaidimuose ir veiklose, kuriose reikia laikytis nurodymų dėl judėjimo krypties ar buvimo vietos, jie palaipsniui išmoksta tiksliau apibūdinti savo ir objektų padėtį kitų objektų ir žmonių atžvilgiu.</w:t>
            </w:r>
          </w:p>
          <w:p w14:paraId="710D1653" w14:textId="77777777" w:rsidR="00D67209" w:rsidRPr="00074F4E" w:rsidRDefault="00D67209">
            <w:pPr>
              <w:pStyle w:val="NormalWeb"/>
              <w:numPr>
                <w:ilvl w:val="0"/>
                <w:numId w:val="39"/>
              </w:numPr>
              <w:spacing w:before="0" w:beforeAutospacing="0" w:after="0" w:afterAutospacing="0"/>
              <w:ind w:left="357" w:hanging="357"/>
            </w:pPr>
            <w:r w:rsidRPr="00074F4E">
              <w:t>Žaisdami ir eksperimentuodami vidaus bei lauko aplinkose, kalbinami mokytojo, vaikai įgyja vis daugiau patirties pasirinktu būdu (gestais, žodžiais, piešiniais arba vadovaudamiesi instrukcijomis) duoti nurodymus apie objekto judėjimo kryptį (į kairę, į dešinę, į priekį, atgal) bei buvimo vietą (viduje, išorėje ir pan.) arba sekti kitų duotus nurodymus.</w:t>
            </w:r>
          </w:p>
          <w:p w14:paraId="1E1E4FA3" w14:textId="77777777" w:rsidR="00D67209" w:rsidRPr="00074F4E" w:rsidRDefault="00D67209">
            <w:pPr>
              <w:pStyle w:val="NormalWeb"/>
              <w:numPr>
                <w:ilvl w:val="0"/>
                <w:numId w:val="39"/>
              </w:numPr>
              <w:spacing w:before="0" w:beforeAutospacing="0" w:after="0" w:afterAutospacing="0"/>
              <w:ind w:left="357" w:hanging="357"/>
            </w:pPr>
            <w:r w:rsidRPr="00074F4E">
              <w:t>Kalbinami suaugusiųjų, vaikai noriai įsitraukia į veiklas, susijusias su vizualinių, garsinių, žodinių, judesio, pojūčių ir skirtingų objektų sekų (pvz., AB, BA) kopijavimu, pratęsimu, atkartojimu bei atpažinimu.</w:t>
            </w:r>
          </w:p>
          <w:p w14:paraId="6B524927" w14:textId="77777777" w:rsidR="003D49E7" w:rsidRPr="00074F4E" w:rsidRDefault="003D49E7" w:rsidP="00261318">
            <w:p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 </w:t>
            </w:r>
          </w:p>
          <w:p w14:paraId="4ECD5294" w14:textId="77777777" w:rsidR="003D49E7" w:rsidRPr="00074F4E" w:rsidRDefault="003D49E7" w:rsidP="00261318">
            <w:p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 </w:t>
            </w:r>
          </w:p>
        </w:tc>
        <w:tc>
          <w:tcPr>
            <w:tcW w:w="4955" w:type="dxa"/>
            <w:tcMar>
              <w:top w:w="100" w:type="dxa"/>
              <w:left w:w="100" w:type="dxa"/>
              <w:bottom w:w="100" w:type="dxa"/>
              <w:right w:w="100" w:type="dxa"/>
            </w:tcMar>
            <w:hideMark/>
          </w:tcPr>
          <w:p w14:paraId="177A8492" w14:textId="77777777" w:rsidR="00454FC5" w:rsidRPr="00074F4E" w:rsidRDefault="00454FC5">
            <w:pPr>
              <w:pStyle w:val="NormalWeb"/>
              <w:numPr>
                <w:ilvl w:val="0"/>
                <w:numId w:val="39"/>
              </w:numPr>
              <w:spacing w:before="0" w:beforeAutospacing="0" w:after="0" w:afterAutospacing="0"/>
              <w:ind w:left="357" w:hanging="357"/>
            </w:pPr>
            <w:r w:rsidRPr="00074F4E">
              <w:lastRenderedPageBreak/>
              <w:t>Vaikai kalboje vartoja žodžius:</w:t>
            </w:r>
            <w:r w:rsidRPr="00074F4E">
              <w:rPr>
                <w:rStyle w:val="apple-converted-space"/>
                <w:rFonts w:eastAsiaTheme="majorEastAsia"/>
              </w:rPr>
              <w:t> </w:t>
            </w:r>
            <w:r w:rsidRPr="00074F4E">
              <w:rPr>
                <w:rStyle w:val="Emphasis"/>
                <w:rFonts w:eastAsiaTheme="majorEastAsia"/>
              </w:rPr>
              <w:t>vienas, daug, nė vieno</w:t>
            </w:r>
            <w:r w:rsidRPr="00074F4E">
              <w:rPr>
                <w:i/>
                <w:iCs/>
              </w:rPr>
              <w:t xml:space="preserve">. </w:t>
            </w:r>
            <w:r w:rsidRPr="00074F4E">
              <w:t xml:space="preserve">Jie supranta, kokių daiktų aplinkoje </w:t>
            </w:r>
            <w:r w:rsidRPr="00074F4E">
              <w:lastRenderedPageBreak/>
              <w:t>yra po vieną, o kokių – daug. Gretina dvi daiktų grupes, naudodami uždėjimo ir pridėjimo būdus, kiekį žymi skaičiumi ar skaitmeniu nuo 1 iki 5 (arba 7). Kaitalioja daiktų grupių kiekio santykį (lygybė / nelygybė) ir įvardija jį skaičiumi.</w:t>
            </w:r>
          </w:p>
          <w:p w14:paraId="523C879D" w14:textId="77777777" w:rsidR="00454FC5" w:rsidRPr="00074F4E" w:rsidRDefault="00454FC5">
            <w:pPr>
              <w:pStyle w:val="NormalWeb"/>
              <w:numPr>
                <w:ilvl w:val="0"/>
                <w:numId w:val="39"/>
              </w:numPr>
              <w:spacing w:before="0" w:beforeAutospacing="0" w:after="0" w:afterAutospacing="0"/>
              <w:ind w:left="357" w:hanging="357"/>
            </w:pPr>
            <w:r w:rsidRPr="00074F4E">
              <w:t>Vaikai atskiria mažesnį kiekį nuo didesnio, skaičiuoja kelintiniais skaitvardžiais, supranta skaitmens ir kiekio ryšį. Skaičiuoja daiktus nuo 1 iki 10, o vėliau – ir iki 20. Sudaro skaičių eilę, įsimena skaičių seką, supranta 0 sąvoką.</w:t>
            </w:r>
          </w:p>
          <w:p w14:paraId="772B832D" w14:textId="77777777" w:rsidR="00454FC5" w:rsidRPr="00074F4E" w:rsidRDefault="00454FC5">
            <w:pPr>
              <w:pStyle w:val="NormalWeb"/>
              <w:numPr>
                <w:ilvl w:val="0"/>
                <w:numId w:val="39"/>
              </w:numPr>
              <w:spacing w:before="0" w:beforeAutospacing="0" w:after="0" w:afterAutospacing="0"/>
              <w:ind w:left="357" w:hanging="357"/>
            </w:pPr>
            <w:r w:rsidRPr="00074F4E">
              <w:t>Atlikdami veiksmus su daiktais, vaikai suvokia skaičiaus sandarą iš vienetų: pvz., 5 – tai 1+1+1+1+1 arba 2+3. Vartoja kelintinius skaitvardžius, atlieka monetų keitimo veiksmus iki 10 centų vertės.</w:t>
            </w:r>
          </w:p>
          <w:p w14:paraId="5B5439D3" w14:textId="77777777" w:rsidR="00454FC5" w:rsidRPr="00074F4E" w:rsidRDefault="00454FC5">
            <w:pPr>
              <w:pStyle w:val="NormalWeb"/>
              <w:numPr>
                <w:ilvl w:val="0"/>
                <w:numId w:val="39"/>
              </w:numPr>
              <w:spacing w:before="0" w:beforeAutospacing="0" w:after="0" w:afterAutospacing="0"/>
              <w:ind w:left="357" w:hanging="357"/>
            </w:pPr>
            <w:r w:rsidRPr="00074F4E">
              <w:t>Pažįsta skaitmenis nuo 0 iki 9, gali paaiškinti, kuo skiriasi raidės nuo skaitmenų ir kuo jos panašios. Žaisdami mokosi žymėti skaičius atitinkamais skaitmenimis. Pasivaikščiojimų metu pastebi skaitmenis aplinkoje (namų, autobusų numeriai, kainos, darbo valandos ir pan.). Dekoruoja skaitmenis, bando juos vaizduoti naudodami įvairias medžiagas (plastiliną, tešlą, popierių ir kt.).</w:t>
            </w:r>
          </w:p>
          <w:p w14:paraId="493B43D2" w14:textId="77777777" w:rsidR="00454FC5" w:rsidRPr="00074F4E" w:rsidRDefault="00454FC5">
            <w:pPr>
              <w:pStyle w:val="NormalWeb"/>
              <w:numPr>
                <w:ilvl w:val="0"/>
                <w:numId w:val="39"/>
              </w:numPr>
              <w:spacing w:before="0" w:beforeAutospacing="0" w:after="0" w:afterAutospacing="0"/>
              <w:ind w:left="357" w:hanging="357"/>
            </w:pPr>
            <w:r w:rsidRPr="00074F4E">
              <w:t>Įsitraukia į skaičiavimo veiklas, kuriose daiktai, piešiniai ar pirštai pasitelkiami pridedant po vieną. Naudodami fizines ar skaitmenines priemones ir padedami mokytojo, mokosi atpažinti, paaiškinti kiekybinę informaciją: skaitmenis, schemas, piešinius.</w:t>
            </w:r>
          </w:p>
          <w:p w14:paraId="01A5A5E9" w14:textId="77777777" w:rsidR="00454FC5" w:rsidRPr="00074F4E" w:rsidRDefault="00454FC5">
            <w:pPr>
              <w:pStyle w:val="NormalWeb"/>
              <w:numPr>
                <w:ilvl w:val="0"/>
                <w:numId w:val="39"/>
              </w:numPr>
              <w:spacing w:before="0" w:beforeAutospacing="0" w:after="0" w:afterAutospacing="0"/>
              <w:ind w:left="357" w:hanging="357"/>
            </w:pPr>
            <w:r w:rsidRPr="00074F4E">
              <w:t>Skaičiavimo užduotis (pvz.,</w:t>
            </w:r>
            <w:r w:rsidRPr="00074F4E">
              <w:rPr>
                <w:rStyle w:val="apple-converted-space"/>
                <w:rFonts w:eastAsiaTheme="majorEastAsia"/>
              </w:rPr>
              <w:t> </w:t>
            </w:r>
            <w:r w:rsidRPr="00074F4E">
              <w:rPr>
                <w:rStyle w:val="Emphasis"/>
                <w:rFonts w:eastAsiaTheme="majorEastAsia"/>
              </w:rPr>
              <w:t>„Žydėjo dvi gėlytės, pražydo dar viena. Kiek žydi dabar?“</w:t>
            </w:r>
            <w:r w:rsidRPr="00074F4E">
              <w:rPr>
                <w:i/>
                <w:iCs/>
              </w:rPr>
              <w:t>)</w:t>
            </w:r>
            <w:r w:rsidRPr="00074F4E">
              <w:t xml:space="preserve"> vaikai atlieka suvaidindami, piešdami, manipuliuodami daiktais. Jie skaičiuoja į priekį ir atgal (iki 12), pradėdami nuo bet kurio skaičiaus (iki 10).</w:t>
            </w:r>
          </w:p>
          <w:p w14:paraId="4ADA8E39" w14:textId="77777777" w:rsidR="00454FC5" w:rsidRPr="00074F4E" w:rsidRDefault="00454FC5">
            <w:pPr>
              <w:pStyle w:val="NormalWeb"/>
              <w:numPr>
                <w:ilvl w:val="0"/>
                <w:numId w:val="39"/>
              </w:numPr>
              <w:spacing w:before="0" w:beforeAutospacing="0" w:after="0" w:afterAutospacing="0"/>
              <w:ind w:left="357" w:hanging="357"/>
            </w:pPr>
            <w:r w:rsidRPr="00074F4E">
              <w:t>Supranta, ką reiškia sudėti ar atimti skaičių: pradžioje veikia su 5, vėliau su 10–12 objektų grupe. Kūrybinėse veiklose mokosi vertinti, ar kiekis pakankamas, per didelis ar per mažas konkrečiam tikslui (pvz., dalijantis sausainiais, sudarant komandas).</w:t>
            </w:r>
          </w:p>
          <w:p w14:paraId="3D8EEB7D" w14:textId="77777777" w:rsidR="00454FC5" w:rsidRPr="00074F4E" w:rsidRDefault="00454FC5">
            <w:pPr>
              <w:pStyle w:val="NormalWeb"/>
              <w:numPr>
                <w:ilvl w:val="0"/>
                <w:numId w:val="39"/>
              </w:numPr>
              <w:spacing w:before="0" w:beforeAutospacing="0" w:after="0" w:afterAutospacing="0"/>
              <w:ind w:left="357" w:hanging="357"/>
              <w:rPr>
                <w:rStyle w:val="Emphasis"/>
                <w:rFonts w:eastAsiaTheme="majorEastAsia"/>
                <w:i w:val="0"/>
                <w:iCs w:val="0"/>
              </w:rPr>
            </w:pPr>
            <w:r w:rsidRPr="00074F4E">
              <w:t xml:space="preserve">Neformalioje aplinkoje patys įsitraukia į skaičiavimo užduotis </w:t>
            </w:r>
            <w:r w:rsidRPr="00074F4E">
              <w:rPr>
                <w:i/>
                <w:iCs/>
              </w:rPr>
              <w:t>(</w:t>
            </w:r>
            <w:r w:rsidRPr="00074F4E">
              <w:rPr>
                <w:rStyle w:val="Emphasis"/>
                <w:rFonts w:eastAsiaTheme="majorEastAsia"/>
              </w:rPr>
              <w:t>„Kiek iš viso?“</w:t>
            </w:r>
            <w:r w:rsidRPr="00074F4E">
              <w:rPr>
                <w:i/>
                <w:iCs/>
              </w:rPr>
              <w:t>,</w:t>
            </w:r>
            <w:r w:rsidRPr="00074F4E">
              <w:rPr>
                <w:rStyle w:val="apple-converted-space"/>
                <w:rFonts w:eastAsiaTheme="majorEastAsia"/>
                <w:i/>
                <w:iCs/>
              </w:rPr>
              <w:t> </w:t>
            </w:r>
            <w:r w:rsidRPr="00074F4E">
              <w:rPr>
                <w:rStyle w:val="Emphasis"/>
                <w:rFonts w:eastAsiaTheme="majorEastAsia"/>
              </w:rPr>
              <w:t>„Kiek trūksta?“</w:t>
            </w:r>
            <w:r w:rsidRPr="00074F4E">
              <w:t xml:space="preserve">), taiko įgytas žinias spręsdami problemas, vartoja matematinę </w:t>
            </w:r>
            <w:r w:rsidRPr="00074F4E">
              <w:lastRenderedPageBreak/>
              <w:t>samprotavimo kalbą:</w:t>
            </w:r>
            <w:r w:rsidRPr="00074F4E">
              <w:rPr>
                <w:rStyle w:val="apple-converted-space"/>
                <w:rFonts w:eastAsiaTheme="majorEastAsia"/>
              </w:rPr>
              <w:t> </w:t>
            </w:r>
            <w:r w:rsidRPr="00074F4E">
              <w:rPr>
                <w:rStyle w:val="Emphasis"/>
                <w:rFonts w:eastAsiaTheme="majorEastAsia"/>
              </w:rPr>
              <w:t>„Manau, kad...“, „Tai tiesa (netiesa), nes...“, „Primena...“, „Galima būtų ir kitaip...“</w:t>
            </w:r>
          </w:p>
          <w:p w14:paraId="50F348FC" w14:textId="77777777" w:rsidR="00454FC5" w:rsidRPr="00074F4E" w:rsidRDefault="00454FC5">
            <w:pPr>
              <w:pStyle w:val="NormalWeb"/>
              <w:numPr>
                <w:ilvl w:val="0"/>
                <w:numId w:val="39"/>
              </w:numPr>
              <w:spacing w:before="0" w:beforeAutospacing="0" w:after="0" w:afterAutospacing="0"/>
              <w:ind w:left="357" w:hanging="357"/>
            </w:pPr>
            <w:r w:rsidRPr="00074F4E">
              <w:t>Supranta, kad tam tikra informacija gaunama vykdant stebėjimus ar apklausas. Su mokytoju kelia klausimus, į kuriuos atsakoma „taip“ arba „ne“, dalyvauja apklausose, kai atsakymų skaičius neviršija 12.</w:t>
            </w:r>
          </w:p>
          <w:p w14:paraId="2043D0DA" w14:textId="77777777" w:rsidR="00454FC5" w:rsidRPr="00074F4E" w:rsidRDefault="00454FC5">
            <w:pPr>
              <w:pStyle w:val="NormalWeb"/>
              <w:numPr>
                <w:ilvl w:val="0"/>
                <w:numId w:val="39"/>
              </w:numPr>
              <w:spacing w:before="0" w:beforeAutospacing="0" w:after="0" w:afterAutospacing="0"/>
              <w:ind w:left="357" w:hanging="357"/>
            </w:pPr>
            <w:r w:rsidRPr="00074F4E">
              <w:t>Dalyvauja diskusijose apie duomenų fiksavimą, kodavimą ir jų grafinį vaizdavimą. Mokosi interpretuoti duomenis, pateiktus piešiniuose, diagramose ar schemose.</w:t>
            </w:r>
          </w:p>
          <w:p w14:paraId="64B004D9" w14:textId="77777777" w:rsidR="00454FC5" w:rsidRPr="00074F4E" w:rsidRDefault="00454FC5">
            <w:pPr>
              <w:pStyle w:val="NormalWeb"/>
              <w:numPr>
                <w:ilvl w:val="0"/>
                <w:numId w:val="39"/>
              </w:numPr>
              <w:spacing w:before="0" w:beforeAutospacing="0" w:after="0" w:afterAutospacing="0"/>
              <w:ind w:left="357" w:hanging="357"/>
            </w:pPr>
            <w:r w:rsidRPr="00074F4E">
              <w:t>Svarsto, kas būtų, jei duomenys būtų surinkti kitu metu ar dalyvautų kiti vaikai. Kartodami eksperimentus, supranta atsitiktinumo sąvoką. Dalyvauja žaidimuose, kuriuose rezultatas nenuspėjamas (suktukai, kauliukai, loterijos bilietai), pradeda mąstyti apie tikimybę:</w:t>
            </w:r>
            <w:r w:rsidRPr="00074F4E">
              <w:rPr>
                <w:rStyle w:val="apple-converted-space"/>
                <w:rFonts w:eastAsiaTheme="majorEastAsia"/>
              </w:rPr>
              <w:t> </w:t>
            </w:r>
            <w:r w:rsidRPr="00074F4E">
              <w:rPr>
                <w:rStyle w:val="Emphasis"/>
                <w:rFonts w:eastAsiaTheme="majorEastAsia"/>
              </w:rPr>
              <w:t>„gali įvykti – gali neįvykti“, „didelė – maža tikimybė“</w:t>
            </w:r>
            <w:r w:rsidRPr="00074F4E">
              <w:rPr>
                <w:rStyle w:val="apple-converted-space"/>
                <w:rFonts w:eastAsiaTheme="majorEastAsia"/>
              </w:rPr>
              <w:t> </w:t>
            </w:r>
            <w:r w:rsidRPr="00074F4E">
              <w:t>ir pan.</w:t>
            </w:r>
          </w:p>
          <w:p w14:paraId="4FB6E7E0" w14:textId="77777777" w:rsidR="00454FC5" w:rsidRPr="00074F4E" w:rsidRDefault="00454FC5">
            <w:pPr>
              <w:pStyle w:val="NormalWeb"/>
              <w:numPr>
                <w:ilvl w:val="0"/>
                <w:numId w:val="39"/>
              </w:numPr>
              <w:spacing w:before="0" w:beforeAutospacing="0" w:after="0" w:afterAutospacing="0"/>
              <w:ind w:left="357" w:hanging="357"/>
            </w:pPr>
            <w:r w:rsidRPr="00074F4E">
              <w:t>Vaikai supranta ir įvardija sąvokas: mažesnis, mažiausias, didžiausias. Lygina daiktų grupes pagal kiekį (vienas prie vieno), naudoja žodžius:</w:t>
            </w:r>
            <w:r w:rsidRPr="00074F4E">
              <w:rPr>
                <w:rStyle w:val="apple-converted-space"/>
                <w:rFonts w:eastAsiaTheme="majorEastAsia"/>
              </w:rPr>
              <w:t> </w:t>
            </w:r>
            <w:r w:rsidRPr="00074F4E">
              <w:rPr>
                <w:rStyle w:val="Emphasis"/>
                <w:rFonts w:eastAsiaTheme="majorEastAsia"/>
              </w:rPr>
              <w:t>tiek pat, po lygiai, daugiau, mažiau</w:t>
            </w:r>
            <w:r w:rsidRPr="00074F4E">
              <w:rPr>
                <w:i/>
                <w:iCs/>
              </w:rPr>
              <w:t>.</w:t>
            </w:r>
          </w:p>
          <w:p w14:paraId="36EA5D8F" w14:textId="77777777" w:rsidR="00454FC5" w:rsidRPr="00074F4E" w:rsidRDefault="00454FC5">
            <w:pPr>
              <w:pStyle w:val="NormalWeb"/>
              <w:numPr>
                <w:ilvl w:val="0"/>
                <w:numId w:val="39"/>
              </w:numPr>
              <w:spacing w:before="0" w:beforeAutospacing="0" w:after="0" w:afterAutospacing="0"/>
              <w:ind w:left="357" w:hanging="357"/>
              <w:rPr>
                <w:i/>
                <w:iCs/>
              </w:rPr>
            </w:pPr>
            <w:r w:rsidRPr="00074F4E">
              <w:t>Lygina daiktus pagal ilgį, aukštį, plotį, masę. Naudoja sąvokas:</w:t>
            </w:r>
            <w:r w:rsidRPr="00074F4E">
              <w:rPr>
                <w:rStyle w:val="apple-converted-space"/>
                <w:rFonts w:eastAsiaTheme="majorEastAsia"/>
              </w:rPr>
              <w:t> </w:t>
            </w:r>
            <w:r w:rsidRPr="00074F4E">
              <w:rPr>
                <w:rStyle w:val="Emphasis"/>
                <w:rFonts w:eastAsiaTheme="majorEastAsia"/>
              </w:rPr>
              <w:t>ilgas, trumpas, tokio pat ilgio</w:t>
            </w:r>
            <w:r w:rsidRPr="00074F4E">
              <w:rPr>
                <w:i/>
                <w:iCs/>
              </w:rPr>
              <w:t xml:space="preserve">. </w:t>
            </w:r>
            <w:r w:rsidRPr="00074F4E">
              <w:t>Atpažįsta dydžių skirtumus, nustato daiktų santykius. Suvokia sąvokas:</w:t>
            </w:r>
            <w:r w:rsidRPr="00074F4E">
              <w:rPr>
                <w:rStyle w:val="apple-converted-space"/>
                <w:rFonts w:eastAsiaTheme="majorEastAsia"/>
                <w:i/>
                <w:iCs/>
              </w:rPr>
              <w:t> </w:t>
            </w:r>
            <w:r w:rsidRPr="00074F4E">
              <w:rPr>
                <w:rStyle w:val="Emphasis"/>
                <w:rFonts w:eastAsiaTheme="majorEastAsia"/>
              </w:rPr>
              <w:t>ilgesnis – trumpesnis</w:t>
            </w:r>
            <w:r w:rsidRPr="00074F4E">
              <w:rPr>
                <w:i/>
                <w:iCs/>
              </w:rPr>
              <w:t>,</w:t>
            </w:r>
            <w:r w:rsidRPr="00074F4E">
              <w:rPr>
                <w:rStyle w:val="apple-converted-space"/>
                <w:rFonts w:eastAsiaTheme="majorEastAsia"/>
                <w:i/>
                <w:iCs/>
              </w:rPr>
              <w:t> </w:t>
            </w:r>
            <w:r w:rsidRPr="00074F4E">
              <w:rPr>
                <w:rStyle w:val="Emphasis"/>
                <w:rFonts w:eastAsiaTheme="majorEastAsia"/>
              </w:rPr>
              <w:t>aukštesnis – žemesnis</w:t>
            </w:r>
            <w:r w:rsidRPr="00074F4E">
              <w:rPr>
                <w:i/>
                <w:iCs/>
              </w:rPr>
              <w:t>,</w:t>
            </w:r>
            <w:r w:rsidRPr="00074F4E">
              <w:rPr>
                <w:rStyle w:val="apple-converted-space"/>
                <w:rFonts w:eastAsiaTheme="majorEastAsia"/>
                <w:i/>
                <w:iCs/>
              </w:rPr>
              <w:t> </w:t>
            </w:r>
            <w:r w:rsidRPr="00074F4E">
              <w:rPr>
                <w:rStyle w:val="Emphasis"/>
                <w:rFonts w:eastAsiaTheme="majorEastAsia"/>
              </w:rPr>
              <w:t>talpesnis – mažiau talpus</w:t>
            </w:r>
            <w:r w:rsidRPr="00074F4E">
              <w:rPr>
                <w:rStyle w:val="apple-converted-space"/>
                <w:rFonts w:eastAsiaTheme="majorEastAsia"/>
                <w:i/>
                <w:iCs/>
              </w:rPr>
              <w:t> </w:t>
            </w:r>
            <w:r w:rsidRPr="00074F4E">
              <w:t>ir pan.</w:t>
            </w:r>
          </w:p>
          <w:p w14:paraId="581400FA" w14:textId="77777777" w:rsidR="00454FC5" w:rsidRPr="00074F4E" w:rsidRDefault="00454FC5">
            <w:pPr>
              <w:pStyle w:val="NormalWeb"/>
              <w:numPr>
                <w:ilvl w:val="0"/>
                <w:numId w:val="39"/>
              </w:numPr>
              <w:spacing w:before="0" w:beforeAutospacing="0" w:after="0" w:afterAutospacing="0"/>
              <w:ind w:left="357" w:hanging="357"/>
            </w:pPr>
            <w:r w:rsidRPr="00074F4E">
              <w:t>Matuoja įvairius dydžius naudodami sąlyginius matavimo vienetus. Suaugusiojo padedami ieško būdų, kaip palyginti objektų dydžius, kai jų sugretinti neįmanoma (pvz., naudoti tarpinį objektą, smulkesnius matavimo vienetus). Vertina atstumą tarp savęs ir kitų objektų</w:t>
            </w:r>
          </w:p>
          <w:p w14:paraId="62A7968B" w14:textId="77777777" w:rsidR="00454FC5" w:rsidRPr="00074F4E" w:rsidRDefault="00454FC5">
            <w:pPr>
              <w:pStyle w:val="NormalWeb"/>
              <w:numPr>
                <w:ilvl w:val="0"/>
                <w:numId w:val="39"/>
              </w:numPr>
              <w:spacing w:before="0" w:beforeAutospacing="0" w:after="0" w:afterAutospacing="0"/>
              <w:ind w:left="357" w:hanging="357"/>
            </w:pPr>
            <w:r w:rsidRPr="00074F4E">
              <w:t>Apibūdina daiktų formas</w:t>
            </w:r>
            <w:r w:rsidRPr="00074F4E">
              <w:rPr>
                <w:i/>
                <w:iCs/>
              </w:rPr>
              <w:t>:</w:t>
            </w:r>
            <w:r w:rsidRPr="00074F4E">
              <w:rPr>
                <w:rStyle w:val="apple-converted-space"/>
                <w:rFonts w:eastAsiaTheme="majorEastAsia"/>
                <w:i/>
                <w:iCs/>
              </w:rPr>
              <w:t> </w:t>
            </w:r>
            <w:r w:rsidRPr="00074F4E">
              <w:rPr>
                <w:rStyle w:val="Emphasis"/>
                <w:rFonts w:eastAsiaTheme="majorEastAsia"/>
              </w:rPr>
              <w:t>kampuoti</w:t>
            </w:r>
            <w:r w:rsidRPr="00074F4E">
              <w:rPr>
                <w:i/>
                <w:iCs/>
              </w:rPr>
              <w:t>,</w:t>
            </w:r>
            <w:r w:rsidRPr="00074F4E">
              <w:rPr>
                <w:rStyle w:val="apple-converted-space"/>
                <w:rFonts w:eastAsiaTheme="majorEastAsia"/>
                <w:i/>
                <w:iCs/>
              </w:rPr>
              <w:t> </w:t>
            </w:r>
            <w:r w:rsidRPr="00074F4E">
              <w:rPr>
                <w:rStyle w:val="Emphasis"/>
                <w:rFonts w:eastAsiaTheme="majorEastAsia"/>
              </w:rPr>
              <w:t>rieda</w:t>
            </w:r>
            <w:r w:rsidRPr="00074F4E">
              <w:rPr>
                <w:i/>
                <w:iCs/>
              </w:rPr>
              <w:t>,</w:t>
            </w:r>
            <w:r w:rsidRPr="00074F4E">
              <w:rPr>
                <w:rStyle w:val="apple-converted-space"/>
                <w:rFonts w:eastAsiaTheme="majorEastAsia"/>
                <w:i/>
                <w:iCs/>
              </w:rPr>
              <w:t> </w:t>
            </w:r>
            <w:r w:rsidRPr="00074F4E">
              <w:rPr>
                <w:rStyle w:val="Emphasis"/>
                <w:rFonts w:eastAsiaTheme="majorEastAsia"/>
              </w:rPr>
              <w:t>apskriti</w:t>
            </w:r>
            <w:r w:rsidRPr="00074F4E">
              <w:rPr>
                <w:i/>
                <w:iCs/>
              </w:rPr>
              <w:t>,</w:t>
            </w:r>
            <w:r w:rsidRPr="00074F4E">
              <w:rPr>
                <w:rStyle w:val="apple-converted-space"/>
                <w:rFonts w:eastAsiaTheme="majorEastAsia"/>
                <w:i/>
                <w:iCs/>
              </w:rPr>
              <w:t> </w:t>
            </w:r>
            <w:r w:rsidRPr="00074F4E">
              <w:rPr>
                <w:rStyle w:val="Emphasis"/>
                <w:rFonts w:eastAsiaTheme="majorEastAsia"/>
              </w:rPr>
              <w:t>kvadratiniai</w:t>
            </w:r>
            <w:r w:rsidRPr="00074F4E">
              <w:rPr>
                <w:i/>
                <w:iCs/>
              </w:rPr>
              <w:t xml:space="preserve">. </w:t>
            </w:r>
            <w:r w:rsidRPr="00074F4E">
              <w:t>Atpažįsta geometrinių figūrų požymius: kampus, kraštines, jų skaičių. Teisingai įvardija figūras (skritulys, kvadratas, trikampis, stačiakampis), suranda jų atitikmenų aplinkoje.</w:t>
            </w:r>
          </w:p>
          <w:p w14:paraId="524744C3" w14:textId="0BED0C69" w:rsidR="00454FC5" w:rsidRPr="00074F4E" w:rsidRDefault="00454FC5">
            <w:pPr>
              <w:pStyle w:val="NormalWeb"/>
              <w:numPr>
                <w:ilvl w:val="0"/>
                <w:numId w:val="39"/>
              </w:numPr>
              <w:spacing w:before="0" w:beforeAutospacing="0" w:after="0" w:afterAutospacing="0"/>
              <w:ind w:left="357" w:hanging="357"/>
            </w:pPr>
            <w:r w:rsidRPr="00074F4E">
              <w:t xml:space="preserve">Grupuoja figūras pagal formą, spalvą, dydį. Tyrinėdami aplinką su mokytojo pagalba pastebi struktūras, raštus, simetriją, </w:t>
            </w:r>
            <w:r w:rsidRPr="00074F4E">
              <w:lastRenderedPageBreak/>
              <w:t>atsikartojimus. Atpažįsta ir apibūdina dvimačius (skritulys, kvadratas ir pan.) bei trima</w:t>
            </w:r>
            <w:r w:rsidR="00A67026">
              <w:t>č</w:t>
            </w:r>
            <w:r w:rsidRPr="00074F4E">
              <w:t>ius (k</w:t>
            </w:r>
            <w:r w:rsidR="00A67026">
              <w:t>u</w:t>
            </w:r>
            <w:r w:rsidRPr="00074F4E">
              <w:t>bas, rutulys ir kt.) objektus.</w:t>
            </w:r>
          </w:p>
          <w:p w14:paraId="52446B62" w14:textId="572777ED" w:rsidR="00454FC5" w:rsidRPr="00074F4E" w:rsidRDefault="00454FC5">
            <w:pPr>
              <w:pStyle w:val="NormalWeb"/>
              <w:numPr>
                <w:ilvl w:val="0"/>
                <w:numId w:val="39"/>
              </w:numPr>
              <w:spacing w:before="0" w:beforeAutospacing="0" w:after="0" w:afterAutospacing="0"/>
              <w:ind w:left="357" w:hanging="357"/>
            </w:pPr>
            <w:r w:rsidRPr="00074F4E">
              <w:t>Eksperimentuoja su veidrodžiais, šviesos šaltiniais, nagrinėja atspindžius, figūrų junginius. Supranta, kad sudėtingus objektus galima sudaryti iš paprastesnių.</w:t>
            </w:r>
          </w:p>
          <w:p w14:paraId="25D85D34" w14:textId="77777777" w:rsidR="00454FC5" w:rsidRPr="00074F4E" w:rsidRDefault="00454FC5">
            <w:pPr>
              <w:pStyle w:val="NormalWeb"/>
              <w:numPr>
                <w:ilvl w:val="0"/>
                <w:numId w:val="39"/>
              </w:numPr>
              <w:spacing w:before="0" w:beforeAutospacing="0" w:after="0" w:afterAutospacing="0"/>
              <w:ind w:left="357" w:hanging="357"/>
            </w:pPr>
            <w:r w:rsidRPr="00074F4E">
              <w:t>Orientuojasi erdvėje:</w:t>
            </w:r>
            <w:r w:rsidRPr="00074F4E">
              <w:rPr>
                <w:rStyle w:val="apple-converted-space"/>
                <w:rFonts w:eastAsiaTheme="majorEastAsia"/>
              </w:rPr>
              <w:t> </w:t>
            </w:r>
            <w:r w:rsidRPr="00074F4E">
              <w:rPr>
                <w:rStyle w:val="Emphasis"/>
                <w:rFonts w:eastAsiaTheme="majorEastAsia"/>
              </w:rPr>
              <w:t>ant, po, virš, aukštai, žemai, šalia, už, toliau, arčiau</w:t>
            </w:r>
            <w:r w:rsidRPr="00074F4E">
              <w:rPr>
                <w:i/>
                <w:iCs/>
              </w:rPr>
              <w:t xml:space="preserve">. </w:t>
            </w:r>
            <w:r w:rsidRPr="00074F4E">
              <w:t>Skiria dešinę ir kairę ranką, nustato kryptis nuo savęs:</w:t>
            </w:r>
            <w:r w:rsidRPr="00074F4E">
              <w:rPr>
                <w:rStyle w:val="apple-converted-space"/>
                <w:rFonts w:eastAsiaTheme="majorEastAsia"/>
                <w:i/>
                <w:iCs/>
              </w:rPr>
              <w:t> </w:t>
            </w:r>
            <w:r w:rsidRPr="00074F4E">
              <w:rPr>
                <w:rStyle w:val="Emphasis"/>
                <w:rFonts w:eastAsiaTheme="majorEastAsia"/>
              </w:rPr>
              <w:t>pirmyn, atgal, aukštyn, žemyn</w:t>
            </w:r>
            <w:r w:rsidRPr="00074F4E">
              <w:t>. Jaučia ir įvardija judėjimo kryptį.</w:t>
            </w:r>
          </w:p>
          <w:p w14:paraId="60D798BD" w14:textId="262E2F56" w:rsidR="00454FC5" w:rsidRPr="00074F4E" w:rsidRDefault="00454FC5">
            <w:pPr>
              <w:pStyle w:val="ListParagraph"/>
              <w:numPr>
                <w:ilvl w:val="0"/>
                <w:numId w:val="39"/>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Orientuojasi laike: pavadina</w:t>
            </w:r>
            <w:r w:rsidRPr="00074F4E">
              <w:rPr>
                <w:rStyle w:val="apple-converted-space"/>
                <w:rFonts w:ascii="Times New Roman" w:eastAsiaTheme="majorEastAsia" w:hAnsi="Times New Roman" w:cs="Times New Roman"/>
                <w:sz w:val="24"/>
                <w:szCs w:val="24"/>
              </w:rPr>
              <w:t> </w:t>
            </w:r>
            <w:r w:rsidRPr="00074F4E">
              <w:rPr>
                <w:rStyle w:val="Emphasis"/>
                <w:rFonts w:ascii="Times New Roman" w:eastAsiaTheme="majorEastAsia" w:hAnsi="Times New Roman" w:cs="Times New Roman"/>
                <w:sz w:val="24"/>
                <w:szCs w:val="24"/>
              </w:rPr>
              <w:t>dienos, nakties, ryto, vakaro</w:t>
            </w:r>
            <w:r w:rsidRPr="00074F4E">
              <w:rPr>
                <w:rStyle w:val="apple-converted-space"/>
                <w:rFonts w:ascii="Times New Roman" w:eastAsiaTheme="majorEastAsia" w:hAnsi="Times New Roman" w:cs="Times New Roman"/>
                <w:i/>
                <w:iCs/>
                <w:sz w:val="24"/>
                <w:szCs w:val="24"/>
              </w:rPr>
              <w:t> </w:t>
            </w:r>
            <w:r w:rsidRPr="00074F4E">
              <w:rPr>
                <w:rFonts w:ascii="Times New Roman" w:hAnsi="Times New Roman" w:cs="Times New Roman"/>
                <w:sz w:val="24"/>
                <w:szCs w:val="24"/>
              </w:rPr>
              <w:t>dalis, metų laikus</w:t>
            </w:r>
            <w:r w:rsidRPr="00074F4E">
              <w:rPr>
                <w:rFonts w:ascii="Times New Roman" w:hAnsi="Times New Roman" w:cs="Times New Roman"/>
                <w:i/>
                <w:iCs/>
                <w:sz w:val="24"/>
                <w:szCs w:val="24"/>
              </w:rPr>
              <w:t>,</w:t>
            </w:r>
            <w:r w:rsidRPr="00074F4E">
              <w:rPr>
                <w:rStyle w:val="apple-converted-space"/>
                <w:rFonts w:ascii="Times New Roman" w:eastAsiaTheme="majorEastAsia" w:hAnsi="Times New Roman" w:cs="Times New Roman"/>
                <w:i/>
                <w:iCs/>
                <w:sz w:val="24"/>
                <w:szCs w:val="24"/>
              </w:rPr>
              <w:t> </w:t>
            </w:r>
            <w:r w:rsidRPr="00074F4E">
              <w:rPr>
                <w:rStyle w:val="Emphasis"/>
                <w:rFonts w:ascii="Times New Roman" w:eastAsiaTheme="majorEastAsia" w:hAnsi="Times New Roman" w:cs="Times New Roman"/>
                <w:sz w:val="24"/>
                <w:szCs w:val="24"/>
              </w:rPr>
              <w:t>vakar, šiandien, rytoj</w:t>
            </w:r>
            <w:r w:rsidRPr="00074F4E">
              <w:rPr>
                <w:rFonts w:ascii="Times New Roman" w:hAnsi="Times New Roman" w:cs="Times New Roman"/>
                <w:sz w:val="24"/>
                <w:szCs w:val="24"/>
              </w:rPr>
              <w:t>. Vartoja žodžius:</w:t>
            </w:r>
            <w:r w:rsidRPr="00074F4E">
              <w:rPr>
                <w:rStyle w:val="apple-converted-space"/>
                <w:rFonts w:ascii="Times New Roman" w:eastAsiaTheme="majorEastAsia" w:hAnsi="Times New Roman" w:cs="Times New Roman"/>
                <w:sz w:val="24"/>
                <w:szCs w:val="24"/>
              </w:rPr>
              <w:t> </w:t>
            </w:r>
            <w:r w:rsidRPr="00074F4E">
              <w:rPr>
                <w:rStyle w:val="Emphasis"/>
                <w:rFonts w:ascii="Times New Roman" w:eastAsiaTheme="majorEastAsia" w:hAnsi="Times New Roman" w:cs="Times New Roman"/>
                <w:sz w:val="24"/>
                <w:szCs w:val="24"/>
              </w:rPr>
              <w:t>seniai, greitai, tuoj, vėliau</w:t>
            </w:r>
            <w:r w:rsidRPr="00074F4E">
              <w:rPr>
                <w:rFonts w:ascii="Times New Roman" w:hAnsi="Times New Roman" w:cs="Times New Roman"/>
                <w:sz w:val="24"/>
                <w:szCs w:val="24"/>
              </w:rPr>
              <w:t xml:space="preserve">. Plėtoja laiko vaizdinius, mokosi suprasti laiko tėkmę, negrįžtamumą, periodiškumą. Pavadina savaitės dienas iš eilės. </w:t>
            </w:r>
          </w:p>
          <w:p w14:paraId="1236282A" w14:textId="606EC8FF" w:rsidR="00454FC5" w:rsidRPr="00074F4E" w:rsidRDefault="00454FC5">
            <w:pPr>
              <w:pStyle w:val="ListParagraph"/>
              <w:numPr>
                <w:ilvl w:val="0"/>
                <w:numId w:val="39"/>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Suvokia praeitį, dabartį ir ateitį. Ugdosi laiko pojūtį. Aiškinasi laiko sistemą. Mokosi suvokti laiko atkarpas. Naudoja laiko sąvokas bendraudami. Stebi laiko ir gamtos reiškinių ryšį. </w:t>
            </w:r>
          </w:p>
          <w:p w14:paraId="42AF8B74" w14:textId="77777777" w:rsidR="00454FC5" w:rsidRPr="00074F4E" w:rsidRDefault="00454FC5">
            <w:pPr>
              <w:pStyle w:val="ListParagraph"/>
              <w:numPr>
                <w:ilvl w:val="0"/>
                <w:numId w:val="39"/>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Žaisdami ir eksperimentuodami vidaus ir lauko aplinkose, įgyja vis daugiau patirties pasirinktu būdu (gestais, kalba ar piešiniais, vadovaudamiesi instrukcijomis) duoti nurodymus apie objekto judėjimo kryptį (į kairę, į dešinę, į priekį, atgal) ir buvimo vietą (viduje, išorėje ir kt.) arba sekti kitų atitinkamus nurodymus.</w:t>
            </w:r>
          </w:p>
          <w:p w14:paraId="6385C3D2" w14:textId="77777777" w:rsidR="00454FC5" w:rsidRPr="00074F4E" w:rsidRDefault="00454FC5">
            <w:pPr>
              <w:pStyle w:val="ListParagraph"/>
              <w:numPr>
                <w:ilvl w:val="0"/>
                <w:numId w:val="39"/>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Modeliavimo idėją vaikai atranda drauge su mokytoju palaipsniui susipažindami su sekų AB, BA, ABC, AAB, ABB, ABA modeliais (raidėmis pažymima grupė elementų, kurie nuosekliai pasikartoja sekoje). Mokytojo padedami, su kiekvienu sekos modeliu vaikai susipažįsta nuosekliai, mokosi jį atpažinti, nukopijuoti, pratęsti seką, rasti jos trūkstamą narį, sukurti kitą to paties modelio sekos pavyzdį. Sekų modeliavimo gebėjimus vaikai ugdosi formaliose ir neformaliose veiklose piešdami, dėliodami įvairius objektus, ritmiškai dainuodami ar judėdami, nagrinėdami raštus ar kurdami ornamentus.</w:t>
            </w:r>
          </w:p>
          <w:p w14:paraId="787C5C1E" w14:textId="7B15FE91" w:rsidR="00454FC5" w:rsidRPr="00074F4E" w:rsidRDefault="00454FC5">
            <w:pPr>
              <w:pStyle w:val="ListParagraph"/>
              <w:numPr>
                <w:ilvl w:val="0"/>
                <w:numId w:val="39"/>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Vaikams nuolat dalinantis savo idėjomis su suaugusiuoju, kitais vaikais, jų kalboje atsiranda vis daugiau pagrindinio </w:t>
            </w:r>
            <w:r w:rsidRPr="00074F4E">
              <w:rPr>
                <w:rFonts w:ascii="Times New Roman" w:hAnsi="Times New Roman" w:cs="Times New Roman"/>
                <w:sz w:val="24"/>
                <w:szCs w:val="24"/>
              </w:rPr>
              <w:lastRenderedPageBreak/>
              <w:t>matematinio žodyno elementų, todėl jie kaskart sėkmingiau gali susikalbėti siūlydami idėjas ir ieškodami tinkamų sprendimų.</w:t>
            </w:r>
          </w:p>
          <w:p w14:paraId="583235B8" w14:textId="6FB5408E" w:rsidR="003D49E7" w:rsidRPr="00074F4E" w:rsidRDefault="003D49E7" w:rsidP="00261318">
            <w:pPr>
              <w:spacing w:after="0" w:line="240" w:lineRule="auto"/>
              <w:rPr>
                <w:rFonts w:ascii="Times New Roman" w:hAnsi="Times New Roman" w:cs="Times New Roman"/>
                <w:sz w:val="24"/>
                <w:szCs w:val="24"/>
              </w:rPr>
            </w:pPr>
          </w:p>
        </w:tc>
      </w:tr>
    </w:tbl>
    <w:p w14:paraId="2386BBF0" w14:textId="77777777" w:rsidR="00025CFA" w:rsidRDefault="00025CFA" w:rsidP="007C4486">
      <w:pPr>
        <w:spacing w:after="0" w:line="240" w:lineRule="auto"/>
        <w:jc w:val="center"/>
        <w:rPr>
          <w:rFonts w:ascii="Times New Roman" w:hAnsi="Times New Roman" w:cs="Times New Roman"/>
          <w:b/>
          <w:bCs/>
          <w:i/>
          <w:iCs/>
          <w:sz w:val="28"/>
          <w:szCs w:val="28"/>
        </w:rPr>
      </w:pPr>
    </w:p>
    <w:p w14:paraId="2A859040" w14:textId="4545D845" w:rsidR="001B2AF0" w:rsidRPr="007C4486" w:rsidRDefault="003D49E7" w:rsidP="007C4486">
      <w:pPr>
        <w:spacing w:after="0" w:line="240" w:lineRule="auto"/>
        <w:jc w:val="center"/>
        <w:rPr>
          <w:rFonts w:ascii="Times New Roman" w:hAnsi="Times New Roman" w:cs="Times New Roman"/>
          <w:b/>
          <w:bCs/>
          <w:i/>
          <w:iCs/>
          <w:sz w:val="28"/>
          <w:szCs w:val="28"/>
        </w:rPr>
      </w:pPr>
      <w:r w:rsidRPr="00261318">
        <w:rPr>
          <w:rFonts w:ascii="Times New Roman" w:hAnsi="Times New Roman" w:cs="Times New Roman"/>
          <w:b/>
          <w:bCs/>
          <w:i/>
          <w:iCs/>
          <w:sz w:val="28"/>
          <w:szCs w:val="28"/>
        </w:rPr>
        <w:t>Aplinkos pažinimas</w:t>
      </w:r>
    </w:p>
    <w:p w14:paraId="4FF7F398" w14:textId="77777777" w:rsidR="003D49E7" w:rsidRPr="00261318" w:rsidRDefault="003D49E7" w:rsidP="00261318">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Vertybinė nuostata. </w:t>
      </w:r>
      <w:r w:rsidRPr="00261318">
        <w:rPr>
          <w:rFonts w:ascii="Times New Roman" w:hAnsi="Times New Roman" w:cs="Times New Roman"/>
          <w:sz w:val="24"/>
          <w:szCs w:val="24"/>
        </w:rPr>
        <w:t>Nori pažinti ir suprasti aplinkinį pasaulį, džiaugiasi sužinojęs ką nors nauja.</w:t>
      </w:r>
    </w:p>
    <w:p w14:paraId="7648EDC0" w14:textId="77777777" w:rsidR="003D49E7" w:rsidRPr="00261318" w:rsidRDefault="003D49E7" w:rsidP="00261318">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Esminiai gebėjimai. </w:t>
      </w:r>
      <w:r w:rsidRPr="00261318">
        <w:rPr>
          <w:rFonts w:ascii="Times New Roman" w:hAnsi="Times New Roman" w:cs="Times New Roman"/>
          <w:sz w:val="24"/>
          <w:szCs w:val="24"/>
        </w:rPr>
        <w:t>Pažįsta jam suprantamus socialinius, kultūrinius ir gamtos objektus bei reiškinius, juos įvardija ir apibūdina, žinojimą pritaikydamas žaidimuose ir kitose veiklose.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3"/>
        <w:gridCol w:w="4955"/>
      </w:tblGrid>
      <w:tr w:rsidR="007F4002" w:rsidRPr="00074F4E" w14:paraId="5320313D" w14:textId="77777777" w:rsidTr="003A19F3">
        <w:trPr>
          <w:tblHeader/>
          <w:jc w:val="center"/>
        </w:trPr>
        <w:tc>
          <w:tcPr>
            <w:tcW w:w="4673" w:type="dxa"/>
            <w:shd w:val="clear" w:color="auto" w:fill="BFBFBF" w:themeFill="background1" w:themeFillShade="BF"/>
            <w:tcMar>
              <w:top w:w="100" w:type="dxa"/>
              <w:left w:w="100" w:type="dxa"/>
              <w:bottom w:w="100" w:type="dxa"/>
              <w:right w:w="100" w:type="dxa"/>
            </w:tcMar>
            <w:hideMark/>
          </w:tcPr>
          <w:p w14:paraId="6EFF25C2" w14:textId="77777777" w:rsidR="007F4002" w:rsidRPr="00074F4E" w:rsidRDefault="007F4002" w:rsidP="00261318">
            <w:pPr>
              <w:spacing w:after="0" w:line="240" w:lineRule="auto"/>
              <w:jc w:val="center"/>
              <w:rPr>
                <w:rFonts w:ascii="Times New Roman" w:eastAsia="Times New Roman" w:hAnsi="Times New Roman" w:cs="Times New Roman"/>
                <w:b/>
                <w:bCs/>
                <w:sz w:val="24"/>
                <w:szCs w:val="24"/>
                <w:lang w:eastAsia="lt-LT"/>
              </w:rPr>
            </w:pPr>
            <w:r w:rsidRPr="00074F4E">
              <w:rPr>
                <w:rFonts w:ascii="Times New Roman" w:eastAsia="Times New Roman" w:hAnsi="Times New Roman" w:cs="Times New Roman"/>
                <w:b/>
                <w:bCs/>
                <w:color w:val="000000"/>
                <w:sz w:val="24"/>
                <w:szCs w:val="24"/>
                <w:lang w:eastAsia="lt-LT"/>
              </w:rPr>
              <w:t>0-3 metai</w:t>
            </w:r>
          </w:p>
        </w:tc>
        <w:tc>
          <w:tcPr>
            <w:tcW w:w="4955" w:type="dxa"/>
            <w:shd w:val="clear" w:color="auto" w:fill="BFBFBF" w:themeFill="background1" w:themeFillShade="BF"/>
            <w:tcMar>
              <w:top w:w="100" w:type="dxa"/>
              <w:left w:w="100" w:type="dxa"/>
              <w:bottom w:w="100" w:type="dxa"/>
              <w:right w:w="100" w:type="dxa"/>
            </w:tcMar>
            <w:hideMark/>
          </w:tcPr>
          <w:p w14:paraId="4D5864CF" w14:textId="77777777" w:rsidR="007F4002" w:rsidRPr="00074F4E" w:rsidRDefault="007F4002" w:rsidP="00261318">
            <w:pPr>
              <w:spacing w:after="0" w:line="240" w:lineRule="auto"/>
              <w:jc w:val="center"/>
              <w:rPr>
                <w:rFonts w:ascii="Times New Roman" w:eastAsia="Times New Roman" w:hAnsi="Times New Roman" w:cs="Times New Roman"/>
                <w:b/>
                <w:bCs/>
                <w:sz w:val="24"/>
                <w:szCs w:val="24"/>
                <w:lang w:eastAsia="lt-LT"/>
              </w:rPr>
            </w:pPr>
            <w:r w:rsidRPr="00074F4E">
              <w:rPr>
                <w:rFonts w:ascii="Times New Roman" w:eastAsia="Times New Roman" w:hAnsi="Times New Roman" w:cs="Times New Roman"/>
                <w:b/>
                <w:bCs/>
                <w:color w:val="000000"/>
                <w:sz w:val="24"/>
                <w:szCs w:val="24"/>
                <w:lang w:eastAsia="lt-LT"/>
              </w:rPr>
              <w:t>3-6 metai</w:t>
            </w:r>
          </w:p>
        </w:tc>
      </w:tr>
      <w:tr w:rsidR="007F4002" w:rsidRPr="00074F4E" w14:paraId="75B346D2" w14:textId="77777777" w:rsidTr="003A19F3">
        <w:trPr>
          <w:jc w:val="center"/>
        </w:trPr>
        <w:tc>
          <w:tcPr>
            <w:tcW w:w="4673" w:type="dxa"/>
            <w:tcMar>
              <w:top w:w="100" w:type="dxa"/>
              <w:left w:w="100" w:type="dxa"/>
              <w:bottom w:w="100" w:type="dxa"/>
              <w:right w:w="100" w:type="dxa"/>
            </w:tcMar>
            <w:hideMark/>
          </w:tcPr>
          <w:p w14:paraId="3E991EDF" w14:textId="77777777" w:rsidR="003A19F3" w:rsidRPr="00074F4E" w:rsidRDefault="003A19F3">
            <w:pPr>
              <w:pStyle w:val="NormalWeb"/>
              <w:numPr>
                <w:ilvl w:val="0"/>
                <w:numId w:val="38"/>
              </w:numPr>
              <w:spacing w:before="0" w:beforeAutospacing="0" w:after="0" w:afterAutospacing="0"/>
              <w:ind w:left="357" w:hanging="357"/>
            </w:pPr>
            <w:r w:rsidRPr="00074F4E">
              <w:t xml:space="preserve">Vaikai aktyviai tyrinėja naują aplinką – stebi savo rankas, daiktus, kurie jiems paduodami, trumpam atkreipia dėmesį į savo atvaizdą veidrodyje. </w:t>
            </w:r>
          </w:p>
          <w:p w14:paraId="1342351E" w14:textId="77777777" w:rsidR="003A19F3" w:rsidRPr="00074F4E" w:rsidRDefault="003A19F3">
            <w:pPr>
              <w:pStyle w:val="NormalWeb"/>
              <w:numPr>
                <w:ilvl w:val="0"/>
                <w:numId w:val="38"/>
              </w:numPr>
              <w:spacing w:before="0" w:beforeAutospacing="0" w:after="0" w:afterAutospacing="0"/>
              <w:ind w:left="357" w:hanging="357"/>
            </w:pPr>
            <w:r w:rsidRPr="00074F4E">
              <w:t xml:space="preserve">Jie siekia, ima, liečia, ragauja, uosto ir judina įvairius žaislus ar daiktus, ypač tuos, kurie sudėti vienas šalia ar ant kito. </w:t>
            </w:r>
          </w:p>
          <w:p w14:paraId="6DFC8D26" w14:textId="77777777" w:rsidR="003A19F3" w:rsidRPr="00074F4E" w:rsidRDefault="003A19F3">
            <w:pPr>
              <w:pStyle w:val="NormalWeb"/>
              <w:numPr>
                <w:ilvl w:val="0"/>
                <w:numId w:val="38"/>
              </w:numPr>
              <w:spacing w:before="0" w:beforeAutospacing="0" w:after="0" w:afterAutospacing="0"/>
              <w:ind w:left="357" w:hanging="357"/>
            </w:pPr>
            <w:r w:rsidRPr="00074F4E">
              <w:t xml:space="preserve">Pradeda atpažinti ir įvardyti įvairius gyvūnus – žino kai kuriuos naminius gyvūnus ir jų jauniklius, pavyzdžiui, šunį, katę, kiaulę, karvę, arklį, avį. </w:t>
            </w:r>
          </w:p>
          <w:p w14:paraId="0CBFCF10" w14:textId="77777777" w:rsidR="003A19F3" w:rsidRPr="00074F4E" w:rsidRDefault="003A19F3">
            <w:pPr>
              <w:pStyle w:val="NormalWeb"/>
              <w:numPr>
                <w:ilvl w:val="0"/>
                <w:numId w:val="38"/>
              </w:numPr>
              <w:spacing w:before="0" w:beforeAutospacing="0" w:after="0" w:afterAutospacing="0"/>
              <w:ind w:left="357" w:hanging="357"/>
            </w:pPr>
            <w:r w:rsidRPr="00074F4E">
              <w:t xml:space="preserve">Atpažįsta kelis naminius paukščius – vištą, gaidį, antį – bei jų jauniklius. </w:t>
            </w:r>
          </w:p>
          <w:p w14:paraId="35774DCA" w14:textId="77777777" w:rsidR="003A19F3" w:rsidRPr="00074F4E" w:rsidRDefault="003A19F3">
            <w:pPr>
              <w:pStyle w:val="NormalWeb"/>
              <w:numPr>
                <w:ilvl w:val="0"/>
                <w:numId w:val="38"/>
              </w:numPr>
              <w:spacing w:before="0" w:beforeAutospacing="0" w:after="0" w:afterAutospacing="0"/>
              <w:ind w:left="357" w:hanging="357"/>
            </w:pPr>
            <w:r w:rsidRPr="00074F4E">
              <w:t xml:space="preserve">Vaikai geba įvardyti ir miško žvėris – lapę, vilką, kiškį, ežį, mešką – bei kai kuriuos laukinius paukščius, tokius kaip gandras, varna, žvirblis, šarka, gegutė. </w:t>
            </w:r>
          </w:p>
          <w:p w14:paraId="3CF001F8" w14:textId="77777777" w:rsidR="003A19F3" w:rsidRPr="00074F4E" w:rsidRDefault="003A19F3">
            <w:pPr>
              <w:pStyle w:val="NormalWeb"/>
              <w:numPr>
                <w:ilvl w:val="0"/>
                <w:numId w:val="38"/>
              </w:numPr>
              <w:spacing w:before="0" w:beforeAutospacing="0" w:after="0" w:afterAutospacing="0"/>
              <w:ind w:left="357" w:hanging="357"/>
            </w:pPr>
            <w:r w:rsidRPr="00074F4E">
              <w:t xml:space="preserve">Jie pažįsta gyvūnų kūno dalis ir moka jas įvardyti. </w:t>
            </w:r>
          </w:p>
          <w:p w14:paraId="5E885ACA" w14:textId="77777777" w:rsidR="003A19F3" w:rsidRPr="00074F4E" w:rsidRDefault="003A19F3">
            <w:pPr>
              <w:pStyle w:val="NormalWeb"/>
              <w:numPr>
                <w:ilvl w:val="0"/>
                <w:numId w:val="38"/>
              </w:numPr>
              <w:spacing w:before="0" w:beforeAutospacing="0" w:after="0" w:afterAutospacing="0"/>
              <w:ind w:left="357" w:hanging="357"/>
            </w:pPr>
            <w:r w:rsidRPr="00074F4E">
              <w:t xml:space="preserve">Pradeda domėtis augalais – pavadina kai kurias daržoves, tokias kaip agurkas, morka, žirnis, pupelė, bulvė, kopūstas, pomidoras, bei skiria ir įvardija vaisius – obuolį, kriaušę, bananą, arbūzą, apelsiną, mandariną. </w:t>
            </w:r>
          </w:p>
          <w:p w14:paraId="300FCD1A" w14:textId="77777777" w:rsidR="003A19F3" w:rsidRPr="00074F4E" w:rsidRDefault="003A19F3">
            <w:pPr>
              <w:pStyle w:val="NormalWeb"/>
              <w:numPr>
                <w:ilvl w:val="0"/>
                <w:numId w:val="38"/>
              </w:numPr>
              <w:spacing w:before="0" w:beforeAutospacing="0" w:after="0" w:afterAutospacing="0"/>
              <w:ind w:left="357" w:hanging="357"/>
            </w:pPr>
            <w:r w:rsidRPr="00074F4E">
              <w:t xml:space="preserve">Atpažįsta uogas, pavyzdžiui, braškę, agrastą, žemuogę, bei kitas augalų rūšis – medį, gėlę, žolę. </w:t>
            </w:r>
          </w:p>
          <w:p w14:paraId="693C307D" w14:textId="77777777" w:rsidR="003A19F3" w:rsidRPr="00074F4E" w:rsidRDefault="003A19F3">
            <w:pPr>
              <w:pStyle w:val="NormalWeb"/>
              <w:numPr>
                <w:ilvl w:val="0"/>
                <w:numId w:val="38"/>
              </w:numPr>
              <w:spacing w:before="0" w:beforeAutospacing="0" w:after="0" w:afterAutospacing="0"/>
              <w:ind w:left="357" w:hanging="357"/>
            </w:pPr>
            <w:r w:rsidRPr="00074F4E">
              <w:t>Vaikai geba pavadinti svarbiausius gamtos reiškinius – pučiantį vėją, lietų, sniegą, saulėtą ar debesuotą orą.</w:t>
            </w:r>
          </w:p>
          <w:p w14:paraId="10E4DF71" w14:textId="2B2B7E4D" w:rsidR="007F4002" w:rsidRPr="00074F4E" w:rsidRDefault="007F4002" w:rsidP="00261318">
            <w:pPr>
              <w:spacing w:after="0" w:line="240" w:lineRule="auto"/>
              <w:rPr>
                <w:rFonts w:ascii="Times New Roman" w:eastAsia="Times New Roman" w:hAnsi="Times New Roman" w:cs="Times New Roman"/>
                <w:sz w:val="24"/>
                <w:szCs w:val="24"/>
                <w:lang w:eastAsia="lt-LT"/>
              </w:rPr>
            </w:pPr>
          </w:p>
        </w:tc>
        <w:tc>
          <w:tcPr>
            <w:tcW w:w="4955" w:type="dxa"/>
            <w:tcMar>
              <w:top w:w="100" w:type="dxa"/>
              <w:left w:w="100" w:type="dxa"/>
              <w:bottom w:w="100" w:type="dxa"/>
              <w:right w:w="100" w:type="dxa"/>
            </w:tcMar>
            <w:hideMark/>
          </w:tcPr>
          <w:p w14:paraId="1C943ADC" w14:textId="77777777" w:rsidR="0072212C" w:rsidRPr="00074F4E" w:rsidRDefault="0072212C">
            <w:pPr>
              <w:pStyle w:val="NormalWeb"/>
              <w:numPr>
                <w:ilvl w:val="0"/>
                <w:numId w:val="37"/>
              </w:numPr>
              <w:spacing w:before="0" w:beforeAutospacing="0" w:after="0" w:afterAutospacing="0"/>
            </w:pPr>
            <w:r w:rsidRPr="00074F4E">
              <w:t>Vaikai domisi juos supančia aplinka ir aktyviai ją tyrinėja.</w:t>
            </w:r>
          </w:p>
          <w:p w14:paraId="7DA2D97E" w14:textId="77777777" w:rsidR="0072212C" w:rsidRPr="00074F4E" w:rsidRDefault="0072212C">
            <w:pPr>
              <w:pStyle w:val="NormalWeb"/>
              <w:numPr>
                <w:ilvl w:val="0"/>
                <w:numId w:val="37"/>
              </w:numPr>
              <w:spacing w:before="0" w:beforeAutospacing="0" w:after="0" w:afterAutospacing="0"/>
            </w:pPr>
            <w:r w:rsidRPr="00074F4E">
              <w:t>Pažįsta naminius gyvūnus ir miško žvėrelius, jų jauniklius, geba įvardyti pagrindines kūno dalis, supranta, kuo gyvūnai yra panašūs ir kuo skiriasi, sužino apie jų naudą žmogui bei ugdosi atsakomybę už juos. Stebi laukinių ir naminių gyvūnų gyvenimą, pastebi, kaip jie prisitaiko prie aplinkos – randa maisto, įsirengia buveines, keičiasi metų laikams.</w:t>
            </w:r>
          </w:p>
          <w:p w14:paraId="6B7EB33A" w14:textId="77777777" w:rsidR="0072212C" w:rsidRPr="00074F4E" w:rsidRDefault="0072212C">
            <w:pPr>
              <w:pStyle w:val="NormalWeb"/>
              <w:numPr>
                <w:ilvl w:val="0"/>
                <w:numId w:val="37"/>
              </w:numPr>
              <w:spacing w:before="0" w:beforeAutospacing="0" w:after="0" w:afterAutospacing="0"/>
            </w:pPr>
            <w:r w:rsidRPr="00074F4E">
              <w:t xml:space="preserve">Stebi ir tyrinėja augalus artimiausioje aplinkoje, skiria bei įvardija labiausiai paplitusias medžių rūšis, žino jų sandarą – kamieną, šakas, lapus arba spyglius. Pažįsta kelis žolinius augalus, atskiria stiebą, lapus, žiedą, suvokia, kad augalams reikalinga drėgmė ir šviesa, žino, kuo jie naudingi žmogui. </w:t>
            </w:r>
          </w:p>
          <w:p w14:paraId="76AEAD08" w14:textId="77777777" w:rsidR="0072212C" w:rsidRPr="00074F4E" w:rsidRDefault="0072212C">
            <w:pPr>
              <w:pStyle w:val="NormalWeb"/>
              <w:numPr>
                <w:ilvl w:val="0"/>
                <w:numId w:val="37"/>
              </w:numPr>
              <w:spacing w:before="0" w:beforeAutospacing="0" w:after="0" w:afterAutospacing="0"/>
            </w:pPr>
            <w:r w:rsidRPr="00074F4E">
              <w:t>Stebi augmeniją miškuose, pievose, darželio ar namų aplinkoje, lygina augalus pagal sandarą, augimo sąlygas. Gilina žinias apie augalų gyvybės ratą ir prisitaikymą prie aplinkos sąlygų.</w:t>
            </w:r>
          </w:p>
          <w:p w14:paraId="2630FA94" w14:textId="2D054544" w:rsidR="0072212C" w:rsidRPr="00074F4E" w:rsidRDefault="0072212C">
            <w:pPr>
              <w:pStyle w:val="NormalWeb"/>
              <w:numPr>
                <w:ilvl w:val="0"/>
                <w:numId w:val="37"/>
              </w:numPr>
              <w:spacing w:before="0" w:beforeAutospacing="0" w:after="0" w:afterAutospacing="0"/>
            </w:pPr>
            <w:r w:rsidRPr="00074F4E">
              <w:t>Geba išskirti daržoves ir vaisius, pažįsta pagrindines augalų dalis – šaknį, stiebą, kamieną, žiedą, sėklą, aiškinasi augalų gyvybės ciklą – dygimą, augimą, žydėjimą, vyst</w:t>
            </w:r>
            <w:r w:rsidR="00A67026">
              <w:t>y</w:t>
            </w:r>
            <w:r w:rsidRPr="00074F4E">
              <w:t>mą</w:t>
            </w:r>
            <w:r w:rsidR="00A67026">
              <w:t>si</w:t>
            </w:r>
            <w:r w:rsidRPr="00074F4E">
              <w:t>, supranta augalų prisitaikymą prie metų laikų kaitos, žino apie daržovių auginimo ypatybes ir augalų naudą žmogui: maistui, grožiui, statyboms. Geba augalus prižiūrėti, juos saugoti.</w:t>
            </w:r>
          </w:p>
          <w:p w14:paraId="4009BE2E" w14:textId="77777777" w:rsidR="0072212C" w:rsidRPr="00074F4E" w:rsidRDefault="0072212C">
            <w:pPr>
              <w:pStyle w:val="NormalWeb"/>
              <w:numPr>
                <w:ilvl w:val="0"/>
                <w:numId w:val="37"/>
              </w:numPr>
              <w:spacing w:before="0" w:beforeAutospacing="0" w:after="0" w:afterAutospacing="0"/>
            </w:pPr>
            <w:r w:rsidRPr="00074F4E">
              <w:t xml:space="preserve">Vaikai stebi metų laikų kaitą, oro bei klimato ypatybes, domisi dangaus kūnais – Saule, Mėnuliu, žvaigždėmis. </w:t>
            </w:r>
          </w:p>
          <w:p w14:paraId="50D1D050" w14:textId="77777777" w:rsidR="0072212C" w:rsidRPr="00074F4E" w:rsidRDefault="0072212C">
            <w:pPr>
              <w:pStyle w:val="NormalWeb"/>
              <w:numPr>
                <w:ilvl w:val="0"/>
                <w:numId w:val="37"/>
              </w:numPr>
              <w:spacing w:before="0" w:beforeAutospacing="0" w:after="0" w:afterAutospacing="0"/>
            </w:pPr>
            <w:r w:rsidRPr="00074F4E">
              <w:t xml:space="preserve">Jie žino kasdieniniame gyvenime naudojamų </w:t>
            </w:r>
            <w:r w:rsidRPr="00074F4E">
              <w:lastRenderedPageBreak/>
              <w:t>daiktų – baldų, drabužių, maisto produktų, buities reikmenų – paskirtį. Supranta augalų naudą žmogui, mokosi juos prižiūrėti, stebi jų kaitą įvairiais metų laikais.</w:t>
            </w:r>
          </w:p>
          <w:p w14:paraId="1C317298" w14:textId="77777777" w:rsidR="0072212C" w:rsidRPr="00074F4E" w:rsidRDefault="0072212C">
            <w:pPr>
              <w:pStyle w:val="NormalWeb"/>
              <w:numPr>
                <w:ilvl w:val="0"/>
                <w:numId w:val="37"/>
              </w:numPr>
              <w:spacing w:before="0" w:beforeAutospacing="0" w:after="0" w:afterAutospacing="0"/>
            </w:pPr>
            <w:r w:rsidRPr="00074F4E">
              <w:t xml:space="preserve">Vaikai pažįsta vandens savybes, supranta vandens reikšmę gyvybei, domisi reiškiniais – lietumi, sniegu, kruša, rasos susidarymu, samprotauja apie juos. </w:t>
            </w:r>
          </w:p>
          <w:p w14:paraId="3005E96B" w14:textId="77777777" w:rsidR="0072212C" w:rsidRPr="00074F4E" w:rsidRDefault="0072212C">
            <w:pPr>
              <w:pStyle w:val="NormalWeb"/>
              <w:numPr>
                <w:ilvl w:val="0"/>
                <w:numId w:val="37"/>
              </w:numPr>
              <w:spacing w:before="0" w:beforeAutospacing="0" w:after="0" w:afterAutospacing="0"/>
            </w:pPr>
            <w:r w:rsidRPr="00074F4E">
              <w:t xml:space="preserve">Fantazuoja apie gamtos reiškinius – ką gieda paukštis, kaip vaikšto varna, kodėl ošia medžiai ar kur bėga vabaliukas. </w:t>
            </w:r>
          </w:p>
          <w:p w14:paraId="6DD86A30" w14:textId="77777777" w:rsidR="0072212C" w:rsidRPr="00074F4E" w:rsidRDefault="0072212C">
            <w:pPr>
              <w:pStyle w:val="NormalWeb"/>
              <w:numPr>
                <w:ilvl w:val="0"/>
                <w:numId w:val="37"/>
              </w:numPr>
              <w:spacing w:before="0" w:beforeAutospacing="0" w:after="0" w:afterAutospacing="0"/>
            </w:pPr>
            <w:r w:rsidRPr="00074F4E">
              <w:t xml:space="preserve">Sužino, kad miškas – tai namai augalams ir gyvūnams. </w:t>
            </w:r>
          </w:p>
          <w:p w14:paraId="226E95BF" w14:textId="77777777" w:rsidR="0072212C" w:rsidRPr="00074F4E" w:rsidRDefault="0072212C">
            <w:pPr>
              <w:pStyle w:val="NormalWeb"/>
              <w:numPr>
                <w:ilvl w:val="0"/>
                <w:numId w:val="37"/>
              </w:numPr>
              <w:spacing w:before="0" w:beforeAutospacing="0" w:after="0" w:afterAutospacing="0"/>
            </w:pPr>
            <w:r w:rsidRPr="00074F4E">
              <w:t xml:space="preserve">Domisi suaugusiųjų darbu, mokosi naudotis įvairiais įrankiais – kastuvėliu, grėbliuku, neštuvais, karučiu. </w:t>
            </w:r>
          </w:p>
          <w:p w14:paraId="07737FDB" w14:textId="77777777" w:rsidR="0072212C" w:rsidRPr="00074F4E" w:rsidRDefault="0072212C">
            <w:pPr>
              <w:pStyle w:val="NormalWeb"/>
              <w:numPr>
                <w:ilvl w:val="0"/>
                <w:numId w:val="37"/>
              </w:numPr>
              <w:spacing w:before="0" w:beforeAutospacing="0" w:after="0" w:afterAutospacing="0"/>
            </w:pPr>
            <w:r w:rsidRPr="00074F4E">
              <w:t xml:space="preserve">Atlieka aplinkos priežiūros darbus – grėbia lapus, šluoja takelius, purena žemę, renka gamtos gėrybes, kurias vėliau naudoja kūrybiniams darbeliams. </w:t>
            </w:r>
          </w:p>
          <w:p w14:paraId="74FCA243" w14:textId="77777777" w:rsidR="0072212C" w:rsidRPr="00074F4E" w:rsidRDefault="0072212C">
            <w:pPr>
              <w:pStyle w:val="NormalWeb"/>
              <w:numPr>
                <w:ilvl w:val="0"/>
                <w:numId w:val="37"/>
              </w:numPr>
              <w:spacing w:before="0" w:beforeAutospacing="0" w:after="0" w:afterAutospacing="0"/>
            </w:pPr>
            <w:r w:rsidRPr="00074F4E">
              <w:t>Skaito ir žiūri knygeles, klausosi literatūros, per meninę veiklą pažįsta savo gimtąją vietą, lankosi muziejuose, bažnyčiose, Nevėžio pakrantėje, pušyne ir kituose gamtos ar kultūros objektuose.</w:t>
            </w:r>
          </w:p>
          <w:p w14:paraId="1AE9DCE7" w14:textId="77777777" w:rsidR="0072212C" w:rsidRPr="00074F4E" w:rsidRDefault="0072212C">
            <w:pPr>
              <w:pStyle w:val="NormalWeb"/>
              <w:numPr>
                <w:ilvl w:val="0"/>
                <w:numId w:val="37"/>
              </w:numPr>
              <w:spacing w:before="0" w:beforeAutospacing="0" w:after="0" w:afterAutospacing="0"/>
            </w:pPr>
            <w:r w:rsidRPr="00074F4E">
              <w:t xml:space="preserve">Susipažįsta su Lietuvos simbolika – trispalve, herbu, himnu, žino, kas yra gimtinė, moka patarlių, priežodžių, dalyvauja šventėse, šoka tautinius šokius, dainuoja liaudies dainas, įvardija pagrindines Lietuvos upes, ežerus, Baltijos jūrą. </w:t>
            </w:r>
          </w:p>
          <w:p w14:paraId="18CC4770" w14:textId="77777777" w:rsidR="0072212C" w:rsidRPr="00074F4E" w:rsidRDefault="0072212C">
            <w:pPr>
              <w:pStyle w:val="NormalWeb"/>
              <w:numPr>
                <w:ilvl w:val="0"/>
                <w:numId w:val="37"/>
              </w:numPr>
              <w:spacing w:before="0" w:beforeAutospacing="0" w:after="0" w:afterAutospacing="0"/>
            </w:pPr>
            <w:r w:rsidRPr="00074F4E">
              <w:t>Pažįsta Lietuvos gamtą – vandens augalus, gyvūnus, paukščius, suvokia ryšius tarp gamtos reiškinių, žino, kodėl negalima plauti automobilių prie vandens telkinių, šiukšlinti gamtoje ar deginti žolės. Žino, kad gamtoje nėra nieko nereikalingo ar menkaverčio, vaikai supranta gamtos tausojimo svarbą.</w:t>
            </w:r>
          </w:p>
          <w:p w14:paraId="6FDD4C08" w14:textId="77777777" w:rsidR="0072212C" w:rsidRPr="00074F4E" w:rsidRDefault="0072212C">
            <w:pPr>
              <w:pStyle w:val="NormalWeb"/>
              <w:numPr>
                <w:ilvl w:val="0"/>
                <w:numId w:val="37"/>
              </w:numPr>
              <w:spacing w:before="0" w:beforeAutospacing="0" w:after="0" w:afterAutospacing="0"/>
            </w:pPr>
            <w:r w:rsidRPr="00074F4E">
              <w:t xml:space="preserve">Dalijasi džiaugsmais, patirtais šeimos šventėse, pasakoja apie šeimą, ją piešia. </w:t>
            </w:r>
          </w:p>
          <w:p w14:paraId="17BABF87" w14:textId="77777777" w:rsidR="0072212C" w:rsidRPr="00074F4E" w:rsidRDefault="0072212C">
            <w:pPr>
              <w:pStyle w:val="NormalWeb"/>
              <w:numPr>
                <w:ilvl w:val="0"/>
                <w:numId w:val="37"/>
              </w:numPr>
              <w:spacing w:before="0" w:beforeAutospacing="0" w:after="0" w:afterAutospacing="0"/>
            </w:pPr>
            <w:r w:rsidRPr="00074F4E">
              <w:t xml:space="preserve">Sužino apie artimiausias vietoves, domisi pasakojimais apie jų kilmę ar žymius žmones. </w:t>
            </w:r>
          </w:p>
          <w:p w14:paraId="725251D1" w14:textId="77777777" w:rsidR="0072212C" w:rsidRPr="00074F4E" w:rsidRDefault="0072212C">
            <w:pPr>
              <w:pStyle w:val="NormalWeb"/>
              <w:numPr>
                <w:ilvl w:val="0"/>
                <w:numId w:val="37"/>
              </w:numPr>
              <w:spacing w:before="0" w:beforeAutospacing="0" w:after="0" w:afterAutospacing="0"/>
            </w:pPr>
            <w:r w:rsidRPr="00074F4E">
              <w:t xml:space="preserve">Dalyvauja pavasario ir vasaros sezono darbuose – gamina lesyklėles, inkilus, daigina sėklas, laisto augalus, renka augalus džiovinimui, padeda aplinkos tvarkyme: žiemą valo takus, stato sniego pilis, vasarą laisto smėlį, prižiūri darželio aikštelės gėles – </w:t>
            </w:r>
            <w:r w:rsidRPr="00074F4E">
              <w:lastRenderedPageBreak/>
              <w:t xml:space="preserve">purena, ravi, laisto. </w:t>
            </w:r>
          </w:p>
          <w:p w14:paraId="312BBB0A" w14:textId="5B19AC78" w:rsidR="007F4002" w:rsidRPr="00074F4E" w:rsidRDefault="0072212C">
            <w:pPr>
              <w:pStyle w:val="ListParagraph"/>
              <w:numPr>
                <w:ilvl w:val="0"/>
                <w:numId w:val="37"/>
              </w:numPr>
              <w:spacing w:after="0" w:line="240" w:lineRule="auto"/>
              <w:rPr>
                <w:rFonts w:ascii="Times New Roman" w:eastAsia="Times New Roman" w:hAnsi="Times New Roman" w:cs="Times New Roman"/>
                <w:sz w:val="24"/>
                <w:szCs w:val="24"/>
                <w:lang w:eastAsia="lt-LT"/>
              </w:rPr>
            </w:pPr>
            <w:r w:rsidRPr="00074F4E">
              <w:rPr>
                <w:rFonts w:ascii="Times New Roman" w:hAnsi="Times New Roman" w:cs="Times New Roman"/>
                <w:sz w:val="24"/>
                <w:szCs w:val="24"/>
              </w:rPr>
              <w:t>Klausosi pasakojimų apie gamtą ir kultūros paveldą, vyksta į ekskursijas, piešia, dainuoja, klausosi muzikos, mokosi apie tautinę įvairovę Lietuvoje.</w:t>
            </w:r>
          </w:p>
        </w:tc>
      </w:tr>
    </w:tbl>
    <w:p w14:paraId="405CC0A4" w14:textId="6A71CAA9" w:rsidR="00A67026" w:rsidRPr="00025CFA" w:rsidRDefault="00A67026" w:rsidP="00025CFA">
      <w:pPr>
        <w:rPr>
          <w:rFonts w:ascii="Times New Roman" w:eastAsiaTheme="majorEastAsia" w:hAnsi="Times New Roman" w:cs="Times New Roman"/>
          <w:b/>
          <w:bCs/>
          <w:sz w:val="28"/>
          <w:szCs w:val="28"/>
        </w:rPr>
      </w:pPr>
      <w:bookmarkStart w:id="15" w:name="_Toc199690325"/>
    </w:p>
    <w:p w14:paraId="7CDBF4A8" w14:textId="2EB7DE99" w:rsidR="003D49E7" w:rsidRPr="0024447A" w:rsidRDefault="0024447A" w:rsidP="00A67026">
      <w:pPr>
        <w:pStyle w:val="Heading2"/>
        <w:spacing w:before="0" w:after="0" w:line="240" w:lineRule="auto"/>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7.2. </w:t>
      </w:r>
      <w:r w:rsidRPr="0024447A">
        <w:rPr>
          <w:rFonts w:ascii="Times New Roman" w:hAnsi="Times New Roman" w:cs="Times New Roman"/>
          <w:b/>
          <w:bCs/>
          <w:color w:val="auto"/>
          <w:sz w:val="28"/>
          <w:szCs w:val="28"/>
        </w:rPr>
        <w:t>Ugdymosi sritis „</w:t>
      </w:r>
      <w:r>
        <w:rPr>
          <w:rFonts w:ascii="Times New Roman" w:hAnsi="Times New Roman" w:cs="Times New Roman"/>
          <w:b/>
          <w:bCs/>
          <w:color w:val="auto"/>
          <w:sz w:val="28"/>
          <w:szCs w:val="28"/>
        </w:rPr>
        <w:t>A</w:t>
      </w:r>
      <w:r w:rsidRPr="0024447A">
        <w:rPr>
          <w:rFonts w:ascii="Times New Roman" w:hAnsi="Times New Roman" w:cs="Times New Roman"/>
          <w:b/>
          <w:bCs/>
          <w:color w:val="auto"/>
          <w:sz w:val="28"/>
          <w:szCs w:val="28"/>
        </w:rPr>
        <w:t>š ir bendruomenė</w:t>
      </w:r>
      <w:r w:rsidR="00F556B3" w:rsidRPr="0024447A">
        <w:rPr>
          <w:rFonts w:ascii="Times New Roman" w:hAnsi="Times New Roman" w:cs="Times New Roman"/>
          <w:b/>
          <w:bCs/>
          <w:color w:val="auto"/>
          <w:sz w:val="28"/>
          <w:szCs w:val="28"/>
        </w:rPr>
        <w:t>“</w:t>
      </w:r>
      <w:bookmarkEnd w:id="15"/>
    </w:p>
    <w:p w14:paraId="0E411C32" w14:textId="77777777" w:rsidR="0024447A" w:rsidRDefault="0024447A" w:rsidP="0024447A">
      <w:pPr>
        <w:spacing w:after="0" w:line="240" w:lineRule="auto"/>
        <w:jc w:val="center"/>
        <w:rPr>
          <w:rFonts w:ascii="Times New Roman" w:hAnsi="Times New Roman" w:cs="Times New Roman"/>
          <w:b/>
          <w:bCs/>
          <w:i/>
          <w:iCs/>
          <w:sz w:val="28"/>
          <w:szCs w:val="28"/>
        </w:rPr>
      </w:pPr>
    </w:p>
    <w:p w14:paraId="4C2355EB" w14:textId="27E16DE1" w:rsidR="001B2AF0" w:rsidRPr="0024447A" w:rsidRDefault="003D49E7" w:rsidP="0024447A">
      <w:pPr>
        <w:spacing w:after="0" w:line="240" w:lineRule="auto"/>
        <w:jc w:val="center"/>
        <w:rPr>
          <w:rFonts w:ascii="Times New Roman" w:hAnsi="Times New Roman" w:cs="Times New Roman"/>
          <w:b/>
          <w:bCs/>
          <w:i/>
          <w:iCs/>
          <w:sz w:val="28"/>
          <w:szCs w:val="28"/>
        </w:rPr>
      </w:pPr>
      <w:r w:rsidRPr="00261318">
        <w:rPr>
          <w:rFonts w:ascii="Times New Roman" w:hAnsi="Times New Roman" w:cs="Times New Roman"/>
          <w:b/>
          <w:bCs/>
          <w:i/>
          <w:iCs/>
          <w:sz w:val="28"/>
          <w:szCs w:val="28"/>
        </w:rPr>
        <w:t>Gebėjimas žaisti</w:t>
      </w:r>
    </w:p>
    <w:p w14:paraId="173B4CF6" w14:textId="77777777" w:rsidR="003D49E7" w:rsidRPr="00261318" w:rsidRDefault="003D49E7" w:rsidP="00261318">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Vertybinė nuostata. </w:t>
      </w:r>
      <w:r w:rsidRPr="00261318">
        <w:rPr>
          <w:rFonts w:ascii="Times New Roman" w:hAnsi="Times New Roman" w:cs="Times New Roman"/>
          <w:sz w:val="24"/>
          <w:szCs w:val="24"/>
        </w:rPr>
        <w:t>Nusiteikęs kartu su kitais vaikais plėtoti žaidimus, kurdamas vaikų žaidimo kultūrą.</w:t>
      </w:r>
    </w:p>
    <w:p w14:paraId="590429FF" w14:textId="77777777" w:rsidR="003D49E7" w:rsidRPr="00261318" w:rsidRDefault="003D49E7" w:rsidP="00261318">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Esminiai gebėjimai. </w:t>
      </w:r>
      <w:r w:rsidRPr="00261318">
        <w:rPr>
          <w:rFonts w:ascii="Times New Roman" w:hAnsi="Times New Roman" w:cs="Times New Roman"/>
          <w:sz w:val="24"/>
          <w:szCs w:val="24"/>
        </w:rPr>
        <w:t>Individualiai ir drauge su kitais žaidžia ir pats kuria įvairius žaidimus: režisūrinius, vaidmenų ir žaidimus su taisyklėmis, moka laikytis skirtingų žaidimų taisyklių.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3"/>
        <w:gridCol w:w="4955"/>
      </w:tblGrid>
      <w:tr w:rsidR="003D49E7" w:rsidRPr="00074F4E" w14:paraId="764A2607" w14:textId="77777777" w:rsidTr="0062486C">
        <w:trPr>
          <w:tblHeader/>
          <w:jc w:val="center"/>
        </w:trPr>
        <w:tc>
          <w:tcPr>
            <w:tcW w:w="4673" w:type="dxa"/>
            <w:shd w:val="clear" w:color="auto" w:fill="BFBFBF" w:themeFill="background1" w:themeFillShade="BF"/>
            <w:tcMar>
              <w:top w:w="100" w:type="dxa"/>
              <w:left w:w="100" w:type="dxa"/>
              <w:bottom w:w="100" w:type="dxa"/>
              <w:right w:w="100" w:type="dxa"/>
            </w:tcMar>
            <w:hideMark/>
          </w:tcPr>
          <w:p w14:paraId="24E4131B" w14:textId="67D494C9" w:rsidR="003D49E7" w:rsidRPr="00074F4E" w:rsidRDefault="003D49E7" w:rsidP="00261318">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0-3 metai</w:t>
            </w:r>
          </w:p>
        </w:tc>
        <w:tc>
          <w:tcPr>
            <w:tcW w:w="4955" w:type="dxa"/>
            <w:shd w:val="clear" w:color="auto" w:fill="BFBFBF" w:themeFill="background1" w:themeFillShade="BF"/>
            <w:tcMar>
              <w:top w:w="100" w:type="dxa"/>
              <w:left w:w="100" w:type="dxa"/>
              <w:bottom w:w="100" w:type="dxa"/>
              <w:right w:w="100" w:type="dxa"/>
            </w:tcMar>
            <w:hideMark/>
          </w:tcPr>
          <w:p w14:paraId="5CBDBEB6" w14:textId="77777777" w:rsidR="003D49E7" w:rsidRPr="00074F4E" w:rsidRDefault="003D49E7" w:rsidP="00261318">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3-6 metai</w:t>
            </w:r>
          </w:p>
        </w:tc>
      </w:tr>
      <w:tr w:rsidR="003D49E7" w:rsidRPr="00074F4E" w14:paraId="26CC3A24" w14:textId="77777777" w:rsidTr="0062486C">
        <w:trPr>
          <w:jc w:val="center"/>
        </w:trPr>
        <w:tc>
          <w:tcPr>
            <w:tcW w:w="4673" w:type="dxa"/>
            <w:tcMar>
              <w:top w:w="0" w:type="dxa"/>
              <w:left w:w="100" w:type="dxa"/>
              <w:bottom w:w="0" w:type="dxa"/>
              <w:right w:w="100" w:type="dxa"/>
            </w:tcMar>
            <w:hideMark/>
          </w:tcPr>
          <w:p w14:paraId="6521FC6E" w14:textId="77777777" w:rsidR="0062486C" w:rsidRPr="00074F4E" w:rsidRDefault="0062486C">
            <w:pPr>
              <w:pStyle w:val="NormalWeb"/>
              <w:numPr>
                <w:ilvl w:val="0"/>
                <w:numId w:val="36"/>
              </w:numPr>
              <w:spacing w:before="0" w:beforeAutospacing="0" w:after="0" w:afterAutospacing="0"/>
              <w:ind w:left="357" w:hanging="357"/>
            </w:pPr>
            <w:r w:rsidRPr="00074F4E">
              <w:t xml:space="preserve">Suaugusiesiems žaidinant, vaikų instinktyvūs ir spontaniški judesiai tampa vis tikslingesni bei dažniau pasikartojantys. </w:t>
            </w:r>
          </w:p>
          <w:p w14:paraId="63DE0623" w14:textId="77777777" w:rsidR="0062486C" w:rsidRPr="00074F4E" w:rsidRDefault="0062486C">
            <w:pPr>
              <w:pStyle w:val="NormalWeb"/>
              <w:numPr>
                <w:ilvl w:val="0"/>
                <w:numId w:val="36"/>
              </w:numPr>
              <w:spacing w:before="0" w:beforeAutospacing="0" w:after="0" w:afterAutospacing="0"/>
              <w:ind w:left="357" w:hanging="357"/>
            </w:pPr>
            <w:r w:rsidRPr="00074F4E">
              <w:t xml:space="preserve">Liesdami savo ar kitų kūno dalis, vaikai „atranda“ jas, pajunta prisilietimą. </w:t>
            </w:r>
          </w:p>
          <w:p w14:paraId="579E686C" w14:textId="77777777" w:rsidR="0062486C" w:rsidRPr="00074F4E" w:rsidRDefault="0062486C">
            <w:pPr>
              <w:pStyle w:val="NormalWeb"/>
              <w:numPr>
                <w:ilvl w:val="0"/>
                <w:numId w:val="36"/>
              </w:numPr>
              <w:spacing w:before="0" w:beforeAutospacing="0" w:after="0" w:afterAutospacing="0"/>
              <w:ind w:left="357" w:hanging="357"/>
            </w:pPr>
            <w:r w:rsidRPr="00074F4E">
              <w:t>Dėl džiaugsmingų aplinkinių reakcijų vaikai vis tikslingiau kartoja sėkmingiausius judesius ir garsus, pradeda jais žaisti, manipuliuoti, siekdami socialinio atsako.</w:t>
            </w:r>
          </w:p>
          <w:p w14:paraId="7318CCCD" w14:textId="77777777" w:rsidR="0062486C" w:rsidRPr="00074F4E" w:rsidRDefault="0062486C">
            <w:pPr>
              <w:pStyle w:val="NormalWeb"/>
              <w:numPr>
                <w:ilvl w:val="0"/>
                <w:numId w:val="36"/>
              </w:numPr>
              <w:spacing w:before="0" w:beforeAutospacing="0" w:after="0" w:afterAutospacing="0"/>
              <w:ind w:left="357" w:hanging="357"/>
            </w:pPr>
            <w:r w:rsidRPr="00074F4E">
              <w:t xml:space="preserve">Bendraudami su suaugusiaisiais žaismingai kuria savo „kalbą“, išgyvena bendrumo jausmą. </w:t>
            </w:r>
          </w:p>
          <w:p w14:paraId="1975BEF3" w14:textId="77777777" w:rsidR="0062486C" w:rsidRPr="00074F4E" w:rsidRDefault="0062486C">
            <w:pPr>
              <w:pStyle w:val="NormalWeb"/>
              <w:numPr>
                <w:ilvl w:val="0"/>
                <w:numId w:val="36"/>
              </w:numPr>
              <w:spacing w:before="0" w:beforeAutospacing="0" w:after="0" w:afterAutospacing="0"/>
              <w:ind w:left="357" w:hanging="357"/>
            </w:pPr>
            <w:r w:rsidRPr="00074F4E">
              <w:t>Dalyvaudami tokiuose abipusiuose žaidinimuose, vaikai vis geriau pažįsta savo kūno ribas ir galimybes, atranda veido bei balso išraiškingumą, mokosi inicijuoti ir palaikyti žaismingą socialinę sąveiką, įgyja artimumo ir saugumo jausmą.</w:t>
            </w:r>
          </w:p>
          <w:p w14:paraId="414A75BD" w14:textId="5A02E372" w:rsidR="003D49E7" w:rsidRPr="00074F4E" w:rsidRDefault="0062486C">
            <w:pPr>
              <w:pStyle w:val="NormalWeb"/>
              <w:numPr>
                <w:ilvl w:val="0"/>
                <w:numId w:val="36"/>
              </w:numPr>
              <w:spacing w:before="0" w:beforeAutospacing="0" w:after="0" w:afterAutospacing="0"/>
              <w:ind w:left="357" w:hanging="357"/>
              <w:rPr>
                <w:color w:val="FF0000"/>
              </w:rPr>
            </w:pPr>
            <w:r w:rsidRPr="00074F4E">
              <w:t xml:space="preserve">Judėdami vis plačiau erdvėje, žaisdami su įvairiais objektais ir daiktais, jie drąsiai tyrinėja aplinką. </w:t>
            </w:r>
          </w:p>
        </w:tc>
        <w:tc>
          <w:tcPr>
            <w:tcW w:w="4955" w:type="dxa"/>
            <w:tcMar>
              <w:top w:w="100" w:type="dxa"/>
              <w:left w:w="100" w:type="dxa"/>
              <w:bottom w:w="100" w:type="dxa"/>
              <w:right w:w="100" w:type="dxa"/>
            </w:tcMar>
            <w:hideMark/>
          </w:tcPr>
          <w:p w14:paraId="7684BB7C" w14:textId="77777777" w:rsidR="0062486C" w:rsidRPr="00074F4E" w:rsidRDefault="0062486C">
            <w:pPr>
              <w:pStyle w:val="NormalWeb"/>
              <w:numPr>
                <w:ilvl w:val="0"/>
                <w:numId w:val="36"/>
              </w:numPr>
              <w:spacing w:before="0" w:beforeAutospacing="0" w:after="0" w:afterAutospacing="0"/>
              <w:ind w:left="357" w:hanging="357"/>
            </w:pPr>
            <w:r w:rsidRPr="00074F4E">
              <w:t xml:space="preserve">Žaisdami su tikslingai atrinktais žaislais – lėlėmis, mašinytėmis, gyvūnėliais, indeliais ir kitais – vaikai pasirenka arba patys susikuria erdves savo žaidimams. </w:t>
            </w:r>
          </w:p>
          <w:p w14:paraId="5D198718" w14:textId="77777777" w:rsidR="0062486C" w:rsidRPr="00074F4E" w:rsidRDefault="0062486C">
            <w:pPr>
              <w:pStyle w:val="NormalWeb"/>
              <w:numPr>
                <w:ilvl w:val="0"/>
                <w:numId w:val="36"/>
              </w:numPr>
              <w:spacing w:before="0" w:beforeAutospacing="0" w:after="0" w:afterAutospacing="0"/>
              <w:ind w:left="357" w:hanging="357"/>
            </w:pPr>
            <w:r w:rsidRPr="00074F4E">
              <w:t xml:space="preserve">Neturintys žaidimo patirties pradeda žaisti kartu su mokytoju, kuris inicijuoja paprastą žaidimą, palaipsniui įtraukia daugiau žaidėjų ir pamažu perleidžia žaidimo iniciatyvą vaikams. </w:t>
            </w:r>
          </w:p>
          <w:p w14:paraId="37609815" w14:textId="77777777" w:rsidR="0062486C" w:rsidRPr="00074F4E" w:rsidRDefault="0062486C">
            <w:pPr>
              <w:pStyle w:val="NormalWeb"/>
              <w:numPr>
                <w:ilvl w:val="0"/>
                <w:numId w:val="36"/>
              </w:numPr>
              <w:spacing w:before="0" w:beforeAutospacing="0" w:after="0" w:afterAutospacing="0"/>
              <w:ind w:left="357" w:hanging="357"/>
            </w:pPr>
            <w:r w:rsidRPr="00074F4E">
              <w:t>Vaikai žaidžia režisūrinius žaidimus individualiai arba dviese, vėliau pereina prie siužetinių vaidmenų žaidimų, kuriuose atkuria jiems pažįstamas kasdienes socialines situacijas.</w:t>
            </w:r>
          </w:p>
          <w:p w14:paraId="0FB73AD8" w14:textId="77777777" w:rsidR="0062486C" w:rsidRPr="00074F4E" w:rsidRDefault="0062486C">
            <w:pPr>
              <w:pStyle w:val="NormalWeb"/>
              <w:numPr>
                <w:ilvl w:val="0"/>
                <w:numId w:val="36"/>
              </w:numPr>
              <w:spacing w:before="0" w:beforeAutospacing="0" w:after="0" w:afterAutospacing="0"/>
              <w:ind w:left="357" w:hanging="357"/>
            </w:pPr>
            <w:r w:rsidRPr="00074F4E">
              <w:t xml:space="preserve">Didėjančioms grupelėms žaidžiant vaikai tikslingai kuria žaidimo erdves ir konstruoja sudėtingesnius siužetus, pasitelkdami vaizduotę ir įtraukdami fantastinius elementus. </w:t>
            </w:r>
          </w:p>
          <w:p w14:paraId="03592273" w14:textId="77777777" w:rsidR="0062486C" w:rsidRPr="00074F4E" w:rsidRDefault="0062486C">
            <w:pPr>
              <w:pStyle w:val="NormalWeb"/>
              <w:numPr>
                <w:ilvl w:val="0"/>
                <w:numId w:val="36"/>
              </w:numPr>
              <w:spacing w:before="0" w:beforeAutospacing="0" w:after="0" w:afterAutospacing="0"/>
              <w:ind w:left="357" w:hanging="357"/>
            </w:pPr>
            <w:r w:rsidRPr="00074F4E">
              <w:t xml:space="preserve">Žaidimai tampa tęstiniai – prieš žaisdami vaikai aptaria temą, planuoja siužetą, lanksčiai kaitalioja vaidmenis, patys kontroliuoja vienas kito veiksmus ir sprendžia kylančius nesutarimus. </w:t>
            </w:r>
          </w:p>
          <w:p w14:paraId="0D8B4F2D" w14:textId="77777777" w:rsidR="0062486C" w:rsidRPr="00074F4E" w:rsidRDefault="0062486C">
            <w:pPr>
              <w:pStyle w:val="NormalWeb"/>
              <w:numPr>
                <w:ilvl w:val="0"/>
                <w:numId w:val="36"/>
              </w:numPr>
              <w:spacing w:before="0" w:beforeAutospacing="0" w:after="0" w:afterAutospacing="0"/>
              <w:ind w:left="357" w:hanging="357"/>
            </w:pPr>
            <w:r w:rsidRPr="00074F4E">
              <w:t>Jungiasi į kolektyvinius režisūrinius žaidimus, kurdami ilgalaikius žaidimo pasaulius pagal mėgstamų knygų, pasakų ar kino filmų motyvus, įtraukia kitus grupės vaikus ir kviečia suaugusiuosius.</w:t>
            </w:r>
          </w:p>
          <w:p w14:paraId="34692A12" w14:textId="77777777" w:rsidR="0062486C" w:rsidRPr="00074F4E" w:rsidRDefault="0062486C">
            <w:pPr>
              <w:pStyle w:val="NormalWeb"/>
              <w:numPr>
                <w:ilvl w:val="0"/>
                <w:numId w:val="36"/>
              </w:numPr>
              <w:spacing w:before="0" w:beforeAutospacing="0" w:after="0" w:afterAutospacing="0"/>
              <w:ind w:left="357" w:hanging="357"/>
            </w:pPr>
            <w:r w:rsidRPr="00074F4E">
              <w:t xml:space="preserve">Padedami labiau įgudusių vaikų arba suaugusiųjų, vaikai ima žaisti žaidimus su taisyklėmis, dėlioja dėliones, mozaikas, </w:t>
            </w:r>
            <w:r w:rsidRPr="00074F4E">
              <w:lastRenderedPageBreak/>
              <w:t xml:space="preserve">žaidžia judrius žaidimus, tokius kaip gaudynės ar slėpynės, bei įvairius stalo žaidimus. </w:t>
            </w:r>
          </w:p>
          <w:p w14:paraId="09A1FF4F" w14:textId="0D535BDE" w:rsidR="003D49E7" w:rsidRPr="00074F4E" w:rsidRDefault="0062486C">
            <w:pPr>
              <w:pStyle w:val="NormalWeb"/>
              <w:numPr>
                <w:ilvl w:val="0"/>
                <w:numId w:val="36"/>
              </w:numPr>
              <w:spacing w:before="0" w:beforeAutospacing="0" w:after="0" w:afterAutospacing="0"/>
              <w:ind w:left="357" w:hanging="357"/>
              <w:rPr>
                <w:color w:val="FF0000"/>
              </w:rPr>
            </w:pPr>
            <w:r w:rsidRPr="00074F4E">
              <w:t>Jie žaidžia mokytojo siūlomus didaktinius ugdomojo pobūdžio žaidimus ir patys pradeda kurti savo žaidimus.</w:t>
            </w:r>
          </w:p>
        </w:tc>
      </w:tr>
    </w:tbl>
    <w:p w14:paraId="33CF52D5" w14:textId="77777777" w:rsidR="00025CFA" w:rsidRDefault="00025CFA" w:rsidP="00BB6E67">
      <w:pPr>
        <w:spacing w:after="0" w:line="240" w:lineRule="auto"/>
        <w:rPr>
          <w:rFonts w:ascii="Times New Roman" w:hAnsi="Times New Roman" w:cs="Times New Roman"/>
          <w:b/>
          <w:bCs/>
          <w:i/>
          <w:iCs/>
          <w:sz w:val="28"/>
          <w:szCs w:val="28"/>
        </w:rPr>
      </w:pPr>
    </w:p>
    <w:p w14:paraId="5CA1F726" w14:textId="18B35BA4" w:rsidR="001B2AF0" w:rsidRPr="007C4486" w:rsidRDefault="003D49E7" w:rsidP="007C4486">
      <w:pPr>
        <w:spacing w:after="0" w:line="240" w:lineRule="auto"/>
        <w:jc w:val="center"/>
        <w:rPr>
          <w:rFonts w:ascii="Times New Roman" w:hAnsi="Times New Roman" w:cs="Times New Roman"/>
          <w:b/>
          <w:bCs/>
          <w:i/>
          <w:iCs/>
          <w:sz w:val="28"/>
          <w:szCs w:val="28"/>
        </w:rPr>
      </w:pPr>
      <w:r w:rsidRPr="008E0507">
        <w:rPr>
          <w:rFonts w:ascii="Times New Roman" w:hAnsi="Times New Roman" w:cs="Times New Roman"/>
          <w:b/>
          <w:bCs/>
          <w:i/>
          <w:iCs/>
          <w:sz w:val="28"/>
          <w:szCs w:val="28"/>
        </w:rPr>
        <w:t>Problemų sprendimas</w:t>
      </w:r>
    </w:p>
    <w:p w14:paraId="6203D645" w14:textId="77777777" w:rsidR="003D49E7" w:rsidRPr="003D49E7" w:rsidRDefault="003D49E7" w:rsidP="008E0507">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Vertybinė nuostata. </w:t>
      </w:r>
      <w:r w:rsidRPr="008E0507">
        <w:rPr>
          <w:rFonts w:ascii="Times New Roman" w:hAnsi="Times New Roman" w:cs="Times New Roman"/>
          <w:sz w:val="24"/>
          <w:szCs w:val="24"/>
        </w:rPr>
        <w:t>Nusiteikęs priimti iššūkius ir spręsti problemas.</w:t>
      </w:r>
    </w:p>
    <w:p w14:paraId="10AEAF5C" w14:textId="3EA6B850" w:rsidR="003D49E7" w:rsidRPr="008E0507" w:rsidRDefault="003D49E7" w:rsidP="008E0507">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Esminiai gebėjimai. </w:t>
      </w:r>
      <w:r w:rsidRPr="008E0507">
        <w:rPr>
          <w:rFonts w:ascii="Times New Roman" w:hAnsi="Times New Roman" w:cs="Times New Roman"/>
          <w:sz w:val="24"/>
          <w:szCs w:val="24"/>
        </w:rPr>
        <w:t>Geba atpažinti ir įvardyti iššūkį, problemą, kliūtį, savarankiškai ir drauge su kitais ieško iššūkio įveikos, problemos sprendimo būdų, apsvarsto ir pasirenka tinkamus konkrečiai situacijai, įvertina priimtų sprendimų pasekmes.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3"/>
        <w:gridCol w:w="4955"/>
      </w:tblGrid>
      <w:tr w:rsidR="003D49E7" w:rsidRPr="00074F4E" w14:paraId="13B4303E" w14:textId="77777777" w:rsidTr="0062486C">
        <w:trPr>
          <w:tblHeader/>
        </w:trPr>
        <w:tc>
          <w:tcPr>
            <w:tcW w:w="4673" w:type="dxa"/>
            <w:shd w:val="clear" w:color="auto" w:fill="BFBFBF" w:themeFill="background1" w:themeFillShade="BF"/>
            <w:tcMar>
              <w:top w:w="100" w:type="dxa"/>
              <w:left w:w="100" w:type="dxa"/>
              <w:bottom w:w="100" w:type="dxa"/>
              <w:right w:w="100" w:type="dxa"/>
            </w:tcMar>
            <w:hideMark/>
          </w:tcPr>
          <w:p w14:paraId="3630AB61" w14:textId="77777777" w:rsidR="003D49E7" w:rsidRPr="00074F4E" w:rsidRDefault="003D49E7" w:rsidP="008E0507">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0-3 metai</w:t>
            </w:r>
          </w:p>
        </w:tc>
        <w:tc>
          <w:tcPr>
            <w:tcW w:w="4955" w:type="dxa"/>
            <w:shd w:val="clear" w:color="auto" w:fill="BFBFBF" w:themeFill="background1" w:themeFillShade="BF"/>
            <w:tcMar>
              <w:top w:w="100" w:type="dxa"/>
              <w:left w:w="100" w:type="dxa"/>
              <w:bottom w:w="100" w:type="dxa"/>
              <w:right w:w="100" w:type="dxa"/>
            </w:tcMar>
            <w:hideMark/>
          </w:tcPr>
          <w:p w14:paraId="042B7F02" w14:textId="77777777" w:rsidR="003D49E7" w:rsidRPr="00074F4E" w:rsidRDefault="003D49E7" w:rsidP="008E0507">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3-6 metai</w:t>
            </w:r>
          </w:p>
        </w:tc>
      </w:tr>
      <w:tr w:rsidR="003D49E7" w:rsidRPr="00074F4E" w14:paraId="42949F01" w14:textId="77777777" w:rsidTr="0062486C">
        <w:tc>
          <w:tcPr>
            <w:tcW w:w="4673" w:type="dxa"/>
            <w:tcMar>
              <w:top w:w="100" w:type="dxa"/>
              <w:left w:w="100" w:type="dxa"/>
              <w:bottom w:w="100" w:type="dxa"/>
              <w:right w:w="100" w:type="dxa"/>
            </w:tcMar>
            <w:hideMark/>
          </w:tcPr>
          <w:p w14:paraId="0BDA09B2" w14:textId="77777777" w:rsidR="0062486C" w:rsidRPr="00074F4E" w:rsidRDefault="0062486C">
            <w:pPr>
              <w:pStyle w:val="ListParagraph"/>
              <w:numPr>
                <w:ilvl w:val="0"/>
                <w:numId w:val="35"/>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Bendraudami su kitais vaikai taiko būdus, kuriuos išmoko stebėdami suaugusiuosius. Jie nusišypso, pakalbiną kitus, taikiai žaidžia šalia. </w:t>
            </w:r>
          </w:p>
          <w:p w14:paraId="46B2AE48" w14:textId="77777777" w:rsidR="0062486C" w:rsidRPr="00074F4E" w:rsidRDefault="0062486C">
            <w:pPr>
              <w:pStyle w:val="ListParagraph"/>
              <w:numPr>
                <w:ilvl w:val="0"/>
                <w:numId w:val="35"/>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Vaikai gali užsukti dangtelį buteliuke, deda daiktus į burną, meta, paima, perduoda iš rankos į ranką, paglosto ar sugniaužia daiktus. </w:t>
            </w:r>
          </w:p>
          <w:p w14:paraId="336E40CD" w14:textId="5037EF34" w:rsidR="0062486C" w:rsidRPr="00074F4E" w:rsidRDefault="0062486C">
            <w:pPr>
              <w:pStyle w:val="ListParagraph"/>
              <w:numPr>
                <w:ilvl w:val="0"/>
                <w:numId w:val="35"/>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Susidūrę su sunkumais, jie gestais ar mimika prašo suaugusiojo pagalbos. </w:t>
            </w:r>
          </w:p>
          <w:p w14:paraId="27B8CE0B" w14:textId="77777777" w:rsidR="0062486C" w:rsidRPr="00074F4E" w:rsidRDefault="0062486C">
            <w:pPr>
              <w:pStyle w:val="ListParagraph"/>
              <w:numPr>
                <w:ilvl w:val="0"/>
                <w:numId w:val="35"/>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Žaisdami jie deda vienas į kitą įdėtus indelius, kantriai bando įdėti mažesnį indelį į didesnį, deda korteles į tam skirtą dėžutę, stebi suaugusiojo veiksmus ir juos kartoja, taip pat varto knygeles po vieną puslapį.</w:t>
            </w:r>
          </w:p>
          <w:p w14:paraId="1261715A" w14:textId="77777777" w:rsidR="003D49E7" w:rsidRPr="00074F4E" w:rsidRDefault="003D49E7" w:rsidP="008E0507">
            <w:pPr>
              <w:spacing w:after="0" w:line="240" w:lineRule="auto"/>
              <w:rPr>
                <w:rFonts w:ascii="Times New Roman" w:hAnsi="Times New Roman" w:cs="Times New Roman"/>
                <w:sz w:val="24"/>
                <w:szCs w:val="24"/>
              </w:rPr>
            </w:pPr>
          </w:p>
        </w:tc>
        <w:tc>
          <w:tcPr>
            <w:tcW w:w="4955" w:type="dxa"/>
            <w:tcMar>
              <w:top w:w="100" w:type="dxa"/>
              <w:left w:w="100" w:type="dxa"/>
              <w:bottom w:w="100" w:type="dxa"/>
              <w:right w:w="100" w:type="dxa"/>
            </w:tcMar>
            <w:hideMark/>
          </w:tcPr>
          <w:p w14:paraId="498FCA71" w14:textId="77777777" w:rsidR="0062486C" w:rsidRPr="00074F4E" w:rsidRDefault="0062486C">
            <w:pPr>
              <w:pStyle w:val="NormalWeb"/>
              <w:numPr>
                <w:ilvl w:val="0"/>
                <w:numId w:val="35"/>
              </w:numPr>
              <w:spacing w:before="0" w:beforeAutospacing="0" w:after="0" w:afterAutospacing="0"/>
              <w:ind w:left="357" w:hanging="357"/>
            </w:pPr>
            <w:r w:rsidRPr="00074F4E">
              <w:t>Vaikai kelia sau paprastus tikslus, atkakliai siekia jų, keičia elgesio strategijas susidūrę su sunkumais, prašo pagalbos ir ją priima.</w:t>
            </w:r>
          </w:p>
          <w:p w14:paraId="2C562DD0" w14:textId="77777777" w:rsidR="0062486C" w:rsidRPr="00074F4E" w:rsidRDefault="0062486C">
            <w:pPr>
              <w:pStyle w:val="NormalWeb"/>
              <w:numPr>
                <w:ilvl w:val="0"/>
                <w:numId w:val="35"/>
              </w:numPr>
              <w:spacing w:before="0" w:beforeAutospacing="0" w:after="0" w:afterAutospacing="0"/>
              <w:ind w:left="357" w:hanging="357"/>
            </w:pPr>
            <w:r w:rsidRPr="00074F4E">
              <w:t xml:space="preserve">Bandydami pastatyti aukštą bokštą iš kaladėlių, vaikai stebi savo veiksmų pasekmes, suvokia, kada pavyko įveikti kliūtis, o jei nepavyksta – kreipiasi į suaugusįjį. </w:t>
            </w:r>
          </w:p>
          <w:p w14:paraId="01285976" w14:textId="77777777" w:rsidR="0062486C" w:rsidRPr="00074F4E" w:rsidRDefault="0062486C">
            <w:pPr>
              <w:pStyle w:val="NormalWeb"/>
              <w:numPr>
                <w:ilvl w:val="0"/>
                <w:numId w:val="35"/>
              </w:numPr>
              <w:spacing w:before="0" w:beforeAutospacing="0" w:after="0" w:afterAutospacing="0"/>
              <w:ind w:left="357" w:hanging="357"/>
            </w:pPr>
            <w:r w:rsidRPr="00074F4E">
              <w:t xml:space="preserve">Mokosi apmąstyti savo veiklą, siekdami pasirinkti tinkamiausius veiksmus. </w:t>
            </w:r>
          </w:p>
          <w:p w14:paraId="03FCAFA1" w14:textId="77777777" w:rsidR="0062486C" w:rsidRPr="00074F4E" w:rsidRDefault="0062486C">
            <w:pPr>
              <w:pStyle w:val="NormalWeb"/>
              <w:numPr>
                <w:ilvl w:val="0"/>
                <w:numId w:val="35"/>
              </w:numPr>
              <w:spacing w:before="0" w:beforeAutospacing="0" w:after="0" w:afterAutospacing="0"/>
              <w:ind w:left="357" w:hanging="357"/>
            </w:pPr>
            <w:r w:rsidRPr="00074F4E">
              <w:t>Stebėdami suaugusiųjų ir bendraamžių elgesį, žiūrėdami filmukus ir klausydamiesi pasakojimų, vaikai supranta, kas yra tinkama ir netinkama elgsena, ir stengiasi ją taikyti.</w:t>
            </w:r>
          </w:p>
          <w:p w14:paraId="0FEA69F7" w14:textId="77777777" w:rsidR="0062486C" w:rsidRPr="00074F4E" w:rsidRDefault="0062486C">
            <w:pPr>
              <w:pStyle w:val="NormalWeb"/>
              <w:numPr>
                <w:ilvl w:val="0"/>
                <w:numId w:val="35"/>
              </w:numPr>
              <w:spacing w:before="0" w:beforeAutospacing="0" w:after="0" w:afterAutospacing="0"/>
              <w:ind w:left="357" w:hanging="357"/>
            </w:pPr>
            <w:r w:rsidRPr="00074F4E">
              <w:t xml:space="preserve">Vaikai mokosi spręsti konfliktus, siūlydami draugiškus sprendimus, supranta kito jausmus ir galimus veiksmų padarinius. </w:t>
            </w:r>
          </w:p>
          <w:p w14:paraId="057DB4FA" w14:textId="71A6CBCA" w:rsidR="003D49E7" w:rsidRPr="00074F4E" w:rsidRDefault="0062486C">
            <w:pPr>
              <w:pStyle w:val="NormalWeb"/>
              <w:numPr>
                <w:ilvl w:val="0"/>
                <w:numId w:val="35"/>
              </w:numPr>
              <w:spacing w:before="0" w:beforeAutospacing="0" w:after="0" w:afterAutospacing="0"/>
              <w:ind w:left="357" w:hanging="357"/>
              <w:rPr>
                <w:color w:val="FF0000"/>
              </w:rPr>
            </w:pPr>
            <w:r w:rsidRPr="00074F4E">
              <w:t>Jie geba užmegzti ir palaikyti asmeninius ryšius, mokosi būti geranoriški, draugiški, bendradarbiauti ir gyventi drauge, atsižvelgdami į kitų poreikius ir skirtumus.</w:t>
            </w:r>
          </w:p>
        </w:tc>
      </w:tr>
    </w:tbl>
    <w:p w14:paraId="5AA4CE71" w14:textId="170E2742" w:rsidR="003D49E7" w:rsidRPr="003D49E7" w:rsidRDefault="003D49E7" w:rsidP="003D49E7">
      <w:pPr>
        <w:rPr>
          <w:rFonts w:ascii="Times New Roman" w:hAnsi="Times New Roman" w:cs="Times New Roman"/>
          <w:sz w:val="24"/>
          <w:szCs w:val="24"/>
        </w:rPr>
      </w:pPr>
    </w:p>
    <w:p w14:paraId="28FFD23A" w14:textId="202CEB62" w:rsidR="001B2AF0" w:rsidRPr="007C4486" w:rsidRDefault="003D49E7" w:rsidP="007C4486">
      <w:pPr>
        <w:spacing w:after="0" w:line="240" w:lineRule="auto"/>
        <w:jc w:val="center"/>
        <w:rPr>
          <w:rFonts w:ascii="Times New Roman" w:hAnsi="Times New Roman" w:cs="Times New Roman"/>
          <w:b/>
          <w:bCs/>
          <w:i/>
          <w:iCs/>
          <w:sz w:val="28"/>
          <w:szCs w:val="28"/>
        </w:rPr>
      </w:pPr>
      <w:r w:rsidRPr="008E0507">
        <w:rPr>
          <w:rFonts w:ascii="Times New Roman" w:hAnsi="Times New Roman" w:cs="Times New Roman"/>
          <w:b/>
          <w:bCs/>
          <w:i/>
          <w:iCs/>
          <w:sz w:val="28"/>
          <w:szCs w:val="28"/>
        </w:rPr>
        <w:t>Savivoka ir savigarba</w:t>
      </w:r>
    </w:p>
    <w:p w14:paraId="6A5D404D" w14:textId="77777777" w:rsidR="003D49E7" w:rsidRPr="008E0507" w:rsidRDefault="003D49E7" w:rsidP="008E0507">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Vertybinė nuostata. </w:t>
      </w:r>
      <w:r w:rsidRPr="008E0507">
        <w:rPr>
          <w:rFonts w:ascii="Times New Roman" w:hAnsi="Times New Roman" w:cs="Times New Roman"/>
          <w:sz w:val="24"/>
          <w:szCs w:val="24"/>
        </w:rPr>
        <w:t>Pasitiki savimi ir savo gebėjimais, gerbia save ir kitus.</w:t>
      </w:r>
    </w:p>
    <w:p w14:paraId="24058CD5" w14:textId="233DC9B7" w:rsidR="003D49E7" w:rsidRPr="008E0507" w:rsidRDefault="003D49E7" w:rsidP="008E0507">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Esminiai gebėjimai. </w:t>
      </w:r>
      <w:r w:rsidRPr="008E0507">
        <w:rPr>
          <w:rFonts w:ascii="Times New Roman" w:hAnsi="Times New Roman" w:cs="Times New Roman"/>
          <w:sz w:val="24"/>
          <w:szCs w:val="24"/>
        </w:rPr>
        <w:t>Pažįsta savo kūną, pasako, kad yra berniukas (mergaitė), supranta savo augimą ir gebėjimų tobulėjimą, prisistato kitam, komentuoja, kuo domisi, kas patinka (nepatinka), supranta ir gina savo bei kitų teises būti ir žaisti kartu, priskiria save savo šeimai, grupei, įstaigos bendruomenei, žino savo tautybę, tėvynę.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3"/>
        <w:gridCol w:w="4955"/>
      </w:tblGrid>
      <w:tr w:rsidR="003D49E7" w:rsidRPr="008E0507" w14:paraId="5099F924" w14:textId="77777777" w:rsidTr="00796313">
        <w:trPr>
          <w:tblHeader/>
        </w:trPr>
        <w:tc>
          <w:tcPr>
            <w:tcW w:w="4673" w:type="dxa"/>
            <w:shd w:val="clear" w:color="auto" w:fill="BFBFBF" w:themeFill="background1" w:themeFillShade="BF"/>
            <w:tcMar>
              <w:top w:w="100" w:type="dxa"/>
              <w:left w:w="100" w:type="dxa"/>
              <w:bottom w:w="100" w:type="dxa"/>
              <w:right w:w="100" w:type="dxa"/>
            </w:tcMar>
            <w:hideMark/>
          </w:tcPr>
          <w:p w14:paraId="71A34684" w14:textId="77777777" w:rsidR="003D49E7" w:rsidRPr="00074F4E" w:rsidRDefault="003D49E7" w:rsidP="008E0507">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0-3 metai</w:t>
            </w:r>
          </w:p>
        </w:tc>
        <w:tc>
          <w:tcPr>
            <w:tcW w:w="4955" w:type="dxa"/>
            <w:shd w:val="clear" w:color="auto" w:fill="BFBFBF" w:themeFill="background1" w:themeFillShade="BF"/>
            <w:tcMar>
              <w:top w:w="100" w:type="dxa"/>
              <w:left w:w="100" w:type="dxa"/>
              <w:bottom w:w="100" w:type="dxa"/>
              <w:right w:w="100" w:type="dxa"/>
            </w:tcMar>
            <w:hideMark/>
          </w:tcPr>
          <w:p w14:paraId="1FD52FDD" w14:textId="77777777" w:rsidR="003D49E7" w:rsidRPr="00074F4E" w:rsidRDefault="003D49E7" w:rsidP="008E0507">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3-6 metai</w:t>
            </w:r>
          </w:p>
        </w:tc>
      </w:tr>
      <w:tr w:rsidR="003D49E7" w:rsidRPr="008E0507" w14:paraId="74A00BF8" w14:textId="77777777" w:rsidTr="00796313">
        <w:tc>
          <w:tcPr>
            <w:tcW w:w="4673" w:type="dxa"/>
            <w:tcMar>
              <w:top w:w="100" w:type="dxa"/>
              <w:left w:w="100" w:type="dxa"/>
              <w:bottom w:w="100" w:type="dxa"/>
              <w:right w:w="100" w:type="dxa"/>
            </w:tcMar>
            <w:hideMark/>
          </w:tcPr>
          <w:p w14:paraId="01FF854C" w14:textId="77777777" w:rsidR="00796313" w:rsidRPr="00074F4E" w:rsidRDefault="00796313">
            <w:pPr>
              <w:pStyle w:val="ListParagraph"/>
              <w:numPr>
                <w:ilvl w:val="0"/>
                <w:numId w:val="34"/>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Vaikas savo kūno ribas pradeda jausti, kai su juo artimai bendrauja suaugusieji – glaudžia, žaidina, kuteną, kykuoja, rengia, </w:t>
            </w:r>
            <w:r w:rsidRPr="00074F4E">
              <w:rPr>
                <w:rFonts w:ascii="Times New Roman" w:hAnsi="Times New Roman" w:cs="Times New Roman"/>
                <w:sz w:val="24"/>
                <w:szCs w:val="24"/>
              </w:rPr>
              <w:lastRenderedPageBreak/>
              <w:t xml:space="preserve">kalbina. </w:t>
            </w:r>
          </w:p>
          <w:p w14:paraId="79D6D0F9" w14:textId="3E6893F5" w:rsidR="00796313" w:rsidRPr="00074F4E" w:rsidRDefault="00796313">
            <w:pPr>
              <w:pStyle w:val="ListParagraph"/>
              <w:numPr>
                <w:ilvl w:val="0"/>
                <w:numId w:val="34"/>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Kūno dalis ir jų judėjimą jis tyrinėja per aktyvią veiklą, pajusdamas ir patirdamas, ką kiekviena kūno dalis gali daryti ir kaip juda. </w:t>
            </w:r>
          </w:p>
          <w:p w14:paraId="62140CC5" w14:textId="28AC52C9" w:rsidR="00796313" w:rsidRPr="00074F4E" w:rsidRDefault="00796313">
            <w:pPr>
              <w:pStyle w:val="ListParagraph"/>
              <w:numPr>
                <w:ilvl w:val="0"/>
                <w:numId w:val="34"/>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Save stebi veidrodyje, savo atvaizdą mato vandens paviršiuje ar ant blizgių daiktų, žaisdamas šešėlių žaidimus. </w:t>
            </w:r>
          </w:p>
          <w:p w14:paraId="363ABA22" w14:textId="77777777" w:rsidR="00796313" w:rsidRPr="00074F4E" w:rsidRDefault="00796313">
            <w:pPr>
              <w:pStyle w:val="ListParagraph"/>
              <w:numPr>
                <w:ilvl w:val="0"/>
                <w:numId w:val="34"/>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Žaisdamas, pasakodamas apie save, piešdamas savo portretą ar atskleisdamas stiprybes, vaikas ima suvokti save kaip unikalų asmenį. Išgirdęs savo vardą, jis atsisuka, prieina, kalbinamas šypsosi, o savo norus geba išreikšti žodžiais – sako „duok“, „noriu“.</w:t>
            </w:r>
          </w:p>
          <w:p w14:paraId="0864704E" w14:textId="77777777" w:rsidR="00796313" w:rsidRPr="00074F4E" w:rsidRDefault="00796313">
            <w:pPr>
              <w:pStyle w:val="ListParagraph"/>
              <w:numPr>
                <w:ilvl w:val="0"/>
                <w:numId w:val="34"/>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Pajaučia savo augimą per didėjantį savarankiškumą kasdienėse veiklose – matuodamiesi išaugtus drabužėlius ar batus, naudodami ūgio matuoklius, žiūrinėdami anksčiau darytas savo nuotraukas.</w:t>
            </w:r>
          </w:p>
          <w:p w14:paraId="1F40DA71" w14:textId="38BB1072" w:rsidR="00796313" w:rsidRPr="00074F4E" w:rsidRDefault="00796313">
            <w:pPr>
              <w:pStyle w:val="ListParagraph"/>
              <w:numPr>
                <w:ilvl w:val="0"/>
                <w:numId w:val="34"/>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Žaidinami, matydami save veidrodyje ar nuotraukose, vaikai tyrinėja „aš – ne aš“ ribas. Vaikai atpažįsta save nuotraukoje, veidrodyje, rodo piršteliu, atpažįsta ir parodo šešias ar daugiau savo kūno dalių. </w:t>
            </w:r>
          </w:p>
          <w:p w14:paraId="1608EAEF" w14:textId="77777777" w:rsidR="00796313" w:rsidRPr="00074F4E" w:rsidRDefault="00796313">
            <w:pPr>
              <w:pStyle w:val="ListParagraph"/>
              <w:numPr>
                <w:ilvl w:val="0"/>
                <w:numId w:val="34"/>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Kasdienėje rutinoje ir veiklose, atsirinkdami savo drabužėlius ar žaislus, aiškinasi „mano – tavo“ santykį, ko nors turėjimą (ką turiu aš – ką turi tu). </w:t>
            </w:r>
          </w:p>
          <w:p w14:paraId="03C986DE" w14:textId="7B72A7F2" w:rsidR="00796313" w:rsidRPr="00074F4E" w:rsidRDefault="00796313">
            <w:pPr>
              <w:pStyle w:val="ListParagraph"/>
              <w:numPr>
                <w:ilvl w:val="0"/>
                <w:numId w:val="34"/>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Jie vadina save vardu, kalba pirmuoju asmeniu, amžių parodo pirštais, gali pasakyti, kas jie – berniukas ar mergaitė. </w:t>
            </w:r>
          </w:p>
          <w:p w14:paraId="6547AD3E" w14:textId="77777777" w:rsidR="00796313" w:rsidRPr="00074F4E" w:rsidRDefault="00796313">
            <w:pPr>
              <w:pStyle w:val="ListParagraph"/>
              <w:numPr>
                <w:ilvl w:val="0"/>
                <w:numId w:val="34"/>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Jie žino ir įvardija žmogaus kūno dalis (rankos, kojos, galva, ausys, nosis, akys, plaukai), savo daiktus sieja su savo asmeniu (mano daiktas, kitų vaikų daiktai)</w:t>
            </w:r>
          </w:p>
          <w:p w14:paraId="1C35D25A" w14:textId="77777777" w:rsidR="00796313" w:rsidRPr="00074F4E" w:rsidRDefault="00796313">
            <w:pPr>
              <w:pStyle w:val="ListParagraph"/>
              <w:numPr>
                <w:ilvl w:val="0"/>
                <w:numId w:val="34"/>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Pajaučia juos supančių žmonių išvaizdos, aprangos, amžiaus panašumus ir skirtumus, kai šie yra labai akivaizdūs – vaikams juos pastebėjus, mokytojas juos įvardija ir pakomentuoja.</w:t>
            </w:r>
          </w:p>
          <w:p w14:paraId="7430DA85" w14:textId="77777777" w:rsidR="00796313" w:rsidRPr="00074F4E" w:rsidRDefault="00796313">
            <w:pPr>
              <w:pStyle w:val="NormalWeb"/>
              <w:numPr>
                <w:ilvl w:val="0"/>
                <w:numId w:val="34"/>
              </w:numPr>
              <w:spacing w:before="0" w:beforeAutospacing="0" w:after="0" w:afterAutospacing="0"/>
              <w:ind w:left="357" w:hanging="357"/>
            </w:pPr>
            <w:r w:rsidRPr="00074F4E">
              <w:rPr>
                <w:rStyle w:val="Strong"/>
                <w:rFonts w:eastAsiaTheme="majorEastAsia"/>
                <w:b w:val="0"/>
                <w:bCs w:val="0"/>
              </w:rPr>
              <w:t>Savo aplinkoje girdi gimtąją kalbą, įsitraukia į mokytojo organizuojamas veiklas, kuriose atsispindi tautosakos, tautodailės ir etnomuzikos motyvai, dalyvauja tautinėse bei valstybinėse šventėse.</w:t>
            </w:r>
          </w:p>
          <w:p w14:paraId="09342C63" w14:textId="376CBDCD" w:rsidR="003D49E7" w:rsidRPr="00074F4E" w:rsidRDefault="003D49E7" w:rsidP="008E0507">
            <w:pPr>
              <w:spacing w:after="0" w:line="240" w:lineRule="auto"/>
              <w:rPr>
                <w:rFonts w:ascii="Times New Roman" w:hAnsi="Times New Roman" w:cs="Times New Roman"/>
                <w:sz w:val="24"/>
                <w:szCs w:val="24"/>
              </w:rPr>
            </w:pPr>
          </w:p>
        </w:tc>
        <w:tc>
          <w:tcPr>
            <w:tcW w:w="4955" w:type="dxa"/>
            <w:tcMar>
              <w:top w:w="100" w:type="dxa"/>
              <w:left w:w="100" w:type="dxa"/>
              <w:bottom w:w="100" w:type="dxa"/>
              <w:right w:w="100" w:type="dxa"/>
            </w:tcMar>
            <w:hideMark/>
          </w:tcPr>
          <w:p w14:paraId="1C2212BA" w14:textId="77777777" w:rsidR="002537E6" w:rsidRPr="00074F4E" w:rsidRDefault="002537E6">
            <w:pPr>
              <w:pStyle w:val="ListParagraph"/>
              <w:numPr>
                <w:ilvl w:val="0"/>
                <w:numId w:val="33"/>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lastRenderedPageBreak/>
              <w:t xml:space="preserve">Tyrinėja judėjimo ir atramos, virškinimo, kvėpavimo bei kraujotakos sistemas vartydami vaikams skirtas enciklopedijas, </w:t>
            </w:r>
            <w:r w:rsidRPr="00074F4E">
              <w:rPr>
                <w:rFonts w:ascii="Times New Roman" w:hAnsi="Times New Roman" w:cs="Times New Roman"/>
                <w:sz w:val="24"/>
                <w:szCs w:val="24"/>
              </w:rPr>
              <w:lastRenderedPageBreak/>
              <w:t xml:space="preserve">žiūrėdami informacinius filmukus, naudodamiesi papildytosios realybės technologijomis, atlikdami eksperimentus ir kurdami modelius, kurie nematomą padaro matomu. </w:t>
            </w:r>
          </w:p>
          <w:p w14:paraId="623522E4" w14:textId="13EB1A4D" w:rsidR="002537E6" w:rsidRPr="00074F4E" w:rsidRDefault="002537E6">
            <w:pPr>
              <w:pStyle w:val="ListParagraph"/>
              <w:numPr>
                <w:ilvl w:val="0"/>
                <w:numId w:val="33"/>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Mokytojo padedami tyrinėja ir mokosi pajusti savo asmeninės erdvės ribas, suprasti savo privatumą bei tinkamai reaguoti į asmeninės erdvės pažeidimus. Vaikai </w:t>
            </w:r>
            <w:r w:rsidR="001B2AF0">
              <w:rPr>
                <w:rFonts w:ascii="Times New Roman" w:hAnsi="Times New Roman" w:cs="Times New Roman"/>
                <w:sz w:val="24"/>
                <w:szCs w:val="24"/>
              </w:rPr>
              <w:t>p</w:t>
            </w:r>
            <w:r w:rsidRPr="00074F4E">
              <w:rPr>
                <w:rFonts w:ascii="Times New Roman" w:hAnsi="Times New Roman" w:cs="Times New Roman"/>
                <w:sz w:val="24"/>
                <w:szCs w:val="24"/>
              </w:rPr>
              <w:t>asakoja, ką suprato, kuo ypatingas yra kūnas, ką jis gali ir ko – ne.</w:t>
            </w:r>
          </w:p>
          <w:p w14:paraId="6E9CC410" w14:textId="77777777" w:rsidR="002537E6" w:rsidRPr="00074F4E" w:rsidRDefault="002537E6">
            <w:pPr>
              <w:pStyle w:val="ListParagraph"/>
              <w:numPr>
                <w:ilvl w:val="0"/>
                <w:numId w:val="33"/>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Plėtoja savo galių pajautą mokydamiesi naujų dalykų, drąsiai imasi naujų sumanymų ir lyderystės – vadovauja žaidimui, padeda mažiau gebantiems, dalijasi patirtimi. Žaisdami, kurdami savo augimo laiko juostas ir įsitraukdami į mokytojo tikslingai pasiūlytas augimo tyrinėjimo veiklas (matavimus, kūno kontūro apvedimą, pėdų bei plaštakų atspaudus, talentų šou ir kt.), vaikai įžvelgia pokyčius, apibūdina savo kūno augimą ir naujai įgytus gebėjimus, savo asmenines savybes, stiprybes bei sau priimtiniausius mokymosi būdus. </w:t>
            </w:r>
          </w:p>
          <w:p w14:paraId="0F1A966C" w14:textId="77777777" w:rsidR="002537E6" w:rsidRPr="00074F4E" w:rsidRDefault="002537E6">
            <w:pPr>
              <w:pStyle w:val="ListParagraph"/>
              <w:numPr>
                <w:ilvl w:val="0"/>
                <w:numId w:val="33"/>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Jie tyrinėja žmogaus gyvenimo ciklą, piešia ir samprotauja, kaip atrodys užaugę, ko norėtų išmokti netolimoje ateityje ir kuo norėtų tapti tolimoje ateityje.</w:t>
            </w:r>
          </w:p>
          <w:p w14:paraId="327A40F7" w14:textId="77777777" w:rsidR="002537E6" w:rsidRPr="00074F4E" w:rsidRDefault="002537E6">
            <w:pPr>
              <w:pStyle w:val="ListParagraph"/>
              <w:numPr>
                <w:ilvl w:val="0"/>
                <w:numId w:val="33"/>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Piešdami save ir kitus, matuodamiesi bei lygindami akių ir plaukų spalvą, kalbėdamiesi apie savo norus, pomėgius, gebėjimus, šeimas ir namus, kartu žaisdami ar kurdami bendrus darbus, švęsdami šventes bei bendraudami socialiniuose tinkluose su kitų tautybių bendraamžiais, vaikai tyrinėja, kuo jie panašūs į kitus ir kuo skiriasi nuo kitų vaikų bei suaugusiųjų.</w:t>
            </w:r>
          </w:p>
          <w:p w14:paraId="4C510F4A" w14:textId="77777777" w:rsidR="002537E6" w:rsidRPr="00074F4E" w:rsidRDefault="002537E6">
            <w:pPr>
              <w:pStyle w:val="ListParagraph"/>
              <w:numPr>
                <w:ilvl w:val="0"/>
                <w:numId w:val="33"/>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Vaikai žaisdami, bendraudami gyvai, kartu veikdami ir kurdami, dalindamiesi patirtimi bei idėjomis su skirtingo amžiaus, lyties, tautybės, profesijos, rasės, tikėjimo ir gebėjimų žmonėmis savo artimiausioje (namų, mokyklos, miesto ar kaimo) aplinkoje bei šalyje, pajaučia, tyrinėja ir supranta žmonių panašumus bei įvairovę. </w:t>
            </w:r>
          </w:p>
          <w:p w14:paraId="7488E982" w14:textId="77777777" w:rsidR="002537E6" w:rsidRPr="00074F4E" w:rsidRDefault="002537E6">
            <w:pPr>
              <w:pStyle w:val="ListParagraph"/>
              <w:numPr>
                <w:ilvl w:val="0"/>
                <w:numId w:val="33"/>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Per įvairias medijas ir socialinius tinklus, muzikos kūrinius, dailės darbus, virtualius susitikimus ir keliones vaikai pažįsta šalies ir pasaulio žmonių išvaizdos, aprangos, kalbų, maisto, būstų, darbų, kelionių, tradicinių </w:t>
            </w:r>
            <w:r w:rsidRPr="00074F4E">
              <w:rPr>
                <w:rFonts w:ascii="Times New Roman" w:hAnsi="Times New Roman" w:cs="Times New Roman"/>
                <w:sz w:val="24"/>
                <w:szCs w:val="24"/>
              </w:rPr>
              <w:lastRenderedPageBreak/>
              <w:t xml:space="preserve">menų ir švenčių panašumus bei įvairovę. </w:t>
            </w:r>
          </w:p>
          <w:p w14:paraId="2ED03A67" w14:textId="77777777" w:rsidR="002537E6" w:rsidRPr="00074F4E" w:rsidRDefault="002537E6">
            <w:pPr>
              <w:pStyle w:val="ListParagraph"/>
              <w:numPr>
                <w:ilvl w:val="0"/>
                <w:numId w:val="33"/>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Mokytojo palaikomi, vaikai atranda ir išbando įvairius emocinio kontakto, pagarbaus bendravimo bei ryšių su kitais žmonėmis užmezgimo ir palaikymo būdus tiek gyvai, tiek nuotoliniu būdu.</w:t>
            </w:r>
          </w:p>
          <w:p w14:paraId="70DE88BF" w14:textId="77777777" w:rsidR="00796313" w:rsidRPr="00074F4E" w:rsidRDefault="00796313">
            <w:pPr>
              <w:pStyle w:val="NormalWeb"/>
              <w:numPr>
                <w:ilvl w:val="0"/>
                <w:numId w:val="33"/>
              </w:numPr>
              <w:spacing w:before="0" w:beforeAutospacing="0" w:after="0" w:afterAutospacing="0"/>
              <w:ind w:left="357" w:hanging="357"/>
            </w:pPr>
            <w:r w:rsidRPr="00074F4E">
              <w:t xml:space="preserve">Vaikai domisi gimtąja kalba ir etnine kultūra, dalyvauja etnokultūriniuose, pilietiniuose renginiuose bei edukacinėse programose. </w:t>
            </w:r>
          </w:p>
          <w:p w14:paraId="24310139" w14:textId="77777777" w:rsidR="00796313" w:rsidRPr="00074F4E" w:rsidRDefault="00796313">
            <w:pPr>
              <w:pStyle w:val="NormalWeb"/>
              <w:numPr>
                <w:ilvl w:val="0"/>
                <w:numId w:val="33"/>
              </w:numPr>
              <w:spacing w:before="0" w:beforeAutospacing="0" w:after="0" w:afterAutospacing="0"/>
              <w:ind w:left="357" w:hanging="357"/>
            </w:pPr>
            <w:r w:rsidRPr="00074F4E">
              <w:t xml:space="preserve">Padedami mokytojo, pažįsta ir išreiškia pagarbą pagrindiniams savo šalies simboliams – vėliavai, herbui, himnui, tyrinėja šalies žemėlapį, domisi vėliavos spalvų reikšmėmis, gintaru, Gedimino pilimi ir kitais simboliais bei kultūros objektais. </w:t>
            </w:r>
          </w:p>
          <w:p w14:paraId="0708A8AC" w14:textId="330DD771" w:rsidR="00796313" w:rsidRPr="00074F4E" w:rsidRDefault="00796313">
            <w:pPr>
              <w:pStyle w:val="NormalWeb"/>
              <w:numPr>
                <w:ilvl w:val="0"/>
                <w:numId w:val="33"/>
              </w:numPr>
              <w:spacing w:before="0" w:beforeAutospacing="0" w:after="0" w:afterAutospacing="0"/>
              <w:ind w:left="357" w:hanging="357"/>
            </w:pPr>
            <w:r w:rsidRPr="00074F4E">
              <w:t xml:space="preserve">Iš įvairių medžiagų </w:t>
            </w:r>
            <w:r w:rsidR="001B2AF0">
              <w:t xml:space="preserve"> </w:t>
            </w:r>
            <w:r w:rsidRPr="00074F4E">
              <w:t xml:space="preserve">konstruoja savo regiono ar šalies mėgstamiausių vietų modelius. </w:t>
            </w:r>
          </w:p>
          <w:p w14:paraId="723B9477" w14:textId="77777777" w:rsidR="00796313" w:rsidRPr="00074F4E" w:rsidRDefault="00796313">
            <w:pPr>
              <w:pStyle w:val="NormalWeb"/>
              <w:numPr>
                <w:ilvl w:val="0"/>
                <w:numId w:val="33"/>
              </w:numPr>
              <w:spacing w:before="0" w:beforeAutospacing="0" w:after="0" w:afterAutospacing="0"/>
              <w:ind w:left="357" w:hanging="357"/>
            </w:pPr>
            <w:r w:rsidRPr="00074F4E">
              <w:t>Per pasakojimus, pokalbius grupėje, šeimose ir socialinėje medijoje pažįsta iškilias savo šalies ir kitų šalių asmenybes, pavyzdžiui, dainininkus, sportininkus ir kt.</w:t>
            </w:r>
          </w:p>
          <w:p w14:paraId="72BB8C18" w14:textId="77777777" w:rsidR="00796313" w:rsidRPr="00074F4E" w:rsidRDefault="00796313">
            <w:pPr>
              <w:pStyle w:val="NormalWeb"/>
              <w:numPr>
                <w:ilvl w:val="0"/>
                <w:numId w:val="33"/>
              </w:numPr>
              <w:spacing w:before="0" w:beforeAutospacing="0" w:after="0" w:afterAutospacing="0"/>
              <w:ind w:left="357" w:hanging="357"/>
            </w:pPr>
            <w:r w:rsidRPr="00074F4E">
              <w:t xml:space="preserve">Žaisdami ir bendraudami mokytojo tikslingai parengtoje edukacinėje aplinkoje, vaikai sužino apie keletą kitų šalių, supranta, kad tiek jie patys, tiek kiti žmonės priklauso skirtingoms tautoms, gyvenančioms įvairiose šalyse. </w:t>
            </w:r>
          </w:p>
          <w:p w14:paraId="1FFA6018" w14:textId="77777777" w:rsidR="00796313" w:rsidRPr="00074F4E" w:rsidRDefault="00796313">
            <w:pPr>
              <w:pStyle w:val="NormalWeb"/>
              <w:numPr>
                <w:ilvl w:val="0"/>
                <w:numId w:val="33"/>
              </w:numPr>
              <w:spacing w:before="0" w:beforeAutospacing="0" w:after="0" w:afterAutospacing="0"/>
              <w:ind w:left="357" w:hanging="357"/>
            </w:pPr>
            <w:r w:rsidRPr="00074F4E">
              <w:t xml:space="preserve">Tyrinėja Lietuvos bei grupėje esančių, iš kitų kraštų atvykusių vaikų šalių simbolius, kalbas, žemėlapius, žmonių gyvenimo būdą (tradicijas, maistą, aprangą ir pan.). </w:t>
            </w:r>
          </w:p>
          <w:p w14:paraId="6345376F" w14:textId="77777777" w:rsidR="00796313" w:rsidRPr="00074F4E" w:rsidRDefault="00796313">
            <w:pPr>
              <w:pStyle w:val="NormalWeb"/>
              <w:numPr>
                <w:ilvl w:val="0"/>
                <w:numId w:val="33"/>
              </w:numPr>
              <w:spacing w:before="0" w:beforeAutospacing="0" w:after="0" w:afterAutospacing="0"/>
              <w:ind w:left="357" w:hanging="357"/>
            </w:pPr>
            <w:r w:rsidRPr="00074F4E">
              <w:t>Vaikai aiškinasi ir išbando pagarbios bei tolerantiškos sąveikos su kitų socialinių, tautinių ir kultūrinių bendruomenių žmonėmis būdus.</w:t>
            </w:r>
          </w:p>
          <w:p w14:paraId="716C786F" w14:textId="77777777" w:rsidR="00796313" w:rsidRPr="00074F4E" w:rsidRDefault="00796313">
            <w:pPr>
              <w:pStyle w:val="NormalWeb"/>
              <w:numPr>
                <w:ilvl w:val="0"/>
                <w:numId w:val="33"/>
              </w:numPr>
              <w:spacing w:before="0" w:beforeAutospacing="0" w:after="0" w:afterAutospacing="0"/>
              <w:ind w:left="357" w:hanging="357"/>
            </w:pPr>
            <w:r w:rsidRPr="00074F4E">
              <w:t xml:space="preserve">Įsitraukia į demokratijos reiškinio tyrinėjimo veiklas, dalyvauja pažintinėse išvykose, virtualiuose savo gatvės, rajono, miesto ar šalies tyrinėjimuose. </w:t>
            </w:r>
          </w:p>
          <w:p w14:paraId="695535BB" w14:textId="77777777" w:rsidR="00796313" w:rsidRPr="00074F4E" w:rsidRDefault="00796313">
            <w:pPr>
              <w:pStyle w:val="NormalWeb"/>
              <w:numPr>
                <w:ilvl w:val="0"/>
                <w:numId w:val="33"/>
              </w:numPr>
              <w:spacing w:before="0" w:beforeAutospacing="0" w:after="0" w:afterAutospacing="0"/>
              <w:ind w:left="357" w:hanging="357"/>
            </w:pPr>
            <w:r w:rsidRPr="00074F4E">
              <w:t xml:space="preserve">Mokytojo paskatinti, vaikai reiškia idėjas, kaip galėtų prisidėti prie aplinkos išsaugojimo ir atnaujinimo. Padedami mokytojo, jie prasmingai dalyvauja veiklose, susijusiose su savo grupės, šeimos, miesto ar kaimo aplinkos saugojimu ir tvarkymu, taip pat dalyvauja akcijose, teikdami pagalbą kitiems asmenims ar gyvūnams. </w:t>
            </w:r>
          </w:p>
          <w:p w14:paraId="04FB2712" w14:textId="77777777" w:rsidR="00796313" w:rsidRPr="00074F4E" w:rsidRDefault="00796313">
            <w:pPr>
              <w:pStyle w:val="NormalWeb"/>
              <w:numPr>
                <w:ilvl w:val="0"/>
                <w:numId w:val="33"/>
              </w:numPr>
              <w:spacing w:before="0" w:beforeAutospacing="0" w:after="0" w:afterAutospacing="0"/>
              <w:ind w:left="357" w:hanging="357"/>
            </w:pPr>
            <w:r w:rsidRPr="00074F4E">
              <w:t xml:space="preserve">Kalbėdamiesi ir žiūrėdami tikslingai parinktą vaizdo medžiagą, vaikai aiškinasi ir išreiškia supratimą apie tai, kad kai kurie žmonės </w:t>
            </w:r>
            <w:r w:rsidRPr="00074F4E">
              <w:lastRenderedPageBreak/>
              <w:t>patiria skurdą ir nepriteklių, todėl jiems yra reikalinga pagalba, todėl įsitraukia į mokytojų ar šeimų organizuojamas labdaros akcijas bei kitas labdaros iniciatyvas.</w:t>
            </w:r>
          </w:p>
          <w:p w14:paraId="321692BD" w14:textId="77777777" w:rsidR="00796313" w:rsidRPr="00074F4E" w:rsidRDefault="00796313">
            <w:pPr>
              <w:pStyle w:val="NormalWeb"/>
              <w:numPr>
                <w:ilvl w:val="0"/>
                <w:numId w:val="33"/>
              </w:numPr>
              <w:spacing w:before="0" w:beforeAutospacing="0" w:after="0" w:afterAutospacing="0"/>
              <w:ind w:left="357" w:hanging="357"/>
            </w:pPr>
            <w:r w:rsidRPr="00074F4E">
              <w:t xml:space="preserve">Vaikai pasako savo pavardę, amžių, savo šeimos narių vardus; atpažįsta draugus nuotraukose; stebėdami filmuotą medžiagą apie save ir draugus, bando vertinti savo ir draugų elgesį bei išvaizdą; įvardija kai kurias vidines savo būsenas, pavyzdžiui, „man liūdna“, „man linksma“ ir pan. </w:t>
            </w:r>
          </w:p>
          <w:p w14:paraId="27083527" w14:textId="77777777" w:rsidR="00796313" w:rsidRPr="00074F4E" w:rsidRDefault="00796313">
            <w:pPr>
              <w:pStyle w:val="NormalWeb"/>
              <w:numPr>
                <w:ilvl w:val="0"/>
                <w:numId w:val="33"/>
              </w:numPr>
              <w:spacing w:before="0" w:beforeAutospacing="0" w:after="0" w:afterAutospacing="0"/>
              <w:ind w:left="357" w:hanging="357"/>
            </w:pPr>
            <w:r w:rsidRPr="00074F4E">
              <w:t xml:space="preserve">Jie domisi savimi ir kitais, suvokia save kaip savitą ir ypatingą, atranda savo panašumus ir skirtumus su kitais vaikais. </w:t>
            </w:r>
          </w:p>
          <w:p w14:paraId="00EBE081" w14:textId="77777777" w:rsidR="00796313" w:rsidRPr="00074F4E" w:rsidRDefault="00796313">
            <w:pPr>
              <w:pStyle w:val="NormalWeb"/>
              <w:numPr>
                <w:ilvl w:val="0"/>
                <w:numId w:val="33"/>
              </w:numPr>
              <w:spacing w:before="0" w:beforeAutospacing="0" w:after="0" w:afterAutospacing="0"/>
              <w:ind w:left="357" w:hanging="357"/>
            </w:pPr>
            <w:r w:rsidRPr="00074F4E">
              <w:t>Vaikai jaučia skirtumą tarp savo, kito vaiko ir visiems bendrų žaislų bei daiktų; pasakoja apie savo pomėgius, būdo bruožus, gabumus.</w:t>
            </w:r>
          </w:p>
          <w:p w14:paraId="74106557" w14:textId="77777777" w:rsidR="00796313" w:rsidRPr="00074F4E" w:rsidRDefault="00796313">
            <w:pPr>
              <w:pStyle w:val="NormalWeb"/>
              <w:numPr>
                <w:ilvl w:val="0"/>
                <w:numId w:val="33"/>
              </w:numPr>
              <w:spacing w:before="0" w:beforeAutospacing="0" w:after="0" w:afterAutospacing="0"/>
              <w:ind w:left="357" w:hanging="357"/>
            </w:pPr>
            <w:r w:rsidRPr="00074F4E">
              <w:t xml:space="preserve">Vaikai pasako namų adresą, tėvų vardus ir pavardes, kitų šeimos narių vardus; atpažįsta grafinį savo vardo vaizdą; domisi savo panašumais ir skirtumais su kitais žmonėmis (išvaizda, jausmais, mintimis, darbais, kūryba). </w:t>
            </w:r>
          </w:p>
          <w:p w14:paraId="340CA874" w14:textId="77777777" w:rsidR="00796313" w:rsidRPr="00074F4E" w:rsidRDefault="00796313">
            <w:pPr>
              <w:pStyle w:val="NormalWeb"/>
              <w:numPr>
                <w:ilvl w:val="0"/>
                <w:numId w:val="33"/>
              </w:numPr>
              <w:spacing w:before="0" w:beforeAutospacing="0" w:after="0" w:afterAutospacing="0"/>
              <w:ind w:left="357" w:hanging="357"/>
            </w:pPr>
            <w:r w:rsidRPr="00074F4E">
              <w:t xml:space="preserve">Jie įvardija jutimo organų galimybes – mato, girdi, užuodžia, jaučia skonį, šilumą, šaltį, atsimena, galvoja, kalba. </w:t>
            </w:r>
          </w:p>
          <w:p w14:paraId="64A73418" w14:textId="77777777" w:rsidR="00796313" w:rsidRPr="00074F4E" w:rsidRDefault="00796313">
            <w:pPr>
              <w:pStyle w:val="NormalWeb"/>
              <w:numPr>
                <w:ilvl w:val="0"/>
                <w:numId w:val="33"/>
              </w:numPr>
              <w:spacing w:before="0" w:beforeAutospacing="0" w:after="0" w:afterAutospacing="0"/>
              <w:ind w:left="357" w:hanging="357"/>
            </w:pPr>
            <w:r w:rsidRPr="00074F4E">
              <w:t>Vaikai tyrinėja savo kūną, jausmus, mintis, kalbą; atskleidžia savo norus, polinkius, gabumus ir kūrybiškumą.</w:t>
            </w:r>
          </w:p>
          <w:p w14:paraId="7D866145" w14:textId="77777777" w:rsidR="00796313" w:rsidRPr="00074F4E" w:rsidRDefault="00796313">
            <w:pPr>
              <w:pStyle w:val="NormalWeb"/>
              <w:numPr>
                <w:ilvl w:val="0"/>
                <w:numId w:val="33"/>
              </w:numPr>
              <w:spacing w:before="0" w:beforeAutospacing="0" w:after="0" w:afterAutospacing="0"/>
              <w:ind w:left="357" w:hanging="357"/>
            </w:pPr>
            <w:r w:rsidRPr="00074F4E">
              <w:t>Kviečia draugus žaisti, derina sumanymus bei veiksmus, keičiasi informacija; išsako ar kitaip išreiškia savo jausmus, nuomonę, sumanymus ir siekius; stengiasi suprasti, kad visi vaikai yra svarbūs ir turi lygias teises; sužino, kad gali kreiptis pagalbos, kai pažeidžiamos jų teisės; suvokia savo unikalumą ir priklausymą grupei.</w:t>
            </w:r>
          </w:p>
          <w:p w14:paraId="274E8B21" w14:textId="77777777" w:rsidR="00796313" w:rsidRPr="00074F4E" w:rsidRDefault="00796313">
            <w:pPr>
              <w:pStyle w:val="NormalWeb"/>
              <w:numPr>
                <w:ilvl w:val="0"/>
                <w:numId w:val="33"/>
              </w:numPr>
              <w:spacing w:before="0" w:beforeAutospacing="0" w:after="0" w:afterAutospacing="0"/>
              <w:ind w:left="357" w:hanging="357"/>
            </w:pPr>
            <w:r w:rsidRPr="00074F4E">
              <w:t xml:space="preserve">Vaikai pasako, kad vardą gali turėti ir gyvūnai, ir augalai, įvardija berniukų ir mergaičių skirtumus, žino, kodėl galima susirgti, stebi savo kūną, apibūdina jo ypatybes, keičiasi informacija, mintimis ir nuomone, diskutuoja įvairiais klausimais. </w:t>
            </w:r>
          </w:p>
          <w:p w14:paraId="0B3C3C98" w14:textId="77777777" w:rsidR="00796313" w:rsidRPr="00074F4E" w:rsidRDefault="00796313">
            <w:pPr>
              <w:pStyle w:val="NormalWeb"/>
              <w:numPr>
                <w:ilvl w:val="0"/>
                <w:numId w:val="33"/>
              </w:numPr>
              <w:spacing w:before="0" w:beforeAutospacing="0" w:after="0" w:afterAutospacing="0"/>
              <w:ind w:left="357" w:hanging="357"/>
            </w:pPr>
            <w:r w:rsidRPr="00074F4E">
              <w:t xml:space="preserve">Jie tyrinėja, kuo žmonės panašūs ir kuo skiriasi: matuojasi savo ūgį, sveriasi, daro pėdų ir delnų atspaudus. </w:t>
            </w:r>
          </w:p>
          <w:p w14:paraId="20ED5143" w14:textId="77777777" w:rsidR="00796313" w:rsidRPr="00074F4E" w:rsidRDefault="00796313">
            <w:pPr>
              <w:pStyle w:val="NormalWeb"/>
              <w:numPr>
                <w:ilvl w:val="0"/>
                <w:numId w:val="33"/>
              </w:numPr>
              <w:spacing w:before="0" w:beforeAutospacing="0" w:after="0" w:afterAutospacing="0"/>
              <w:ind w:left="357" w:hanging="357"/>
            </w:pPr>
            <w:r w:rsidRPr="00074F4E">
              <w:t xml:space="preserve">Vaikai mokosi sakyti komplimentus sau ir kitiems, supranta, kad bendruomenėje žmonės yra susiję vieni su kitais ir padeda vieni kitiems. Jie suvokia, kad kiekvienas </w:t>
            </w:r>
            <w:r w:rsidRPr="00074F4E">
              <w:lastRenderedPageBreak/>
              <w:t xml:space="preserve">žmogus gali jausti ir mąstyti skirtingai ar panašiai, o kito žmogaus jausmai bei nuomonė yra verti pagarbos. </w:t>
            </w:r>
          </w:p>
          <w:p w14:paraId="4B533A1A" w14:textId="77777777" w:rsidR="00796313" w:rsidRPr="00074F4E" w:rsidRDefault="00796313">
            <w:pPr>
              <w:pStyle w:val="NormalWeb"/>
              <w:numPr>
                <w:ilvl w:val="0"/>
                <w:numId w:val="33"/>
              </w:numPr>
              <w:spacing w:before="0" w:beforeAutospacing="0" w:after="0" w:afterAutospacing="0"/>
              <w:ind w:left="357" w:hanging="357"/>
            </w:pPr>
            <w:r w:rsidRPr="00074F4E">
              <w:t xml:space="preserve">Vaikai sužino, kaip atsiranda nauja gyvybė, pasitiki savimi, suvokia savo išskirtinumą ir parodo savojo „aš“ stiprumą, kai susilaiko neverkę po griuvimo, kai pasako „ne“ suaugusiojo prašymui ar draudimui. </w:t>
            </w:r>
          </w:p>
          <w:p w14:paraId="200B82A7" w14:textId="66098037" w:rsidR="003D49E7" w:rsidRPr="00074F4E" w:rsidRDefault="00796313">
            <w:pPr>
              <w:pStyle w:val="NormalWeb"/>
              <w:numPr>
                <w:ilvl w:val="0"/>
                <w:numId w:val="33"/>
              </w:numPr>
              <w:spacing w:before="0" w:beforeAutospacing="0" w:after="0" w:afterAutospacing="0"/>
              <w:ind w:left="357" w:hanging="357"/>
              <w:rPr>
                <w:color w:val="FF0000"/>
              </w:rPr>
            </w:pPr>
            <w:r w:rsidRPr="00074F4E">
              <w:t>Jie aktyviai demonstruoja savo gebėjimus įvairių veiklų metu ir tampa vedančiaisiais, autoriais bei lyderiais.</w:t>
            </w:r>
          </w:p>
        </w:tc>
      </w:tr>
    </w:tbl>
    <w:p w14:paraId="5ABD1827" w14:textId="77777777" w:rsidR="003D49E7" w:rsidRPr="003D49E7" w:rsidRDefault="003D49E7" w:rsidP="003D49E7">
      <w:pPr>
        <w:rPr>
          <w:rFonts w:ascii="Times New Roman" w:hAnsi="Times New Roman" w:cs="Times New Roman"/>
          <w:sz w:val="24"/>
          <w:szCs w:val="24"/>
        </w:rPr>
      </w:pPr>
    </w:p>
    <w:p w14:paraId="6CD2A1FE" w14:textId="77777777" w:rsidR="007C4486" w:rsidRDefault="007C4486" w:rsidP="008E0507">
      <w:pPr>
        <w:spacing w:after="0" w:line="240" w:lineRule="auto"/>
        <w:jc w:val="center"/>
        <w:rPr>
          <w:rFonts w:ascii="Times New Roman" w:hAnsi="Times New Roman" w:cs="Times New Roman"/>
          <w:b/>
          <w:bCs/>
          <w:i/>
          <w:iCs/>
          <w:sz w:val="28"/>
          <w:szCs w:val="28"/>
        </w:rPr>
      </w:pPr>
    </w:p>
    <w:p w14:paraId="235488CE" w14:textId="0949BC8A" w:rsidR="003D49E7" w:rsidRPr="008E0507" w:rsidRDefault="003D49E7" w:rsidP="008E0507">
      <w:pPr>
        <w:spacing w:after="0" w:line="240" w:lineRule="auto"/>
        <w:jc w:val="center"/>
        <w:rPr>
          <w:rFonts w:ascii="Times New Roman" w:hAnsi="Times New Roman" w:cs="Times New Roman"/>
          <w:i/>
          <w:iCs/>
          <w:sz w:val="28"/>
          <w:szCs w:val="28"/>
        </w:rPr>
      </w:pPr>
      <w:r w:rsidRPr="008E0507">
        <w:rPr>
          <w:rFonts w:ascii="Times New Roman" w:hAnsi="Times New Roman" w:cs="Times New Roman"/>
          <w:b/>
          <w:bCs/>
          <w:i/>
          <w:iCs/>
          <w:sz w:val="28"/>
          <w:szCs w:val="28"/>
        </w:rPr>
        <w:t>Santykiai su suaugusiais ir bendraamžiais</w:t>
      </w:r>
    </w:p>
    <w:p w14:paraId="7D110B3E" w14:textId="77777777" w:rsidR="003D49E7" w:rsidRPr="008E0507" w:rsidRDefault="003D49E7" w:rsidP="008E0507">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Vertybinė nuostata. </w:t>
      </w:r>
      <w:r w:rsidRPr="008E0507">
        <w:rPr>
          <w:rFonts w:ascii="Times New Roman" w:hAnsi="Times New Roman" w:cs="Times New Roman"/>
          <w:sz w:val="24"/>
          <w:szCs w:val="24"/>
        </w:rPr>
        <w:t>Nusiteikęs geranoriškai bendrauti ir bendradarbiauti su suaugusiaisiais ir bendraamžiais.</w:t>
      </w:r>
    </w:p>
    <w:p w14:paraId="156A0EAB" w14:textId="2B64E760" w:rsidR="003D49E7" w:rsidRPr="003D49E7" w:rsidRDefault="003D49E7" w:rsidP="008E0507">
      <w:pPr>
        <w:spacing w:after="0" w:line="240" w:lineRule="auto"/>
        <w:ind w:firstLine="851"/>
        <w:jc w:val="both"/>
        <w:rPr>
          <w:rFonts w:ascii="Times New Roman" w:hAnsi="Times New Roman" w:cs="Times New Roman"/>
          <w:sz w:val="24"/>
          <w:szCs w:val="24"/>
        </w:rPr>
      </w:pPr>
      <w:r w:rsidRPr="003D49E7">
        <w:rPr>
          <w:rFonts w:ascii="Times New Roman" w:hAnsi="Times New Roman" w:cs="Times New Roman"/>
          <w:b/>
          <w:bCs/>
          <w:sz w:val="24"/>
          <w:szCs w:val="24"/>
        </w:rPr>
        <w:t xml:space="preserve">Esminiai gebėjimai. </w:t>
      </w:r>
      <w:r w:rsidRPr="008E0507">
        <w:rPr>
          <w:rFonts w:ascii="Times New Roman" w:hAnsi="Times New Roman" w:cs="Times New Roman"/>
          <w:sz w:val="24"/>
          <w:szCs w:val="24"/>
        </w:rPr>
        <w:t>Pasitiki mokytojais, juos gerbia, ramiai jaučiasi su jais kasdienėje ir neįprastoje aplinkoje, iš jų mokosi, drąsiai dalinasi savo mintimis, žino, kaip elgtis su nepažįstamais suaugusiaisiais. Geranoriškai elgiasi su bendraamžiais, natūraliai priima kitų skirtumus, draugauja bent su vienu vaiku, supranta savo žodžių ir veiksmų pasekmes sau ir kitiems.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3"/>
        <w:gridCol w:w="4955"/>
      </w:tblGrid>
      <w:tr w:rsidR="009C58FB" w:rsidRPr="008E0507" w14:paraId="3AD6D37E" w14:textId="77777777" w:rsidTr="002537E6">
        <w:trPr>
          <w:tblHeader/>
          <w:jc w:val="center"/>
        </w:trPr>
        <w:tc>
          <w:tcPr>
            <w:tcW w:w="4673" w:type="dxa"/>
            <w:shd w:val="clear" w:color="auto" w:fill="BFBFBF" w:themeFill="background1" w:themeFillShade="BF"/>
            <w:tcMar>
              <w:top w:w="100" w:type="dxa"/>
              <w:left w:w="100" w:type="dxa"/>
              <w:bottom w:w="100" w:type="dxa"/>
              <w:right w:w="100" w:type="dxa"/>
            </w:tcMar>
            <w:hideMark/>
          </w:tcPr>
          <w:p w14:paraId="53E43316" w14:textId="77777777" w:rsidR="009C58FB" w:rsidRPr="00074F4E" w:rsidRDefault="009C58FB" w:rsidP="008E0507">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0-3 metai</w:t>
            </w:r>
          </w:p>
        </w:tc>
        <w:tc>
          <w:tcPr>
            <w:tcW w:w="4955" w:type="dxa"/>
            <w:shd w:val="clear" w:color="auto" w:fill="BFBFBF" w:themeFill="background1" w:themeFillShade="BF"/>
            <w:tcMar>
              <w:top w:w="100" w:type="dxa"/>
              <w:left w:w="100" w:type="dxa"/>
              <w:bottom w:w="100" w:type="dxa"/>
              <w:right w:w="100" w:type="dxa"/>
            </w:tcMar>
            <w:hideMark/>
          </w:tcPr>
          <w:p w14:paraId="7488B00D" w14:textId="77777777" w:rsidR="009C58FB" w:rsidRPr="00074F4E" w:rsidRDefault="009C58FB" w:rsidP="008E0507">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3-6 metai</w:t>
            </w:r>
          </w:p>
        </w:tc>
      </w:tr>
      <w:tr w:rsidR="009C58FB" w:rsidRPr="008E0507" w14:paraId="741633D5" w14:textId="77777777" w:rsidTr="002537E6">
        <w:trPr>
          <w:jc w:val="center"/>
        </w:trPr>
        <w:tc>
          <w:tcPr>
            <w:tcW w:w="4673" w:type="dxa"/>
            <w:tcMar>
              <w:top w:w="100" w:type="dxa"/>
              <w:left w:w="100" w:type="dxa"/>
              <w:bottom w:w="100" w:type="dxa"/>
              <w:right w:w="100" w:type="dxa"/>
            </w:tcMar>
            <w:hideMark/>
          </w:tcPr>
          <w:p w14:paraId="15029210" w14:textId="77777777" w:rsidR="002537E6" w:rsidRPr="00074F4E" w:rsidRDefault="002537E6">
            <w:pPr>
              <w:pStyle w:val="NormalWeb"/>
              <w:numPr>
                <w:ilvl w:val="0"/>
                <w:numId w:val="32"/>
              </w:numPr>
              <w:spacing w:before="0" w:beforeAutospacing="0" w:after="0" w:afterAutospacing="0"/>
              <w:ind w:left="357" w:hanging="357"/>
            </w:pPr>
            <w:r w:rsidRPr="00074F4E">
              <w:t xml:space="preserve">Vaikai mokosi būti ir veikti šalia kitų bei kartu su jais, įsitraukdami į bendrus žaidimus ir veiklas grupelėje. </w:t>
            </w:r>
          </w:p>
          <w:p w14:paraId="1EAA387F" w14:textId="77777777" w:rsidR="002537E6" w:rsidRPr="00074F4E" w:rsidRDefault="002537E6">
            <w:pPr>
              <w:pStyle w:val="NormalWeb"/>
              <w:numPr>
                <w:ilvl w:val="0"/>
                <w:numId w:val="32"/>
              </w:numPr>
              <w:spacing w:before="0" w:beforeAutospacing="0" w:after="0" w:afterAutospacing="0"/>
              <w:ind w:left="357" w:hanging="357"/>
            </w:pPr>
            <w:r w:rsidRPr="00074F4E">
              <w:t xml:space="preserve">Bendrose veiklose ugdosi jautrumą kito poreikiams – mokosi suprasti, ką jaučia ir ko nori kitas, bando atliepti jo jausmus ar norus. </w:t>
            </w:r>
          </w:p>
          <w:p w14:paraId="03461AF6" w14:textId="77777777" w:rsidR="002537E6" w:rsidRPr="00074F4E" w:rsidRDefault="002537E6">
            <w:pPr>
              <w:pStyle w:val="NormalWeb"/>
              <w:numPr>
                <w:ilvl w:val="0"/>
                <w:numId w:val="32"/>
              </w:numPr>
              <w:spacing w:before="0" w:beforeAutospacing="0" w:after="0" w:afterAutospacing="0"/>
              <w:ind w:left="357" w:hanging="357"/>
            </w:pPr>
            <w:r w:rsidRPr="00074F4E">
              <w:t xml:space="preserve">Jie pasitiki keliais žmonėmis ir sugeba juos atpažinti įvairiose situacijose. </w:t>
            </w:r>
          </w:p>
          <w:p w14:paraId="3384F309" w14:textId="77777777" w:rsidR="002537E6" w:rsidRPr="00074F4E" w:rsidRDefault="002537E6">
            <w:pPr>
              <w:pStyle w:val="NormalWeb"/>
              <w:numPr>
                <w:ilvl w:val="0"/>
                <w:numId w:val="32"/>
              </w:numPr>
              <w:spacing w:before="0" w:beforeAutospacing="0" w:after="0" w:afterAutospacing="0"/>
              <w:ind w:left="357" w:hanging="357"/>
            </w:pPr>
            <w:r w:rsidRPr="00074F4E">
              <w:t xml:space="preserve">Mandagiai pasisveikina, atsisveikina, moka paprašyti. </w:t>
            </w:r>
          </w:p>
          <w:p w14:paraId="0E6C656F" w14:textId="77777777" w:rsidR="002537E6" w:rsidRPr="00074F4E" w:rsidRDefault="002537E6">
            <w:pPr>
              <w:pStyle w:val="NormalWeb"/>
              <w:numPr>
                <w:ilvl w:val="0"/>
                <w:numId w:val="32"/>
              </w:numPr>
              <w:spacing w:before="0" w:beforeAutospacing="0" w:after="0" w:afterAutospacing="0"/>
              <w:ind w:left="357" w:hanging="357"/>
            </w:pPr>
            <w:r w:rsidRPr="00074F4E">
              <w:t>Išlieka ramūs, kai artimieji atsisveikina ir išeina.</w:t>
            </w:r>
          </w:p>
          <w:p w14:paraId="6F7C108A" w14:textId="77777777" w:rsidR="002537E6" w:rsidRPr="00074F4E" w:rsidRDefault="002537E6">
            <w:pPr>
              <w:pStyle w:val="NormalWeb"/>
              <w:numPr>
                <w:ilvl w:val="0"/>
                <w:numId w:val="32"/>
              </w:numPr>
              <w:spacing w:before="0" w:beforeAutospacing="0" w:after="0" w:afterAutospacing="0"/>
              <w:ind w:left="357" w:hanging="357"/>
            </w:pPr>
            <w:r w:rsidRPr="00074F4E">
              <w:t xml:space="preserve">Vaikai mėgdžioja suaugusiųjų veiksmus, kalbą, poelgius ir emocijų raiškos būdus. Žaisdami siužetinius žaidimus vaizduoja suaugusiuosius, atlieka mamos, auklėtojo padėjėjų ir pedagogų buitinius veiksmus. </w:t>
            </w:r>
          </w:p>
          <w:p w14:paraId="05936756" w14:textId="77777777" w:rsidR="002537E6" w:rsidRPr="00074F4E" w:rsidRDefault="002537E6">
            <w:pPr>
              <w:pStyle w:val="NormalWeb"/>
              <w:numPr>
                <w:ilvl w:val="0"/>
                <w:numId w:val="32"/>
              </w:numPr>
              <w:spacing w:before="0" w:beforeAutospacing="0" w:after="0" w:afterAutospacing="0"/>
              <w:ind w:left="357" w:hanging="357"/>
            </w:pPr>
            <w:r w:rsidRPr="00074F4E">
              <w:t xml:space="preserve">Jie palaiko kontaktą su suaugusiuoju, kartu piešia, žaidžia, keičiasi informacija, prašo pagalbos, kviečia kartu žaisti ar vartyti knygas. </w:t>
            </w:r>
          </w:p>
          <w:p w14:paraId="7D8F87D7" w14:textId="33B34E56" w:rsidR="009C58FB" w:rsidRPr="00074F4E" w:rsidRDefault="002537E6">
            <w:pPr>
              <w:pStyle w:val="NormalWeb"/>
              <w:numPr>
                <w:ilvl w:val="0"/>
                <w:numId w:val="32"/>
              </w:numPr>
              <w:spacing w:before="0" w:beforeAutospacing="0" w:after="0" w:afterAutospacing="0"/>
              <w:ind w:left="357" w:hanging="357"/>
              <w:rPr>
                <w:color w:val="000000"/>
              </w:rPr>
            </w:pPr>
            <w:r w:rsidRPr="00074F4E">
              <w:t>Vaikai klausosi suaugusiųjų pasakojimų, sekimo, deklamavimo, skaitymo, dainų bei lopšinių.</w:t>
            </w:r>
          </w:p>
        </w:tc>
        <w:tc>
          <w:tcPr>
            <w:tcW w:w="4955" w:type="dxa"/>
            <w:tcMar>
              <w:top w:w="100" w:type="dxa"/>
              <w:left w:w="100" w:type="dxa"/>
              <w:bottom w:w="100" w:type="dxa"/>
              <w:right w:w="100" w:type="dxa"/>
            </w:tcMar>
            <w:hideMark/>
          </w:tcPr>
          <w:p w14:paraId="16C1C551" w14:textId="77777777" w:rsidR="002537E6" w:rsidRPr="00074F4E" w:rsidRDefault="002537E6">
            <w:pPr>
              <w:pStyle w:val="NormalWeb"/>
              <w:numPr>
                <w:ilvl w:val="0"/>
                <w:numId w:val="31"/>
              </w:numPr>
              <w:spacing w:before="0" w:beforeAutospacing="0" w:after="0" w:afterAutospacing="0"/>
              <w:ind w:left="357" w:hanging="357"/>
            </w:pPr>
            <w:r w:rsidRPr="00074F4E">
              <w:t xml:space="preserve">Vaikai patys inicijuoja bendrus žaidimus ir veiklas, siūlo bei derina veiklos idėjas, veiksmus, siužetą, susikuria veiklos ir elgesio taisykles, padeda ir paremia vienas kitą, tariasi. </w:t>
            </w:r>
          </w:p>
          <w:p w14:paraId="22BB82E1" w14:textId="77777777" w:rsidR="002537E6" w:rsidRPr="00074F4E" w:rsidRDefault="002537E6">
            <w:pPr>
              <w:pStyle w:val="NormalWeb"/>
              <w:numPr>
                <w:ilvl w:val="0"/>
                <w:numId w:val="31"/>
              </w:numPr>
              <w:spacing w:before="0" w:beforeAutospacing="0" w:after="0" w:afterAutospacing="0"/>
              <w:ind w:left="357" w:hanging="357"/>
            </w:pPr>
            <w:r w:rsidRPr="00074F4E">
              <w:t>Išbando pačių bendraujant atrastus bei iš skaitomų knygelių ar suaugusiųjų sužinotus įvairius emocinių ryšių, abipusės simpatijos, draugystės užmezgimo ir palaikymo būdus, aiškinasi, koks draugas yra geras, o koks – blogas.</w:t>
            </w:r>
          </w:p>
          <w:p w14:paraId="0E98AC09" w14:textId="77777777" w:rsidR="002537E6" w:rsidRPr="00074F4E" w:rsidRDefault="002537E6">
            <w:pPr>
              <w:pStyle w:val="NormalWeb"/>
              <w:numPr>
                <w:ilvl w:val="0"/>
                <w:numId w:val="31"/>
              </w:numPr>
              <w:spacing w:before="0" w:beforeAutospacing="0" w:after="0" w:afterAutospacing="0"/>
              <w:ind w:left="357" w:hanging="357"/>
            </w:pPr>
            <w:r w:rsidRPr="00074F4E">
              <w:t xml:space="preserve">Komunikuodami su grupės mokytoju ir sekdami jo elgesio modeliu, vaikai mokosi suprasti, gerbti, toleruoti ir priimti kita kalba kalbantį, kitaip besielgiantį ar mažiau gebantį vaiką. Jie tyrinėja būdus, padedančius suprasti vieniems kitus ir įtraukti į bendrus žaidimus bei veiklas. </w:t>
            </w:r>
          </w:p>
          <w:p w14:paraId="120C94E3" w14:textId="77777777" w:rsidR="002537E6" w:rsidRPr="00074F4E" w:rsidRDefault="002537E6">
            <w:pPr>
              <w:pStyle w:val="NormalWeb"/>
              <w:numPr>
                <w:ilvl w:val="0"/>
                <w:numId w:val="31"/>
              </w:numPr>
              <w:spacing w:before="0" w:beforeAutospacing="0" w:after="0" w:afterAutospacing="0"/>
              <w:ind w:left="357" w:hanging="357"/>
            </w:pPr>
            <w:r w:rsidRPr="00074F4E">
              <w:t xml:space="preserve">Žaisdami ir atlikdami grupines veiklas, vaikai mokosi išklausyti ir suprasti skirtingas nuomones, požiūrius, priimti ir derinti juos. </w:t>
            </w:r>
          </w:p>
          <w:p w14:paraId="07B8841D" w14:textId="77777777" w:rsidR="002537E6" w:rsidRPr="00074F4E" w:rsidRDefault="002537E6">
            <w:pPr>
              <w:pStyle w:val="NormalWeb"/>
              <w:numPr>
                <w:ilvl w:val="0"/>
                <w:numId w:val="31"/>
              </w:numPr>
              <w:spacing w:before="0" w:beforeAutospacing="0" w:after="0" w:afterAutospacing="0"/>
              <w:ind w:left="357" w:hanging="357"/>
            </w:pPr>
            <w:r w:rsidRPr="00074F4E">
              <w:t xml:space="preserve">Dėl skirtingų vertybių, norų, interesų, idėjų ir gebėjimų išryškėja nesutarimai ir konfliktai, tačiau paremiami mokytojo, vaikai mokosi įžvelgti kilusio nesutarimo esmę, išgirsti kiekvieno dalyvio nuomonę ir ieškoti </w:t>
            </w:r>
            <w:r w:rsidRPr="00074F4E">
              <w:lastRenderedPageBreak/>
              <w:t>priimtinų išeičių. Padedami mokytojo, vaikai mokosi atpažinti patyčias ir būdus, kaip jų išvengti.</w:t>
            </w:r>
          </w:p>
          <w:p w14:paraId="4CB0F020" w14:textId="77777777" w:rsidR="002537E6" w:rsidRPr="00074F4E" w:rsidRDefault="002537E6">
            <w:pPr>
              <w:pStyle w:val="NormalWeb"/>
              <w:numPr>
                <w:ilvl w:val="0"/>
                <w:numId w:val="31"/>
              </w:numPr>
              <w:spacing w:before="0" w:beforeAutospacing="0" w:after="0" w:afterAutospacing="0"/>
              <w:ind w:left="357" w:hanging="357"/>
            </w:pPr>
            <w:r w:rsidRPr="00074F4E">
              <w:t xml:space="preserve">Vaikai aktyviai įsitraukia į mokytojo inicijuotas veiklas, dalyvauja grupės sprendimų priėmime, bendrose diskusijose, drauge siūlo idėjas, kaip pertvarkyti grupės ar lauko aplinką. Jie jaučia save kaip aktyvius grupės dalyvius ir vertina demokratiškų santykių svarbą. </w:t>
            </w:r>
          </w:p>
          <w:p w14:paraId="3AF8E02E" w14:textId="77777777" w:rsidR="002537E6" w:rsidRPr="00074F4E" w:rsidRDefault="002537E6">
            <w:pPr>
              <w:pStyle w:val="NormalWeb"/>
              <w:numPr>
                <w:ilvl w:val="0"/>
                <w:numId w:val="31"/>
              </w:numPr>
              <w:spacing w:before="0" w:beforeAutospacing="0" w:after="0" w:afterAutospacing="0"/>
              <w:ind w:left="357" w:hanging="357"/>
            </w:pPr>
            <w:r w:rsidRPr="00074F4E">
              <w:t>Grupelėje vykdydami bendrą tikslą, vaikai paeiliui lyderiauja, apsvarsto kiekvieno pasiūlytas idėjas ir ieško kompromisų.</w:t>
            </w:r>
          </w:p>
          <w:p w14:paraId="78BD1568" w14:textId="77777777" w:rsidR="002537E6" w:rsidRPr="00074F4E" w:rsidRDefault="002537E6">
            <w:pPr>
              <w:pStyle w:val="NormalWeb"/>
              <w:numPr>
                <w:ilvl w:val="0"/>
                <w:numId w:val="31"/>
              </w:numPr>
              <w:spacing w:before="0" w:beforeAutospacing="0" w:after="0" w:afterAutospacing="0"/>
              <w:ind w:left="357" w:hanging="357"/>
            </w:pPr>
            <w:r w:rsidRPr="00074F4E">
              <w:t xml:space="preserve">Vaikai stebi suaugusiųjų gyvenimą, diskutuoja apie žmonių darbą ir šeimą, seka suaugusiųjų pavyzdžiu, iš jų mokosi, kreipiasi pagalbos ir patarimo, klausinėja, išklauso, rodo savo darbelius, džiaugiasi pasiekimais bei kviečia kartu veikti ir žaisti. </w:t>
            </w:r>
          </w:p>
          <w:p w14:paraId="08EB28AD" w14:textId="77777777" w:rsidR="002537E6" w:rsidRPr="00074F4E" w:rsidRDefault="002537E6">
            <w:pPr>
              <w:pStyle w:val="NormalWeb"/>
              <w:numPr>
                <w:ilvl w:val="0"/>
                <w:numId w:val="31"/>
              </w:numPr>
              <w:spacing w:before="0" w:beforeAutospacing="0" w:after="0" w:afterAutospacing="0"/>
              <w:ind w:left="357" w:hanging="357"/>
            </w:pPr>
            <w:r w:rsidRPr="00074F4E">
              <w:t>Bendrauja su suaugusiais pagarbiai ir kultūringai, dalijasi įspūdžiais apie pagalbą šeimai, žino savo šeimos narius ir jų vardus.</w:t>
            </w:r>
          </w:p>
          <w:p w14:paraId="40842BEC" w14:textId="77777777" w:rsidR="002537E6" w:rsidRPr="00074F4E" w:rsidRDefault="002537E6">
            <w:pPr>
              <w:pStyle w:val="NormalWeb"/>
              <w:numPr>
                <w:ilvl w:val="0"/>
                <w:numId w:val="31"/>
              </w:numPr>
              <w:spacing w:before="0" w:beforeAutospacing="0" w:after="0" w:afterAutospacing="0"/>
              <w:ind w:left="357" w:hanging="357"/>
            </w:pPr>
            <w:r w:rsidRPr="00074F4E">
              <w:t xml:space="preserve">Susipažįsta su įstaigoje dirbančiais žmonėmis, jų veikla ir svarba, supranta, kodėl reikia gerbti jų darbą. </w:t>
            </w:r>
          </w:p>
          <w:p w14:paraId="2995C39E" w14:textId="77777777" w:rsidR="002537E6" w:rsidRPr="00074F4E" w:rsidRDefault="002537E6">
            <w:pPr>
              <w:pStyle w:val="NormalWeb"/>
              <w:numPr>
                <w:ilvl w:val="0"/>
                <w:numId w:val="31"/>
              </w:numPr>
              <w:spacing w:before="0" w:beforeAutospacing="0" w:after="0" w:afterAutospacing="0"/>
              <w:ind w:left="357" w:hanging="357"/>
            </w:pPr>
            <w:r w:rsidRPr="00074F4E">
              <w:t>Žaidimų metu imituoja ir išbando suaugusiųjų darbus bei tinkamus elgesio būdus. Vaikai domisi žmonėmis, kurie rūpinasi žmonių saugumu – policininkais, gaisrininkais, gydytojais, susipažįsta su jų profesijomis. Jie lanko teatrus, koncertus, muziejus, parkus.</w:t>
            </w:r>
          </w:p>
          <w:p w14:paraId="717E57CA" w14:textId="77777777" w:rsidR="002537E6" w:rsidRPr="00074F4E" w:rsidRDefault="002537E6">
            <w:pPr>
              <w:pStyle w:val="NormalWeb"/>
              <w:numPr>
                <w:ilvl w:val="0"/>
                <w:numId w:val="31"/>
              </w:numPr>
              <w:spacing w:before="0" w:beforeAutospacing="0" w:after="0" w:afterAutospacing="0"/>
              <w:ind w:left="357" w:hanging="357"/>
            </w:pPr>
            <w:r w:rsidRPr="00074F4E">
              <w:t xml:space="preserve">Diskutuoja, kaip elgtis su nepažįstamais žmonėmis, kuria žaidybines situacijas apie netinkamą elgesį, aiškinasi pavojingas situacijas ir aptaria, į ką reikėtų kreiptis pagalbos. Kartu aptaria ir kuria bendravimo su aplinkiniais elgesio taisykles. </w:t>
            </w:r>
          </w:p>
          <w:p w14:paraId="16FAE6F5" w14:textId="77777777" w:rsidR="002537E6" w:rsidRPr="00074F4E" w:rsidRDefault="002537E6">
            <w:pPr>
              <w:pStyle w:val="NormalWeb"/>
              <w:numPr>
                <w:ilvl w:val="0"/>
                <w:numId w:val="31"/>
              </w:numPr>
              <w:spacing w:before="0" w:beforeAutospacing="0" w:after="0" w:afterAutospacing="0"/>
              <w:ind w:left="357" w:hanging="357"/>
            </w:pPr>
            <w:r w:rsidRPr="00074F4E">
              <w:t xml:space="preserve">Klausydami skaitomų kūrinėlių analizuoja tinkamo ir netinkamo bendravimo situacijas. </w:t>
            </w:r>
          </w:p>
          <w:p w14:paraId="327B012C" w14:textId="77777777" w:rsidR="002537E6" w:rsidRPr="00074F4E" w:rsidRDefault="002537E6">
            <w:pPr>
              <w:pStyle w:val="NormalWeb"/>
              <w:numPr>
                <w:ilvl w:val="0"/>
                <w:numId w:val="31"/>
              </w:numPr>
              <w:spacing w:before="0" w:beforeAutospacing="0" w:after="0" w:afterAutospacing="0"/>
              <w:ind w:left="357" w:hanging="357"/>
            </w:pPr>
            <w:r w:rsidRPr="00074F4E">
              <w:t xml:space="preserve">Vaikai supranta, kad žmonių išvaizda priklauso nuo amžiaus, sveikatos, rasės, kad žmonės gyvena namuose, keliauja ir elgiasi įvairiai – dorai arba nedorai. Jie žino, kad bendruomenėje žmonės yra susiję, padeda vieni kitiems, turi įvairias profesijas, supranta šeimos svarbą žmogui. </w:t>
            </w:r>
          </w:p>
          <w:p w14:paraId="33E8C95B" w14:textId="77777777" w:rsidR="002537E6" w:rsidRPr="00074F4E" w:rsidRDefault="002537E6">
            <w:pPr>
              <w:pStyle w:val="NormalWeb"/>
              <w:numPr>
                <w:ilvl w:val="0"/>
                <w:numId w:val="31"/>
              </w:numPr>
              <w:spacing w:before="0" w:beforeAutospacing="0" w:after="0" w:afterAutospacing="0"/>
              <w:ind w:left="357" w:hanging="357"/>
            </w:pPr>
            <w:r w:rsidRPr="00074F4E">
              <w:t xml:space="preserve">Vaikai lankosi tėvų darbovietėse, muziejuose, parodose, dalyvauja šventėse, spektakliuose, koncertuose ir bendrauja su </w:t>
            </w:r>
            <w:r w:rsidRPr="00074F4E">
              <w:lastRenderedPageBreak/>
              <w:t>kitų vaikų šeimos nariais.</w:t>
            </w:r>
          </w:p>
          <w:p w14:paraId="04816FC5" w14:textId="77777777" w:rsidR="002537E6" w:rsidRPr="00074F4E" w:rsidRDefault="002537E6">
            <w:pPr>
              <w:pStyle w:val="NormalWeb"/>
              <w:numPr>
                <w:ilvl w:val="0"/>
                <w:numId w:val="31"/>
              </w:numPr>
              <w:spacing w:before="0" w:beforeAutospacing="0" w:after="0" w:afterAutospacing="0"/>
              <w:ind w:left="357" w:hanging="357"/>
            </w:pPr>
            <w:r w:rsidRPr="00074F4E">
              <w:t>Bendrauja su nepažįstamais į grupę atėjusiais žmonėmis – įvairių profesijų atstovais, svečiais, tariasi dėl bendros veiklos, svarsto, aiškinasi ir diskutuoja įvairiais klausimais.</w:t>
            </w:r>
          </w:p>
          <w:p w14:paraId="74A98585" w14:textId="4D3CEF9B" w:rsidR="002537E6" w:rsidRPr="00074F4E" w:rsidRDefault="002537E6">
            <w:pPr>
              <w:pStyle w:val="NormalWeb"/>
              <w:numPr>
                <w:ilvl w:val="0"/>
                <w:numId w:val="31"/>
              </w:numPr>
              <w:spacing w:before="0" w:beforeAutospacing="0" w:after="0" w:afterAutospacing="0"/>
              <w:ind w:left="357" w:hanging="357"/>
            </w:pPr>
            <w:r w:rsidRPr="00074F4E">
              <w:t xml:space="preserve">Jie kalba apie įvairių žmonių grupių darbą, elgesį ir tarpusavio santykius, yra paslaugūs ir padeda kitiems. </w:t>
            </w:r>
          </w:p>
          <w:p w14:paraId="26743EEC" w14:textId="77777777" w:rsidR="002537E6" w:rsidRPr="00074F4E" w:rsidRDefault="002537E6">
            <w:pPr>
              <w:pStyle w:val="NormalWeb"/>
              <w:numPr>
                <w:ilvl w:val="0"/>
                <w:numId w:val="31"/>
              </w:numPr>
              <w:spacing w:before="0" w:beforeAutospacing="0" w:after="0" w:afterAutospacing="0"/>
              <w:ind w:left="357" w:hanging="357"/>
            </w:pPr>
            <w:r w:rsidRPr="00074F4E">
              <w:t xml:space="preserve">Pastebi ir įvardina suaugusiųjų emocijas bei nuotaikas, gerbia ir užjaučia neįgalius bei senyvo amžiaus žmones. </w:t>
            </w:r>
          </w:p>
          <w:p w14:paraId="549EA419" w14:textId="77777777" w:rsidR="002537E6" w:rsidRPr="00074F4E" w:rsidRDefault="002537E6">
            <w:pPr>
              <w:pStyle w:val="NormalWeb"/>
              <w:numPr>
                <w:ilvl w:val="0"/>
                <w:numId w:val="31"/>
              </w:numPr>
              <w:spacing w:before="0" w:beforeAutospacing="0" w:after="0" w:afterAutospacing="0"/>
              <w:ind w:left="357" w:hanging="357"/>
            </w:pPr>
            <w:r w:rsidRPr="00074F4E">
              <w:t>Domisi, kuo žmonės yra ypatingi, skirtingi ir panašūs, džiaugiasi žmonių pasiekimais ir laikosi visuotinai priimtinų elgesio normų.</w:t>
            </w:r>
          </w:p>
          <w:p w14:paraId="650A2E0B" w14:textId="77777777" w:rsidR="002537E6" w:rsidRPr="00074F4E" w:rsidRDefault="002537E6">
            <w:pPr>
              <w:pStyle w:val="NormalWeb"/>
              <w:numPr>
                <w:ilvl w:val="0"/>
                <w:numId w:val="31"/>
              </w:numPr>
              <w:spacing w:before="0" w:beforeAutospacing="0" w:after="0" w:afterAutospacing="0"/>
              <w:ind w:left="357" w:hanging="357"/>
            </w:pPr>
            <w:r w:rsidRPr="00074F4E">
              <w:t>Dalyvauja susitikimuose su įvairių tarnybų, įstaigų ir profesijų atstovais, aiškinasi, kokiais telefono numeriais juos galima iškviesti. Žino, kad pasiklydę pagalbos kreiptųsi į policininką, pardavėją ar kitą žmogų.</w:t>
            </w:r>
          </w:p>
          <w:p w14:paraId="5C52EB35" w14:textId="5B34195D" w:rsidR="009C58FB" w:rsidRPr="00074F4E" w:rsidRDefault="002537E6">
            <w:pPr>
              <w:pStyle w:val="NormalWeb"/>
              <w:numPr>
                <w:ilvl w:val="0"/>
                <w:numId w:val="31"/>
              </w:numPr>
              <w:spacing w:before="0" w:beforeAutospacing="0" w:after="0" w:afterAutospacing="0"/>
              <w:ind w:left="357" w:hanging="357"/>
              <w:rPr>
                <w:color w:val="FF0000"/>
              </w:rPr>
            </w:pPr>
            <w:r w:rsidRPr="00074F4E">
              <w:t>Vaikai ugdosi supratimą apie kaimynus ir kaimynystę, žino ir vartoja sąvoką „kaimynai“, bando vertinti, kokie kaimynai yra „geri“, o kokie – „blogi“, svarsto, kaip išlaikyti gerus kaimyniškus santykius.</w:t>
            </w:r>
          </w:p>
        </w:tc>
      </w:tr>
    </w:tbl>
    <w:p w14:paraId="0A0E7352" w14:textId="77777777" w:rsidR="00F556B3" w:rsidRDefault="00F556B3" w:rsidP="009C58FB">
      <w:pPr>
        <w:rPr>
          <w:rFonts w:ascii="Times New Roman" w:hAnsi="Times New Roman" w:cs="Times New Roman"/>
          <w:b/>
          <w:bCs/>
          <w:sz w:val="24"/>
          <w:szCs w:val="24"/>
        </w:rPr>
      </w:pPr>
    </w:p>
    <w:p w14:paraId="12CF5B95" w14:textId="56D83A1B" w:rsidR="009C58FB" w:rsidRPr="00025CFA" w:rsidRDefault="0024447A" w:rsidP="0024447A">
      <w:pPr>
        <w:pStyle w:val="Heading2"/>
        <w:spacing w:before="0" w:after="0" w:line="240" w:lineRule="auto"/>
        <w:jc w:val="center"/>
        <w:rPr>
          <w:rFonts w:ascii="Times New Roman" w:hAnsi="Times New Roman" w:cs="Times New Roman"/>
          <w:b/>
          <w:bCs/>
          <w:color w:val="auto"/>
          <w:sz w:val="28"/>
          <w:szCs w:val="28"/>
        </w:rPr>
      </w:pPr>
      <w:bookmarkStart w:id="16" w:name="_Toc199690326"/>
      <w:r w:rsidRPr="00025CFA">
        <w:rPr>
          <w:rFonts w:ascii="Times New Roman" w:hAnsi="Times New Roman" w:cs="Times New Roman"/>
          <w:b/>
          <w:bCs/>
          <w:color w:val="auto"/>
          <w:sz w:val="28"/>
          <w:szCs w:val="28"/>
        </w:rPr>
        <w:t>7.3. Ugdymosi sritis „Kuriu ir išreiškiu</w:t>
      </w:r>
      <w:r w:rsidR="00F556B3" w:rsidRPr="00025CFA">
        <w:rPr>
          <w:rFonts w:ascii="Times New Roman" w:hAnsi="Times New Roman" w:cs="Times New Roman"/>
          <w:b/>
          <w:bCs/>
          <w:color w:val="auto"/>
          <w:sz w:val="28"/>
          <w:szCs w:val="28"/>
        </w:rPr>
        <w:t>“</w:t>
      </w:r>
      <w:bookmarkEnd w:id="16"/>
    </w:p>
    <w:p w14:paraId="789357B7" w14:textId="77777777" w:rsidR="0024447A" w:rsidRDefault="0024447A" w:rsidP="0024447A">
      <w:pPr>
        <w:spacing w:after="0" w:line="240" w:lineRule="auto"/>
        <w:jc w:val="center"/>
        <w:rPr>
          <w:rFonts w:ascii="Times New Roman" w:hAnsi="Times New Roman" w:cs="Times New Roman"/>
          <w:b/>
          <w:bCs/>
          <w:i/>
          <w:iCs/>
          <w:sz w:val="28"/>
          <w:szCs w:val="28"/>
        </w:rPr>
      </w:pPr>
    </w:p>
    <w:p w14:paraId="01167875" w14:textId="0661FF7F" w:rsidR="001B2AF0" w:rsidRPr="0024447A" w:rsidRDefault="009C58FB" w:rsidP="0024447A">
      <w:pPr>
        <w:spacing w:after="0" w:line="240" w:lineRule="auto"/>
        <w:jc w:val="center"/>
        <w:rPr>
          <w:rFonts w:ascii="Times New Roman" w:hAnsi="Times New Roman" w:cs="Times New Roman"/>
          <w:b/>
          <w:bCs/>
          <w:i/>
          <w:iCs/>
          <w:sz w:val="28"/>
          <w:szCs w:val="28"/>
        </w:rPr>
      </w:pPr>
      <w:r w:rsidRPr="008E0507">
        <w:rPr>
          <w:rFonts w:ascii="Times New Roman" w:hAnsi="Times New Roman" w:cs="Times New Roman"/>
          <w:b/>
          <w:bCs/>
          <w:i/>
          <w:iCs/>
          <w:sz w:val="28"/>
          <w:szCs w:val="28"/>
        </w:rPr>
        <w:t>Kūrybiškumas</w:t>
      </w:r>
    </w:p>
    <w:p w14:paraId="6A07886D" w14:textId="77777777" w:rsidR="009C58FB" w:rsidRPr="008E0507" w:rsidRDefault="009C58FB" w:rsidP="008E0507">
      <w:pPr>
        <w:spacing w:after="0" w:line="240" w:lineRule="auto"/>
        <w:ind w:firstLine="851"/>
        <w:rPr>
          <w:rFonts w:ascii="Times New Roman" w:hAnsi="Times New Roman" w:cs="Times New Roman"/>
          <w:sz w:val="24"/>
          <w:szCs w:val="24"/>
        </w:rPr>
      </w:pPr>
      <w:r w:rsidRPr="009C58FB">
        <w:rPr>
          <w:rFonts w:ascii="Times New Roman" w:hAnsi="Times New Roman" w:cs="Times New Roman"/>
          <w:b/>
          <w:bCs/>
          <w:sz w:val="24"/>
          <w:szCs w:val="24"/>
        </w:rPr>
        <w:t xml:space="preserve">Vertybinė nuostata. </w:t>
      </w:r>
      <w:r w:rsidRPr="008E0507">
        <w:rPr>
          <w:rFonts w:ascii="Times New Roman" w:hAnsi="Times New Roman" w:cs="Times New Roman"/>
          <w:sz w:val="24"/>
          <w:szCs w:val="24"/>
        </w:rPr>
        <w:t>Nusiteikęs drąsiai kurti ir autentiškai išreikšti save, noriai tyrinėti naujas idėjas.</w:t>
      </w:r>
    </w:p>
    <w:p w14:paraId="0D042F3E" w14:textId="1584F98F" w:rsidR="009C58FB" w:rsidRPr="008E0507" w:rsidRDefault="009C58FB" w:rsidP="008E0507">
      <w:pPr>
        <w:spacing w:after="0" w:line="240" w:lineRule="auto"/>
        <w:ind w:firstLine="851"/>
        <w:rPr>
          <w:rFonts w:ascii="Times New Roman" w:hAnsi="Times New Roman" w:cs="Times New Roman"/>
          <w:sz w:val="24"/>
          <w:szCs w:val="24"/>
        </w:rPr>
      </w:pPr>
      <w:r w:rsidRPr="009C58FB">
        <w:rPr>
          <w:rFonts w:ascii="Times New Roman" w:hAnsi="Times New Roman" w:cs="Times New Roman"/>
          <w:b/>
          <w:bCs/>
          <w:sz w:val="24"/>
          <w:szCs w:val="24"/>
        </w:rPr>
        <w:t xml:space="preserve">Esminiai gebėjimai. </w:t>
      </w:r>
      <w:r w:rsidRPr="008E0507">
        <w:rPr>
          <w:rFonts w:ascii="Times New Roman" w:hAnsi="Times New Roman" w:cs="Times New Roman"/>
          <w:sz w:val="24"/>
          <w:szCs w:val="24"/>
        </w:rPr>
        <w:t>Pasitelkia patirtį ir vaizduotę, tyrinėja savo ir kitų idėjas, randa būdų ir priemonių parodyti originalumą ir išradingumą įgyvendindamas kūrybinius sumanymus, aptaria tai su kitais.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3"/>
        <w:gridCol w:w="4955"/>
      </w:tblGrid>
      <w:tr w:rsidR="009C58FB" w:rsidRPr="00074F4E" w14:paraId="5EE98519" w14:textId="77777777" w:rsidTr="00074F4E">
        <w:trPr>
          <w:tblHeader/>
        </w:trPr>
        <w:tc>
          <w:tcPr>
            <w:tcW w:w="4673" w:type="dxa"/>
            <w:shd w:val="clear" w:color="auto" w:fill="BFBFBF" w:themeFill="background1" w:themeFillShade="BF"/>
            <w:tcMar>
              <w:top w:w="100" w:type="dxa"/>
              <w:left w:w="100" w:type="dxa"/>
              <w:bottom w:w="100" w:type="dxa"/>
              <w:right w:w="100" w:type="dxa"/>
            </w:tcMar>
            <w:hideMark/>
          </w:tcPr>
          <w:p w14:paraId="5922DFF1" w14:textId="77777777" w:rsidR="009C58FB" w:rsidRPr="00074F4E" w:rsidRDefault="009C58FB" w:rsidP="008E0507">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0-3 metai</w:t>
            </w:r>
          </w:p>
        </w:tc>
        <w:tc>
          <w:tcPr>
            <w:tcW w:w="4955" w:type="dxa"/>
            <w:shd w:val="clear" w:color="auto" w:fill="BFBFBF" w:themeFill="background1" w:themeFillShade="BF"/>
            <w:tcMar>
              <w:top w:w="100" w:type="dxa"/>
              <w:left w:w="100" w:type="dxa"/>
              <w:bottom w:w="100" w:type="dxa"/>
              <w:right w:w="100" w:type="dxa"/>
            </w:tcMar>
            <w:hideMark/>
          </w:tcPr>
          <w:p w14:paraId="29F609FA" w14:textId="77777777" w:rsidR="009C58FB" w:rsidRPr="00074F4E" w:rsidRDefault="009C58FB" w:rsidP="008E0507">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3-6 metai</w:t>
            </w:r>
          </w:p>
        </w:tc>
      </w:tr>
      <w:tr w:rsidR="009C58FB" w:rsidRPr="00074F4E" w14:paraId="751C7DF1" w14:textId="77777777" w:rsidTr="00074F4E">
        <w:tc>
          <w:tcPr>
            <w:tcW w:w="4673" w:type="dxa"/>
            <w:tcMar>
              <w:top w:w="100" w:type="dxa"/>
              <w:left w:w="100" w:type="dxa"/>
              <w:bottom w:w="100" w:type="dxa"/>
              <w:right w:w="100" w:type="dxa"/>
            </w:tcMar>
            <w:hideMark/>
          </w:tcPr>
          <w:p w14:paraId="18DE19A3" w14:textId="77777777" w:rsidR="0000633D" w:rsidRPr="00074F4E" w:rsidRDefault="0000633D">
            <w:pPr>
              <w:pStyle w:val="NormalWeb"/>
              <w:numPr>
                <w:ilvl w:val="0"/>
                <w:numId w:val="30"/>
              </w:numPr>
              <w:spacing w:before="0" w:beforeAutospacing="0" w:after="0" w:afterAutospacing="0"/>
              <w:ind w:left="357" w:hanging="357"/>
            </w:pPr>
            <w:r w:rsidRPr="00074F4E">
              <w:t>Vaikai veikia savo tempu, pagal savo norus ir galias. Jie tyrinėja visus daiktus, kurie patenka į jų rankas – žaislus, norėdami suprasti, kas vyksta, kai juos barškina ar ridena. Jie domisi, kas yra žaislų viduje, juos išardo, liečia, „skanauja“, apžiūri, meta ir atlieka įvairius veiksmus su daiktais bei žaislais.</w:t>
            </w:r>
          </w:p>
          <w:p w14:paraId="1B8A3F22" w14:textId="77777777" w:rsidR="0000633D" w:rsidRPr="00074F4E" w:rsidRDefault="0000633D">
            <w:pPr>
              <w:pStyle w:val="NormalWeb"/>
              <w:numPr>
                <w:ilvl w:val="0"/>
                <w:numId w:val="30"/>
              </w:numPr>
              <w:spacing w:before="0" w:beforeAutospacing="0" w:after="0" w:afterAutospacing="0"/>
              <w:ind w:left="357" w:hanging="357"/>
            </w:pPr>
            <w:r w:rsidRPr="00074F4E">
              <w:t xml:space="preserve">Spontaniškai tyrinėdami mokytojo pasiūlytas vizualinės raiškos priemones, vaikai jas liečia, judina, braukia, spaudžia, teplioja dažais, pirštukais, pastebi </w:t>
            </w:r>
            <w:r w:rsidRPr="00074F4E">
              <w:lastRenderedPageBreak/>
              <w:t>pėdsaką, spalvą, liniją, dėmę, jaučia tekstūrą ir skirtingų faktūrų medžiagiškumą. Šis įvairių priemonių ir įrankių tyrinėjimas skatina vaikų grafinę ir spalvinę raišką.</w:t>
            </w:r>
          </w:p>
          <w:p w14:paraId="21A4C8AE" w14:textId="77777777" w:rsidR="0000633D" w:rsidRPr="00074F4E" w:rsidRDefault="0000633D">
            <w:pPr>
              <w:pStyle w:val="NormalWeb"/>
              <w:numPr>
                <w:ilvl w:val="0"/>
                <w:numId w:val="30"/>
              </w:numPr>
              <w:spacing w:before="0" w:beforeAutospacing="0" w:after="0" w:afterAutospacing="0"/>
              <w:ind w:left="357" w:hanging="357"/>
            </w:pPr>
            <w:r w:rsidRPr="00074F4E">
              <w:t>Remdamiesi patyrimu vaikai pradeda suprasti ryšį tarp rankos judesių ir piešimo priemonės paliekamo pėdsako. Jie išbando įvairius piešimo būdus – vašku, dažymą pirštais ir kitus. Vaikai tyrinėja savo keverzones ir terliones, mėgsta apie jas pasakoti, ypač kai suaugusieji palankiai reaguoja, drąsina ir komentuoja jų piešinius.</w:t>
            </w:r>
          </w:p>
          <w:p w14:paraId="49B38012" w14:textId="77777777" w:rsidR="0000633D" w:rsidRPr="00074F4E" w:rsidRDefault="0000633D">
            <w:pPr>
              <w:pStyle w:val="NormalWeb"/>
              <w:numPr>
                <w:ilvl w:val="0"/>
                <w:numId w:val="30"/>
              </w:numPr>
              <w:spacing w:before="0" w:beforeAutospacing="0" w:after="0" w:afterAutospacing="0"/>
              <w:ind w:left="357" w:hanging="357"/>
            </w:pPr>
            <w:r w:rsidRPr="00074F4E">
              <w:t xml:space="preserve">Vaikai ima vis labiau kontroliuoti savo judesius, jų kryptis, vaizduoja įvairesnes linijas ir formas. Veido išraiška, kūno kalba ir balsas atspindi pojūčius bei patiriamą realybę. </w:t>
            </w:r>
          </w:p>
          <w:p w14:paraId="0645099C" w14:textId="77777777" w:rsidR="0000633D" w:rsidRPr="00074F4E" w:rsidRDefault="0000633D">
            <w:pPr>
              <w:pStyle w:val="NormalWeb"/>
              <w:numPr>
                <w:ilvl w:val="0"/>
                <w:numId w:val="30"/>
              </w:numPr>
              <w:spacing w:before="0" w:beforeAutospacing="0" w:after="0" w:afterAutospacing="0"/>
              <w:ind w:left="357" w:hanging="357"/>
            </w:pPr>
            <w:r w:rsidRPr="00074F4E">
              <w:t>Vaikai pasirenka sau vaidmenį ir vaizduoja su juo susijusius veiksmus. Žaidimuose naudoja įvairius daiktų pakaitalus bei statybines konstrukcijas. Su tuo pačiu daiktu atlieka kelis veiksmus, žaislus paverčia veikiančiais personažais, veikia įsivaizduojamoje situacijoje – virtuvėje, ligoninėje ar panašiai, atlikdami tam tikrą vaidmenį.</w:t>
            </w:r>
          </w:p>
          <w:p w14:paraId="578541CB" w14:textId="6C07ACE4" w:rsidR="009C58FB" w:rsidRPr="00074F4E" w:rsidRDefault="0000633D">
            <w:pPr>
              <w:pStyle w:val="NormalWeb"/>
              <w:numPr>
                <w:ilvl w:val="0"/>
                <w:numId w:val="30"/>
              </w:numPr>
              <w:spacing w:before="0" w:beforeAutospacing="0" w:after="0" w:afterAutospacing="0"/>
              <w:ind w:left="357" w:hanging="357"/>
            </w:pPr>
            <w:r w:rsidRPr="00074F4E">
              <w:t>Žaisdami su skirtingų dvimačių ir trimačių formų objektais, įvairiomis figūromis, čiupinėdami, minkydami ir stebėdami juos realioje bei virtualioje erdvėje, vaikai atranda erdvinį pasaulį ir jo raiškos galimybes.</w:t>
            </w:r>
            <w:r w:rsidR="009C58FB" w:rsidRPr="00074F4E">
              <w:t> </w:t>
            </w:r>
          </w:p>
          <w:p w14:paraId="2E39FCA9" w14:textId="77777777" w:rsidR="009C58FB" w:rsidRPr="00074F4E" w:rsidRDefault="009C58FB" w:rsidP="008E0507">
            <w:pPr>
              <w:spacing w:after="0" w:line="240" w:lineRule="auto"/>
              <w:rPr>
                <w:rFonts w:ascii="Times New Roman" w:hAnsi="Times New Roman" w:cs="Times New Roman"/>
                <w:sz w:val="24"/>
                <w:szCs w:val="24"/>
              </w:rPr>
            </w:pPr>
          </w:p>
        </w:tc>
        <w:tc>
          <w:tcPr>
            <w:tcW w:w="4955" w:type="dxa"/>
            <w:tcMar>
              <w:top w:w="100" w:type="dxa"/>
              <w:left w:w="100" w:type="dxa"/>
              <w:bottom w:w="100" w:type="dxa"/>
              <w:right w:w="100" w:type="dxa"/>
            </w:tcMar>
            <w:hideMark/>
          </w:tcPr>
          <w:p w14:paraId="19F575BB" w14:textId="77777777" w:rsidR="00E8791E" w:rsidRPr="00074F4E" w:rsidRDefault="00E8791E">
            <w:pPr>
              <w:pStyle w:val="NormalWeb"/>
              <w:numPr>
                <w:ilvl w:val="0"/>
                <w:numId w:val="29"/>
              </w:numPr>
              <w:spacing w:before="0" w:beforeAutospacing="0" w:after="0" w:afterAutospacing="0"/>
              <w:ind w:left="357" w:hanging="357"/>
            </w:pPr>
            <w:r w:rsidRPr="00074F4E">
              <w:lastRenderedPageBreak/>
              <w:t xml:space="preserve">Vaikai tikslingai įsitraukia į mokytojo inicijuojamas kūrybines veiklas, tyrinėja įvairias grafinės ir spalvinės raiškos priemones bei medžiagas. </w:t>
            </w:r>
          </w:p>
          <w:p w14:paraId="78B244F9" w14:textId="77777777" w:rsidR="00E8791E" w:rsidRPr="00074F4E" w:rsidRDefault="00E8791E">
            <w:pPr>
              <w:pStyle w:val="NormalWeb"/>
              <w:numPr>
                <w:ilvl w:val="0"/>
                <w:numId w:val="29"/>
              </w:numPr>
              <w:spacing w:before="0" w:beforeAutospacing="0" w:after="0" w:afterAutospacing="0"/>
              <w:ind w:left="357" w:hanging="357"/>
            </w:pPr>
            <w:r w:rsidRPr="00074F4E">
              <w:t>Jie išbando skirtingus piešimo būdus ir priemones – vašką, dažymą pirštais ir kitas technikas, taip pat eksperimentuoja su grafikos metodais, tokiais kaip monotipija, lino raižinys, grotažas ar koliažas, dažnai naudodami mišrias technikas. Piešdami vaikai įvardina, ką nupiešė.</w:t>
            </w:r>
          </w:p>
          <w:p w14:paraId="6A0CED94" w14:textId="77777777" w:rsidR="00E8791E" w:rsidRPr="00074F4E" w:rsidRDefault="00E8791E">
            <w:pPr>
              <w:pStyle w:val="NormalWeb"/>
              <w:numPr>
                <w:ilvl w:val="0"/>
                <w:numId w:val="29"/>
              </w:numPr>
              <w:spacing w:before="0" w:beforeAutospacing="0" w:after="0" w:afterAutospacing="0"/>
              <w:ind w:left="357" w:hanging="357"/>
            </w:pPr>
            <w:r w:rsidRPr="00074F4E">
              <w:t xml:space="preserve">Individualiai arba drauge tyrinėdami spalvų </w:t>
            </w:r>
            <w:r w:rsidRPr="00074F4E">
              <w:lastRenderedPageBreak/>
              <w:t>ir linijų žaismą, maišydami dažus ir eksperimentuodami su dėmėmis, vaikai įgyvendina savo kūrybines idėjas, drąsinami ir palaikomi suaugusiųjų. Jie renkasi priemones ir technikas, savitai ir detaliai baigia savo kūrybinius darbus.</w:t>
            </w:r>
          </w:p>
          <w:p w14:paraId="0D0340FA" w14:textId="77777777" w:rsidR="00E8791E" w:rsidRPr="00074F4E" w:rsidRDefault="00E8791E">
            <w:pPr>
              <w:pStyle w:val="NormalWeb"/>
              <w:numPr>
                <w:ilvl w:val="0"/>
                <w:numId w:val="29"/>
              </w:numPr>
              <w:spacing w:before="0" w:beforeAutospacing="0" w:after="0" w:afterAutospacing="0"/>
              <w:ind w:left="357" w:hanging="357"/>
            </w:pPr>
            <w:r w:rsidRPr="00074F4E">
              <w:t xml:space="preserve">Vaikai modeliuoja ir komponuoja dvimates ir trimates figūras, dirbdami su įvairiomis medžiagomis – lipdydami skirtingų formų objektus, konstruodami erdvinius kūrinius iš įvairių medžiagų. </w:t>
            </w:r>
          </w:p>
          <w:p w14:paraId="50E0741C" w14:textId="77777777" w:rsidR="00E8791E" w:rsidRPr="00074F4E" w:rsidRDefault="00E8791E">
            <w:pPr>
              <w:pStyle w:val="NormalWeb"/>
              <w:numPr>
                <w:ilvl w:val="0"/>
                <w:numId w:val="29"/>
              </w:numPr>
              <w:spacing w:before="0" w:beforeAutospacing="0" w:after="0" w:afterAutospacing="0"/>
              <w:ind w:left="357" w:hanging="357"/>
            </w:pPr>
            <w:r w:rsidRPr="00074F4E">
              <w:t>Įgudę vaikai bando atkartoti arba kurti sudėtingesnius erdvinius objektus, patiria džiaugsmą kuriant kompozicijas iš įprastų ir netikėtų priemonių, tokių kaip kaladėlės, gamtinė medžiaga, buities rakandai, karšti klijai, antrinės žaliavos ar net 3D pieštukai.</w:t>
            </w:r>
          </w:p>
          <w:p w14:paraId="4DD34657" w14:textId="77777777" w:rsidR="00E8791E" w:rsidRPr="00074F4E" w:rsidRDefault="00E8791E">
            <w:pPr>
              <w:pStyle w:val="NormalWeb"/>
              <w:numPr>
                <w:ilvl w:val="0"/>
                <w:numId w:val="29"/>
              </w:numPr>
              <w:spacing w:before="0" w:beforeAutospacing="0" w:after="0" w:afterAutospacing="0"/>
              <w:ind w:left="357" w:hanging="357"/>
            </w:pPr>
            <w:r w:rsidRPr="00074F4E">
              <w:t>Vaikai domisi naujais, dar nematytais daiktais, atranda jų savybes, gamtoje išbando nepažintas patirtis – taškosi balose, voliojasi sniege. Jie dėlioja kaladėles, kuria naujus „objektus“, naudoja namų reikmenis, maisto produktus, gamtos dovanas, kurdami naujus, netikėtus dalykus.</w:t>
            </w:r>
          </w:p>
          <w:p w14:paraId="3D3E4E39" w14:textId="77777777" w:rsidR="00E8791E" w:rsidRPr="00074F4E" w:rsidRDefault="00E8791E">
            <w:pPr>
              <w:pStyle w:val="NormalWeb"/>
              <w:numPr>
                <w:ilvl w:val="0"/>
                <w:numId w:val="29"/>
              </w:numPr>
              <w:spacing w:before="0" w:beforeAutospacing="0" w:after="0" w:afterAutospacing="0"/>
              <w:ind w:left="357" w:hanging="357"/>
            </w:pPr>
            <w:r w:rsidRPr="00074F4E">
              <w:t>Sekdami suaugusiojo paruoštu „pratimų taku“, vaikai atlieka parodytus judesius ir patys sugalvoja savo, kuria ir įveikia kliūčių ruožus. Kūno padėtį erdvėje keičia pagal sumanymą ar nurodymus.</w:t>
            </w:r>
          </w:p>
          <w:p w14:paraId="1A4BB9A6" w14:textId="77777777" w:rsidR="00E8791E" w:rsidRPr="00074F4E" w:rsidRDefault="00E8791E">
            <w:pPr>
              <w:pStyle w:val="NormalWeb"/>
              <w:numPr>
                <w:ilvl w:val="0"/>
                <w:numId w:val="29"/>
              </w:numPr>
              <w:spacing w:before="0" w:beforeAutospacing="0" w:after="0" w:afterAutospacing="0"/>
              <w:ind w:left="357" w:hanging="357"/>
            </w:pPr>
            <w:r w:rsidRPr="00074F4E">
              <w:t xml:space="preserve">Išgirdę naują žodį ar pamatę naują daiktą, vaikai klausinėja ir aiškinasi, iniciuoja naujas veiklas aplinkos tyrinėjimui. </w:t>
            </w:r>
          </w:p>
          <w:p w14:paraId="661DE015" w14:textId="77777777" w:rsidR="00E8791E" w:rsidRPr="00074F4E" w:rsidRDefault="00E8791E">
            <w:pPr>
              <w:pStyle w:val="NormalWeb"/>
              <w:numPr>
                <w:ilvl w:val="0"/>
                <w:numId w:val="29"/>
              </w:numPr>
              <w:spacing w:before="0" w:beforeAutospacing="0" w:after="0" w:afterAutospacing="0"/>
              <w:ind w:left="357" w:hanging="357"/>
            </w:pPr>
            <w:r w:rsidRPr="00074F4E">
              <w:t>Žaidimuose jie paverčia realybę „nauja tikrove“, naudoja kasdienius daiktus kitaip, kuria žaidimams reikalingas priemones, persikūnija į įvairius veikėjus, sugalvoja net nebūtus personažus.</w:t>
            </w:r>
          </w:p>
          <w:p w14:paraId="232A6A1C" w14:textId="77777777" w:rsidR="00E8791E" w:rsidRPr="00074F4E" w:rsidRDefault="00E8791E">
            <w:pPr>
              <w:pStyle w:val="NormalWeb"/>
              <w:numPr>
                <w:ilvl w:val="0"/>
                <w:numId w:val="29"/>
              </w:numPr>
              <w:spacing w:before="0" w:beforeAutospacing="0" w:after="0" w:afterAutospacing="0"/>
              <w:ind w:left="357" w:hanging="357"/>
            </w:pPr>
            <w:r w:rsidRPr="00074F4E">
              <w:t>Per improvizacinio pobūdžio vaidybą kartu su bendraamžiais ir suaugusiaisiais vaikai tyrinėja temas, kylančias iš savo patirčių, vaizduotės, įkvėptų skaitomos literatūros, muzikos, teatro ar dailės kūrinių.</w:t>
            </w:r>
          </w:p>
          <w:p w14:paraId="2D357DE7" w14:textId="77777777" w:rsidR="00E8791E" w:rsidRPr="00074F4E" w:rsidRDefault="00E8791E">
            <w:pPr>
              <w:pStyle w:val="NormalWeb"/>
              <w:numPr>
                <w:ilvl w:val="0"/>
                <w:numId w:val="29"/>
              </w:numPr>
              <w:spacing w:before="0" w:beforeAutospacing="0" w:after="0" w:afterAutospacing="0"/>
              <w:ind w:left="357" w:hanging="357"/>
            </w:pPr>
            <w:r w:rsidRPr="00074F4E">
              <w:t>Atlikdami simbolinius vaidmenis vaikai naudoja išraiškingus kūno judesius, veido mimiką, balso intonacijas, giliai išgyvena kuriamas situacijas ir mokosi tiksliau, aiškiau bei kūrybiškiau perteikti savo išgyvenimus kitiems vaikams ir artimiems suaugusiesiems.</w:t>
            </w:r>
          </w:p>
          <w:p w14:paraId="782BD690" w14:textId="77777777" w:rsidR="00E8791E" w:rsidRPr="00074F4E" w:rsidRDefault="00E8791E">
            <w:pPr>
              <w:pStyle w:val="NormalWeb"/>
              <w:numPr>
                <w:ilvl w:val="0"/>
                <w:numId w:val="29"/>
              </w:numPr>
              <w:spacing w:before="0" w:beforeAutospacing="0" w:after="0" w:afterAutospacing="0"/>
              <w:ind w:left="357" w:hanging="357"/>
            </w:pPr>
            <w:r w:rsidRPr="00074F4E">
              <w:t xml:space="preserve">Vaikai domisi fantastiniais, neįprastais </w:t>
            </w:r>
            <w:r w:rsidRPr="00074F4E">
              <w:lastRenderedPageBreak/>
              <w:t>klausimais, siūlo nestandartinius atsakymus ir problemų sprendimo būdus, kuria naujus žodžius, garsus, spalvas, judesius, istorijas. Jie kuria vaidmeninius žaidimus, pasirinkdami įvairių profesijų atstovų vaidmenis.</w:t>
            </w:r>
          </w:p>
          <w:p w14:paraId="7CEB9768" w14:textId="2EB1D650" w:rsidR="009C58FB" w:rsidRPr="00074F4E" w:rsidRDefault="00E8791E">
            <w:pPr>
              <w:pStyle w:val="NormalWeb"/>
              <w:numPr>
                <w:ilvl w:val="0"/>
                <w:numId w:val="29"/>
              </w:numPr>
              <w:spacing w:before="0" w:beforeAutospacing="0" w:after="0" w:afterAutospacing="0"/>
              <w:ind w:left="357" w:hanging="357"/>
              <w:rPr>
                <w:color w:val="000000"/>
              </w:rPr>
            </w:pPr>
            <w:r w:rsidRPr="00074F4E">
              <w:t>Vaikai pažįsta ir patiria teatro meno reiškinius mokykloje ir už jos ribų, stebėdami ir dalyvaudami įvairiuose teatro spektakliuose ikimokyklinio amžiaus vaikams – šokio, lėlių, dramos, operos ir kt. Drauge su suaugusiaisiais dalyvauja improvizacinio pobūdžio teatralizuotuose renginiuose, tradicinėse šventėse, pasakų vaidinimuose su lėlėmis ir pan.</w:t>
            </w:r>
          </w:p>
        </w:tc>
      </w:tr>
    </w:tbl>
    <w:p w14:paraId="0AD08ACD" w14:textId="77777777" w:rsidR="00C3491F" w:rsidRDefault="00C3491F" w:rsidP="00E8791E">
      <w:pPr>
        <w:spacing w:after="0" w:line="240" w:lineRule="auto"/>
        <w:rPr>
          <w:rFonts w:ascii="Times New Roman" w:hAnsi="Times New Roman" w:cs="Times New Roman"/>
          <w:b/>
          <w:bCs/>
          <w:i/>
          <w:iCs/>
          <w:sz w:val="28"/>
          <w:szCs w:val="28"/>
        </w:rPr>
      </w:pPr>
    </w:p>
    <w:p w14:paraId="6EB73B46" w14:textId="77777777" w:rsidR="00E8791E" w:rsidRDefault="00E8791E" w:rsidP="00074F4E">
      <w:pPr>
        <w:spacing w:after="0" w:line="240" w:lineRule="auto"/>
        <w:rPr>
          <w:rFonts w:ascii="Times New Roman" w:hAnsi="Times New Roman" w:cs="Times New Roman"/>
          <w:b/>
          <w:bCs/>
          <w:i/>
          <w:iCs/>
          <w:sz w:val="28"/>
          <w:szCs w:val="28"/>
        </w:rPr>
      </w:pPr>
    </w:p>
    <w:p w14:paraId="61791946" w14:textId="020A8436" w:rsidR="001B2AF0" w:rsidRPr="0024447A" w:rsidRDefault="009C58FB" w:rsidP="0024447A">
      <w:pPr>
        <w:spacing w:after="0" w:line="240" w:lineRule="auto"/>
        <w:jc w:val="center"/>
        <w:rPr>
          <w:rFonts w:ascii="Times New Roman" w:hAnsi="Times New Roman" w:cs="Times New Roman"/>
          <w:b/>
          <w:bCs/>
          <w:i/>
          <w:iCs/>
          <w:sz w:val="28"/>
          <w:szCs w:val="28"/>
        </w:rPr>
      </w:pPr>
      <w:r w:rsidRPr="008E0507">
        <w:rPr>
          <w:rFonts w:ascii="Times New Roman" w:hAnsi="Times New Roman" w:cs="Times New Roman"/>
          <w:b/>
          <w:bCs/>
          <w:i/>
          <w:iCs/>
          <w:sz w:val="28"/>
          <w:szCs w:val="28"/>
        </w:rPr>
        <w:t>Estetinis suvokimas</w:t>
      </w:r>
    </w:p>
    <w:p w14:paraId="0643C2A0" w14:textId="77777777" w:rsidR="009C58FB" w:rsidRPr="009C58FB" w:rsidRDefault="009C58FB" w:rsidP="008E0507">
      <w:pPr>
        <w:spacing w:after="0" w:line="240" w:lineRule="auto"/>
        <w:ind w:firstLine="851"/>
        <w:jc w:val="both"/>
        <w:rPr>
          <w:rFonts w:ascii="Times New Roman" w:hAnsi="Times New Roman" w:cs="Times New Roman"/>
          <w:sz w:val="24"/>
          <w:szCs w:val="24"/>
        </w:rPr>
      </w:pPr>
      <w:r w:rsidRPr="009C58FB">
        <w:rPr>
          <w:rFonts w:ascii="Times New Roman" w:hAnsi="Times New Roman" w:cs="Times New Roman"/>
          <w:b/>
          <w:bCs/>
          <w:sz w:val="24"/>
          <w:szCs w:val="24"/>
        </w:rPr>
        <w:t xml:space="preserve">Vertybinė nuostata. </w:t>
      </w:r>
      <w:r w:rsidRPr="009C58FB">
        <w:rPr>
          <w:rFonts w:ascii="Times New Roman" w:hAnsi="Times New Roman" w:cs="Times New Roman"/>
          <w:sz w:val="24"/>
          <w:szCs w:val="24"/>
        </w:rPr>
        <w:t>Domisi, gėrisi, grožisi gamtine ir kultūrine aplinka.</w:t>
      </w:r>
    </w:p>
    <w:p w14:paraId="445AA7AD" w14:textId="2BCCFE4D" w:rsidR="009C58FB" w:rsidRPr="009C58FB" w:rsidRDefault="009C58FB" w:rsidP="008E0507">
      <w:pPr>
        <w:spacing w:after="0" w:line="240" w:lineRule="auto"/>
        <w:ind w:firstLine="851"/>
        <w:jc w:val="both"/>
        <w:rPr>
          <w:rFonts w:ascii="Times New Roman" w:hAnsi="Times New Roman" w:cs="Times New Roman"/>
          <w:sz w:val="24"/>
          <w:szCs w:val="24"/>
        </w:rPr>
      </w:pPr>
      <w:r w:rsidRPr="009C58FB">
        <w:rPr>
          <w:rFonts w:ascii="Times New Roman" w:hAnsi="Times New Roman" w:cs="Times New Roman"/>
          <w:b/>
          <w:bCs/>
          <w:sz w:val="24"/>
          <w:szCs w:val="24"/>
        </w:rPr>
        <w:t xml:space="preserve">Esminiai gebėjimai. </w:t>
      </w:r>
      <w:r w:rsidRPr="009C58FB">
        <w:rPr>
          <w:rFonts w:ascii="Times New Roman" w:hAnsi="Times New Roman" w:cs="Times New Roman"/>
          <w:sz w:val="24"/>
          <w:szCs w:val="24"/>
        </w:rPr>
        <w:t>Atpažįsta įvairius gamtinės ir kultūrinės aplinkos reiškinius, reaguoja į juos, jaučia, suvokia ir, remdamasis savo supratimu, aptaria estetinius jų ypatumus, dalinasi asmeninėmis estetinėmis patirtimis, džiaugiasi savo ir kitų kūryba.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3"/>
        <w:gridCol w:w="4955"/>
      </w:tblGrid>
      <w:tr w:rsidR="009C58FB" w:rsidRPr="00074F4E" w14:paraId="786849E0" w14:textId="77777777" w:rsidTr="00074F4E">
        <w:trPr>
          <w:tblHeader/>
          <w:jc w:val="center"/>
        </w:trPr>
        <w:tc>
          <w:tcPr>
            <w:tcW w:w="4673" w:type="dxa"/>
            <w:shd w:val="clear" w:color="auto" w:fill="BFBFBF" w:themeFill="background1" w:themeFillShade="BF"/>
            <w:tcMar>
              <w:top w:w="100" w:type="dxa"/>
              <w:left w:w="100" w:type="dxa"/>
              <w:bottom w:w="100" w:type="dxa"/>
              <w:right w:w="100" w:type="dxa"/>
            </w:tcMar>
            <w:hideMark/>
          </w:tcPr>
          <w:p w14:paraId="7DC8AFE4" w14:textId="77777777" w:rsidR="009C58FB" w:rsidRPr="00074F4E" w:rsidRDefault="009C58FB" w:rsidP="008E0507">
            <w:pPr>
              <w:jc w:val="center"/>
              <w:rPr>
                <w:rFonts w:ascii="Times New Roman" w:hAnsi="Times New Roman" w:cs="Times New Roman"/>
                <w:b/>
                <w:bCs/>
                <w:sz w:val="24"/>
                <w:szCs w:val="24"/>
              </w:rPr>
            </w:pPr>
            <w:r w:rsidRPr="00074F4E">
              <w:rPr>
                <w:rFonts w:ascii="Times New Roman" w:hAnsi="Times New Roman" w:cs="Times New Roman"/>
                <w:b/>
                <w:bCs/>
                <w:sz w:val="24"/>
                <w:szCs w:val="24"/>
              </w:rPr>
              <w:t>0-3 metai</w:t>
            </w:r>
          </w:p>
        </w:tc>
        <w:tc>
          <w:tcPr>
            <w:tcW w:w="4955" w:type="dxa"/>
            <w:shd w:val="clear" w:color="auto" w:fill="BFBFBF" w:themeFill="background1" w:themeFillShade="BF"/>
            <w:tcMar>
              <w:top w:w="100" w:type="dxa"/>
              <w:left w:w="100" w:type="dxa"/>
              <w:bottom w:w="100" w:type="dxa"/>
              <w:right w:w="100" w:type="dxa"/>
            </w:tcMar>
            <w:hideMark/>
          </w:tcPr>
          <w:p w14:paraId="1710BE7C" w14:textId="77777777" w:rsidR="009C58FB" w:rsidRPr="00074F4E" w:rsidRDefault="009C58FB" w:rsidP="008E0507">
            <w:pPr>
              <w:jc w:val="center"/>
              <w:rPr>
                <w:rFonts w:ascii="Times New Roman" w:hAnsi="Times New Roman" w:cs="Times New Roman"/>
                <w:b/>
                <w:bCs/>
                <w:sz w:val="24"/>
                <w:szCs w:val="24"/>
              </w:rPr>
            </w:pPr>
            <w:r w:rsidRPr="00074F4E">
              <w:rPr>
                <w:rFonts w:ascii="Times New Roman" w:hAnsi="Times New Roman" w:cs="Times New Roman"/>
                <w:b/>
                <w:bCs/>
                <w:sz w:val="24"/>
                <w:szCs w:val="24"/>
              </w:rPr>
              <w:t>3-6 metai</w:t>
            </w:r>
          </w:p>
        </w:tc>
      </w:tr>
      <w:tr w:rsidR="009C58FB" w:rsidRPr="00074F4E" w14:paraId="13DB9759" w14:textId="77777777" w:rsidTr="00152662">
        <w:trPr>
          <w:trHeight w:val="2281"/>
          <w:jc w:val="center"/>
        </w:trPr>
        <w:tc>
          <w:tcPr>
            <w:tcW w:w="4673" w:type="dxa"/>
            <w:tcMar>
              <w:top w:w="100" w:type="dxa"/>
              <w:left w:w="100" w:type="dxa"/>
              <w:bottom w:w="100" w:type="dxa"/>
              <w:right w:w="100" w:type="dxa"/>
            </w:tcMar>
            <w:hideMark/>
          </w:tcPr>
          <w:p w14:paraId="42491E89" w14:textId="77777777" w:rsidR="00F74446" w:rsidRPr="00074F4E" w:rsidRDefault="00F74446">
            <w:pPr>
              <w:pStyle w:val="NormalWeb"/>
              <w:numPr>
                <w:ilvl w:val="0"/>
                <w:numId w:val="28"/>
              </w:numPr>
              <w:spacing w:before="0" w:beforeAutospacing="0" w:after="0" w:afterAutospacing="0"/>
              <w:ind w:left="357" w:hanging="357"/>
            </w:pPr>
            <w:r w:rsidRPr="00074F4E">
              <w:t xml:space="preserve">Vaikai klausosi muzikos, guguoja ir juokiasi girdėdami malonius garsus, o nuo nemalonių – verkia. Girdėdami kalbą, dainavimą ar muziką, judina rankas, kojas, linguoja, o įsikibę į atramą spyruokliuoja kojomis. </w:t>
            </w:r>
          </w:p>
          <w:p w14:paraId="0A253AA6" w14:textId="77777777" w:rsidR="00F74446" w:rsidRPr="00074F4E" w:rsidRDefault="00F74446">
            <w:pPr>
              <w:pStyle w:val="NormalWeb"/>
              <w:numPr>
                <w:ilvl w:val="0"/>
                <w:numId w:val="28"/>
              </w:numPr>
              <w:spacing w:before="0" w:beforeAutospacing="0" w:after="0" w:afterAutospacing="0"/>
              <w:ind w:left="357" w:hanging="357"/>
            </w:pPr>
            <w:r w:rsidRPr="00074F4E">
              <w:t xml:space="preserve">Tepdami pirštais dažus, stabteli, žiūri į savo pirštus, bando paragauti, stebi pėdsakus popieriuje ir supratę, kad tai smagu, kartoja veiksmus. </w:t>
            </w:r>
          </w:p>
          <w:p w14:paraId="5147B3B7" w14:textId="77777777" w:rsidR="00F74446" w:rsidRPr="00074F4E" w:rsidRDefault="00F74446">
            <w:pPr>
              <w:pStyle w:val="NormalWeb"/>
              <w:numPr>
                <w:ilvl w:val="0"/>
                <w:numId w:val="28"/>
              </w:numPr>
              <w:spacing w:before="0" w:beforeAutospacing="0" w:after="0" w:afterAutospacing="0"/>
              <w:ind w:left="357" w:hanging="357"/>
            </w:pPr>
            <w:r w:rsidRPr="00074F4E">
              <w:t>Varto įvairias knygeles, komentuoja iliustracijas, su džiaugsmu žiūri spalvingas knygeles, liečia paveikslėlius, „kalbina“ juos, sulaukę pagyrimo, džiaugiasi ir bando veiksmus kartoti, įvardina pasakų veikėjus bei juos vertina.</w:t>
            </w:r>
          </w:p>
          <w:p w14:paraId="46C66346" w14:textId="77777777" w:rsidR="00F74446" w:rsidRPr="00074F4E" w:rsidRDefault="00F74446">
            <w:pPr>
              <w:pStyle w:val="NormalWeb"/>
              <w:numPr>
                <w:ilvl w:val="0"/>
                <w:numId w:val="28"/>
              </w:numPr>
              <w:spacing w:before="0" w:beforeAutospacing="0" w:after="0" w:afterAutospacing="0"/>
              <w:ind w:left="357" w:hanging="357"/>
            </w:pPr>
            <w:r w:rsidRPr="00074F4E">
              <w:t>Linksmų vaidinimo epizodų metu vaikai juokiasi, ploja. Dalyvauja meninėje veikloje – dainuoja, šoka, žaidžia, lanko šventes ir pramogas, stebi atributiką, dekoracijas, kostiumus. Sutelkia dėmesį žiūrėdami vaidinimus.</w:t>
            </w:r>
          </w:p>
          <w:p w14:paraId="43DB4E92" w14:textId="77777777" w:rsidR="00F74446" w:rsidRPr="00074F4E" w:rsidRDefault="00F74446">
            <w:pPr>
              <w:pStyle w:val="NormalWeb"/>
              <w:numPr>
                <w:ilvl w:val="0"/>
                <w:numId w:val="28"/>
              </w:numPr>
              <w:spacing w:before="0" w:beforeAutospacing="0" w:after="0" w:afterAutospacing="0"/>
              <w:ind w:left="357" w:hanging="357"/>
            </w:pPr>
            <w:r w:rsidRPr="00074F4E">
              <w:t xml:space="preserve">Stebi artimiausią aplinką, tyrinėja objektus ir reiškinius, kurie patraukia jų dėmesį </w:t>
            </w:r>
            <w:r w:rsidRPr="00074F4E">
              <w:lastRenderedPageBreak/>
              <w:t xml:space="preserve">vizualinėmis savybėmis. Reaguoja į mokytojo susižavėjimą ir grožėjimąsi aplinka. </w:t>
            </w:r>
          </w:p>
          <w:p w14:paraId="4F61FE38" w14:textId="77777777" w:rsidR="00F74446" w:rsidRPr="00074F4E" w:rsidRDefault="00F74446">
            <w:pPr>
              <w:pStyle w:val="NormalWeb"/>
              <w:numPr>
                <w:ilvl w:val="0"/>
                <w:numId w:val="28"/>
              </w:numPr>
              <w:spacing w:before="0" w:beforeAutospacing="0" w:after="0" w:afterAutospacing="0"/>
              <w:ind w:left="357" w:hanging="357"/>
            </w:pPr>
            <w:r w:rsidRPr="00074F4E">
              <w:t>Per stebėjimą ir tyrinėjimą (analizuodami, lygindami, kategorizuodami) supranta daiktų formas, spalvas, dydžius, kontūrus, šviesą, šešėlius.</w:t>
            </w:r>
          </w:p>
          <w:p w14:paraId="6DE02B37" w14:textId="7D62999C" w:rsidR="009C58FB" w:rsidRPr="00074F4E" w:rsidRDefault="00F74446">
            <w:pPr>
              <w:pStyle w:val="ListParagraph"/>
              <w:numPr>
                <w:ilvl w:val="0"/>
                <w:numId w:val="28"/>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Vaikai ne tik stebi, bet ir liečia aplinkos daiktus, mato juos iš įvairių perspektyvų. Jie kaupia turtingus vizualinius įspūdžius vidaus ir lauko aplinkoje, kur yra meno kūrinių, objektų, gamtinės medžiagos. Vaikai žaidžia su šiais vaizdiniais, keičia jų spalvą, apšvietimą, formą, tonus ir tyrinėja aplinką.</w:t>
            </w:r>
          </w:p>
        </w:tc>
        <w:tc>
          <w:tcPr>
            <w:tcW w:w="4955" w:type="dxa"/>
            <w:tcMar>
              <w:top w:w="100" w:type="dxa"/>
              <w:left w:w="100" w:type="dxa"/>
              <w:bottom w:w="100" w:type="dxa"/>
              <w:right w:w="100" w:type="dxa"/>
            </w:tcMar>
            <w:hideMark/>
          </w:tcPr>
          <w:p w14:paraId="6EE21BBC" w14:textId="77777777" w:rsidR="00900804" w:rsidRPr="00074F4E" w:rsidRDefault="00900804">
            <w:pPr>
              <w:pStyle w:val="NormalWeb"/>
              <w:numPr>
                <w:ilvl w:val="0"/>
                <w:numId w:val="27"/>
              </w:numPr>
              <w:spacing w:before="0" w:beforeAutospacing="0" w:after="0" w:afterAutospacing="0"/>
              <w:ind w:left="357" w:hanging="357"/>
            </w:pPr>
            <w:r w:rsidRPr="00074F4E">
              <w:lastRenderedPageBreak/>
              <w:t xml:space="preserve">Kartais klausydamiesi nuotaikingų vokalinių ar instrumentinių muzikos kūrinių vaikai šypsosi, mojuoja kojomis pagal muzikos taktą, o stebėdami šokį klausia, komentuoja, pasakoja jo siužetą, nusako veikėjus ir jų judesius, apibūdina šokio kostiumus. </w:t>
            </w:r>
          </w:p>
          <w:p w14:paraId="734EE731" w14:textId="77777777" w:rsidR="00900804" w:rsidRPr="00074F4E" w:rsidRDefault="00900804">
            <w:pPr>
              <w:pStyle w:val="NormalWeb"/>
              <w:numPr>
                <w:ilvl w:val="0"/>
                <w:numId w:val="27"/>
              </w:numPr>
              <w:spacing w:before="0" w:beforeAutospacing="0" w:after="0" w:afterAutospacing="0"/>
              <w:ind w:left="357" w:hanging="357"/>
            </w:pPr>
            <w:r w:rsidRPr="00074F4E">
              <w:t>Vaikai vaizduoja įvairius personažus. Pastebi, kada kiti apsirengę netvarkingai ar nešvariai, pagiria, atvirai išreiškia nepasitenkinimą ar susižavėjimą, dalijasi komplimentais ir išreiškia nuomonę apie savo bei kitų išorės grožį, gražius ar negražius bendraamžių poelgius.</w:t>
            </w:r>
          </w:p>
          <w:p w14:paraId="35083238" w14:textId="77777777" w:rsidR="00900804" w:rsidRPr="00074F4E" w:rsidRDefault="00900804">
            <w:pPr>
              <w:pStyle w:val="NormalWeb"/>
              <w:numPr>
                <w:ilvl w:val="0"/>
                <w:numId w:val="27"/>
              </w:numPr>
              <w:spacing w:before="0" w:beforeAutospacing="0" w:after="0" w:afterAutospacing="0"/>
              <w:ind w:left="357" w:hanging="357"/>
            </w:pPr>
            <w:r w:rsidRPr="00074F4E">
              <w:t xml:space="preserve">Norėdami suprasti vaidinimą ar pasaką, klausia, spėlioja, bando paaiškinti. </w:t>
            </w:r>
          </w:p>
          <w:p w14:paraId="167B6C15" w14:textId="77777777" w:rsidR="00900804" w:rsidRPr="00074F4E" w:rsidRDefault="00900804">
            <w:pPr>
              <w:pStyle w:val="NormalWeb"/>
              <w:numPr>
                <w:ilvl w:val="0"/>
                <w:numId w:val="27"/>
              </w:numPr>
              <w:spacing w:before="0" w:beforeAutospacing="0" w:after="0" w:afterAutospacing="0"/>
              <w:ind w:left="357" w:hanging="357"/>
            </w:pPr>
            <w:r w:rsidRPr="00074F4E">
              <w:t xml:space="preserve">Komentuoja savo piešinius, džiaugiasi ir grožisi menine kūryba, pasako, kas pavyko, nori eksponuoti ir rodyti kitiems. </w:t>
            </w:r>
          </w:p>
          <w:p w14:paraId="17EE1E06" w14:textId="77777777" w:rsidR="00900804" w:rsidRPr="00074F4E" w:rsidRDefault="00900804">
            <w:pPr>
              <w:pStyle w:val="NormalWeb"/>
              <w:numPr>
                <w:ilvl w:val="0"/>
                <w:numId w:val="27"/>
              </w:numPr>
              <w:spacing w:before="0" w:beforeAutospacing="0" w:after="0" w:afterAutospacing="0"/>
              <w:ind w:left="357" w:hanging="357"/>
            </w:pPr>
            <w:r w:rsidRPr="00074F4E">
              <w:t xml:space="preserve">Pajunta ir įvardina knygelėje vaizduojamų personažų emocines būsenas, pastebi formas. </w:t>
            </w:r>
          </w:p>
          <w:p w14:paraId="25028F18" w14:textId="77777777" w:rsidR="00900804" w:rsidRPr="00074F4E" w:rsidRDefault="00900804">
            <w:pPr>
              <w:pStyle w:val="NormalWeb"/>
              <w:numPr>
                <w:ilvl w:val="0"/>
                <w:numId w:val="27"/>
              </w:numPr>
              <w:spacing w:before="0" w:beforeAutospacing="0" w:after="0" w:afterAutospacing="0"/>
              <w:ind w:left="357" w:hanging="357"/>
            </w:pPr>
            <w:r w:rsidRPr="00074F4E">
              <w:t>Grupelė vaikų kartu su suaugusiuoju aptaria grožį.</w:t>
            </w:r>
          </w:p>
          <w:p w14:paraId="6E38470F" w14:textId="77777777" w:rsidR="00900804" w:rsidRPr="00074F4E" w:rsidRDefault="00900804">
            <w:pPr>
              <w:pStyle w:val="NormalWeb"/>
              <w:numPr>
                <w:ilvl w:val="0"/>
                <w:numId w:val="27"/>
              </w:numPr>
              <w:spacing w:before="0" w:beforeAutospacing="0" w:after="0" w:afterAutospacing="0"/>
              <w:ind w:left="357" w:hanging="357"/>
            </w:pPr>
            <w:r w:rsidRPr="00074F4E">
              <w:t xml:space="preserve">Vaikai gėrisi ir vertina meno kūrinius: stengiasi pajusti linijų, spalvų, formų </w:t>
            </w:r>
            <w:r w:rsidRPr="00074F4E">
              <w:lastRenderedPageBreak/>
              <w:t>savitumą, emociškai išgyvena kūrinius, pasako apie šokį, vaidindami išraiškingai pakartoja frazes, intonacijas, liūdi ir nuoširdžiai užjaučia herojus, gilindamiesi į įvykius juos aiškinasi.</w:t>
            </w:r>
          </w:p>
          <w:p w14:paraId="000B0543" w14:textId="77777777" w:rsidR="00900804" w:rsidRPr="00074F4E" w:rsidRDefault="00900804">
            <w:pPr>
              <w:pStyle w:val="NormalWeb"/>
              <w:numPr>
                <w:ilvl w:val="0"/>
                <w:numId w:val="27"/>
              </w:numPr>
              <w:spacing w:before="0" w:beforeAutospacing="0" w:after="0" w:afterAutospacing="0"/>
              <w:ind w:left="357" w:hanging="357"/>
            </w:pPr>
            <w:r w:rsidRPr="00074F4E">
              <w:t>Apžiūrinėdami dailės kūrinius, apibūdina spalvas, medžiagas, išraišką, ugdosi nuojautą, kokia medžiaga ir kam tinka.</w:t>
            </w:r>
          </w:p>
          <w:p w14:paraId="09A4D713" w14:textId="41D583BA" w:rsidR="009C58FB" w:rsidRPr="00074F4E" w:rsidRDefault="00900804">
            <w:pPr>
              <w:pStyle w:val="ListParagraph"/>
              <w:numPr>
                <w:ilvl w:val="0"/>
                <w:numId w:val="27"/>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Grožisi ir žodžiais apibūdina labiausiai į akis krentančias gamtos, aplinkos objektų ir reiškinių bei kasdienio gyvenimo estetines ypatybes, pastebi grupės aplinkos estetiką ir ja rūpinasi.</w:t>
            </w:r>
          </w:p>
        </w:tc>
      </w:tr>
    </w:tbl>
    <w:p w14:paraId="6A49E195" w14:textId="77777777" w:rsidR="009C58FB" w:rsidRPr="009C58FB" w:rsidRDefault="009C58FB" w:rsidP="009C58FB">
      <w:pPr>
        <w:rPr>
          <w:rFonts w:ascii="Times New Roman" w:hAnsi="Times New Roman" w:cs="Times New Roman"/>
          <w:sz w:val="24"/>
          <w:szCs w:val="24"/>
        </w:rPr>
      </w:pPr>
    </w:p>
    <w:p w14:paraId="45A07680" w14:textId="77777777" w:rsidR="007C4486" w:rsidRDefault="007C4486" w:rsidP="0024447A">
      <w:pPr>
        <w:spacing w:after="0" w:line="240" w:lineRule="auto"/>
        <w:jc w:val="center"/>
        <w:rPr>
          <w:rFonts w:ascii="Times New Roman" w:hAnsi="Times New Roman" w:cs="Times New Roman"/>
          <w:b/>
          <w:bCs/>
          <w:i/>
          <w:iCs/>
          <w:sz w:val="28"/>
          <w:szCs w:val="28"/>
        </w:rPr>
      </w:pPr>
    </w:p>
    <w:p w14:paraId="6C9E98BD" w14:textId="49510E5A" w:rsidR="001B2AF0" w:rsidRPr="0024447A" w:rsidRDefault="009C58FB" w:rsidP="0024447A">
      <w:pPr>
        <w:spacing w:after="0" w:line="240" w:lineRule="auto"/>
        <w:jc w:val="center"/>
        <w:rPr>
          <w:rFonts w:ascii="Times New Roman" w:hAnsi="Times New Roman" w:cs="Times New Roman"/>
          <w:b/>
          <w:bCs/>
          <w:i/>
          <w:iCs/>
          <w:sz w:val="28"/>
          <w:szCs w:val="28"/>
        </w:rPr>
      </w:pPr>
      <w:r w:rsidRPr="008E0507">
        <w:rPr>
          <w:rFonts w:ascii="Times New Roman" w:hAnsi="Times New Roman" w:cs="Times New Roman"/>
          <w:b/>
          <w:bCs/>
          <w:i/>
          <w:iCs/>
          <w:sz w:val="28"/>
          <w:szCs w:val="28"/>
        </w:rPr>
        <w:t>Meninė raiška</w:t>
      </w:r>
    </w:p>
    <w:p w14:paraId="13633D1B" w14:textId="77777777" w:rsidR="009C58FB" w:rsidRPr="009C58FB" w:rsidRDefault="009C58FB" w:rsidP="008E0507">
      <w:pPr>
        <w:spacing w:after="0" w:line="240" w:lineRule="auto"/>
        <w:ind w:firstLine="851"/>
        <w:jc w:val="both"/>
        <w:rPr>
          <w:rFonts w:ascii="Times New Roman" w:hAnsi="Times New Roman" w:cs="Times New Roman"/>
          <w:sz w:val="24"/>
          <w:szCs w:val="24"/>
        </w:rPr>
      </w:pPr>
      <w:r w:rsidRPr="009C58FB">
        <w:rPr>
          <w:rFonts w:ascii="Times New Roman" w:hAnsi="Times New Roman" w:cs="Times New Roman"/>
          <w:b/>
          <w:bCs/>
          <w:sz w:val="24"/>
          <w:szCs w:val="24"/>
        </w:rPr>
        <w:t xml:space="preserve">Vertybinė nuostata. </w:t>
      </w:r>
      <w:r w:rsidRPr="008E0507">
        <w:rPr>
          <w:rFonts w:ascii="Times New Roman" w:hAnsi="Times New Roman" w:cs="Times New Roman"/>
          <w:sz w:val="24"/>
          <w:szCs w:val="24"/>
        </w:rPr>
        <w:t>Domisi menų kalbomis, jaučia meninės raiškos džiaugsmą.</w:t>
      </w:r>
    </w:p>
    <w:p w14:paraId="612BF2EC" w14:textId="77777777" w:rsidR="009C58FB" w:rsidRPr="008E0507" w:rsidRDefault="009C58FB" w:rsidP="008E0507">
      <w:pPr>
        <w:spacing w:after="0" w:line="240" w:lineRule="auto"/>
        <w:ind w:firstLine="851"/>
        <w:jc w:val="both"/>
        <w:rPr>
          <w:rFonts w:ascii="Times New Roman" w:hAnsi="Times New Roman" w:cs="Times New Roman"/>
          <w:sz w:val="24"/>
          <w:szCs w:val="24"/>
        </w:rPr>
      </w:pPr>
      <w:r w:rsidRPr="009C58FB">
        <w:rPr>
          <w:rFonts w:ascii="Times New Roman" w:hAnsi="Times New Roman" w:cs="Times New Roman"/>
          <w:b/>
          <w:bCs/>
          <w:sz w:val="24"/>
          <w:szCs w:val="24"/>
        </w:rPr>
        <w:t xml:space="preserve">Esminiai gebėjimai. </w:t>
      </w:r>
      <w:r w:rsidRPr="008E0507">
        <w:rPr>
          <w:rFonts w:ascii="Times New Roman" w:hAnsi="Times New Roman" w:cs="Times New Roman"/>
          <w:sz w:val="24"/>
          <w:szCs w:val="24"/>
        </w:rPr>
        <w:t>Pagal savo išgales tyrinėja menų kalbas, spontaniškai ir tikslingai išreiškia emocijas, įspūdžius, mintis, idėjas jau įvaldytomis meninės raiškos priemonėmis, atpažįsta savo meninius pomėgius, vartoja paprasčiausias jam žinomas ir suprantamas menines sąvokas savo patirčiai išreikšti.</w:t>
      </w: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3"/>
        <w:gridCol w:w="5289"/>
      </w:tblGrid>
      <w:tr w:rsidR="009C58FB" w:rsidRPr="00074F4E" w14:paraId="06CF6473" w14:textId="77777777" w:rsidTr="00074F4E">
        <w:trPr>
          <w:tblHeader/>
          <w:jc w:val="center"/>
        </w:trPr>
        <w:tc>
          <w:tcPr>
            <w:tcW w:w="4673" w:type="dxa"/>
            <w:shd w:val="clear" w:color="auto" w:fill="BFBFBF" w:themeFill="background1" w:themeFillShade="BF"/>
            <w:tcMar>
              <w:top w:w="100" w:type="dxa"/>
              <w:left w:w="100" w:type="dxa"/>
              <w:bottom w:w="100" w:type="dxa"/>
              <w:right w:w="100" w:type="dxa"/>
            </w:tcMar>
            <w:hideMark/>
          </w:tcPr>
          <w:p w14:paraId="5A9E677A" w14:textId="77777777" w:rsidR="009C58FB" w:rsidRPr="00074F4E" w:rsidRDefault="009C58FB" w:rsidP="008E0507">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0-3 metai</w:t>
            </w:r>
          </w:p>
        </w:tc>
        <w:tc>
          <w:tcPr>
            <w:tcW w:w="5289" w:type="dxa"/>
            <w:shd w:val="clear" w:color="auto" w:fill="BFBFBF" w:themeFill="background1" w:themeFillShade="BF"/>
            <w:tcMar>
              <w:top w:w="100" w:type="dxa"/>
              <w:left w:w="100" w:type="dxa"/>
              <w:bottom w:w="100" w:type="dxa"/>
              <w:right w:w="100" w:type="dxa"/>
            </w:tcMar>
            <w:hideMark/>
          </w:tcPr>
          <w:p w14:paraId="09F4939B" w14:textId="77777777" w:rsidR="009C58FB" w:rsidRPr="00074F4E" w:rsidRDefault="009C58FB" w:rsidP="008E0507">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3-6 metai</w:t>
            </w:r>
          </w:p>
        </w:tc>
      </w:tr>
      <w:tr w:rsidR="009C58FB" w:rsidRPr="00074F4E" w14:paraId="2381D50B" w14:textId="77777777" w:rsidTr="00074F4E">
        <w:trPr>
          <w:jc w:val="center"/>
        </w:trPr>
        <w:tc>
          <w:tcPr>
            <w:tcW w:w="4673" w:type="dxa"/>
            <w:tcMar>
              <w:top w:w="100" w:type="dxa"/>
              <w:left w:w="100" w:type="dxa"/>
              <w:bottom w:w="100" w:type="dxa"/>
              <w:right w:w="100" w:type="dxa"/>
            </w:tcMar>
            <w:hideMark/>
          </w:tcPr>
          <w:p w14:paraId="7F3F91F0" w14:textId="77777777" w:rsidR="00B23560" w:rsidRPr="00074F4E" w:rsidRDefault="00B23560">
            <w:pPr>
              <w:pStyle w:val="NormalWeb"/>
              <w:numPr>
                <w:ilvl w:val="0"/>
                <w:numId w:val="23"/>
              </w:numPr>
              <w:spacing w:before="0" w:beforeAutospacing="0" w:after="0" w:afterAutospacing="0"/>
              <w:ind w:left="357" w:hanging="357"/>
            </w:pPr>
            <w:r w:rsidRPr="00074F4E">
              <w:t xml:space="preserve">Vaikai domisi piešimu. Pamatę piešimo priemones, tiesia rankutes jas imti. </w:t>
            </w:r>
          </w:p>
          <w:p w14:paraId="44CEA91C" w14:textId="77777777" w:rsidR="00B23560" w:rsidRPr="00074F4E" w:rsidRDefault="00B23560">
            <w:pPr>
              <w:pStyle w:val="NormalWeb"/>
              <w:numPr>
                <w:ilvl w:val="0"/>
                <w:numId w:val="23"/>
              </w:numPr>
              <w:spacing w:before="0" w:beforeAutospacing="0" w:after="0" w:afterAutospacing="0"/>
              <w:ind w:left="357" w:hanging="357"/>
            </w:pPr>
            <w:r w:rsidRPr="00074F4E">
              <w:t>Piešia, braukia piešimo priemone ant lapo ar piešimo lentos, džiaugiasi savo darbu. Ieško patogesnės rankos padėties, dažnai keičia teptuko laikymo būdą.</w:t>
            </w:r>
          </w:p>
          <w:p w14:paraId="473A7A01" w14:textId="77777777" w:rsidR="00B23560" w:rsidRPr="00074F4E" w:rsidRDefault="00B23560">
            <w:pPr>
              <w:pStyle w:val="NormalWeb"/>
              <w:numPr>
                <w:ilvl w:val="0"/>
                <w:numId w:val="23"/>
              </w:numPr>
              <w:spacing w:before="0" w:beforeAutospacing="0" w:after="0" w:afterAutospacing="0"/>
              <w:ind w:left="357" w:hanging="357"/>
            </w:pPr>
            <w:r w:rsidRPr="00074F4E">
              <w:t>Baksnoja teptuku ir džiaugiasi jo paliekamais pėdsakais – taškučiais, brūkšneliais. Piešia pirštų dažais, bando naudotis tiek trumpu, tiek storu teptuku.</w:t>
            </w:r>
          </w:p>
          <w:p w14:paraId="2967423F" w14:textId="77777777" w:rsidR="00B23560" w:rsidRPr="00074F4E" w:rsidRDefault="00B23560">
            <w:pPr>
              <w:pStyle w:val="NormalWeb"/>
              <w:numPr>
                <w:ilvl w:val="0"/>
                <w:numId w:val="23"/>
              </w:numPr>
              <w:spacing w:before="0" w:beforeAutospacing="0" w:after="0" w:afterAutospacing="0"/>
              <w:ind w:left="357" w:hanging="357"/>
            </w:pPr>
            <w:r w:rsidRPr="00074F4E">
              <w:t>Štampuoja piešinį naudodami savo delniuką, pirščiukus ar kempinę. Kuria antspaudus, naudoja mišrias technikas.</w:t>
            </w:r>
          </w:p>
          <w:p w14:paraId="7965221B" w14:textId="77777777" w:rsidR="00B23560" w:rsidRPr="00074F4E" w:rsidRDefault="00B23560">
            <w:pPr>
              <w:pStyle w:val="NormalWeb"/>
              <w:numPr>
                <w:ilvl w:val="0"/>
                <w:numId w:val="23"/>
              </w:numPr>
              <w:spacing w:before="0" w:beforeAutospacing="0" w:after="0" w:afterAutospacing="0"/>
              <w:ind w:left="357" w:hanging="357"/>
            </w:pPr>
            <w:r w:rsidRPr="00074F4E">
              <w:t>Tapo ir piešia įvairiomis priemonėmis: guašu, akvarele, spalvotais ir grafitiniais pieštukais, spalvotais tušinukais, flomasteriais, vaškinėmis kreidelėmis ir kitais.</w:t>
            </w:r>
          </w:p>
          <w:p w14:paraId="37DA60FE" w14:textId="77777777" w:rsidR="00B23560" w:rsidRPr="00074F4E" w:rsidRDefault="00B23560">
            <w:pPr>
              <w:pStyle w:val="NormalWeb"/>
              <w:numPr>
                <w:ilvl w:val="0"/>
                <w:numId w:val="23"/>
              </w:numPr>
              <w:spacing w:before="0" w:beforeAutospacing="0" w:after="0" w:afterAutospacing="0"/>
              <w:ind w:left="357" w:hanging="357"/>
            </w:pPr>
            <w:r w:rsidRPr="00074F4E">
              <w:t>Pradeda lenkti linijas, piešia nesibaigiančias spiralės formas, didelius ratus. Piešdami žaidžia, kalba, pasakoja.</w:t>
            </w:r>
          </w:p>
          <w:p w14:paraId="4FC7BB6D" w14:textId="77777777" w:rsidR="00B23560" w:rsidRPr="00074F4E" w:rsidRDefault="00B23560">
            <w:pPr>
              <w:pStyle w:val="NormalWeb"/>
              <w:numPr>
                <w:ilvl w:val="0"/>
                <w:numId w:val="23"/>
              </w:numPr>
              <w:spacing w:before="0" w:beforeAutospacing="0" w:after="0" w:afterAutospacing="0"/>
              <w:ind w:left="357" w:hanging="357"/>
            </w:pPr>
            <w:r w:rsidRPr="00074F4E">
              <w:t xml:space="preserve">Spalvina pateiktus gyvūnų ar įvairių </w:t>
            </w:r>
            <w:r w:rsidRPr="00074F4E">
              <w:lastRenderedPageBreak/>
              <w:t>daiktų šablonus.</w:t>
            </w:r>
          </w:p>
          <w:p w14:paraId="3C6E258E" w14:textId="77777777" w:rsidR="00B23560" w:rsidRPr="00074F4E" w:rsidRDefault="00B23560">
            <w:pPr>
              <w:pStyle w:val="NormalWeb"/>
              <w:numPr>
                <w:ilvl w:val="0"/>
                <w:numId w:val="23"/>
              </w:numPr>
              <w:spacing w:before="0" w:beforeAutospacing="0" w:after="0" w:afterAutospacing="0"/>
              <w:ind w:left="357" w:hanging="357"/>
            </w:pPr>
            <w:r w:rsidRPr="00074F4E">
              <w:t>Mokosi kirpti žirklėmis, plėšo popierių, atlieka aplikacijas, lipdo.</w:t>
            </w:r>
          </w:p>
          <w:p w14:paraId="68A39412" w14:textId="77777777" w:rsidR="00B23560" w:rsidRPr="00074F4E" w:rsidRDefault="00B23560">
            <w:pPr>
              <w:pStyle w:val="NormalWeb"/>
              <w:numPr>
                <w:ilvl w:val="0"/>
                <w:numId w:val="23"/>
              </w:numPr>
              <w:spacing w:before="0" w:beforeAutospacing="0" w:after="0" w:afterAutospacing="0"/>
              <w:ind w:left="357" w:hanging="357"/>
            </w:pPr>
            <w:r w:rsidRPr="00074F4E">
              <w:t xml:space="preserve">Tyrinėja lipdymo medžiagas: čiupinėja, spaudo. Delnais ir plaštaka formuoja paprasčiausias formas, dažnai rutuliodami ar perskirdami masę. </w:t>
            </w:r>
          </w:p>
          <w:p w14:paraId="66746E6C" w14:textId="77777777" w:rsidR="00B23560" w:rsidRPr="00074F4E" w:rsidRDefault="00B23560">
            <w:pPr>
              <w:pStyle w:val="NormalWeb"/>
              <w:numPr>
                <w:ilvl w:val="0"/>
                <w:numId w:val="23"/>
              </w:numPr>
              <w:spacing w:before="0" w:beforeAutospacing="0" w:after="0" w:afterAutospacing="0"/>
              <w:ind w:left="357" w:hanging="357"/>
            </w:pPr>
            <w:r w:rsidRPr="00074F4E">
              <w:t>Aplikuodami ant popieriaus tepasi sausus klijus ir bando priklijuoti.</w:t>
            </w:r>
          </w:p>
          <w:p w14:paraId="2D90FC54" w14:textId="0A808373" w:rsidR="009C58FB" w:rsidRPr="00074F4E" w:rsidRDefault="009C58FB" w:rsidP="00B23560">
            <w:pPr>
              <w:spacing w:after="0" w:line="240" w:lineRule="auto"/>
              <w:rPr>
                <w:rFonts w:ascii="Times New Roman" w:hAnsi="Times New Roman" w:cs="Times New Roman"/>
                <w:sz w:val="24"/>
                <w:szCs w:val="24"/>
              </w:rPr>
            </w:pPr>
          </w:p>
        </w:tc>
        <w:tc>
          <w:tcPr>
            <w:tcW w:w="5289" w:type="dxa"/>
            <w:tcMar>
              <w:top w:w="100" w:type="dxa"/>
              <w:left w:w="100" w:type="dxa"/>
              <w:bottom w:w="100" w:type="dxa"/>
              <w:right w:w="100" w:type="dxa"/>
            </w:tcMar>
            <w:hideMark/>
          </w:tcPr>
          <w:p w14:paraId="70839BDA" w14:textId="77777777" w:rsidR="00B23560" w:rsidRPr="00074F4E" w:rsidRDefault="00B23560">
            <w:pPr>
              <w:pStyle w:val="NormalWeb"/>
              <w:numPr>
                <w:ilvl w:val="0"/>
                <w:numId w:val="22"/>
              </w:numPr>
              <w:spacing w:before="0" w:beforeAutospacing="0" w:after="0" w:afterAutospacing="0"/>
              <w:ind w:left="357" w:hanging="357"/>
            </w:pPr>
            <w:r w:rsidRPr="00074F4E">
              <w:lastRenderedPageBreak/>
              <w:t>Vaikai piešia flomasteriais, pieštukais, kreidelėmis. Mokosi taisyklingai laikyti pieštuką, teptuką, žirkles.</w:t>
            </w:r>
          </w:p>
          <w:p w14:paraId="03FEDCF4" w14:textId="77777777" w:rsidR="00B23560" w:rsidRPr="00074F4E" w:rsidRDefault="00B23560">
            <w:pPr>
              <w:pStyle w:val="NormalWeb"/>
              <w:numPr>
                <w:ilvl w:val="0"/>
                <w:numId w:val="22"/>
              </w:numPr>
              <w:spacing w:before="0" w:beforeAutospacing="0" w:after="0" w:afterAutospacing="0"/>
              <w:ind w:left="357" w:hanging="357"/>
            </w:pPr>
            <w:r w:rsidRPr="00074F4E">
              <w:t>Tapydami tyrinėja akvarelinius dažus, guašą ir jų paliekamus pėdsakus. Guašu pirštais ar teptuku piešia linijas ir dėmes.</w:t>
            </w:r>
          </w:p>
          <w:p w14:paraId="636F3FB3" w14:textId="77777777" w:rsidR="00B23560" w:rsidRPr="00074F4E" w:rsidRDefault="00B23560">
            <w:pPr>
              <w:pStyle w:val="NormalWeb"/>
              <w:numPr>
                <w:ilvl w:val="0"/>
                <w:numId w:val="22"/>
              </w:numPr>
              <w:spacing w:before="0" w:beforeAutospacing="0" w:after="0" w:afterAutospacing="0"/>
              <w:ind w:left="357" w:hanging="357"/>
            </w:pPr>
            <w:r w:rsidRPr="00074F4E">
              <w:t>Pažįsta ir įvardija pagrindines spalvas, sužino, kaip iš dviejų spalvų gaunama trečia. Derina linijas ir spalvas, ieško kuo įvairesnių atspalvių ir juos pavadina. Naudoja linijas žmogaus, gyvūno ar paukščio judesiui ir nuotaikai perteikti. Spalvomis išreiškia emocijas.</w:t>
            </w:r>
          </w:p>
          <w:p w14:paraId="3DEBA5AC" w14:textId="77777777" w:rsidR="00B23560" w:rsidRPr="00074F4E" w:rsidRDefault="00B23560">
            <w:pPr>
              <w:pStyle w:val="NormalWeb"/>
              <w:numPr>
                <w:ilvl w:val="0"/>
                <w:numId w:val="22"/>
              </w:numPr>
              <w:spacing w:before="0" w:beforeAutospacing="0" w:after="0" w:afterAutospacing="0"/>
              <w:ind w:left="357" w:hanging="357"/>
            </w:pPr>
            <w:r w:rsidRPr="00074F4E">
              <w:t>Išbando įvairias piešimo ir tapymo technikas, derina kelias technikas viename darbe.</w:t>
            </w:r>
          </w:p>
          <w:p w14:paraId="143F83B0" w14:textId="77777777" w:rsidR="00B23560" w:rsidRPr="00074F4E" w:rsidRDefault="00B23560">
            <w:pPr>
              <w:pStyle w:val="NormalWeb"/>
              <w:numPr>
                <w:ilvl w:val="0"/>
                <w:numId w:val="22"/>
              </w:numPr>
              <w:spacing w:before="0" w:beforeAutospacing="0" w:after="0" w:afterAutospacing="0"/>
              <w:ind w:left="357" w:hanging="357"/>
            </w:pPr>
            <w:r w:rsidRPr="00074F4E">
              <w:t>Susipažįsta su lipdymo medžiagomis – moliu, plastilinu, tešla. Atskiria mažesnius gabalėlius nuo didesnių, jungia dalis, formuoja apskritimus, ritinėlius, ovalus. Lipdo kamuoliukus, gyvatėles ir panašias formas.</w:t>
            </w:r>
          </w:p>
          <w:p w14:paraId="63ABC65C" w14:textId="77777777" w:rsidR="00B23560" w:rsidRPr="00074F4E" w:rsidRDefault="00B23560">
            <w:pPr>
              <w:pStyle w:val="NormalWeb"/>
              <w:numPr>
                <w:ilvl w:val="0"/>
                <w:numId w:val="22"/>
              </w:numPr>
              <w:spacing w:before="0" w:beforeAutospacing="0" w:after="0" w:afterAutospacing="0"/>
              <w:ind w:left="357" w:hanging="357"/>
            </w:pPr>
            <w:r w:rsidRPr="00074F4E">
              <w:t xml:space="preserve">Lipdo skulptūriniu būdu – iš vieno gabalo ar iš kelių dalių, naudoja įvairią gamtinę medžiagą (konstravimo principas). Atlieka reljefinius </w:t>
            </w:r>
            <w:r w:rsidRPr="00074F4E">
              <w:lastRenderedPageBreak/>
              <w:t>vaizdus ant plokštumos. Štampuoja naudodami teptuką, trintuką, daržoves, pirštus ir plaštaką, ieško netikėtų išraiškos būdų.</w:t>
            </w:r>
          </w:p>
          <w:p w14:paraId="4FE5A5F1" w14:textId="77777777" w:rsidR="00B23560" w:rsidRPr="00074F4E" w:rsidRDefault="00B23560">
            <w:pPr>
              <w:pStyle w:val="NormalWeb"/>
              <w:numPr>
                <w:ilvl w:val="0"/>
                <w:numId w:val="22"/>
              </w:numPr>
              <w:spacing w:before="0" w:beforeAutospacing="0" w:after="0" w:afterAutospacing="0"/>
              <w:ind w:left="357" w:hanging="357"/>
            </w:pPr>
            <w:r w:rsidRPr="00074F4E">
              <w:t>Konstruoja iš popieriaus ir buitinių atliekų. Karpo, plėšo, klijuoja. Mokosi kirpti taisyklingo ir netaisyklingo kontūro formas.</w:t>
            </w:r>
          </w:p>
          <w:p w14:paraId="381BE552" w14:textId="77777777" w:rsidR="00B23560" w:rsidRPr="00074F4E" w:rsidRDefault="00B23560">
            <w:pPr>
              <w:pStyle w:val="NormalWeb"/>
              <w:numPr>
                <w:ilvl w:val="0"/>
                <w:numId w:val="22"/>
              </w:numPr>
              <w:spacing w:before="0" w:beforeAutospacing="0" w:after="0" w:afterAutospacing="0"/>
              <w:ind w:left="357" w:hanging="357"/>
            </w:pPr>
            <w:r w:rsidRPr="00074F4E">
              <w:t>Aplikuodami naudoja įvairias medžiagas, papildo darbelius gamtine medžiaga.</w:t>
            </w:r>
          </w:p>
          <w:p w14:paraId="21393B4E" w14:textId="77777777" w:rsidR="00B23560" w:rsidRPr="00074F4E" w:rsidRDefault="00B23560">
            <w:pPr>
              <w:pStyle w:val="NormalWeb"/>
              <w:numPr>
                <w:ilvl w:val="0"/>
                <w:numId w:val="22"/>
              </w:numPr>
              <w:spacing w:before="0" w:beforeAutospacing="0" w:after="0" w:afterAutospacing="0"/>
              <w:ind w:left="357" w:hanging="357"/>
            </w:pPr>
            <w:r w:rsidRPr="00074F4E">
              <w:t>Iš popieriaus plėšo arba kerpa įvairias formas, jas užklijuoja ant popieriaus ar kitokios medžiagos, sudėlioja nesudėtingus vaizdelius ar ornamentus.</w:t>
            </w:r>
          </w:p>
          <w:p w14:paraId="2BA4E1E0" w14:textId="77777777" w:rsidR="00B23560" w:rsidRPr="00074F4E" w:rsidRDefault="00B23560">
            <w:pPr>
              <w:pStyle w:val="NormalWeb"/>
              <w:numPr>
                <w:ilvl w:val="0"/>
                <w:numId w:val="22"/>
              </w:numPr>
              <w:spacing w:before="0" w:beforeAutospacing="0" w:after="0" w:afterAutospacing="0"/>
              <w:ind w:left="357" w:hanging="357"/>
            </w:pPr>
            <w:r w:rsidRPr="00074F4E">
              <w:t>Lanksto iš popieriaus įvairius daiktus, kuria erdvinius darbus.</w:t>
            </w:r>
          </w:p>
          <w:p w14:paraId="6F7A0D3D" w14:textId="77777777" w:rsidR="00B23560" w:rsidRPr="00074F4E" w:rsidRDefault="00B23560">
            <w:pPr>
              <w:pStyle w:val="NormalWeb"/>
              <w:numPr>
                <w:ilvl w:val="0"/>
                <w:numId w:val="22"/>
              </w:numPr>
              <w:spacing w:before="0" w:beforeAutospacing="0" w:after="0" w:afterAutospacing="0"/>
              <w:ind w:left="357" w:hanging="357"/>
            </w:pPr>
            <w:r w:rsidRPr="00074F4E">
              <w:t>Kaupia gamtinę medžiagą ir naudoja ją savo kūryboje.</w:t>
            </w:r>
          </w:p>
          <w:p w14:paraId="385AC636" w14:textId="77777777" w:rsidR="00B23560" w:rsidRPr="00074F4E" w:rsidRDefault="00B23560">
            <w:pPr>
              <w:pStyle w:val="NormalWeb"/>
              <w:numPr>
                <w:ilvl w:val="0"/>
                <w:numId w:val="22"/>
              </w:numPr>
              <w:spacing w:before="0" w:beforeAutospacing="0" w:after="0" w:afterAutospacing="0"/>
              <w:ind w:left="357" w:hanging="357"/>
            </w:pPr>
            <w:r w:rsidRPr="00074F4E">
              <w:t>Stebi dailininkų reprodukcijas, domisi jų kūriniais.</w:t>
            </w:r>
          </w:p>
          <w:p w14:paraId="4D391FB2" w14:textId="1F21D8B7" w:rsidR="009C58FB" w:rsidRPr="00074F4E" w:rsidRDefault="009C58FB" w:rsidP="00B23560">
            <w:pPr>
              <w:spacing w:after="0" w:line="240" w:lineRule="auto"/>
              <w:rPr>
                <w:rFonts w:ascii="Times New Roman" w:hAnsi="Times New Roman" w:cs="Times New Roman"/>
                <w:sz w:val="24"/>
                <w:szCs w:val="24"/>
              </w:rPr>
            </w:pPr>
          </w:p>
        </w:tc>
      </w:tr>
    </w:tbl>
    <w:p w14:paraId="12DE92C2" w14:textId="77777777" w:rsidR="00025CFA" w:rsidRDefault="00025CFA" w:rsidP="008E0507">
      <w:pPr>
        <w:jc w:val="center"/>
        <w:rPr>
          <w:rFonts w:ascii="Times New Roman" w:hAnsi="Times New Roman" w:cs="Times New Roman"/>
          <w:b/>
          <w:bCs/>
          <w:sz w:val="24"/>
          <w:szCs w:val="24"/>
        </w:rPr>
      </w:pPr>
    </w:p>
    <w:p w14:paraId="3B1AB352" w14:textId="155256F4" w:rsidR="009C58FB" w:rsidRPr="009C58FB" w:rsidRDefault="009C58FB" w:rsidP="008E0507">
      <w:pPr>
        <w:jc w:val="center"/>
        <w:rPr>
          <w:rFonts w:ascii="Times New Roman" w:hAnsi="Times New Roman" w:cs="Times New Roman"/>
          <w:sz w:val="24"/>
          <w:szCs w:val="24"/>
        </w:rPr>
      </w:pPr>
      <w:r w:rsidRPr="009C58FB">
        <w:rPr>
          <w:rFonts w:ascii="Times New Roman" w:hAnsi="Times New Roman" w:cs="Times New Roman"/>
          <w:b/>
          <w:bCs/>
          <w:sz w:val="24"/>
          <w:szCs w:val="24"/>
        </w:rPr>
        <w:t>Vaiko pasiekimų ūgtis muzikos posrityje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3"/>
        <w:gridCol w:w="4955"/>
      </w:tblGrid>
      <w:tr w:rsidR="009C58FB" w:rsidRPr="00074F4E" w14:paraId="42525421" w14:textId="77777777" w:rsidTr="00074F4E">
        <w:trPr>
          <w:trHeight w:val="364"/>
          <w:tblHeader/>
        </w:trPr>
        <w:tc>
          <w:tcPr>
            <w:tcW w:w="4673" w:type="dxa"/>
            <w:shd w:val="clear" w:color="auto" w:fill="BFBFBF" w:themeFill="background1" w:themeFillShade="BF"/>
            <w:tcMar>
              <w:top w:w="100" w:type="dxa"/>
              <w:left w:w="100" w:type="dxa"/>
              <w:bottom w:w="100" w:type="dxa"/>
              <w:right w:w="100" w:type="dxa"/>
            </w:tcMar>
            <w:hideMark/>
          </w:tcPr>
          <w:p w14:paraId="1202AF33" w14:textId="0938BAA6" w:rsidR="009C58FB" w:rsidRPr="00074F4E" w:rsidRDefault="009C58FB" w:rsidP="008E0507">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0 -3 metai</w:t>
            </w:r>
          </w:p>
        </w:tc>
        <w:tc>
          <w:tcPr>
            <w:tcW w:w="4955" w:type="dxa"/>
            <w:shd w:val="clear" w:color="auto" w:fill="BFBFBF" w:themeFill="background1" w:themeFillShade="BF"/>
            <w:tcMar>
              <w:top w:w="100" w:type="dxa"/>
              <w:left w:w="100" w:type="dxa"/>
              <w:bottom w:w="100" w:type="dxa"/>
              <w:right w:w="100" w:type="dxa"/>
            </w:tcMar>
            <w:hideMark/>
          </w:tcPr>
          <w:p w14:paraId="2717422C" w14:textId="1CDB517D" w:rsidR="009C58FB" w:rsidRPr="00074F4E" w:rsidRDefault="009C58FB" w:rsidP="005E2222">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3-6 metai</w:t>
            </w:r>
          </w:p>
        </w:tc>
      </w:tr>
      <w:tr w:rsidR="009C58FB" w:rsidRPr="00074F4E" w14:paraId="0CA8A2CD" w14:textId="77777777" w:rsidTr="00074F4E">
        <w:tc>
          <w:tcPr>
            <w:tcW w:w="4673" w:type="dxa"/>
            <w:tcMar>
              <w:top w:w="100" w:type="dxa"/>
              <w:left w:w="100" w:type="dxa"/>
              <w:bottom w:w="100" w:type="dxa"/>
              <w:right w:w="100" w:type="dxa"/>
            </w:tcMar>
            <w:hideMark/>
          </w:tcPr>
          <w:p w14:paraId="750D46EF" w14:textId="77777777" w:rsidR="00F74850" w:rsidRPr="00074F4E" w:rsidRDefault="00F74850">
            <w:pPr>
              <w:pStyle w:val="NormalWeb"/>
              <w:numPr>
                <w:ilvl w:val="0"/>
                <w:numId w:val="24"/>
              </w:numPr>
              <w:spacing w:before="0" w:beforeAutospacing="0" w:after="0" w:afterAutospacing="0"/>
            </w:pPr>
            <w:r w:rsidRPr="00074F4E">
              <w:t>Vaikai intuityviai domisi aplinka, garsais, bando suprasti aplinkos ir savo muzikinio mąstymo sąsajas.</w:t>
            </w:r>
          </w:p>
          <w:p w14:paraId="1967222F" w14:textId="77777777" w:rsidR="00F74850" w:rsidRPr="00074F4E" w:rsidRDefault="00F74850">
            <w:pPr>
              <w:pStyle w:val="NormalWeb"/>
              <w:numPr>
                <w:ilvl w:val="0"/>
                <w:numId w:val="24"/>
              </w:numPr>
              <w:spacing w:before="0" w:beforeAutospacing="0" w:after="0" w:afterAutospacing="0"/>
            </w:pPr>
            <w:r w:rsidRPr="00074F4E">
              <w:t>Klauso įvairių žanrų vokalinės ir instrumentinės muzikos: lopšinių, liaudies dainelių, trumpų instrumentinių pjesių, vaikiškų dainelių. Bėgioja, trepsi, ploja rankutėmis, vaikšto aukštai keldami kojas, sukioja rankų plaštakas pagal muzikos ritmą.</w:t>
            </w:r>
          </w:p>
          <w:p w14:paraId="24971328" w14:textId="77777777" w:rsidR="00F74850" w:rsidRPr="00074F4E" w:rsidRDefault="00F74850">
            <w:pPr>
              <w:pStyle w:val="NormalWeb"/>
              <w:numPr>
                <w:ilvl w:val="0"/>
                <w:numId w:val="24"/>
              </w:numPr>
              <w:spacing w:before="0" w:beforeAutospacing="0" w:after="0" w:afterAutospacing="0"/>
            </w:pPr>
            <w:r w:rsidRPr="00074F4E">
              <w:t>Dainuoja lietuviškas daineles kartu su suaugusiuoju, imituodami kiškučių, meškutės, paukštelių ir kitų gyvūnų judesius.</w:t>
            </w:r>
          </w:p>
          <w:p w14:paraId="52C6B435" w14:textId="77777777" w:rsidR="00F74850" w:rsidRPr="00074F4E" w:rsidRDefault="00F74850">
            <w:pPr>
              <w:pStyle w:val="NormalWeb"/>
              <w:numPr>
                <w:ilvl w:val="0"/>
                <w:numId w:val="24"/>
              </w:numPr>
              <w:spacing w:before="0" w:beforeAutospacing="0" w:after="0" w:afterAutospacing="0"/>
            </w:pPr>
            <w:r w:rsidRPr="00074F4E">
              <w:t>Dainuoja trumpus muzikinius kūrinėlius: balso lavinimo pratimus, lopšines, gyvūnų ir paukščių balsų mėgdžiojimus.</w:t>
            </w:r>
          </w:p>
          <w:p w14:paraId="2BFC2474" w14:textId="77777777" w:rsidR="00F74850" w:rsidRPr="00074F4E" w:rsidRDefault="00F74850">
            <w:pPr>
              <w:pStyle w:val="NormalWeb"/>
              <w:numPr>
                <w:ilvl w:val="0"/>
                <w:numId w:val="24"/>
              </w:numPr>
              <w:spacing w:before="0" w:beforeAutospacing="0" w:after="0" w:afterAutospacing="0"/>
            </w:pPr>
            <w:r w:rsidRPr="00074F4E">
              <w:t>Groja vaikiškais instrumentais. Išbando ritmo raiškos galimybes: stuksena medinius kubelius vieną į kitą, barškina barškučiais, būgnuoja, eksperimentuoja su melodiniais instrumentais, tokiais kaip trikampiai, toniniai varpeliai ir kt.</w:t>
            </w:r>
          </w:p>
          <w:p w14:paraId="0062A290" w14:textId="030F4FC2" w:rsidR="009C58FB" w:rsidRPr="00074F4E" w:rsidRDefault="00F74850">
            <w:pPr>
              <w:pStyle w:val="ListParagraph"/>
              <w:numPr>
                <w:ilvl w:val="0"/>
                <w:numId w:val="24"/>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 xml:space="preserve">Pritaria melodijai plojimu, trepsėjimu, </w:t>
            </w:r>
            <w:r w:rsidRPr="00074F4E">
              <w:rPr>
                <w:rFonts w:ascii="Times New Roman" w:hAnsi="Times New Roman" w:cs="Times New Roman"/>
                <w:sz w:val="24"/>
                <w:szCs w:val="24"/>
              </w:rPr>
              <w:lastRenderedPageBreak/>
              <w:t>naudoja kūno perkusiją.</w:t>
            </w:r>
          </w:p>
        </w:tc>
        <w:tc>
          <w:tcPr>
            <w:tcW w:w="4955" w:type="dxa"/>
            <w:tcMar>
              <w:top w:w="100" w:type="dxa"/>
              <w:left w:w="100" w:type="dxa"/>
              <w:bottom w:w="100" w:type="dxa"/>
              <w:right w:w="100" w:type="dxa"/>
            </w:tcMar>
            <w:hideMark/>
          </w:tcPr>
          <w:p w14:paraId="39AAAEF8" w14:textId="77777777" w:rsidR="00F74850" w:rsidRPr="00074F4E" w:rsidRDefault="00F74850">
            <w:pPr>
              <w:pStyle w:val="NormalWeb"/>
              <w:numPr>
                <w:ilvl w:val="0"/>
                <w:numId w:val="24"/>
              </w:numPr>
              <w:spacing w:before="0" w:beforeAutospacing="0" w:after="0" w:afterAutospacing="0"/>
            </w:pPr>
            <w:r w:rsidRPr="00074F4E">
              <w:lastRenderedPageBreak/>
              <w:t>Vaikai atlieka kvėpavimo, įsidainavimo ir dikcijos pratimus.</w:t>
            </w:r>
            <w:r w:rsidRPr="00074F4E">
              <w:br/>
              <w:t>Dainuoja paprastesnių ir sudėtingesnių melodijų daineles.</w:t>
            </w:r>
            <w:r w:rsidRPr="00074F4E">
              <w:br/>
              <w:t>Dainuoja po vieną ir ansambliuose, su pritarimu ir be jo, dainavimą lydi ritminiai judesiai ir garsai (plojimas, trepsėjimas ir kt.). Teisingai intonuoja melodiją.</w:t>
            </w:r>
          </w:p>
          <w:p w14:paraId="64073BA7" w14:textId="77777777" w:rsidR="00F74850" w:rsidRPr="00074F4E" w:rsidRDefault="00F74850">
            <w:pPr>
              <w:pStyle w:val="NormalWeb"/>
              <w:numPr>
                <w:ilvl w:val="0"/>
                <w:numId w:val="24"/>
              </w:numPr>
              <w:spacing w:before="0" w:beforeAutospacing="0" w:after="0" w:afterAutospacing="0"/>
            </w:pPr>
            <w:r w:rsidRPr="00074F4E">
              <w:t>Tyrinėja ir aptaria savo balso galimybes dainuojant, taisyklingai kvėpuoja ir aiškiai artikuliuoja tekstą.</w:t>
            </w:r>
            <w:r w:rsidRPr="00074F4E">
              <w:br/>
              <w:t>Dainelėms pritaria ritminiais ir melodiniais instrumentais, improvizuoja, kuria ritminius darinius įvairiems personažams imituoti.</w:t>
            </w:r>
            <w:r w:rsidRPr="00074F4E">
              <w:br/>
              <w:t>Muzikuoja naudodami kūno perkusiją.</w:t>
            </w:r>
          </w:p>
          <w:p w14:paraId="04887487" w14:textId="77777777" w:rsidR="00F74850" w:rsidRPr="00074F4E" w:rsidRDefault="00F74850">
            <w:pPr>
              <w:pStyle w:val="NormalWeb"/>
              <w:numPr>
                <w:ilvl w:val="0"/>
                <w:numId w:val="24"/>
              </w:numPr>
              <w:spacing w:before="0" w:beforeAutospacing="0" w:after="0" w:afterAutospacing="0"/>
            </w:pPr>
            <w:r w:rsidRPr="00074F4E">
              <w:t>Grupėje, kieme ar namie įvairiai išbando savo balso galimybes, perteikia personažams būdingus judesius.</w:t>
            </w:r>
            <w:r w:rsidRPr="00074F4E">
              <w:br/>
              <w:t>Mėgdžioja gamtos ir buities garsus.</w:t>
            </w:r>
            <w:r w:rsidRPr="00074F4E">
              <w:br/>
              <w:t>Perpratę muzikos kalbą, susitelkia į savo dainavimą, skandavimą, derina jį su kvėpavimu ir judesiais.</w:t>
            </w:r>
          </w:p>
          <w:p w14:paraId="01EB0004" w14:textId="77777777" w:rsidR="00F74850" w:rsidRPr="00074F4E" w:rsidRDefault="00F74850">
            <w:pPr>
              <w:pStyle w:val="NormalWeb"/>
              <w:numPr>
                <w:ilvl w:val="0"/>
                <w:numId w:val="24"/>
              </w:numPr>
              <w:spacing w:before="0" w:beforeAutospacing="0" w:after="0" w:afterAutospacing="0"/>
            </w:pPr>
            <w:r w:rsidRPr="00074F4E">
              <w:t>Vaikai mokosi vertinti, įsiklausyti ir atlikti muziką, renkasi, kas jiems patinka.</w:t>
            </w:r>
            <w:r w:rsidRPr="00074F4E">
              <w:br/>
            </w:r>
            <w:r w:rsidRPr="00074F4E">
              <w:lastRenderedPageBreak/>
              <w:t>Klausosi „gyvos“ muzikos ir įrašų, atliekamų autentiškais instrumentais: birbynėmis, skudučiais, kanklėmis ir kt., taip pat klasikiniais instrumentais: pianinu, trimitu, akordeonu ir kt. Emocingai reaguoja į muzikos kūrinio nuotaiką.</w:t>
            </w:r>
          </w:p>
          <w:p w14:paraId="2F6C49EF" w14:textId="77777777" w:rsidR="00F74850" w:rsidRPr="00074F4E" w:rsidRDefault="00F74850">
            <w:pPr>
              <w:pStyle w:val="NormalWeb"/>
              <w:numPr>
                <w:ilvl w:val="0"/>
                <w:numId w:val="24"/>
              </w:numPr>
              <w:spacing w:before="0" w:beforeAutospacing="0" w:after="0" w:afterAutospacing="0"/>
            </w:pPr>
            <w:r w:rsidRPr="00074F4E">
              <w:t>Skiria ir įvardija muzikos sąvokas: lėtai–greitai, aukštai–žemai, garsiai–tyliai, ilgas–trumpas, tas pats–skirtingas, linksmas–liūdnas. Atpažįsta girdėtus kūrinius. Moka atskirti, ar garsai, dariniai ir melodijos yra panašios, ar skirtingos.</w:t>
            </w:r>
          </w:p>
          <w:p w14:paraId="685D1D4E" w14:textId="77777777" w:rsidR="00F74850" w:rsidRPr="00074F4E" w:rsidRDefault="00F74850">
            <w:pPr>
              <w:pStyle w:val="NormalWeb"/>
              <w:numPr>
                <w:ilvl w:val="0"/>
                <w:numId w:val="24"/>
              </w:numPr>
              <w:spacing w:before="0" w:beforeAutospacing="0" w:after="0" w:afterAutospacing="0"/>
            </w:pPr>
            <w:r w:rsidRPr="00074F4E">
              <w:t>Atlieka ritmikos pratimus: įsimena ir atkartoja nesudėtingus ritminius darinius.</w:t>
            </w:r>
            <w:r w:rsidRPr="00074F4E">
              <w:br/>
              <w:t>Žaidžia muzikinius žaidimus.</w:t>
            </w:r>
          </w:p>
          <w:p w14:paraId="069E9436" w14:textId="1600126F" w:rsidR="009C58FB" w:rsidRPr="00074F4E" w:rsidRDefault="00F74850">
            <w:pPr>
              <w:pStyle w:val="NormalWeb"/>
              <w:numPr>
                <w:ilvl w:val="0"/>
                <w:numId w:val="24"/>
              </w:numPr>
              <w:spacing w:before="0" w:beforeAutospacing="0" w:after="0" w:afterAutospacing="0"/>
              <w:rPr>
                <w:color w:val="FF0000"/>
              </w:rPr>
            </w:pPr>
            <w:r w:rsidRPr="00074F4E">
              <w:t>Žaisdami vaikai geriau susitelkia, įsitraukia į muziką, išlaiko ir plėtoja įgimtą domėjimąsi muzika.</w:t>
            </w:r>
            <w:r w:rsidRPr="00074F4E">
              <w:br/>
              <w:t>Sukurtoje muzikinėje aplinkoje vaikai mėgdžioja suaugusiuosius, o suaugusieji – vaikus: jų judesius, vokalinę ir artikuliacinę raišką.</w:t>
            </w:r>
          </w:p>
        </w:tc>
      </w:tr>
    </w:tbl>
    <w:p w14:paraId="38E25AC7" w14:textId="77777777" w:rsidR="007D3FB2" w:rsidRDefault="007D3FB2" w:rsidP="00074F4E">
      <w:pPr>
        <w:rPr>
          <w:rFonts w:ascii="Times New Roman" w:hAnsi="Times New Roman" w:cs="Times New Roman"/>
          <w:b/>
          <w:bCs/>
          <w:sz w:val="24"/>
          <w:szCs w:val="24"/>
        </w:rPr>
      </w:pPr>
    </w:p>
    <w:p w14:paraId="3D1067F6" w14:textId="65D1B38F" w:rsidR="009C58FB" w:rsidRPr="009C58FB" w:rsidRDefault="009C58FB" w:rsidP="008E0507">
      <w:pPr>
        <w:jc w:val="center"/>
        <w:rPr>
          <w:rFonts w:ascii="Times New Roman" w:hAnsi="Times New Roman" w:cs="Times New Roman"/>
          <w:sz w:val="24"/>
          <w:szCs w:val="24"/>
        </w:rPr>
      </w:pPr>
      <w:r w:rsidRPr="009C58FB">
        <w:rPr>
          <w:rFonts w:ascii="Times New Roman" w:hAnsi="Times New Roman" w:cs="Times New Roman"/>
          <w:b/>
          <w:bCs/>
          <w:sz w:val="24"/>
          <w:szCs w:val="24"/>
        </w:rPr>
        <w:t>Vaiko pasiekimų ūgtis šokio posrityje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3"/>
        <w:gridCol w:w="4955"/>
      </w:tblGrid>
      <w:tr w:rsidR="009C58FB" w:rsidRPr="00074F4E" w14:paraId="550262AF" w14:textId="77777777" w:rsidTr="00074F4E">
        <w:trPr>
          <w:tblHeader/>
        </w:trPr>
        <w:tc>
          <w:tcPr>
            <w:tcW w:w="4673" w:type="dxa"/>
            <w:shd w:val="clear" w:color="auto" w:fill="BFBFBF" w:themeFill="background1" w:themeFillShade="BF"/>
            <w:tcMar>
              <w:top w:w="100" w:type="dxa"/>
              <w:left w:w="100" w:type="dxa"/>
              <w:bottom w:w="100" w:type="dxa"/>
              <w:right w:w="100" w:type="dxa"/>
            </w:tcMar>
            <w:hideMark/>
          </w:tcPr>
          <w:p w14:paraId="23752494" w14:textId="77777777" w:rsidR="009C58FB" w:rsidRPr="00074F4E" w:rsidRDefault="009C58FB" w:rsidP="008E0507">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0-3 metai</w:t>
            </w:r>
          </w:p>
        </w:tc>
        <w:tc>
          <w:tcPr>
            <w:tcW w:w="4955" w:type="dxa"/>
            <w:shd w:val="clear" w:color="auto" w:fill="BFBFBF" w:themeFill="background1" w:themeFillShade="BF"/>
            <w:tcMar>
              <w:top w:w="100" w:type="dxa"/>
              <w:left w:w="100" w:type="dxa"/>
              <w:bottom w:w="100" w:type="dxa"/>
              <w:right w:w="100" w:type="dxa"/>
            </w:tcMar>
            <w:hideMark/>
          </w:tcPr>
          <w:p w14:paraId="6009049A" w14:textId="77777777" w:rsidR="009C58FB" w:rsidRPr="00074F4E" w:rsidRDefault="009C58FB" w:rsidP="008E0507">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3-6 metai</w:t>
            </w:r>
          </w:p>
        </w:tc>
      </w:tr>
      <w:tr w:rsidR="009C58FB" w:rsidRPr="00074F4E" w14:paraId="61BDF0C6" w14:textId="77777777" w:rsidTr="00074F4E">
        <w:tc>
          <w:tcPr>
            <w:tcW w:w="4673" w:type="dxa"/>
            <w:tcMar>
              <w:top w:w="100" w:type="dxa"/>
              <w:left w:w="100" w:type="dxa"/>
              <w:bottom w:w="100" w:type="dxa"/>
              <w:right w:w="100" w:type="dxa"/>
            </w:tcMar>
            <w:hideMark/>
          </w:tcPr>
          <w:p w14:paraId="1C2C5452" w14:textId="77777777" w:rsidR="007D3FB2" w:rsidRPr="00074F4E" w:rsidRDefault="007D3FB2">
            <w:pPr>
              <w:pStyle w:val="NormalWeb"/>
              <w:numPr>
                <w:ilvl w:val="0"/>
                <w:numId w:val="25"/>
              </w:numPr>
              <w:spacing w:before="0" w:beforeAutospacing="0" w:after="0" w:afterAutospacing="0"/>
              <w:ind w:left="357" w:hanging="357"/>
            </w:pPr>
            <w:r w:rsidRPr="00074F4E">
              <w:t>Vaikai juda natūraliai, džiaugsmingai – jų judesys spontaniškas, dar neturintis aiškios struktūros.</w:t>
            </w:r>
            <w:r w:rsidRPr="00074F4E">
              <w:br/>
              <w:t>Jie tyrinėja savo kūną: sužino, kurios kūno dalys gali ritmiškai judėti, kurios gali išgauti ritminius garsus (plojimai, trepsėjimai, spragsėjimai ir pan.).</w:t>
            </w:r>
          </w:p>
          <w:p w14:paraId="6BAB8023" w14:textId="77777777" w:rsidR="007D3FB2" w:rsidRPr="00074F4E" w:rsidRDefault="007D3FB2">
            <w:pPr>
              <w:pStyle w:val="NormalWeb"/>
              <w:numPr>
                <w:ilvl w:val="0"/>
                <w:numId w:val="25"/>
              </w:numPr>
              <w:spacing w:before="0" w:beforeAutospacing="0" w:after="0" w:afterAutospacing="0"/>
              <w:ind w:left="357" w:hanging="357"/>
            </w:pPr>
            <w:r w:rsidRPr="00074F4E">
              <w:t>Vaikai tyrinėja judesio elementus: tempą, ritmą, dinamiką ir erdvę.</w:t>
            </w:r>
            <w:r w:rsidRPr="00074F4E">
              <w:br/>
              <w:t>Pradeda pažinti ir suprasti judėjimo įvairovę – patiria skirtingus judesio elementus ir jų derinius.</w:t>
            </w:r>
            <w:r w:rsidRPr="00074F4E">
              <w:br/>
              <w:t>Išmoksta eiti ir bėgti ratu, keisti judėjimo kryptį, stabtelėti ir vėl pradėti judėti.</w:t>
            </w:r>
          </w:p>
          <w:p w14:paraId="298B54F9" w14:textId="366D9E08" w:rsidR="009C58FB" w:rsidRPr="00074F4E" w:rsidRDefault="007D3FB2">
            <w:pPr>
              <w:pStyle w:val="NormalWeb"/>
              <w:numPr>
                <w:ilvl w:val="0"/>
                <w:numId w:val="25"/>
              </w:numPr>
              <w:spacing w:before="0" w:beforeAutospacing="0" w:after="0" w:afterAutospacing="0"/>
              <w:ind w:left="357" w:hanging="357"/>
              <w:rPr>
                <w:color w:val="FF0000"/>
              </w:rPr>
            </w:pPr>
            <w:r w:rsidRPr="00074F4E">
              <w:t>Judėdami palankioje erdvėje vaikai pradeda jausti laiką – ima suvokti laiko tėkmę, judėjimo tempą.</w:t>
            </w:r>
            <w:r w:rsidRPr="00074F4E">
              <w:br/>
              <w:t>Jie mokosi judėti greitai arba lėtai, jaučia ritmą, instinktyviai šokinėja pagal tolygų ritmą, seka ritminį piešinį judesiu.</w:t>
            </w:r>
          </w:p>
        </w:tc>
        <w:tc>
          <w:tcPr>
            <w:tcW w:w="4955" w:type="dxa"/>
            <w:tcMar>
              <w:top w:w="100" w:type="dxa"/>
              <w:left w:w="100" w:type="dxa"/>
              <w:bottom w:w="100" w:type="dxa"/>
              <w:right w:w="100" w:type="dxa"/>
            </w:tcMar>
            <w:hideMark/>
          </w:tcPr>
          <w:p w14:paraId="68341C13" w14:textId="77777777" w:rsidR="007D3FB2" w:rsidRPr="00074F4E" w:rsidRDefault="007D3FB2">
            <w:pPr>
              <w:pStyle w:val="NormalWeb"/>
              <w:numPr>
                <w:ilvl w:val="0"/>
                <w:numId w:val="25"/>
              </w:numPr>
              <w:spacing w:before="0" w:beforeAutospacing="0" w:after="0" w:afterAutospacing="0"/>
            </w:pPr>
            <w:r w:rsidRPr="00074F4E">
              <w:t>Vaikai naudoja laisvus, plastiškus judesius, kurie padeda jiems kontroliuoti kūno energiją ir tempą.</w:t>
            </w:r>
            <w:r w:rsidRPr="00074F4E">
              <w:br/>
              <w:t>Augdami ir aktyviai judėdami, jie mokosi valdyti savo kūną – pradeda judėti viena kūno puse, išlaikyti pusiausvyrą, demonstruoja lankstumą ir koordinaciją.</w:t>
            </w:r>
          </w:p>
          <w:p w14:paraId="3225EF3A" w14:textId="77777777" w:rsidR="007D3FB2" w:rsidRPr="00074F4E" w:rsidRDefault="007D3FB2">
            <w:pPr>
              <w:pStyle w:val="NormalWeb"/>
              <w:numPr>
                <w:ilvl w:val="0"/>
                <w:numId w:val="25"/>
              </w:numPr>
              <w:spacing w:before="0" w:beforeAutospacing="0" w:after="0" w:afterAutospacing="0"/>
            </w:pPr>
            <w:r w:rsidRPr="00074F4E">
              <w:t>Šokdami vaikai ne tik lavina judėjimo įgūdžius, bet ir susipažįsta su įvairiomis kultūromis, jas patiria per muziką ir judesį.</w:t>
            </w:r>
            <w:r w:rsidRPr="00074F4E">
              <w:br/>
              <w:t>Šoka po vieną, poromis, ratelyje, išbando dvigubą, šoninį žingsnį, juda „gyvatėle“, mokosi eiti ir bėgti ratu, suktis į abi puses.</w:t>
            </w:r>
          </w:p>
          <w:p w14:paraId="7457543E" w14:textId="77777777" w:rsidR="007D3FB2" w:rsidRPr="00074F4E" w:rsidRDefault="007D3FB2">
            <w:pPr>
              <w:pStyle w:val="NormalWeb"/>
              <w:numPr>
                <w:ilvl w:val="0"/>
                <w:numId w:val="25"/>
              </w:numPr>
              <w:spacing w:before="0" w:beforeAutospacing="0" w:after="0" w:afterAutospacing="0"/>
            </w:pPr>
            <w:r w:rsidRPr="00074F4E">
              <w:t>Per šokį jie interpretuoja, kuria, fantazuoja, išreiškia emocijas ir pasakojimus kūno kalba.</w:t>
            </w:r>
            <w:r w:rsidRPr="00074F4E">
              <w:br/>
              <w:t>Tyrinėja, kurios kūno dalys gali ritmiškai judėti ar išgauti ritminius garsus.</w:t>
            </w:r>
          </w:p>
          <w:p w14:paraId="57187E9B" w14:textId="5EE5D623" w:rsidR="009C58FB" w:rsidRPr="00074F4E" w:rsidRDefault="007D3FB2">
            <w:pPr>
              <w:pStyle w:val="NormalWeb"/>
              <w:numPr>
                <w:ilvl w:val="0"/>
                <w:numId w:val="25"/>
              </w:numPr>
              <w:spacing w:before="0" w:beforeAutospacing="0" w:after="0" w:afterAutospacing="0"/>
              <w:rPr>
                <w:color w:val="000000"/>
              </w:rPr>
            </w:pPr>
            <w:r w:rsidRPr="00074F4E">
              <w:t>Mokydamiesi šokių, vaikai ima suvokti šokio kompoziciją: atpažįsta žingsnius, jų seką, stilių, judėjimo kryptį ir erdvę.</w:t>
            </w:r>
            <w:r w:rsidRPr="00074F4E">
              <w:br/>
              <w:t xml:space="preserve">Stebi kitus, mokosi iš bendrų veiklų, derina </w:t>
            </w:r>
            <w:r w:rsidRPr="00074F4E">
              <w:lastRenderedPageBreak/>
              <w:t>šokį su kitais menais (muzika, vaizdu, kalba), nusako šokio tempą, nuotaiką, pasakoja apie savo išgyvenimus.</w:t>
            </w:r>
          </w:p>
        </w:tc>
      </w:tr>
    </w:tbl>
    <w:p w14:paraId="3D7BF8A7" w14:textId="77777777" w:rsidR="001B2AF0" w:rsidRDefault="001B2AF0" w:rsidP="00C3491F">
      <w:pPr>
        <w:spacing w:after="0" w:line="240" w:lineRule="auto"/>
        <w:ind w:firstLine="851"/>
        <w:jc w:val="center"/>
        <w:rPr>
          <w:rFonts w:ascii="Times New Roman" w:hAnsi="Times New Roman" w:cs="Times New Roman"/>
          <w:b/>
          <w:bCs/>
          <w:sz w:val="24"/>
          <w:szCs w:val="24"/>
        </w:rPr>
      </w:pPr>
    </w:p>
    <w:p w14:paraId="38014A2C" w14:textId="77777777" w:rsidR="00152662" w:rsidRDefault="00152662" w:rsidP="00BB6E67">
      <w:pPr>
        <w:spacing w:after="0" w:line="240" w:lineRule="auto"/>
        <w:rPr>
          <w:rFonts w:ascii="Times New Roman" w:hAnsi="Times New Roman" w:cs="Times New Roman"/>
          <w:b/>
          <w:bCs/>
          <w:sz w:val="24"/>
          <w:szCs w:val="24"/>
        </w:rPr>
      </w:pPr>
    </w:p>
    <w:p w14:paraId="555DCDB0" w14:textId="2DA898F9" w:rsidR="009C58FB" w:rsidRDefault="009C58FB" w:rsidP="00BB6E67">
      <w:pPr>
        <w:spacing w:after="0" w:line="240" w:lineRule="auto"/>
        <w:jc w:val="center"/>
        <w:rPr>
          <w:rFonts w:ascii="Times New Roman" w:hAnsi="Times New Roman" w:cs="Times New Roman"/>
          <w:b/>
          <w:bCs/>
          <w:sz w:val="24"/>
          <w:szCs w:val="24"/>
        </w:rPr>
      </w:pPr>
      <w:r w:rsidRPr="009C58FB">
        <w:rPr>
          <w:rFonts w:ascii="Times New Roman" w:hAnsi="Times New Roman" w:cs="Times New Roman"/>
          <w:b/>
          <w:bCs/>
          <w:sz w:val="24"/>
          <w:szCs w:val="24"/>
        </w:rPr>
        <w:t>Vaiko pasiekimų ūgtis teatro posrityje</w:t>
      </w:r>
    </w:p>
    <w:p w14:paraId="22EDA7EC" w14:textId="77777777" w:rsidR="00C3491F" w:rsidRPr="009C58FB" w:rsidRDefault="00C3491F" w:rsidP="00C3491F">
      <w:pPr>
        <w:spacing w:after="0" w:line="240" w:lineRule="auto"/>
        <w:ind w:firstLine="85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3"/>
        <w:gridCol w:w="4955"/>
      </w:tblGrid>
      <w:tr w:rsidR="009C58FB" w:rsidRPr="00074F4E" w14:paraId="1A2C6F8C" w14:textId="77777777" w:rsidTr="00074F4E">
        <w:trPr>
          <w:tblHeader/>
        </w:trPr>
        <w:tc>
          <w:tcPr>
            <w:tcW w:w="4673" w:type="dxa"/>
            <w:shd w:val="clear" w:color="auto" w:fill="BFBFBF" w:themeFill="background1" w:themeFillShade="BF"/>
            <w:tcMar>
              <w:top w:w="100" w:type="dxa"/>
              <w:left w:w="100" w:type="dxa"/>
              <w:bottom w:w="100" w:type="dxa"/>
              <w:right w:w="100" w:type="dxa"/>
            </w:tcMar>
            <w:hideMark/>
          </w:tcPr>
          <w:p w14:paraId="2A951826" w14:textId="77777777" w:rsidR="009C58FB" w:rsidRPr="00074F4E" w:rsidRDefault="009C58FB" w:rsidP="008E0507">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0-3 metai</w:t>
            </w:r>
          </w:p>
        </w:tc>
        <w:tc>
          <w:tcPr>
            <w:tcW w:w="4955" w:type="dxa"/>
            <w:shd w:val="clear" w:color="auto" w:fill="BFBFBF" w:themeFill="background1" w:themeFillShade="BF"/>
            <w:tcMar>
              <w:top w:w="100" w:type="dxa"/>
              <w:left w:w="100" w:type="dxa"/>
              <w:bottom w:w="100" w:type="dxa"/>
              <w:right w:w="100" w:type="dxa"/>
            </w:tcMar>
            <w:hideMark/>
          </w:tcPr>
          <w:p w14:paraId="34CC3C27" w14:textId="77777777" w:rsidR="009C58FB" w:rsidRPr="00074F4E" w:rsidRDefault="009C58FB" w:rsidP="008E0507">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3-6 metai</w:t>
            </w:r>
          </w:p>
        </w:tc>
      </w:tr>
      <w:tr w:rsidR="009C58FB" w:rsidRPr="00074F4E" w14:paraId="10495531" w14:textId="77777777" w:rsidTr="00074F4E">
        <w:tc>
          <w:tcPr>
            <w:tcW w:w="4673" w:type="dxa"/>
            <w:tcMar>
              <w:top w:w="100" w:type="dxa"/>
              <w:left w:w="100" w:type="dxa"/>
              <w:bottom w:w="100" w:type="dxa"/>
              <w:right w:w="100" w:type="dxa"/>
            </w:tcMar>
            <w:hideMark/>
          </w:tcPr>
          <w:p w14:paraId="0AD4333E" w14:textId="77777777" w:rsidR="007D3FB2" w:rsidRPr="00074F4E" w:rsidRDefault="007D3FB2">
            <w:pPr>
              <w:pStyle w:val="NormalWeb"/>
              <w:numPr>
                <w:ilvl w:val="0"/>
                <w:numId w:val="26"/>
              </w:numPr>
              <w:spacing w:before="0" w:beforeAutospacing="0" w:after="0" w:afterAutospacing="0"/>
              <w:ind w:left="357" w:hanging="357"/>
            </w:pPr>
            <w:r w:rsidRPr="00074F4E">
              <w:t>Vaidindami vaikai pasitelkia visapusišką saviraišką: kūno judesius, muzikavimą, spontanišką dainavimą, garsus ir mimiką. Jie kuria improvizacinius vaidmenis sau ir draugams, laisvai interpretuoja girdėtas pasakas ar gyvenimiškas situacijas, lavina vaizduotę bei emocinį intelektą.</w:t>
            </w:r>
          </w:p>
          <w:p w14:paraId="09BE8BD2" w14:textId="77777777" w:rsidR="007D3FB2" w:rsidRPr="00074F4E" w:rsidRDefault="007D3FB2">
            <w:pPr>
              <w:pStyle w:val="NormalWeb"/>
              <w:numPr>
                <w:ilvl w:val="0"/>
                <w:numId w:val="26"/>
              </w:numPr>
              <w:spacing w:before="0" w:beforeAutospacing="0" w:after="0" w:afterAutospacing="0"/>
              <w:ind w:left="357" w:hanging="357"/>
            </w:pPr>
            <w:r w:rsidRPr="00074F4E">
              <w:t>Stebi trumpas pasakų scenas, kurias vaidina pedagogai ar kiti vaikai, domisi vyresniųjų vaikų parengtomis meninėmis programomis, įsitraukia į jų veiksmą stebėjimu, klausimusi, o vėliau – ir savo kūryba.</w:t>
            </w:r>
          </w:p>
          <w:p w14:paraId="6E06B6E7" w14:textId="77777777" w:rsidR="007D3FB2" w:rsidRPr="00074F4E" w:rsidRDefault="007D3FB2">
            <w:pPr>
              <w:pStyle w:val="NormalWeb"/>
              <w:numPr>
                <w:ilvl w:val="0"/>
                <w:numId w:val="26"/>
              </w:numPr>
              <w:spacing w:before="0" w:beforeAutospacing="0" w:after="0" w:afterAutospacing="0"/>
              <w:ind w:left="357" w:hanging="357"/>
            </w:pPr>
            <w:r w:rsidRPr="00074F4E">
              <w:t>Per vaidybą vaikai ne tik perteikia personažų emocijas, bet ir mokosi socialinio bendravimo, kuria dialogus, lavina kalbinę raišką, empatiją, mokosi išreikšti nuotaikas balsu, judesiu, veido išraiška. Vaidybinė veikla skatina drąsą, kūrybingumą, pasitikėjimą savimi.</w:t>
            </w:r>
          </w:p>
          <w:p w14:paraId="129ACA82" w14:textId="77777777" w:rsidR="009C58FB" w:rsidRPr="00074F4E" w:rsidRDefault="009C58FB" w:rsidP="008E0507">
            <w:pPr>
              <w:spacing w:after="0" w:line="240" w:lineRule="auto"/>
              <w:rPr>
                <w:rFonts w:ascii="Times New Roman" w:hAnsi="Times New Roman" w:cs="Times New Roman"/>
                <w:sz w:val="24"/>
                <w:szCs w:val="24"/>
              </w:rPr>
            </w:pPr>
          </w:p>
        </w:tc>
        <w:tc>
          <w:tcPr>
            <w:tcW w:w="4955" w:type="dxa"/>
            <w:tcMar>
              <w:top w:w="100" w:type="dxa"/>
              <w:left w:w="100" w:type="dxa"/>
              <w:bottom w:w="100" w:type="dxa"/>
              <w:right w:w="100" w:type="dxa"/>
            </w:tcMar>
            <w:hideMark/>
          </w:tcPr>
          <w:p w14:paraId="0F45B24B" w14:textId="77777777" w:rsidR="007D3FB2" w:rsidRPr="00074F4E" w:rsidRDefault="007D3FB2">
            <w:pPr>
              <w:pStyle w:val="NormalWeb"/>
              <w:numPr>
                <w:ilvl w:val="0"/>
                <w:numId w:val="26"/>
              </w:numPr>
              <w:spacing w:before="0" w:beforeAutospacing="0" w:after="0" w:afterAutospacing="0"/>
              <w:ind w:left="357" w:hanging="357"/>
            </w:pPr>
            <w:r w:rsidRPr="00074F4E">
              <w:t>Vaikai savarankiškai, mokytojo padedami kuria siužetus, improvizuoja, pasitelkdami savo patirtis, vaizduotę ir meninius įspūdžius. Vaidindami jie naudojasi kaukėmis, lėlėmis ir įvairiomis priemonėmis, kurias patys gaminasi, taip ugdydami ne tik kūrybiškumą, bet ir meninę saviraišką. Šiomis priemonėmis vaikai perteikia įvairias emocijas, nuotaikas, personažų savybes.</w:t>
            </w:r>
          </w:p>
          <w:p w14:paraId="7FD58EE1" w14:textId="77777777" w:rsidR="007D3FB2" w:rsidRPr="00074F4E" w:rsidRDefault="007D3FB2">
            <w:pPr>
              <w:pStyle w:val="NormalWeb"/>
              <w:numPr>
                <w:ilvl w:val="0"/>
                <w:numId w:val="26"/>
              </w:numPr>
              <w:spacing w:before="0" w:beforeAutospacing="0" w:after="0" w:afterAutospacing="0"/>
              <w:ind w:left="357" w:hanging="357"/>
            </w:pPr>
            <w:r w:rsidRPr="00074F4E">
              <w:t>Atlikdami simbolinius vaidmenis, vaikai naudoja išraiškingus kūno judesius, veido mimiką, balso intonacijas. Jie įsitraukia į kuriamas situacijas, giliai jas išgyvena ir mokosi aiškiai, kūrybiškai bei autentiškai perteikti savo emocijas ir mintis kitiems vaikams bei suaugusiesiems.</w:t>
            </w:r>
          </w:p>
          <w:p w14:paraId="3ED75150" w14:textId="77777777" w:rsidR="007D3FB2" w:rsidRPr="00074F4E" w:rsidRDefault="007D3FB2">
            <w:pPr>
              <w:pStyle w:val="NormalWeb"/>
              <w:numPr>
                <w:ilvl w:val="0"/>
                <w:numId w:val="26"/>
              </w:numPr>
              <w:spacing w:before="0" w:beforeAutospacing="0" w:after="0" w:afterAutospacing="0"/>
              <w:ind w:left="357" w:hanging="357"/>
            </w:pPr>
            <w:r w:rsidRPr="00074F4E">
              <w:t>Improvizacinio pobūdžio vaidybos metu vaikai kartu su bendraamžiais ir suaugusiaisiais tyrinėja temas, kylančias iš jų kasdienybės, patirčių ar įkvėptas skaitomų literatūros kūrinių, muzikos, dailės ar teatro. Į veiklą integruojamos įvairios teatro meno formos: lėlių teatras, šokis, pantomima, cirko elementai, dramos improvizacijos.</w:t>
            </w:r>
          </w:p>
          <w:p w14:paraId="65574267" w14:textId="3CCDA21F" w:rsidR="007D3FB2" w:rsidRPr="00074F4E" w:rsidRDefault="007D3FB2">
            <w:pPr>
              <w:pStyle w:val="NormalWeb"/>
              <w:numPr>
                <w:ilvl w:val="0"/>
                <w:numId w:val="26"/>
              </w:numPr>
              <w:spacing w:before="0" w:beforeAutospacing="0" w:after="0" w:afterAutospacing="0"/>
              <w:ind w:left="357" w:hanging="357"/>
            </w:pPr>
            <w:r w:rsidRPr="00074F4E">
              <w:t>Vaikai ne tik kuria patys, bet ir patiria teatro meną stebėdami profesionalius ar vyresnių vaikų pastatymus darželyje ir už jo ribų – lėlių teatrą, šokio, dramos, muzikinius spektaklius, operas.</w:t>
            </w:r>
          </w:p>
          <w:p w14:paraId="05FE8537" w14:textId="13B28AA6" w:rsidR="009C58FB" w:rsidRPr="00074F4E" w:rsidRDefault="007D3FB2">
            <w:pPr>
              <w:pStyle w:val="NormalWeb"/>
              <w:numPr>
                <w:ilvl w:val="0"/>
                <w:numId w:val="26"/>
              </w:numPr>
              <w:spacing w:before="0" w:beforeAutospacing="0" w:after="0" w:afterAutospacing="0"/>
              <w:ind w:left="357" w:hanging="357"/>
              <w:rPr>
                <w:color w:val="FF0000"/>
              </w:rPr>
            </w:pPr>
            <w:r w:rsidRPr="00074F4E">
              <w:t>Vaikai kartu su suaugusiaisiais dalyvauja improvizacinio pobūdžio teatralizuotuose renginiuose – tradicinėse kalendorinėse šventėse, pasakų vaidinimuose, inscenizacijose. Jie skatinami dalintis ir reflektuoti savo patirtis, ugdosi gebėjimą vertinti meną, lavina vaizduotę, empatiją, pasitikėjimą savimi.</w:t>
            </w:r>
          </w:p>
        </w:tc>
      </w:tr>
    </w:tbl>
    <w:p w14:paraId="3B7D2874" w14:textId="248738ED" w:rsidR="00F10448" w:rsidRDefault="00F10448" w:rsidP="007C4486"/>
    <w:p w14:paraId="3B06B96B" w14:textId="77777777" w:rsidR="00BB6E67" w:rsidRPr="007C4486" w:rsidRDefault="00BB6E67" w:rsidP="007C4486"/>
    <w:p w14:paraId="6855F3D8" w14:textId="7221FCC8" w:rsidR="009C58FB" w:rsidRPr="0024447A" w:rsidRDefault="0024447A" w:rsidP="0024447A">
      <w:pPr>
        <w:pStyle w:val="Heading2"/>
        <w:spacing w:before="0" w:after="0" w:line="240" w:lineRule="auto"/>
        <w:jc w:val="center"/>
        <w:rPr>
          <w:rFonts w:ascii="Times New Roman" w:hAnsi="Times New Roman" w:cs="Times New Roman"/>
          <w:b/>
          <w:bCs/>
          <w:color w:val="auto"/>
          <w:sz w:val="28"/>
          <w:szCs w:val="28"/>
        </w:rPr>
      </w:pPr>
      <w:bookmarkStart w:id="17" w:name="_Toc199690327"/>
      <w:r>
        <w:rPr>
          <w:rFonts w:ascii="Times New Roman" w:hAnsi="Times New Roman" w:cs="Times New Roman"/>
          <w:b/>
          <w:bCs/>
          <w:color w:val="auto"/>
          <w:sz w:val="28"/>
          <w:szCs w:val="28"/>
        </w:rPr>
        <w:lastRenderedPageBreak/>
        <w:t xml:space="preserve">7.4. </w:t>
      </w:r>
      <w:r w:rsidRPr="0024447A">
        <w:rPr>
          <w:rFonts w:ascii="Times New Roman" w:hAnsi="Times New Roman" w:cs="Times New Roman"/>
          <w:b/>
          <w:bCs/>
          <w:color w:val="auto"/>
          <w:sz w:val="28"/>
          <w:szCs w:val="28"/>
        </w:rPr>
        <w:t>Ugdymosi sritis „</w:t>
      </w:r>
      <w:r>
        <w:rPr>
          <w:rFonts w:ascii="Times New Roman" w:hAnsi="Times New Roman" w:cs="Times New Roman"/>
          <w:b/>
          <w:bCs/>
          <w:color w:val="auto"/>
          <w:sz w:val="28"/>
          <w:szCs w:val="28"/>
        </w:rPr>
        <w:t>A</w:t>
      </w:r>
      <w:r w:rsidRPr="0024447A">
        <w:rPr>
          <w:rFonts w:ascii="Times New Roman" w:hAnsi="Times New Roman" w:cs="Times New Roman"/>
          <w:b/>
          <w:bCs/>
          <w:color w:val="auto"/>
          <w:sz w:val="28"/>
          <w:szCs w:val="28"/>
        </w:rPr>
        <w:t>š kalbų pasaulyje</w:t>
      </w:r>
      <w:r w:rsidR="00F556B3" w:rsidRPr="0024447A">
        <w:rPr>
          <w:rFonts w:ascii="Times New Roman" w:hAnsi="Times New Roman" w:cs="Times New Roman"/>
          <w:b/>
          <w:bCs/>
          <w:color w:val="auto"/>
          <w:sz w:val="28"/>
          <w:szCs w:val="28"/>
        </w:rPr>
        <w:t>“</w:t>
      </w:r>
      <w:bookmarkEnd w:id="17"/>
    </w:p>
    <w:p w14:paraId="18E8C64D" w14:textId="77777777" w:rsidR="0024447A" w:rsidRDefault="0024447A" w:rsidP="0024447A">
      <w:pPr>
        <w:spacing w:after="0" w:line="240" w:lineRule="auto"/>
        <w:jc w:val="center"/>
        <w:rPr>
          <w:rFonts w:ascii="Times New Roman" w:hAnsi="Times New Roman" w:cs="Times New Roman"/>
          <w:b/>
          <w:bCs/>
          <w:i/>
          <w:iCs/>
          <w:sz w:val="28"/>
          <w:szCs w:val="28"/>
        </w:rPr>
      </w:pPr>
    </w:p>
    <w:p w14:paraId="2AC1437E" w14:textId="619B2BB6" w:rsidR="001B2AF0" w:rsidRPr="0024447A" w:rsidRDefault="009C58FB" w:rsidP="0024447A">
      <w:pPr>
        <w:spacing w:after="0" w:line="240" w:lineRule="auto"/>
        <w:jc w:val="center"/>
        <w:rPr>
          <w:rFonts w:ascii="Times New Roman" w:hAnsi="Times New Roman" w:cs="Times New Roman"/>
          <w:b/>
          <w:bCs/>
          <w:i/>
          <w:iCs/>
          <w:sz w:val="28"/>
          <w:szCs w:val="28"/>
        </w:rPr>
      </w:pPr>
      <w:r w:rsidRPr="008E0507">
        <w:rPr>
          <w:rFonts w:ascii="Times New Roman" w:hAnsi="Times New Roman" w:cs="Times New Roman"/>
          <w:b/>
          <w:bCs/>
          <w:i/>
          <w:iCs/>
          <w:sz w:val="28"/>
          <w:szCs w:val="28"/>
        </w:rPr>
        <w:t>Kalbų supratimas</w:t>
      </w:r>
    </w:p>
    <w:p w14:paraId="5E7C4293" w14:textId="77777777" w:rsidR="009C58FB" w:rsidRPr="009C58FB" w:rsidRDefault="009C58FB" w:rsidP="008E0507">
      <w:pPr>
        <w:spacing w:after="0" w:line="240" w:lineRule="auto"/>
        <w:ind w:firstLine="851"/>
        <w:jc w:val="both"/>
        <w:rPr>
          <w:rFonts w:ascii="Times New Roman" w:hAnsi="Times New Roman" w:cs="Times New Roman"/>
          <w:sz w:val="24"/>
          <w:szCs w:val="24"/>
        </w:rPr>
      </w:pPr>
      <w:r w:rsidRPr="009C58FB">
        <w:rPr>
          <w:rFonts w:ascii="Times New Roman" w:hAnsi="Times New Roman" w:cs="Times New Roman"/>
          <w:b/>
          <w:bCs/>
          <w:sz w:val="24"/>
          <w:szCs w:val="24"/>
        </w:rPr>
        <w:t xml:space="preserve">Vertybinė nuostata. </w:t>
      </w:r>
      <w:r w:rsidRPr="009C58FB">
        <w:rPr>
          <w:rFonts w:ascii="Times New Roman" w:hAnsi="Times New Roman" w:cs="Times New Roman"/>
          <w:sz w:val="24"/>
          <w:szCs w:val="24"/>
        </w:rPr>
        <w:t>Domisi žodiniais ir nežodiniais komunikavimo būdais, yra nusiteikęs išklausyti ir suprasti kitą.</w:t>
      </w:r>
    </w:p>
    <w:p w14:paraId="525FBDEE" w14:textId="77777777" w:rsidR="009C58FB" w:rsidRPr="009C58FB" w:rsidRDefault="009C58FB" w:rsidP="008E0507">
      <w:pPr>
        <w:spacing w:after="0" w:line="240" w:lineRule="auto"/>
        <w:ind w:firstLine="851"/>
        <w:jc w:val="both"/>
        <w:rPr>
          <w:rFonts w:ascii="Times New Roman" w:hAnsi="Times New Roman" w:cs="Times New Roman"/>
          <w:sz w:val="24"/>
          <w:szCs w:val="24"/>
        </w:rPr>
      </w:pPr>
      <w:r w:rsidRPr="009C58FB">
        <w:rPr>
          <w:rFonts w:ascii="Times New Roman" w:hAnsi="Times New Roman" w:cs="Times New Roman"/>
          <w:b/>
          <w:bCs/>
          <w:sz w:val="24"/>
          <w:szCs w:val="24"/>
        </w:rPr>
        <w:t xml:space="preserve">Esminiai gebėjimai. </w:t>
      </w:r>
      <w:r w:rsidRPr="009C58FB">
        <w:rPr>
          <w:rFonts w:ascii="Times New Roman" w:hAnsi="Times New Roman" w:cs="Times New Roman"/>
          <w:sz w:val="24"/>
          <w:szCs w:val="24"/>
        </w:rPr>
        <w:t>Klausosi ir supranta kitų kalbėjimą, įvairiomis formomis, būdais ir priemonėmis perteikiamas prasmes, amžių atitinkančius įvairaus pobūdžio tekstus.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3"/>
        <w:gridCol w:w="4955"/>
      </w:tblGrid>
      <w:tr w:rsidR="009C58FB" w:rsidRPr="009C58FB" w14:paraId="1FC82A7A" w14:textId="77777777" w:rsidTr="00074F4E">
        <w:trPr>
          <w:tblHeader/>
          <w:jc w:val="center"/>
        </w:trPr>
        <w:tc>
          <w:tcPr>
            <w:tcW w:w="4673" w:type="dxa"/>
            <w:shd w:val="clear" w:color="auto" w:fill="BFBFBF" w:themeFill="background1" w:themeFillShade="BF"/>
            <w:tcMar>
              <w:top w:w="100" w:type="dxa"/>
              <w:left w:w="100" w:type="dxa"/>
              <w:bottom w:w="100" w:type="dxa"/>
              <w:right w:w="100" w:type="dxa"/>
            </w:tcMar>
            <w:hideMark/>
          </w:tcPr>
          <w:p w14:paraId="15B02CC3" w14:textId="77777777" w:rsidR="009C58FB" w:rsidRPr="00074F4E" w:rsidRDefault="009C58FB" w:rsidP="00E5470D">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0-3 metai</w:t>
            </w:r>
          </w:p>
        </w:tc>
        <w:tc>
          <w:tcPr>
            <w:tcW w:w="4955" w:type="dxa"/>
            <w:shd w:val="clear" w:color="auto" w:fill="BFBFBF" w:themeFill="background1" w:themeFillShade="BF"/>
            <w:tcMar>
              <w:top w:w="100" w:type="dxa"/>
              <w:left w:w="100" w:type="dxa"/>
              <w:bottom w:w="100" w:type="dxa"/>
              <w:right w:w="100" w:type="dxa"/>
            </w:tcMar>
            <w:hideMark/>
          </w:tcPr>
          <w:p w14:paraId="22B1F31B" w14:textId="77777777" w:rsidR="009C58FB" w:rsidRPr="00074F4E" w:rsidRDefault="009C58FB" w:rsidP="00E5470D">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3-6 metai</w:t>
            </w:r>
          </w:p>
        </w:tc>
      </w:tr>
      <w:tr w:rsidR="009C58FB" w:rsidRPr="009C58FB" w14:paraId="1C69161A" w14:textId="77777777" w:rsidTr="00074F4E">
        <w:trPr>
          <w:jc w:val="center"/>
        </w:trPr>
        <w:tc>
          <w:tcPr>
            <w:tcW w:w="4673" w:type="dxa"/>
            <w:tcMar>
              <w:top w:w="100" w:type="dxa"/>
              <w:left w:w="100" w:type="dxa"/>
              <w:bottom w:w="100" w:type="dxa"/>
              <w:right w:w="100" w:type="dxa"/>
            </w:tcMar>
            <w:hideMark/>
          </w:tcPr>
          <w:p w14:paraId="22D62A62" w14:textId="4ACA6323" w:rsidR="009C58FB" w:rsidRPr="00074F4E" w:rsidRDefault="009C58FB">
            <w:pPr>
              <w:pStyle w:val="ListParagraph"/>
              <w:numPr>
                <w:ilvl w:val="0"/>
                <w:numId w:val="2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Moka klausytis, reaguoja į kalbos intonaciją, klausosi trumpų pasakų ir pasakojimų, klausosi smulkiosios tautosakos įrašų, paukščių balsų pamėgdžiojimų, gamtos garsų</w:t>
            </w:r>
            <w:r w:rsidR="00F109D9" w:rsidRPr="00074F4E">
              <w:rPr>
                <w:rFonts w:ascii="Times New Roman" w:hAnsi="Times New Roman" w:cs="Times New Roman"/>
                <w:sz w:val="24"/>
                <w:szCs w:val="24"/>
              </w:rPr>
              <w:t>.</w:t>
            </w:r>
          </w:p>
          <w:p w14:paraId="719D141E" w14:textId="77777777" w:rsidR="00F109D9" w:rsidRPr="00074F4E" w:rsidRDefault="009C58FB">
            <w:pPr>
              <w:pStyle w:val="ListParagraph"/>
              <w:numPr>
                <w:ilvl w:val="0"/>
                <w:numId w:val="2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Vaikai ugdosi kalbos suvokimo gebėjimus bendraudami su suaugusiaisiais ir kitais vaikais. </w:t>
            </w:r>
          </w:p>
          <w:p w14:paraId="6EFB3CDB" w14:textId="77777777" w:rsidR="00F109D9" w:rsidRPr="00074F4E" w:rsidRDefault="009C58FB">
            <w:pPr>
              <w:pStyle w:val="ListParagraph"/>
              <w:numPr>
                <w:ilvl w:val="0"/>
                <w:numId w:val="2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Vaikai ugdosi foneminę klausą ir fonologinį suvokimą, mokosi sutelkti dėmesį ir klausytis</w:t>
            </w:r>
            <w:r w:rsidR="00F109D9" w:rsidRPr="00074F4E">
              <w:rPr>
                <w:rFonts w:ascii="Times New Roman" w:hAnsi="Times New Roman" w:cs="Times New Roman"/>
                <w:sz w:val="24"/>
                <w:szCs w:val="24"/>
              </w:rPr>
              <w:t>. – ž</w:t>
            </w:r>
            <w:r w:rsidRPr="00074F4E">
              <w:rPr>
                <w:rFonts w:ascii="Times New Roman" w:hAnsi="Times New Roman" w:cs="Times New Roman"/>
                <w:sz w:val="24"/>
                <w:szCs w:val="24"/>
              </w:rPr>
              <w:t xml:space="preserve">aisdami suaugusiojo inicijuojamus garsų žaidimus, klausydamiesi įvairių aplinkos garsų, ritmų, eilėraščių, dainelių gimtąja ir kitomis kalbomis, atlikdami įdomias, aktualias, bet neilgai trunkančias veiklas. </w:t>
            </w:r>
          </w:p>
          <w:p w14:paraId="2829ED32" w14:textId="77777777" w:rsidR="00F109D9" w:rsidRPr="00074F4E" w:rsidRDefault="009C58FB">
            <w:pPr>
              <w:pStyle w:val="ListParagraph"/>
              <w:numPr>
                <w:ilvl w:val="0"/>
                <w:numId w:val="2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Vaikai klausosi mokytojo ir kitų vaikų, būdami grupėje ir būdami vieni, tylioje aplinkoje ir triukšmingame fone, įvairiose komunikacinėse situacijose. </w:t>
            </w:r>
          </w:p>
          <w:p w14:paraId="543F2685" w14:textId="22C92C41" w:rsidR="009C58FB" w:rsidRPr="00074F4E" w:rsidRDefault="00F109D9">
            <w:pPr>
              <w:pStyle w:val="ListParagraph"/>
              <w:numPr>
                <w:ilvl w:val="0"/>
                <w:numId w:val="2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M</w:t>
            </w:r>
            <w:r w:rsidR="009C58FB" w:rsidRPr="00074F4E">
              <w:rPr>
                <w:rFonts w:ascii="Times New Roman" w:hAnsi="Times New Roman" w:cs="Times New Roman"/>
                <w:sz w:val="24"/>
                <w:szCs w:val="24"/>
              </w:rPr>
              <w:t xml:space="preserve">okosi išklausyti, kalbėti paeiliui, dalyvauti dialoge ar poliloge, mokytojui sukuriant klausymosi aplinkų įvairovę (ryto rate, dviese su mokytoju, bendraudami su kitais vaikais). </w:t>
            </w:r>
          </w:p>
          <w:p w14:paraId="75DC1E6E" w14:textId="77777777" w:rsidR="00F109D9" w:rsidRPr="00074F4E" w:rsidRDefault="009C58FB">
            <w:pPr>
              <w:pStyle w:val="ListParagraph"/>
              <w:numPr>
                <w:ilvl w:val="0"/>
                <w:numId w:val="2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Atlieka veiksmus žaidimų ir įvairios veiklos metu, pagal veiksmų pavadinimus (paridenk, nuimk, atidaryk, sėsk, atnešk, einam ir t. t.). </w:t>
            </w:r>
          </w:p>
          <w:p w14:paraId="738A7FF9" w14:textId="1AB3915B" w:rsidR="009C58FB" w:rsidRPr="00074F4E" w:rsidRDefault="009C58FB">
            <w:pPr>
              <w:pStyle w:val="ListParagraph"/>
              <w:numPr>
                <w:ilvl w:val="0"/>
                <w:numId w:val="2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Mėgdžioja dažnai girdimus žodžius, garsus. Atsakinėja į pateikiamus klausimus.</w:t>
            </w:r>
          </w:p>
          <w:p w14:paraId="7C2EADF0" w14:textId="77777777" w:rsidR="00F109D9" w:rsidRPr="00074F4E" w:rsidRDefault="009C58FB">
            <w:pPr>
              <w:pStyle w:val="ListParagraph"/>
              <w:numPr>
                <w:ilvl w:val="0"/>
                <w:numId w:val="2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Vaikai iki 1 metų žodinės kalbos supratimą išreiškia reaguodami į suaugusiojo kalbą gestais, mimika, veiksmais, o nuo 1 metų – ir pirmaisiais žodžiais. </w:t>
            </w:r>
          </w:p>
          <w:p w14:paraId="2AACE75D" w14:textId="77777777" w:rsidR="00F109D9" w:rsidRPr="00074F4E" w:rsidRDefault="00F109D9">
            <w:pPr>
              <w:pStyle w:val="ListParagraph"/>
              <w:numPr>
                <w:ilvl w:val="0"/>
                <w:numId w:val="2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Ž</w:t>
            </w:r>
            <w:r w:rsidR="009C58FB" w:rsidRPr="00074F4E">
              <w:rPr>
                <w:rFonts w:ascii="Times New Roman" w:hAnsi="Times New Roman" w:cs="Times New Roman"/>
                <w:sz w:val="24"/>
                <w:szCs w:val="24"/>
              </w:rPr>
              <w:t xml:space="preserve">odine arba nežodine išraiška reaguoja išgirdę mokytojo kreipimąsi, jo kalbinami, klausinėjami, prašomi. </w:t>
            </w:r>
          </w:p>
          <w:p w14:paraId="122288F4" w14:textId="77777777" w:rsidR="00F109D9" w:rsidRPr="00074F4E" w:rsidRDefault="00F109D9">
            <w:pPr>
              <w:pStyle w:val="ListParagraph"/>
              <w:numPr>
                <w:ilvl w:val="0"/>
                <w:numId w:val="2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Dalyvauja </w:t>
            </w:r>
            <w:r w:rsidR="009C58FB" w:rsidRPr="00074F4E">
              <w:rPr>
                <w:rFonts w:ascii="Times New Roman" w:hAnsi="Times New Roman" w:cs="Times New Roman"/>
                <w:sz w:val="24"/>
                <w:szCs w:val="24"/>
              </w:rPr>
              <w:t xml:space="preserve">mokytojo, savo, draugų inicijuojamuose vaidmenų žaidimuose, </w:t>
            </w:r>
            <w:r w:rsidR="009C58FB" w:rsidRPr="00074F4E">
              <w:rPr>
                <w:rFonts w:ascii="Times New Roman" w:hAnsi="Times New Roman" w:cs="Times New Roman"/>
                <w:sz w:val="24"/>
                <w:szCs w:val="24"/>
              </w:rPr>
              <w:lastRenderedPageBreak/>
              <w:t xml:space="preserve">žaidimuose su žaislais ir įvairiomis priemonėmis bei kitose žaismės situacijose. Vaikai supranta savo ir artimųjų vardus, paprastus klausimus ir prašymus, artimiausios aplinkos daiktų, reiškinių ir veiksmų pavadinimus. </w:t>
            </w:r>
          </w:p>
          <w:p w14:paraId="0051840A" w14:textId="77777777" w:rsidR="00F109D9" w:rsidRPr="00074F4E" w:rsidRDefault="009C58FB">
            <w:pPr>
              <w:pStyle w:val="ListParagraph"/>
              <w:numPr>
                <w:ilvl w:val="0"/>
                <w:numId w:val="2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Jie supranta skaitomus nesudėtingus trumpus tekstus, pasakojamas istorijas ir jose vykstančių įvykių seką, suvokia su dienotvarke susijusius paaiškinimus. </w:t>
            </w:r>
          </w:p>
          <w:p w14:paraId="5B1D67D0" w14:textId="1F294940" w:rsidR="009C58FB" w:rsidRPr="00074F4E" w:rsidRDefault="009C58FB">
            <w:pPr>
              <w:pStyle w:val="ListParagraph"/>
              <w:numPr>
                <w:ilvl w:val="0"/>
                <w:numId w:val="2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Susipažįsta su įvairiomis kalbomis: žmonių, paukščių, žvėrelių, spalvų, garsų, linijų, judesių, mimikos.</w:t>
            </w:r>
          </w:p>
          <w:p w14:paraId="3B8A0C3F" w14:textId="77777777" w:rsidR="00F109D9" w:rsidRPr="00074F4E" w:rsidRDefault="00F109D9">
            <w:pPr>
              <w:pStyle w:val="ListParagraph"/>
              <w:numPr>
                <w:ilvl w:val="0"/>
                <w:numId w:val="2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S</w:t>
            </w:r>
            <w:r w:rsidR="009C58FB" w:rsidRPr="00074F4E">
              <w:rPr>
                <w:rFonts w:ascii="Times New Roman" w:hAnsi="Times New Roman" w:cs="Times New Roman"/>
                <w:sz w:val="24"/>
                <w:szCs w:val="24"/>
              </w:rPr>
              <w:t xml:space="preserve">tebi aplinkinių veido mimiką, gestus, kūno kalbą, pamažu įgydami vis gilėjantį nežodinės kalbos suvokimą. </w:t>
            </w:r>
          </w:p>
          <w:p w14:paraId="7519B01B" w14:textId="77777777" w:rsidR="00F109D9" w:rsidRPr="00074F4E" w:rsidRDefault="00F109D9">
            <w:pPr>
              <w:pStyle w:val="ListParagraph"/>
              <w:numPr>
                <w:ilvl w:val="0"/>
                <w:numId w:val="2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V</w:t>
            </w:r>
            <w:r w:rsidR="009C58FB" w:rsidRPr="00074F4E">
              <w:rPr>
                <w:rFonts w:ascii="Times New Roman" w:hAnsi="Times New Roman" w:cs="Times New Roman"/>
                <w:sz w:val="24"/>
                <w:szCs w:val="24"/>
              </w:rPr>
              <w:t xml:space="preserve">aikai aktyviai plečia žodinės kalbos suvokimo ir vartojimo gebėjimus, padedami kalbinančiojo veido išraiškos ir gestų. Vaikai plėtoja nežodinės kalbos suvokimą ir aktyviai įsitraukia į mokytojo siūlomas veiklas, jei mokytojo kalbą lydi kūno kalba (žvilgsnis, šypsena, gestai, palietimas, apkabinimas). </w:t>
            </w:r>
          </w:p>
          <w:p w14:paraId="2F3BDB2F" w14:textId="77777777" w:rsidR="00F109D9" w:rsidRPr="00074F4E" w:rsidRDefault="009C58FB">
            <w:pPr>
              <w:pStyle w:val="ListParagraph"/>
              <w:numPr>
                <w:ilvl w:val="0"/>
                <w:numId w:val="2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Stebėdami mokytojo reakcijas – veido motoriką, kūno judesius, balso toną, intonaciją, vaikai pradeda naudoti šias nežodinės kalbos priemones komunikuodami su kitais suaugusiais ir bendraamžiais. </w:t>
            </w:r>
          </w:p>
          <w:p w14:paraId="122481A3" w14:textId="244BAEB9" w:rsidR="009C58FB" w:rsidRPr="00074F4E" w:rsidRDefault="009C58FB">
            <w:pPr>
              <w:pStyle w:val="ListParagraph"/>
              <w:numPr>
                <w:ilvl w:val="0"/>
                <w:numId w:val="2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Pasitelkdami įvairius ženklus ir gestus, vaikai simboline forma išreiškia mintį, parodo mąstymo būdą</w:t>
            </w:r>
            <w:r w:rsidR="00F109D9" w:rsidRPr="00074F4E">
              <w:rPr>
                <w:rFonts w:ascii="Times New Roman" w:hAnsi="Times New Roman" w:cs="Times New Roman"/>
                <w:sz w:val="24"/>
                <w:szCs w:val="24"/>
              </w:rPr>
              <w:t>.</w:t>
            </w:r>
          </w:p>
          <w:p w14:paraId="07186791" w14:textId="77777777" w:rsidR="00F109D9" w:rsidRPr="00074F4E" w:rsidRDefault="009C58FB">
            <w:pPr>
              <w:pStyle w:val="ListParagraph"/>
              <w:numPr>
                <w:ilvl w:val="0"/>
                <w:numId w:val="2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Varto įvairaus formato, įvairios medžiagos žaislines paveikslėlių knygeles, domisi įvairiais rašikliais kaip ir kitais jam naujais daiktais</w:t>
            </w:r>
            <w:r w:rsidR="00F109D9" w:rsidRPr="00074F4E">
              <w:rPr>
                <w:rFonts w:ascii="Times New Roman" w:hAnsi="Times New Roman" w:cs="Times New Roman"/>
                <w:sz w:val="24"/>
                <w:szCs w:val="24"/>
              </w:rPr>
              <w:t>.</w:t>
            </w:r>
          </w:p>
          <w:p w14:paraId="0DAC8493" w14:textId="77777777" w:rsidR="00F109D9" w:rsidRPr="00074F4E" w:rsidRDefault="00F109D9">
            <w:pPr>
              <w:pStyle w:val="ListParagraph"/>
              <w:numPr>
                <w:ilvl w:val="0"/>
                <w:numId w:val="2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V</w:t>
            </w:r>
            <w:r w:rsidR="009C58FB" w:rsidRPr="00074F4E">
              <w:rPr>
                <w:rFonts w:ascii="Times New Roman" w:hAnsi="Times New Roman" w:cs="Times New Roman"/>
                <w:sz w:val="24"/>
                <w:szCs w:val="24"/>
              </w:rPr>
              <w:t>arto knygą, liečia pirštais paveikslėlį, rod</w:t>
            </w:r>
            <w:r w:rsidR="005E2222" w:rsidRPr="00074F4E">
              <w:rPr>
                <w:rFonts w:ascii="Times New Roman" w:hAnsi="Times New Roman" w:cs="Times New Roman"/>
                <w:sz w:val="24"/>
                <w:szCs w:val="24"/>
              </w:rPr>
              <w:t>o</w:t>
            </w:r>
            <w:r w:rsidR="009C58FB" w:rsidRPr="00074F4E">
              <w:rPr>
                <w:rFonts w:ascii="Times New Roman" w:hAnsi="Times New Roman" w:cs="Times New Roman"/>
                <w:sz w:val="24"/>
                <w:szCs w:val="24"/>
              </w:rPr>
              <w:t xml:space="preserve"> ir sako: „au, au, au au“, „miau, miau, miau“. Žiūrinėja knygas ir periodinius leidinius, vaizduoja, kad skaito, kartu su pedagogu skaito grožinės ir pažintinės literatūros knygas, pasako kas nupiešta iliustracijose</w:t>
            </w:r>
            <w:r w:rsidRPr="00074F4E">
              <w:rPr>
                <w:rFonts w:ascii="Times New Roman" w:hAnsi="Times New Roman" w:cs="Times New Roman"/>
                <w:sz w:val="24"/>
                <w:szCs w:val="24"/>
              </w:rPr>
              <w:t>.</w:t>
            </w:r>
            <w:r w:rsidR="009C58FB" w:rsidRPr="00074F4E">
              <w:rPr>
                <w:rFonts w:ascii="Times New Roman" w:hAnsi="Times New Roman" w:cs="Times New Roman"/>
                <w:sz w:val="24"/>
                <w:szCs w:val="24"/>
              </w:rPr>
              <w:t xml:space="preserve"> </w:t>
            </w:r>
          </w:p>
          <w:p w14:paraId="41BDBBD8" w14:textId="77777777" w:rsidR="003657C3" w:rsidRPr="00074F4E" w:rsidRDefault="00F109D9">
            <w:pPr>
              <w:pStyle w:val="ListParagraph"/>
              <w:numPr>
                <w:ilvl w:val="0"/>
                <w:numId w:val="2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P</w:t>
            </w:r>
            <w:r w:rsidR="009C58FB" w:rsidRPr="00074F4E">
              <w:rPr>
                <w:rFonts w:ascii="Times New Roman" w:hAnsi="Times New Roman" w:cs="Times New Roman"/>
                <w:sz w:val="24"/>
                <w:szCs w:val="24"/>
              </w:rPr>
              <w:t>amatę aplinkoje parašytas raides, nupieštus simbolius, klausia: ,,Kas čia?“</w:t>
            </w:r>
            <w:r w:rsidR="003657C3" w:rsidRPr="00074F4E">
              <w:rPr>
                <w:rFonts w:ascii="Times New Roman" w:hAnsi="Times New Roman" w:cs="Times New Roman"/>
                <w:sz w:val="24"/>
                <w:szCs w:val="24"/>
              </w:rPr>
              <w:t>.</w:t>
            </w:r>
          </w:p>
          <w:p w14:paraId="6E88FB98" w14:textId="6680D782" w:rsidR="009C58FB" w:rsidRPr="00074F4E" w:rsidRDefault="003657C3">
            <w:pPr>
              <w:pStyle w:val="ListParagraph"/>
              <w:numPr>
                <w:ilvl w:val="0"/>
                <w:numId w:val="2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S</w:t>
            </w:r>
            <w:r w:rsidR="009C58FB" w:rsidRPr="00074F4E">
              <w:rPr>
                <w:rFonts w:ascii="Times New Roman" w:hAnsi="Times New Roman" w:cs="Times New Roman"/>
                <w:sz w:val="24"/>
                <w:szCs w:val="24"/>
              </w:rPr>
              <w:t>pontaniškai brauko popieriaus lape.</w:t>
            </w:r>
          </w:p>
          <w:p w14:paraId="5473F507" w14:textId="77777777" w:rsidR="003657C3" w:rsidRPr="00074F4E" w:rsidRDefault="003657C3">
            <w:pPr>
              <w:pStyle w:val="ListParagraph"/>
              <w:numPr>
                <w:ilvl w:val="0"/>
                <w:numId w:val="2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Vaikai </w:t>
            </w:r>
            <w:r w:rsidR="009C58FB" w:rsidRPr="00074F4E">
              <w:rPr>
                <w:rFonts w:ascii="Times New Roman" w:hAnsi="Times New Roman" w:cs="Times New Roman"/>
                <w:sz w:val="24"/>
                <w:szCs w:val="24"/>
              </w:rPr>
              <w:t xml:space="preserve">ugdosi vaizdinės informacijos suvokimą, dalyvaudami suaugusiojo </w:t>
            </w:r>
            <w:r w:rsidR="009C58FB" w:rsidRPr="00074F4E">
              <w:rPr>
                <w:rFonts w:ascii="Times New Roman" w:hAnsi="Times New Roman" w:cs="Times New Roman"/>
                <w:sz w:val="24"/>
                <w:szCs w:val="24"/>
              </w:rPr>
              <w:lastRenderedPageBreak/>
              <w:t xml:space="preserve">siūlomose veiklose, kuriose naudojamos skirtingų formų, spalvų, dydžio priemonės, simboliniai ženklai, vartomos bežodės paveikslėlių knygelės ir knygos su atskirais žodžiais bei tekstais. </w:t>
            </w:r>
          </w:p>
          <w:p w14:paraId="4FD39532" w14:textId="77777777" w:rsidR="003657C3" w:rsidRPr="00074F4E" w:rsidRDefault="003657C3">
            <w:pPr>
              <w:pStyle w:val="ListParagraph"/>
              <w:numPr>
                <w:ilvl w:val="0"/>
                <w:numId w:val="20"/>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V</w:t>
            </w:r>
            <w:r w:rsidR="009C58FB" w:rsidRPr="00074F4E">
              <w:rPr>
                <w:rFonts w:ascii="Times New Roman" w:hAnsi="Times New Roman" w:cs="Times New Roman"/>
                <w:sz w:val="24"/>
                <w:szCs w:val="24"/>
              </w:rPr>
              <w:t xml:space="preserve">aikai kreipia dėmesį į aplinkoje esančias raides, žodžius, simbolius, stebi rašančiuosius, domisi įvairiomis rašymo, vaizdinės informacijos pateikimo priemonėmis, galimybe palikti ženklus popieriuje, kitose priemonėse, varto knygeles, rodo į paveikslėlius, tyrinėja kitą vaizdinę informaciją. </w:t>
            </w:r>
          </w:p>
          <w:p w14:paraId="1828F440" w14:textId="04D29F55" w:rsidR="009C58FB" w:rsidRPr="00074F4E" w:rsidRDefault="009C58FB" w:rsidP="00E5470D">
            <w:pPr>
              <w:spacing w:after="0" w:line="240" w:lineRule="auto"/>
              <w:rPr>
                <w:rFonts w:ascii="Times New Roman" w:hAnsi="Times New Roman" w:cs="Times New Roman"/>
                <w:sz w:val="24"/>
                <w:szCs w:val="24"/>
              </w:rPr>
            </w:pPr>
          </w:p>
        </w:tc>
        <w:tc>
          <w:tcPr>
            <w:tcW w:w="4955" w:type="dxa"/>
            <w:tcMar>
              <w:top w:w="100" w:type="dxa"/>
              <w:left w:w="100" w:type="dxa"/>
              <w:bottom w:w="100" w:type="dxa"/>
              <w:right w:w="100" w:type="dxa"/>
            </w:tcMar>
            <w:hideMark/>
          </w:tcPr>
          <w:p w14:paraId="47768F0D" w14:textId="77777777" w:rsidR="003657C3"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lastRenderedPageBreak/>
              <w:t xml:space="preserve">Klausosi tautosakos, grožinės literatūros kūrinių, sekamų pasakų, sakmių, padavimų, skaitomų grožinės ir pažintinės literatūros kūrinių, deklamuojamų eilėraščių, patarlių, </w:t>
            </w:r>
            <w:r w:rsidR="00E5470D" w:rsidRPr="00074F4E">
              <w:rPr>
                <w:rFonts w:ascii="Times New Roman" w:hAnsi="Times New Roman" w:cs="Times New Roman"/>
                <w:sz w:val="24"/>
                <w:szCs w:val="24"/>
              </w:rPr>
              <w:t>priežodžių</w:t>
            </w:r>
            <w:r w:rsidRPr="00074F4E">
              <w:rPr>
                <w:rFonts w:ascii="Times New Roman" w:hAnsi="Times New Roman" w:cs="Times New Roman"/>
                <w:sz w:val="24"/>
                <w:szCs w:val="24"/>
              </w:rPr>
              <w:t>, greitakalbių</w:t>
            </w:r>
            <w:r w:rsidR="003657C3" w:rsidRPr="00074F4E">
              <w:rPr>
                <w:rFonts w:ascii="Times New Roman" w:hAnsi="Times New Roman" w:cs="Times New Roman"/>
                <w:sz w:val="24"/>
                <w:szCs w:val="24"/>
              </w:rPr>
              <w:t>.</w:t>
            </w:r>
          </w:p>
          <w:p w14:paraId="048B8496" w14:textId="2DB751C3" w:rsidR="009C58FB" w:rsidRPr="00074F4E" w:rsidRDefault="003657C3">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Į</w:t>
            </w:r>
            <w:r w:rsidR="009C58FB" w:rsidRPr="00074F4E">
              <w:rPr>
                <w:rFonts w:ascii="Times New Roman" w:hAnsi="Times New Roman" w:cs="Times New Roman"/>
                <w:sz w:val="24"/>
                <w:szCs w:val="24"/>
              </w:rPr>
              <w:t>siklauso ir išskiria atskirus garsus. Klausydami pasakų, išsiaiškina retai vartojamų žodžių prasmę. Mokosi išklausyti pašnekovą</w:t>
            </w:r>
            <w:r w:rsidRPr="00074F4E">
              <w:rPr>
                <w:rFonts w:ascii="Times New Roman" w:hAnsi="Times New Roman" w:cs="Times New Roman"/>
                <w:sz w:val="24"/>
                <w:szCs w:val="24"/>
              </w:rPr>
              <w:t>.</w:t>
            </w:r>
          </w:p>
          <w:p w14:paraId="0F3DF75B" w14:textId="77777777" w:rsidR="003657C3"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Vaikai aktyviai įsitraukia į bendravimo su mokytoju ir kitais vaikais veiklas, kalbos garsų žaidimus, eilėraščių, dainų, pasakojimų, pasakų gimtąja ir kitomis kalbomis klausymąsi</w:t>
            </w:r>
            <w:r w:rsidR="003657C3" w:rsidRPr="00074F4E">
              <w:rPr>
                <w:rFonts w:ascii="Times New Roman" w:hAnsi="Times New Roman" w:cs="Times New Roman"/>
                <w:sz w:val="24"/>
                <w:szCs w:val="24"/>
              </w:rPr>
              <w:t>.</w:t>
            </w:r>
            <w:r w:rsidRPr="00074F4E">
              <w:rPr>
                <w:rFonts w:ascii="Times New Roman" w:hAnsi="Times New Roman" w:cs="Times New Roman"/>
                <w:sz w:val="24"/>
                <w:szCs w:val="24"/>
              </w:rPr>
              <w:t xml:space="preserve"> </w:t>
            </w:r>
          </w:p>
          <w:p w14:paraId="7E2B4CA8" w14:textId="77777777" w:rsidR="003657C3" w:rsidRPr="00074F4E" w:rsidRDefault="003657C3">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P</w:t>
            </w:r>
            <w:r w:rsidR="009C58FB" w:rsidRPr="00074F4E">
              <w:rPr>
                <w:rFonts w:ascii="Times New Roman" w:hAnsi="Times New Roman" w:cs="Times New Roman"/>
                <w:sz w:val="24"/>
                <w:szCs w:val="24"/>
              </w:rPr>
              <w:t xml:space="preserve">lėtoja kalbos supratimą, „atranda“ žodžių prasmes, ugdosi trumpalaikę ir ilgalaikę atmintį, kalbinę vaizduotę, skatinančią mintis išreikšti žodžiais. Vaikai klausosi gyvai pasakojamų ir įrašytų (televizijos, radijo, kompaktinėse plokštelėse, internete) įvairaus stiliaus ir turinio tekstų (grožinių, publicistinių, enciklopedinių, informacinių) apie aplinką, įvykius, reiškinius, taip pat savo ir kitų vaikų kalbos įrašų. </w:t>
            </w:r>
          </w:p>
          <w:p w14:paraId="577D0719" w14:textId="77777777" w:rsidR="003657C3"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Žaisdami, dalyvaudami problemų sprendime, įtraukiančiose vidaus ir lauko veiklose, kelių vaikų grupelių ir didesnių grupių veiklose, mokosi nepertraukiamai klausytis draugų ir suaugusiųjų kalbos, reaguoti į kalbančiųjų intencijas</w:t>
            </w:r>
            <w:r w:rsidR="003657C3" w:rsidRPr="00074F4E">
              <w:rPr>
                <w:rFonts w:ascii="Times New Roman" w:hAnsi="Times New Roman" w:cs="Times New Roman"/>
                <w:sz w:val="24"/>
                <w:szCs w:val="24"/>
              </w:rPr>
              <w:t>.</w:t>
            </w:r>
          </w:p>
          <w:p w14:paraId="13B276F5" w14:textId="77777777" w:rsidR="003657C3" w:rsidRPr="00074F4E" w:rsidRDefault="003657C3">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Mokosi </w:t>
            </w:r>
            <w:r w:rsidR="009C58FB" w:rsidRPr="00074F4E">
              <w:rPr>
                <w:rFonts w:ascii="Times New Roman" w:hAnsi="Times New Roman" w:cs="Times New Roman"/>
                <w:sz w:val="24"/>
                <w:szCs w:val="24"/>
              </w:rPr>
              <w:t xml:space="preserve">suprasti kita kalba kalbančių vaikų norus, pasiūlymus. </w:t>
            </w:r>
          </w:p>
          <w:p w14:paraId="776A29C2" w14:textId="39A1EA9E" w:rsidR="009C58FB"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Vaikai kalbos supratimą plėtoja gaudami informaciją ir kitais pojūčiais: vaizdu, lytėjimu, uosle, ragaudami.</w:t>
            </w:r>
          </w:p>
          <w:p w14:paraId="6FE0555E" w14:textId="77777777" w:rsidR="009C58FB"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Išmoksta skaičiuočių, paukščių balsų pamėgdžiojimų, moka įminti keletą mįslių. Deklamuodami suvokia eilėraščių prasmę, deklamuoja emocingai, raiškiai, neskubėdami, atpasakoja trumpus kūrinius, kartodami atskiras teksto frazes. Deklamuoja  eilėraščius atmintinai. Įsiklauso </w:t>
            </w:r>
            <w:r w:rsidRPr="00074F4E">
              <w:rPr>
                <w:rFonts w:ascii="Times New Roman" w:hAnsi="Times New Roman" w:cs="Times New Roman"/>
                <w:sz w:val="24"/>
                <w:szCs w:val="24"/>
              </w:rPr>
              <w:lastRenderedPageBreak/>
              <w:t>ir išskiria atskirus garsus. Seka girdėtas pasakas, atpasakoja matytus filmus, spektaklius, deklamuoja, vaidina, imituoja judesiais, mėgdžioja žodžiais, gestais, mimika. Atsako į klausimus. Keičiasi, dalijasi pažintine informacija.</w:t>
            </w:r>
          </w:p>
          <w:p w14:paraId="687E713F" w14:textId="77777777" w:rsidR="003657C3"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Žodinės kalbos supratimą ugdosi dalyvaudami grupinėse veiklose, kuriose aktyviai bendrauja. Vaikų žaidimai (jei reikia, palaikomi mokytojo), kuriuose plėtojami kasdienio gyvenimo arba netikėti fantazijos pasaulio siužetai, </w:t>
            </w:r>
            <w:r w:rsidR="003657C3" w:rsidRPr="00074F4E">
              <w:rPr>
                <w:rFonts w:ascii="Times New Roman" w:hAnsi="Times New Roman" w:cs="Times New Roman"/>
                <w:sz w:val="24"/>
                <w:szCs w:val="24"/>
              </w:rPr>
              <w:t>ugdo</w:t>
            </w:r>
            <w:r w:rsidRPr="00074F4E">
              <w:rPr>
                <w:rFonts w:ascii="Times New Roman" w:hAnsi="Times New Roman" w:cs="Times New Roman"/>
                <w:sz w:val="24"/>
                <w:szCs w:val="24"/>
              </w:rPr>
              <w:t xml:space="preserve"> žodinės kalbos supratimą. </w:t>
            </w:r>
          </w:p>
          <w:p w14:paraId="62EE128B" w14:textId="77777777" w:rsidR="007C4486" w:rsidRDefault="003657C3">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V</w:t>
            </w:r>
            <w:r w:rsidR="009C58FB" w:rsidRPr="00074F4E">
              <w:rPr>
                <w:rFonts w:ascii="Times New Roman" w:hAnsi="Times New Roman" w:cs="Times New Roman"/>
                <w:sz w:val="24"/>
                <w:szCs w:val="24"/>
              </w:rPr>
              <w:t xml:space="preserve">aikai kalbos supratimą gilina klausydamiesi amžių atitinkančių ir šiek tiek sudėtingesnių įvairaus stiliaus tekstų, netiesiogiai perduodamų žinučių (laiškų, raštelių), siedami skaitomą tekstą su vaizdine informacija ir numanomu kontekstu. </w:t>
            </w:r>
          </w:p>
          <w:p w14:paraId="3CD0ED4D" w14:textId="362C776B" w:rsidR="007C4486"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Pajuokavimų, dviprasmybių, frazeologizmų, vaizdingos kalbos, perkeltinės žodžių prasmės supratimą skatina mokytojo siūlomos veiklos, susijusios su meninio stiliaus tekstų skaitymu, klausymu, aptarimu, atpasakojimu ar kitos formos perteikimu (vaidinimu, iliustravimu ir pan.). </w:t>
            </w:r>
          </w:p>
          <w:p w14:paraId="0C37FA47" w14:textId="07395079" w:rsidR="009C58FB"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Girdėdami mokytojo parinktų kitų kalbų (ne gimtosios) garso įrašus, tarmes, svečių iš kitų šalių kalbą, matydami bendravimą ar patys bendraudami gestų kalba, vaikai susipažįsta su kalbų pasaulio įvairove, supranta kalbą kaip simbolių, žyminčių daiktus, reiškinius, veiksmus ir kt., prasmę.</w:t>
            </w:r>
          </w:p>
          <w:p w14:paraId="2DC0B646" w14:textId="77777777" w:rsidR="003657C3"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Išvykų metu stengiasi pajusti gamtos kalbą, susijusią su metų laikų po</w:t>
            </w:r>
            <w:r w:rsidR="005E2222" w:rsidRPr="00074F4E">
              <w:rPr>
                <w:rFonts w:ascii="Times New Roman" w:hAnsi="Times New Roman" w:cs="Times New Roman"/>
                <w:sz w:val="24"/>
                <w:szCs w:val="24"/>
              </w:rPr>
              <w:t>ž</w:t>
            </w:r>
            <w:r w:rsidRPr="00074F4E">
              <w:rPr>
                <w:rFonts w:ascii="Times New Roman" w:hAnsi="Times New Roman" w:cs="Times New Roman"/>
                <w:sz w:val="24"/>
                <w:szCs w:val="24"/>
              </w:rPr>
              <w:t xml:space="preserve">ymių kaita: čiurlena upelis, tirpsta varvekliai, čiulba paukščiai, kaukia vėjas, ošia miškas. </w:t>
            </w:r>
          </w:p>
          <w:p w14:paraId="5A491604" w14:textId="26B5F690" w:rsidR="009C58FB"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Naudoja mimiką, žiūrinėja humoristinius paveikslus ir reiškia emocijas.</w:t>
            </w:r>
          </w:p>
          <w:p w14:paraId="64B5DA6B" w14:textId="77777777" w:rsidR="003657C3"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Atpažįsta gestus, mimikas ir į jas reaguoja žodine arba nežodine raiška, demonstruodami augantį kritinį mąstymą apie tai, ką mato ir girdi. </w:t>
            </w:r>
          </w:p>
          <w:p w14:paraId="3DC903CB" w14:textId="77777777" w:rsidR="003657C3"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Mokytojo inicijuojami, įsitraukia į alternatyviąją komunikaciją (pavyzdžiui, veiklas, kuriose naudojami bendravimo paveikslėliai), kūrybiškai naudojasi gestais reikšdami emocijas ir poreikius, bendradarbiaudami. </w:t>
            </w:r>
          </w:p>
          <w:p w14:paraId="40DE6C0C" w14:textId="2F893528" w:rsidR="009C58FB"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lastRenderedPageBreak/>
              <w:t>Nežodinės kalbos suvokimas yra palaikomas ir skatinamas mokytojui pasitelkiant papildomas priemones, pavyzdžiui, emocijų korteles, sutartinius ženklus.</w:t>
            </w:r>
          </w:p>
          <w:p w14:paraId="0A1E7AF5" w14:textId="77777777" w:rsidR="003657C3"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Klausosi skaitomos knygelės po kelis kartus, nekeičiant teksto, skiria grupėje esančius simbolinius ženklus: įvairius žaidimų kampelius, patalpas žyminčius ženklus ir kt. </w:t>
            </w:r>
          </w:p>
          <w:p w14:paraId="4924F3FC" w14:textId="77777777" w:rsidR="003657C3"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Pieštukais, flomasteriais, rašikliais keverzoja, imituoja rašymą, piešia ornamentus, rašo molyje, smėlyje, lentoje ir t. t. Saugo knygas, taiso suplyšusias, pirštu seka skaitomą tekstą.</w:t>
            </w:r>
          </w:p>
          <w:p w14:paraId="3EB43F75" w14:textId="77777777" w:rsidR="009D6634"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Piešia, kopijuoja, bando rašyti, taisyklingai laiko pieštuką, domisi rašymu, susipažįsta su raidėmis. Varto knygeles, periodinius leidinius, „skaito“ vienas kitam knygeles. </w:t>
            </w:r>
          </w:p>
          <w:p w14:paraId="4744EC4E" w14:textId="77777777" w:rsidR="009D6634"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Aiškinasi, aptaria, panaudoja žaidimuose lenteles, schemas, įvairių vietovių planus. </w:t>
            </w:r>
          </w:p>
          <w:p w14:paraId="013DB042" w14:textId="77777777" w:rsidR="009D6634"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Iliustruoja savo sugalvotus pasakojimus, pagamintas knygeles, rengia parodas, sugalvoja savo knygelėms pavadinimus. </w:t>
            </w:r>
          </w:p>
          <w:p w14:paraId="0F273919" w14:textId="0446E600" w:rsidR="009D6634"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Pasižymi savo daiktus kortele su užrašytu vardu. Piešia ornamentus, rašmenis iš kairės į dešinę, </w:t>
            </w:r>
            <w:r w:rsidR="009D6634" w:rsidRPr="00074F4E">
              <w:rPr>
                <w:rFonts w:ascii="Times New Roman" w:hAnsi="Times New Roman" w:cs="Times New Roman"/>
                <w:sz w:val="24"/>
                <w:szCs w:val="24"/>
              </w:rPr>
              <w:t xml:space="preserve">piešia ir dekoruoja raides popieriaus lape, </w:t>
            </w:r>
            <w:r w:rsidRPr="00074F4E">
              <w:rPr>
                <w:rFonts w:ascii="Times New Roman" w:hAnsi="Times New Roman" w:cs="Times New Roman"/>
                <w:sz w:val="24"/>
                <w:szCs w:val="24"/>
              </w:rPr>
              <w:t xml:space="preserve">vardija žinomas raides. Nukopijuoja aplinkos daiktų pavadinimus. Mokosi </w:t>
            </w:r>
            <w:r w:rsidR="009D6634" w:rsidRPr="00074F4E">
              <w:rPr>
                <w:rFonts w:ascii="Times New Roman" w:hAnsi="Times New Roman" w:cs="Times New Roman"/>
                <w:sz w:val="24"/>
                <w:szCs w:val="24"/>
              </w:rPr>
              <w:t xml:space="preserve">spausdintinėmis raidėmis </w:t>
            </w:r>
            <w:r w:rsidRPr="00074F4E">
              <w:rPr>
                <w:rFonts w:ascii="Times New Roman" w:hAnsi="Times New Roman" w:cs="Times New Roman"/>
                <w:sz w:val="24"/>
                <w:szCs w:val="24"/>
              </w:rPr>
              <w:t xml:space="preserve">parašyti/parašo savo vardą ant darbelio ar piešinio. Dėlioja įvairias dėliones su raidėmis, eksperimentuoja rašydamas savo vardą. Kopijuoja raides, aktualius žodžius. </w:t>
            </w:r>
          </w:p>
          <w:p w14:paraId="44C717E1" w14:textId="77777777" w:rsidR="009D6634" w:rsidRPr="00074F4E" w:rsidRDefault="009D6634">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D</w:t>
            </w:r>
            <w:r w:rsidR="009C58FB" w:rsidRPr="00074F4E">
              <w:rPr>
                <w:rFonts w:ascii="Times New Roman" w:hAnsi="Times New Roman" w:cs="Times New Roman"/>
                <w:sz w:val="24"/>
                <w:szCs w:val="24"/>
              </w:rPr>
              <w:t xml:space="preserve">omisi abėcėlės raidėmis, tekste suranda žodžius, prasidedančius ta pačia raide. Tardamas garsą suranda jį atitinkančią raidę tekste. </w:t>
            </w:r>
          </w:p>
          <w:p w14:paraId="4352C5D6" w14:textId="29AF4A6E" w:rsidR="009D6634" w:rsidRPr="00074F4E" w:rsidRDefault="009D6634">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Supranta, kad garsas siejamas su raide, ir kad raidės turi savo pavadinimą bei specifinę grafinę raišką.</w:t>
            </w:r>
          </w:p>
          <w:p w14:paraId="17DB30C5" w14:textId="77777777" w:rsidR="009D6634"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Pažįsta keliolika abėcėlės raidžių. </w:t>
            </w:r>
          </w:p>
          <w:p w14:paraId="1C219423" w14:textId="77777777" w:rsidR="009D6634"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Pasivaikščiojimų metu bando perskaityti gatvių, parduotuvių pavadinimus, kompiuteriu parašo keletą raidžių ar žodžių. </w:t>
            </w:r>
          </w:p>
          <w:p w14:paraId="1E25BE3D" w14:textId="77777777" w:rsidR="009D6634"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Naudojasi pašto paslaugomis. </w:t>
            </w:r>
          </w:p>
          <w:p w14:paraId="7AEC47A0" w14:textId="77777777" w:rsidR="009D6634"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Dalyvaudami bendrose ir individualiose veiklose, rodo augantį domėjimąsi ženklais, simboliais, vėliau ir rašytiniais ženklais, suaugusiojo skaitomu tekstu. Vaikai įsitraukia į veiklas, susijusias su simboline ir rašytine raiška, kopijuoja ženklus ar </w:t>
            </w:r>
            <w:r w:rsidRPr="00074F4E">
              <w:rPr>
                <w:rFonts w:ascii="Times New Roman" w:hAnsi="Times New Roman" w:cs="Times New Roman"/>
                <w:sz w:val="24"/>
                <w:szCs w:val="24"/>
              </w:rPr>
              <w:lastRenderedPageBreak/>
              <w:t xml:space="preserve">nesudėtingus paveikslėlius pagal pavyzdį ar iš atminties. </w:t>
            </w:r>
          </w:p>
          <w:p w14:paraId="60458843" w14:textId="77777777" w:rsidR="009D6634" w:rsidRPr="00074F4E"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Kartu su mokytoju vartydami knygeles, žaisdami kortelių žaidimus, plečia vaizdinės informacijos ir rašytinių simbolių suvokimą. </w:t>
            </w:r>
          </w:p>
          <w:p w14:paraId="58879D10" w14:textId="77777777" w:rsidR="007C4486" w:rsidRDefault="009C58FB">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 xml:space="preserve">Vaikai formuojasi kritinio mąstymo pradmenis, pradeda suprasti perkeltines prasmes, stebėdami ir tyrinėdami artimiausioje aplinkoje pateikiamą jiems aktualią rašytinę ir vizualinę informaciją, pavyzdžiui, kalbėdami apie skaitomo teksto prasmes, spaudinių iliustracijas, nuotraukas, lauko erdvėse pastebimus ženklus, užrašus, skelbimus. </w:t>
            </w:r>
          </w:p>
          <w:p w14:paraId="60FB1BDF" w14:textId="624A540F" w:rsidR="009C58FB" w:rsidRPr="00074F4E" w:rsidRDefault="009D6634">
            <w:pPr>
              <w:pStyle w:val="ListParagraph"/>
              <w:numPr>
                <w:ilvl w:val="0"/>
                <w:numId w:val="21"/>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V</w:t>
            </w:r>
            <w:r w:rsidR="009C58FB" w:rsidRPr="00074F4E">
              <w:rPr>
                <w:rFonts w:ascii="Times New Roman" w:hAnsi="Times New Roman" w:cs="Times New Roman"/>
                <w:sz w:val="24"/>
                <w:szCs w:val="24"/>
              </w:rPr>
              <w:t xml:space="preserve">aikai domisi ir supranta knygos ar kito informacijos šaltinio dalių pavadinimus, jų funkcijas (viršelis, titulinis lapas, autorius, pavadinimas ir kt.), suvokia skirtingų žanrų leidinių skirtumus (laikraštis, kalendorius, knyga, žurnalas). </w:t>
            </w:r>
            <w:r w:rsidRPr="00074F4E">
              <w:rPr>
                <w:rFonts w:ascii="Times New Roman" w:hAnsi="Times New Roman" w:cs="Times New Roman"/>
                <w:sz w:val="24"/>
                <w:szCs w:val="24"/>
              </w:rPr>
              <w:t>S</w:t>
            </w:r>
            <w:r w:rsidR="009C58FB" w:rsidRPr="00074F4E">
              <w:rPr>
                <w:rFonts w:ascii="Times New Roman" w:hAnsi="Times New Roman" w:cs="Times New Roman"/>
                <w:sz w:val="24"/>
                <w:szCs w:val="24"/>
              </w:rPr>
              <w:t>usipažįsta su kitais rašytinės raiškos būdais, pavyzdžiui, Brailio raštu.</w:t>
            </w:r>
          </w:p>
        </w:tc>
      </w:tr>
    </w:tbl>
    <w:p w14:paraId="08DD1C6E" w14:textId="77777777" w:rsidR="00665311" w:rsidRDefault="00665311" w:rsidP="005E2222">
      <w:pPr>
        <w:spacing w:after="0" w:line="240" w:lineRule="auto"/>
        <w:rPr>
          <w:rFonts w:ascii="Times New Roman" w:hAnsi="Times New Roman" w:cs="Times New Roman"/>
          <w:b/>
          <w:bCs/>
          <w:i/>
          <w:iCs/>
          <w:sz w:val="28"/>
          <w:szCs w:val="28"/>
        </w:rPr>
      </w:pPr>
    </w:p>
    <w:p w14:paraId="06641A49" w14:textId="77777777" w:rsidR="007C4486" w:rsidRDefault="007C4486" w:rsidP="007C4486">
      <w:pPr>
        <w:spacing w:after="0" w:line="240" w:lineRule="auto"/>
        <w:jc w:val="center"/>
        <w:rPr>
          <w:rFonts w:ascii="Times New Roman" w:hAnsi="Times New Roman" w:cs="Times New Roman"/>
          <w:b/>
          <w:bCs/>
          <w:i/>
          <w:iCs/>
          <w:sz w:val="28"/>
          <w:szCs w:val="28"/>
        </w:rPr>
      </w:pPr>
    </w:p>
    <w:p w14:paraId="790172FD" w14:textId="4998CFAE" w:rsidR="001B2AF0" w:rsidRPr="007C4486" w:rsidRDefault="009C58FB" w:rsidP="007C4486">
      <w:pPr>
        <w:spacing w:after="0" w:line="240" w:lineRule="auto"/>
        <w:jc w:val="center"/>
        <w:rPr>
          <w:rFonts w:ascii="Times New Roman" w:hAnsi="Times New Roman" w:cs="Times New Roman"/>
          <w:b/>
          <w:bCs/>
          <w:i/>
          <w:iCs/>
          <w:sz w:val="28"/>
          <w:szCs w:val="28"/>
        </w:rPr>
      </w:pPr>
      <w:r w:rsidRPr="00E5470D">
        <w:rPr>
          <w:rFonts w:ascii="Times New Roman" w:hAnsi="Times New Roman" w:cs="Times New Roman"/>
          <w:b/>
          <w:bCs/>
          <w:i/>
          <w:iCs/>
          <w:sz w:val="28"/>
          <w:szCs w:val="28"/>
        </w:rPr>
        <w:t>Kalbinė raiška</w:t>
      </w:r>
    </w:p>
    <w:p w14:paraId="735C54F0" w14:textId="77777777" w:rsidR="009C58FB" w:rsidRPr="009C58FB" w:rsidRDefault="009C58FB" w:rsidP="00E5470D">
      <w:pPr>
        <w:spacing w:after="0" w:line="240" w:lineRule="auto"/>
        <w:ind w:firstLine="851"/>
        <w:jc w:val="both"/>
        <w:rPr>
          <w:rFonts w:ascii="Times New Roman" w:hAnsi="Times New Roman" w:cs="Times New Roman"/>
          <w:sz w:val="24"/>
          <w:szCs w:val="24"/>
        </w:rPr>
      </w:pPr>
      <w:r w:rsidRPr="009C58FB">
        <w:rPr>
          <w:rFonts w:ascii="Times New Roman" w:hAnsi="Times New Roman" w:cs="Times New Roman"/>
          <w:b/>
          <w:bCs/>
          <w:sz w:val="24"/>
          <w:szCs w:val="24"/>
        </w:rPr>
        <w:t xml:space="preserve">Vertybinė nuostata. </w:t>
      </w:r>
      <w:r w:rsidRPr="00E5470D">
        <w:rPr>
          <w:rFonts w:ascii="Times New Roman" w:hAnsi="Times New Roman" w:cs="Times New Roman"/>
          <w:sz w:val="24"/>
          <w:szCs w:val="24"/>
        </w:rPr>
        <w:t>Nusiteikęs kalbà ir kitomis komunikavimo priemonėmis bendrauti su kitais, išreikšti savo patirtį, jausmus, mintis ir emocijas.</w:t>
      </w:r>
    </w:p>
    <w:p w14:paraId="6D5F93F8" w14:textId="1E6EBA5E" w:rsidR="00665311" w:rsidRPr="00E5470D" w:rsidRDefault="009C58FB" w:rsidP="00C3491F">
      <w:pPr>
        <w:spacing w:after="0" w:line="240" w:lineRule="auto"/>
        <w:ind w:firstLine="851"/>
        <w:jc w:val="both"/>
        <w:rPr>
          <w:rFonts w:ascii="Times New Roman" w:hAnsi="Times New Roman" w:cs="Times New Roman"/>
          <w:sz w:val="24"/>
          <w:szCs w:val="24"/>
        </w:rPr>
      </w:pPr>
      <w:r w:rsidRPr="009C58FB">
        <w:rPr>
          <w:rFonts w:ascii="Times New Roman" w:hAnsi="Times New Roman" w:cs="Times New Roman"/>
          <w:b/>
          <w:bCs/>
          <w:sz w:val="24"/>
          <w:szCs w:val="24"/>
        </w:rPr>
        <w:t xml:space="preserve">Esminiai gebėjimai. </w:t>
      </w:r>
      <w:r w:rsidRPr="00E5470D">
        <w:rPr>
          <w:rFonts w:ascii="Times New Roman" w:hAnsi="Times New Roman" w:cs="Times New Roman"/>
          <w:sz w:val="24"/>
          <w:szCs w:val="24"/>
        </w:rPr>
        <w:t>Naudodamas žodines ir nežodines raiškos priemones, dalinasi savo patirtimi, jausmais, mintimis, įsitraukia į pokalbį ir jį plėtoja, pasakoja, atpasakoja ir kuria paprastas istorijas, kopijuoja aplinkoje matomus žodžius, parašo savo vardą.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3"/>
        <w:gridCol w:w="4955"/>
      </w:tblGrid>
      <w:tr w:rsidR="009C58FB" w:rsidRPr="009C58FB" w14:paraId="11686C4F" w14:textId="77777777" w:rsidTr="00074F4E">
        <w:trPr>
          <w:tblHeader/>
          <w:jc w:val="center"/>
        </w:trPr>
        <w:tc>
          <w:tcPr>
            <w:tcW w:w="4673" w:type="dxa"/>
            <w:shd w:val="clear" w:color="auto" w:fill="BFBFBF" w:themeFill="background1" w:themeFillShade="BF"/>
            <w:tcMar>
              <w:top w:w="100" w:type="dxa"/>
              <w:left w:w="100" w:type="dxa"/>
              <w:bottom w:w="100" w:type="dxa"/>
              <w:right w:w="100" w:type="dxa"/>
            </w:tcMar>
            <w:hideMark/>
          </w:tcPr>
          <w:p w14:paraId="057AFFDA" w14:textId="77777777" w:rsidR="009C58FB" w:rsidRPr="00074F4E" w:rsidRDefault="009C58FB" w:rsidP="00C3491F">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0-3 metai</w:t>
            </w:r>
          </w:p>
        </w:tc>
        <w:tc>
          <w:tcPr>
            <w:tcW w:w="4955" w:type="dxa"/>
            <w:shd w:val="clear" w:color="auto" w:fill="BFBFBF" w:themeFill="background1" w:themeFillShade="BF"/>
            <w:tcMar>
              <w:top w:w="100" w:type="dxa"/>
              <w:left w:w="100" w:type="dxa"/>
              <w:bottom w:w="100" w:type="dxa"/>
              <w:right w:w="100" w:type="dxa"/>
            </w:tcMar>
            <w:hideMark/>
          </w:tcPr>
          <w:p w14:paraId="5AB5F442" w14:textId="77777777" w:rsidR="009C58FB" w:rsidRPr="00074F4E" w:rsidRDefault="009C58FB" w:rsidP="00C3491F">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3-6 metai</w:t>
            </w:r>
          </w:p>
        </w:tc>
      </w:tr>
      <w:tr w:rsidR="009C58FB" w:rsidRPr="009C58FB" w14:paraId="40947B84" w14:textId="77777777" w:rsidTr="00074F4E">
        <w:trPr>
          <w:jc w:val="center"/>
        </w:trPr>
        <w:tc>
          <w:tcPr>
            <w:tcW w:w="4673" w:type="dxa"/>
            <w:tcMar>
              <w:top w:w="100" w:type="dxa"/>
              <w:left w:w="100" w:type="dxa"/>
              <w:bottom w:w="100" w:type="dxa"/>
              <w:right w:w="100" w:type="dxa"/>
            </w:tcMar>
            <w:hideMark/>
          </w:tcPr>
          <w:p w14:paraId="6F718FA9" w14:textId="7DA0F67A" w:rsidR="009C58FB" w:rsidRPr="00074F4E" w:rsidRDefault="009C58FB">
            <w:pPr>
              <w:pStyle w:val="ListParagraph"/>
              <w:numPr>
                <w:ilvl w:val="0"/>
                <w:numId w:val="19"/>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Vaikai mėgdžiojimu, skiemenų ar žodžių pakartojimais, veiksmais, mimika ir pantomimika dalyvauja paprastuose žodiniuose žaidimuose</w:t>
            </w:r>
            <w:r w:rsidR="00AE5F6E" w:rsidRPr="00074F4E">
              <w:rPr>
                <w:rFonts w:ascii="Times New Roman" w:hAnsi="Times New Roman" w:cs="Times New Roman"/>
                <w:sz w:val="24"/>
                <w:szCs w:val="24"/>
              </w:rPr>
              <w:t>.</w:t>
            </w:r>
          </w:p>
          <w:p w14:paraId="72A14924" w14:textId="231C91D8" w:rsidR="009C58FB" w:rsidRPr="00074F4E" w:rsidRDefault="009C58FB">
            <w:pPr>
              <w:pStyle w:val="ListParagraph"/>
              <w:numPr>
                <w:ilvl w:val="0"/>
                <w:numId w:val="19"/>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Vaikai įsitraukia į pokalbius įvairiose situacijose (kasdienė rutina, įvykiai, veiklos) ir aplinkose (grupėje ir lauke).</w:t>
            </w:r>
          </w:p>
          <w:p w14:paraId="0656F023" w14:textId="77777777" w:rsidR="00AE5F6E" w:rsidRPr="00074F4E" w:rsidRDefault="009C58FB">
            <w:pPr>
              <w:pStyle w:val="ListParagraph"/>
              <w:numPr>
                <w:ilvl w:val="0"/>
                <w:numId w:val="19"/>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 xml:space="preserve">Vaikai domisi aplinka ir bando įvardyti šalia esančių objektų pavadinimus, veiksmus ir būsenas. Jie mėgdžioja dažnai girdimus žodžius, garsus. </w:t>
            </w:r>
          </w:p>
          <w:p w14:paraId="307FE8EF" w14:textId="1A13D81F" w:rsidR="009C58FB" w:rsidRPr="00074F4E" w:rsidRDefault="009C58FB">
            <w:pPr>
              <w:pStyle w:val="ListParagraph"/>
              <w:numPr>
                <w:ilvl w:val="0"/>
                <w:numId w:val="19"/>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Moka klausytis, reaguoja į kalbos intonaciją, klausosi trumpų pasakų ir pasakojimų. </w:t>
            </w:r>
          </w:p>
          <w:p w14:paraId="71BF3B29" w14:textId="77777777" w:rsidR="00AE5F6E" w:rsidRPr="00074F4E" w:rsidRDefault="009C58FB">
            <w:pPr>
              <w:pStyle w:val="ListParagraph"/>
              <w:numPr>
                <w:ilvl w:val="0"/>
                <w:numId w:val="19"/>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 xml:space="preserve">Vaikai klausosi smulkiosios tautosakos įrašų, paukščių balsų pamėgdžiojimų, </w:t>
            </w:r>
            <w:r w:rsidRPr="00074F4E">
              <w:rPr>
                <w:rFonts w:ascii="Times New Roman" w:hAnsi="Times New Roman" w:cs="Times New Roman"/>
                <w:sz w:val="24"/>
                <w:szCs w:val="24"/>
              </w:rPr>
              <w:lastRenderedPageBreak/>
              <w:t>gamtos garsų. Klausosi skaitomos ar sekamos pasakėlės</w:t>
            </w:r>
            <w:r w:rsidR="00AE5F6E" w:rsidRPr="00074F4E">
              <w:rPr>
                <w:rFonts w:ascii="Times New Roman" w:hAnsi="Times New Roman" w:cs="Times New Roman"/>
                <w:sz w:val="24"/>
                <w:szCs w:val="24"/>
              </w:rPr>
              <w:t>,</w:t>
            </w:r>
            <w:r w:rsidRPr="00074F4E">
              <w:rPr>
                <w:rFonts w:ascii="Times New Roman" w:hAnsi="Times New Roman" w:cs="Times New Roman"/>
                <w:sz w:val="24"/>
                <w:szCs w:val="24"/>
              </w:rPr>
              <w:t xml:space="preserve"> imituoja veikėjų veiksmus. </w:t>
            </w:r>
          </w:p>
          <w:p w14:paraId="3617E03B" w14:textId="75A9325B" w:rsidR="009C58FB" w:rsidRPr="00074F4E" w:rsidRDefault="00AE5F6E">
            <w:pPr>
              <w:pStyle w:val="ListParagraph"/>
              <w:numPr>
                <w:ilvl w:val="0"/>
                <w:numId w:val="19"/>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Įsitraukia į i</w:t>
            </w:r>
            <w:r w:rsidR="009C58FB" w:rsidRPr="00074F4E">
              <w:rPr>
                <w:rFonts w:ascii="Times New Roman" w:hAnsi="Times New Roman" w:cs="Times New Roman"/>
                <w:sz w:val="24"/>
                <w:szCs w:val="24"/>
              </w:rPr>
              <w:t>storijų pasakojim</w:t>
            </w:r>
            <w:r w:rsidRPr="00074F4E">
              <w:rPr>
                <w:rFonts w:ascii="Times New Roman" w:hAnsi="Times New Roman" w:cs="Times New Roman"/>
                <w:sz w:val="24"/>
                <w:szCs w:val="24"/>
              </w:rPr>
              <w:t>u</w:t>
            </w:r>
            <w:r w:rsidR="009C58FB" w:rsidRPr="00074F4E">
              <w:rPr>
                <w:rFonts w:ascii="Times New Roman" w:hAnsi="Times New Roman" w:cs="Times New Roman"/>
                <w:sz w:val="24"/>
                <w:szCs w:val="24"/>
              </w:rPr>
              <w:t>s, siejam</w:t>
            </w:r>
            <w:r w:rsidRPr="00074F4E">
              <w:rPr>
                <w:rFonts w:ascii="Times New Roman" w:hAnsi="Times New Roman" w:cs="Times New Roman"/>
                <w:sz w:val="24"/>
                <w:szCs w:val="24"/>
              </w:rPr>
              <w:t>u</w:t>
            </w:r>
            <w:r w:rsidR="009C58FB" w:rsidRPr="00074F4E">
              <w:rPr>
                <w:rFonts w:ascii="Times New Roman" w:hAnsi="Times New Roman" w:cs="Times New Roman"/>
                <w:sz w:val="24"/>
                <w:szCs w:val="24"/>
              </w:rPr>
              <w:t xml:space="preserve">s su vaizdine informacija, taip pat tokiais jutiminiais pojūčiais kaip lytėjimas, ragavimas, uostymas (pvz. </w:t>
            </w:r>
            <w:r w:rsidRPr="00074F4E">
              <w:rPr>
                <w:rFonts w:ascii="Times New Roman" w:hAnsi="Times New Roman" w:cs="Times New Roman"/>
                <w:sz w:val="24"/>
                <w:szCs w:val="24"/>
              </w:rPr>
              <w:t>s</w:t>
            </w:r>
            <w:r w:rsidR="009C58FB" w:rsidRPr="00074F4E">
              <w:rPr>
                <w:rFonts w:ascii="Times New Roman" w:hAnsi="Times New Roman" w:cs="Times New Roman"/>
                <w:sz w:val="24"/>
                <w:szCs w:val="24"/>
              </w:rPr>
              <w:t>ensoriniai skaitymai).</w:t>
            </w:r>
          </w:p>
          <w:p w14:paraId="4D02153E" w14:textId="77777777" w:rsidR="009C58FB" w:rsidRPr="00074F4E" w:rsidRDefault="009C58FB">
            <w:pPr>
              <w:pStyle w:val="ListParagraph"/>
              <w:numPr>
                <w:ilvl w:val="0"/>
                <w:numId w:val="19"/>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Dalyvauja pokalbiuose, kelių žodžių vientisiniais sakiniais kalba apie save, savo norus, poreikius, išgyvenimus, pasakoja apie tai, ką mato ir girdi. Vartoja paprastas mandagumo frazes, formuluodami sakinius, taiko pagrindines gramatikos taisykles.</w:t>
            </w:r>
          </w:p>
          <w:p w14:paraId="63F5D53F" w14:textId="76FDBC66" w:rsidR="009C58FB" w:rsidRPr="00074F4E" w:rsidRDefault="009C58FB">
            <w:pPr>
              <w:pStyle w:val="ListParagraph"/>
              <w:numPr>
                <w:ilvl w:val="0"/>
                <w:numId w:val="18"/>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Vaikai pasako savo ir kitų vardus, keleto pažįstamų gyvūnų ir augalų pavadinimus. Savo kalboje vartoja kai kuriuos įvardžius (aš, tu, mes). Parodo paveikslėlyje, pasako žodžius, reiškiančius žmonių, kurie skiriasi amžiumi, lytimi, pavadinimus (mergaitė, berniukas, senelė, senelis, sesuo, brolis). </w:t>
            </w:r>
          </w:p>
          <w:p w14:paraId="1683778B" w14:textId="77777777" w:rsidR="00AE5F6E" w:rsidRPr="00074F4E" w:rsidRDefault="009C58FB">
            <w:pPr>
              <w:pStyle w:val="ListParagraph"/>
              <w:numPr>
                <w:ilvl w:val="0"/>
                <w:numId w:val="18"/>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Vaikai skiria ir pavadina daiktų ypatybe</w:t>
            </w:r>
            <w:r w:rsidR="00AE5F6E" w:rsidRPr="00074F4E">
              <w:rPr>
                <w:rFonts w:ascii="Times New Roman" w:hAnsi="Times New Roman" w:cs="Times New Roman"/>
                <w:sz w:val="24"/>
                <w:szCs w:val="24"/>
              </w:rPr>
              <w:t>s</w:t>
            </w:r>
            <w:r w:rsidRPr="00074F4E">
              <w:rPr>
                <w:rFonts w:ascii="Times New Roman" w:hAnsi="Times New Roman" w:cs="Times New Roman"/>
                <w:sz w:val="24"/>
                <w:szCs w:val="24"/>
              </w:rPr>
              <w:t xml:space="preserve"> (švarus, murzinas, skanus, saldus, kietas ir t.</w:t>
            </w:r>
            <w:r w:rsidR="00AE5F6E" w:rsidRPr="00074F4E">
              <w:rPr>
                <w:rFonts w:ascii="Times New Roman" w:hAnsi="Times New Roman" w:cs="Times New Roman"/>
                <w:sz w:val="24"/>
                <w:szCs w:val="24"/>
              </w:rPr>
              <w:t xml:space="preserve"> </w:t>
            </w:r>
            <w:r w:rsidRPr="00074F4E">
              <w:rPr>
                <w:rFonts w:ascii="Times New Roman" w:hAnsi="Times New Roman" w:cs="Times New Roman"/>
                <w:sz w:val="24"/>
                <w:szCs w:val="24"/>
              </w:rPr>
              <w:t xml:space="preserve">t.). </w:t>
            </w:r>
          </w:p>
          <w:p w14:paraId="1BBEB7F8" w14:textId="77777777" w:rsidR="00AE5F6E" w:rsidRPr="00074F4E" w:rsidRDefault="009C58FB">
            <w:pPr>
              <w:pStyle w:val="ListParagraph"/>
              <w:numPr>
                <w:ilvl w:val="0"/>
                <w:numId w:val="18"/>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Jie supranta prieveiksmius (smarkiai, greitai, aukštai, žemai, gražiai), būdvardžius (</w:t>
            </w:r>
            <w:r w:rsidR="00AE5F6E" w:rsidRPr="00074F4E">
              <w:rPr>
                <w:rFonts w:ascii="Times New Roman" w:hAnsi="Times New Roman" w:cs="Times New Roman"/>
                <w:sz w:val="24"/>
                <w:szCs w:val="24"/>
              </w:rPr>
              <w:t>d</w:t>
            </w:r>
            <w:r w:rsidRPr="00074F4E">
              <w:rPr>
                <w:rFonts w:ascii="Times New Roman" w:hAnsi="Times New Roman" w:cs="Times New Roman"/>
                <w:sz w:val="24"/>
                <w:szCs w:val="24"/>
              </w:rPr>
              <w:t xml:space="preserve">idelis, mažas, geras, blogas, skanus). </w:t>
            </w:r>
          </w:p>
          <w:p w14:paraId="6902B70A" w14:textId="5218C808" w:rsidR="009C58FB" w:rsidRPr="00074F4E" w:rsidRDefault="009C58FB">
            <w:pPr>
              <w:pStyle w:val="ListParagraph"/>
              <w:numPr>
                <w:ilvl w:val="0"/>
                <w:numId w:val="18"/>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Kelių žodžių sakiniais pasakoja, kas pavaizduota paveikslėlyje.</w:t>
            </w:r>
          </w:p>
          <w:p w14:paraId="0F042968" w14:textId="7EA46F7E" w:rsidR="009C58FB" w:rsidRPr="00074F4E" w:rsidRDefault="009C58FB">
            <w:pPr>
              <w:pStyle w:val="ListParagraph"/>
              <w:numPr>
                <w:ilvl w:val="0"/>
                <w:numId w:val="18"/>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Vaikai aktyviai bendrauja verksmu, gestais, mimika, išreikšdami savo emocijas ir socialinio kontakto poreikį, seka akimis asmenį, kuriam adresuota jų kalba. </w:t>
            </w:r>
          </w:p>
          <w:p w14:paraId="2DB534DA" w14:textId="46C39BBE" w:rsidR="009C58FB" w:rsidRPr="00074F4E" w:rsidRDefault="00AE5F6E">
            <w:pPr>
              <w:pStyle w:val="ListParagraph"/>
              <w:numPr>
                <w:ilvl w:val="0"/>
                <w:numId w:val="18"/>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Vaikai</w:t>
            </w:r>
            <w:r w:rsidR="009C58FB" w:rsidRPr="00074F4E">
              <w:rPr>
                <w:rFonts w:ascii="Times New Roman" w:hAnsi="Times New Roman" w:cs="Times New Roman"/>
                <w:sz w:val="24"/>
                <w:szCs w:val="24"/>
              </w:rPr>
              <w:t xml:space="preserve"> pasitelkia žodinę ir nežodinę raišką aktyviai bendraudami ir komunikuodami su suaugusiaisiais ir bendraamžiais įvairiose veiklose.</w:t>
            </w:r>
          </w:p>
          <w:p w14:paraId="709A42D3" w14:textId="77777777" w:rsidR="00AE5F6E" w:rsidRPr="00074F4E" w:rsidRDefault="00AE5F6E">
            <w:pPr>
              <w:pStyle w:val="ListParagraph"/>
              <w:numPr>
                <w:ilvl w:val="0"/>
                <w:numId w:val="18"/>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Vaikai</w:t>
            </w:r>
            <w:r w:rsidR="009C58FB" w:rsidRPr="00074F4E">
              <w:rPr>
                <w:rFonts w:ascii="Times New Roman" w:hAnsi="Times New Roman" w:cs="Times New Roman"/>
                <w:sz w:val="24"/>
                <w:szCs w:val="24"/>
              </w:rPr>
              <w:t xml:space="preserve">, bendraudami su kitais, koncentruojasi į save, kalba sau ir su savimi, neadresuodami kalbos kitam. </w:t>
            </w:r>
          </w:p>
          <w:p w14:paraId="23AEEA94" w14:textId="77777777" w:rsidR="00AE5F6E" w:rsidRPr="00074F4E" w:rsidRDefault="009C58FB">
            <w:pPr>
              <w:pStyle w:val="ListParagraph"/>
              <w:numPr>
                <w:ilvl w:val="0"/>
                <w:numId w:val="18"/>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Vaikai į pokalbius su kitais mokosi įsitraukti</w:t>
            </w:r>
            <w:r w:rsidR="00AE5F6E" w:rsidRPr="00074F4E">
              <w:rPr>
                <w:rFonts w:ascii="Times New Roman" w:hAnsi="Times New Roman" w:cs="Times New Roman"/>
                <w:sz w:val="24"/>
                <w:szCs w:val="24"/>
              </w:rPr>
              <w:t xml:space="preserve"> – </w:t>
            </w:r>
            <w:r w:rsidRPr="00074F4E">
              <w:rPr>
                <w:rFonts w:ascii="Times New Roman" w:hAnsi="Times New Roman" w:cs="Times New Roman"/>
                <w:sz w:val="24"/>
                <w:szCs w:val="24"/>
              </w:rPr>
              <w:t xml:space="preserve">kalbinami suaugusiojo, atsakydami į klausimus. </w:t>
            </w:r>
          </w:p>
          <w:p w14:paraId="1BB96045" w14:textId="5F88F1BE" w:rsidR="009C58FB" w:rsidRPr="00074F4E" w:rsidRDefault="009C58FB">
            <w:pPr>
              <w:pStyle w:val="ListParagraph"/>
              <w:numPr>
                <w:ilvl w:val="0"/>
                <w:numId w:val="18"/>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 xml:space="preserve">Vaikų poreikį bendrauti, išreikšti norus ir mintis skatina dienos įvykių ir rutininių </w:t>
            </w:r>
            <w:r w:rsidRPr="00074F4E">
              <w:rPr>
                <w:rFonts w:ascii="Times New Roman" w:hAnsi="Times New Roman" w:cs="Times New Roman"/>
                <w:sz w:val="24"/>
                <w:szCs w:val="24"/>
              </w:rPr>
              <w:lastRenderedPageBreak/>
              <w:t>veiklų aptarimas. Kasdienėse veiklose mokytojo skatinami vaikai išreiškia ir įvardina savo emocijas, poreikius.</w:t>
            </w:r>
          </w:p>
          <w:p w14:paraId="31AEFF13" w14:textId="77777777" w:rsidR="009C58FB" w:rsidRPr="00074F4E" w:rsidRDefault="009C58FB" w:rsidP="00E5470D">
            <w:pPr>
              <w:spacing w:after="0" w:line="240" w:lineRule="auto"/>
              <w:rPr>
                <w:rFonts w:ascii="Times New Roman" w:hAnsi="Times New Roman" w:cs="Times New Roman"/>
                <w:sz w:val="24"/>
                <w:szCs w:val="24"/>
              </w:rPr>
            </w:pPr>
          </w:p>
        </w:tc>
        <w:tc>
          <w:tcPr>
            <w:tcW w:w="4955" w:type="dxa"/>
            <w:tcMar>
              <w:top w:w="100" w:type="dxa"/>
              <w:left w:w="100" w:type="dxa"/>
              <w:bottom w:w="100" w:type="dxa"/>
              <w:right w:w="100" w:type="dxa"/>
            </w:tcMar>
            <w:hideMark/>
          </w:tcPr>
          <w:p w14:paraId="52133FDF" w14:textId="7DFAD70F" w:rsidR="009C58FB" w:rsidRPr="00074F4E" w:rsidRDefault="009C58FB">
            <w:pPr>
              <w:pStyle w:val="ListParagraph"/>
              <w:numPr>
                <w:ilvl w:val="0"/>
                <w:numId w:val="17"/>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lastRenderedPageBreak/>
              <w:t>Vaikai kalbinės raiškos būdus tyrinėja keisdami balso stiprumą, kalbėjimo tempą, intonaciją, eksperimentuodami garsais ir žodžiais, kur</w:t>
            </w:r>
            <w:r w:rsidR="00F6097D" w:rsidRPr="00074F4E">
              <w:rPr>
                <w:rFonts w:ascii="Times New Roman" w:hAnsi="Times New Roman" w:cs="Times New Roman"/>
                <w:sz w:val="24"/>
                <w:szCs w:val="24"/>
              </w:rPr>
              <w:t>ia</w:t>
            </w:r>
            <w:r w:rsidRPr="00074F4E">
              <w:rPr>
                <w:rFonts w:ascii="Times New Roman" w:hAnsi="Times New Roman" w:cs="Times New Roman"/>
                <w:sz w:val="24"/>
                <w:szCs w:val="24"/>
              </w:rPr>
              <w:t xml:space="preserve"> naujadarus, žai</w:t>
            </w:r>
            <w:r w:rsidR="00F6097D" w:rsidRPr="00074F4E">
              <w:rPr>
                <w:rFonts w:ascii="Times New Roman" w:hAnsi="Times New Roman" w:cs="Times New Roman"/>
                <w:sz w:val="24"/>
                <w:szCs w:val="24"/>
              </w:rPr>
              <w:t>džia</w:t>
            </w:r>
            <w:r w:rsidRPr="00074F4E">
              <w:rPr>
                <w:rFonts w:ascii="Times New Roman" w:hAnsi="Times New Roman" w:cs="Times New Roman"/>
                <w:sz w:val="24"/>
                <w:szCs w:val="24"/>
              </w:rPr>
              <w:t xml:space="preserve"> kalba ir kur</w:t>
            </w:r>
            <w:r w:rsidR="00F6097D" w:rsidRPr="00074F4E">
              <w:rPr>
                <w:rFonts w:ascii="Times New Roman" w:hAnsi="Times New Roman" w:cs="Times New Roman"/>
                <w:sz w:val="24"/>
                <w:szCs w:val="24"/>
              </w:rPr>
              <w:t xml:space="preserve">ia </w:t>
            </w:r>
            <w:r w:rsidRPr="00074F4E">
              <w:rPr>
                <w:rFonts w:ascii="Times New Roman" w:hAnsi="Times New Roman" w:cs="Times New Roman"/>
                <w:sz w:val="24"/>
                <w:szCs w:val="24"/>
              </w:rPr>
              <w:t>savo kalbas.</w:t>
            </w:r>
          </w:p>
          <w:p w14:paraId="0376C80F" w14:textId="04400900" w:rsidR="009C58FB" w:rsidRPr="00074F4E" w:rsidRDefault="009C58FB">
            <w:pPr>
              <w:pStyle w:val="ListParagraph"/>
              <w:numPr>
                <w:ilvl w:val="0"/>
                <w:numId w:val="17"/>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Vaikai vartoja paprastos konstrukcijos gramatiškai taisyklingus sakinius, taisyklingai taria daugumą gimtosios kalbos garsų, atpažįsta garsus žodyje, skiria gimtosios kalbos žodžius nuo išgirstų kitos kalbos žodžių.</w:t>
            </w:r>
          </w:p>
          <w:p w14:paraId="35FF92B1" w14:textId="77777777" w:rsidR="00F6097D" w:rsidRPr="00074F4E" w:rsidRDefault="009C58FB">
            <w:pPr>
              <w:pStyle w:val="ListParagraph"/>
              <w:numPr>
                <w:ilvl w:val="0"/>
                <w:numId w:val="17"/>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 xml:space="preserve">Vaikai kalba apie tai, ką jaučia, mato, girdi, nuolat plečia žodyną, susijusį su kasdieniu gyvenimu, artimiausia aplinka, gamta, technika, objektų savybėmis, būsenomis. </w:t>
            </w:r>
          </w:p>
          <w:p w14:paraId="46F164BD" w14:textId="1B1955DC" w:rsidR="009C58FB" w:rsidRPr="00074F4E" w:rsidRDefault="009C58FB">
            <w:pPr>
              <w:pStyle w:val="ListParagraph"/>
              <w:numPr>
                <w:ilvl w:val="0"/>
                <w:numId w:val="17"/>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 xml:space="preserve">Jie pradeda vartoti vis sudėtingesnės </w:t>
            </w:r>
            <w:r w:rsidRPr="00074F4E">
              <w:rPr>
                <w:rFonts w:ascii="Times New Roman" w:hAnsi="Times New Roman" w:cs="Times New Roman"/>
                <w:sz w:val="24"/>
                <w:szCs w:val="24"/>
              </w:rPr>
              <w:lastRenderedPageBreak/>
              <w:t>sandaros žodžius ir retesnes gramatines struktūras dalyvaudami ilgesniuose, įvairesnės tematikos mokytojo ir bendraamžių inicijuojamuose pokalbiuose.</w:t>
            </w:r>
          </w:p>
          <w:p w14:paraId="5355D5C6" w14:textId="77777777" w:rsidR="00F6097D" w:rsidRPr="00074F4E" w:rsidRDefault="009C58FB">
            <w:pPr>
              <w:pStyle w:val="ListParagraph"/>
              <w:numPr>
                <w:ilvl w:val="0"/>
                <w:numId w:val="17"/>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 xml:space="preserve">Vaikai pasakoja apie savo patirtį, išgyvenimus, seka girdėtas pasakas, kuria trumpus pasakojimus pagal paveikslą, atpasakoja matytus filmus, spektaklius. </w:t>
            </w:r>
          </w:p>
          <w:p w14:paraId="1C48FC8E" w14:textId="28AB6BDD" w:rsidR="009C58FB" w:rsidRPr="00074F4E" w:rsidRDefault="009C58FB">
            <w:pPr>
              <w:pStyle w:val="ListParagraph"/>
              <w:numPr>
                <w:ilvl w:val="0"/>
                <w:numId w:val="17"/>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Jie deklamuoja, vaidina, imituoja judesiais, mėgdžioja žodžiais, gestais, mimika, žaidžia žodžiais, įvairiai intonuoja, keičia sąskambius.</w:t>
            </w:r>
          </w:p>
          <w:p w14:paraId="370D8650" w14:textId="31A19112" w:rsidR="009C58FB" w:rsidRPr="00074F4E" w:rsidRDefault="009C58FB">
            <w:pPr>
              <w:pStyle w:val="ListParagraph"/>
              <w:numPr>
                <w:ilvl w:val="0"/>
                <w:numId w:val="17"/>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Vaikai klausosi skaitomų, pasakojamų, vaidinamų tekstų ir siužetų, įgarsintų filmukų ar pasakų, patys juos atpasakoja, perkuria, pratęsia, suvaidina, iliustruoja, deklamuoja, kalbasi su mokytoju apie teksto turinį ir prasmes, sieja tekstą su vizualia medžiaga.</w:t>
            </w:r>
          </w:p>
          <w:p w14:paraId="03F9A2F9" w14:textId="77777777" w:rsidR="00F6097D" w:rsidRPr="00074F4E" w:rsidRDefault="009C58FB">
            <w:pPr>
              <w:pStyle w:val="ListParagraph"/>
              <w:numPr>
                <w:ilvl w:val="0"/>
                <w:numId w:val="17"/>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 xml:space="preserve">Vaikai aktyviau kalba, ieško būdų, kaip aiškiau išreikšti mintį, kai mokytojas dėmesingai bendrauja, parodo, kad vaikus suprato, papildo ir pratęsia vaikų mintis. </w:t>
            </w:r>
          </w:p>
          <w:p w14:paraId="525A4587" w14:textId="1EF6FAA1" w:rsidR="009C58FB" w:rsidRPr="00074F4E" w:rsidRDefault="009C58FB">
            <w:pPr>
              <w:pStyle w:val="ListParagraph"/>
              <w:numPr>
                <w:ilvl w:val="0"/>
                <w:numId w:val="17"/>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Vaikai vartoja įvairias kalbos dalis, kalba taisyklingais vientisiniais ir sudėtiniais sakiniais, formuluoja klausiamuosius sakinius („Kada...“, „Kur...“, „Kaip...“), kuria naujus žodžius pagal įsisavintas žodžių darybos taisykles.</w:t>
            </w:r>
          </w:p>
          <w:p w14:paraId="2B6E9912" w14:textId="1D5F1DB4" w:rsidR="009C58FB" w:rsidRPr="00074F4E" w:rsidRDefault="009C58FB">
            <w:pPr>
              <w:pStyle w:val="ListParagraph"/>
              <w:numPr>
                <w:ilvl w:val="0"/>
                <w:numId w:val="17"/>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Vaikai yra aktyvūs komunikacijos proceso dalyviai: jie kalba sau, kitiems, klausinėja, užkalbina, prašo, pašaukia, nurodo kartais laikydamiesi elementarių kalbinio etiketo normų.</w:t>
            </w:r>
          </w:p>
          <w:p w14:paraId="4CF321D4" w14:textId="610A1307" w:rsidR="009C58FB" w:rsidRPr="00074F4E" w:rsidRDefault="009C58FB">
            <w:pPr>
              <w:pStyle w:val="ListParagraph"/>
              <w:numPr>
                <w:ilvl w:val="0"/>
                <w:numId w:val="17"/>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Dalyvaudami mokytojo inicijuojamose veiklose, padedančiose pažinti pasaulį, vaikai kelia  klausimus, bando vartoti naujai sužinotas sąvokas, vaizdingus žodžius, argumentuoti, plėtoti diskusijas, reflektuoti savo patirtį, žodinę raišką papildydami išradingais gestais, judesiais, mimika, iliustruodami aplinkos objektais, schemomis, piešiniais.</w:t>
            </w:r>
          </w:p>
          <w:p w14:paraId="26659723" w14:textId="2A7DF5D4" w:rsidR="009C58FB" w:rsidRPr="00074F4E" w:rsidRDefault="009C58FB">
            <w:pPr>
              <w:pStyle w:val="ListParagraph"/>
              <w:numPr>
                <w:ilvl w:val="0"/>
                <w:numId w:val="17"/>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Žaisdami išplėtotus siužetinius vaidmenų žaidimus, vaikai įsitraukia į dialogą, polilogą, išbando skirtingas kalbėjimo manieras, mokosi žodinėmis derybomis ir kompromiso paieškomis spręsti kylančius nesutarimus ir problemas laikydamiesi savo kultūrinei aplinkai priimtinų bendravimo taisyklių.</w:t>
            </w:r>
          </w:p>
          <w:p w14:paraId="2263DA61" w14:textId="5CDD2269" w:rsidR="009C58FB" w:rsidRPr="00074F4E" w:rsidRDefault="009C58FB">
            <w:pPr>
              <w:pStyle w:val="ListParagraph"/>
              <w:numPr>
                <w:ilvl w:val="0"/>
                <w:numId w:val="17"/>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lastRenderedPageBreak/>
              <w:t>Vaikai skaitinėja knygas, kalbasi apie skaitomas ar pasakojamas istorijas, diskutuoja apie atliktą veiklą, patirtą nuotykį, žiūrėtą filmą, girdėtą pasaką, pasakoja istorijas, kuria pasakojimus, kalbasi apie tai, ką norėtų patirti ir veikti. Jie bendrauja natūraliai, prisitaiko prie bendravimo situacijos, aktyviai komunikuoja siekdami savo tikslų, o nesuprasti, palaikomi mokytojo, pakartoja, performuluoja, paaiškina tai, ko nori, tikisi.</w:t>
            </w:r>
          </w:p>
          <w:p w14:paraId="6BBD8BB5" w14:textId="18F07C4C" w:rsidR="009C58FB" w:rsidRPr="00074F4E" w:rsidRDefault="009C58FB">
            <w:pPr>
              <w:pStyle w:val="ListParagraph"/>
              <w:numPr>
                <w:ilvl w:val="0"/>
                <w:numId w:val="17"/>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Įsitraukę į žaismės situacijas vaikai bando juokauti, kalba „ateivių“ kalbomis, „užsienio“ kalbomis.</w:t>
            </w:r>
          </w:p>
          <w:p w14:paraId="2A48A952" w14:textId="5619ABBA" w:rsidR="009C58FB" w:rsidRPr="00074F4E" w:rsidRDefault="009C58FB" w:rsidP="00E5470D">
            <w:pPr>
              <w:spacing w:after="0" w:line="240" w:lineRule="auto"/>
              <w:rPr>
                <w:rFonts w:ascii="Times New Roman" w:hAnsi="Times New Roman" w:cs="Times New Roman"/>
                <w:sz w:val="24"/>
                <w:szCs w:val="24"/>
              </w:rPr>
            </w:pPr>
          </w:p>
        </w:tc>
      </w:tr>
    </w:tbl>
    <w:p w14:paraId="45D28B53" w14:textId="77777777" w:rsidR="007C4486" w:rsidRDefault="007C4486" w:rsidP="00E5470D">
      <w:pPr>
        <w:jc w:val="center"/>
        <w:rPr>
          <w:rFonts w:ascii="Times New Roman" w:hAnsi="Times New Roman" w:cs="Times New Roman"/>
          <w:b/>
          <w:bCs/>
          <w:sz w:val="32"/>
          <w:szCs w:val="32"/>
        </w:rPr>
      </w:pPr>
    </w:p>
    <w:p w14:paraId="1B5350CB" w14:textId="3F89FF89" w:rsidR="009C58FB" w:rsidRPr="007C4486" w:rsidRDefault="007C4486" w:rsidP="007C4486">
      <w:pPr>
        <w:pStyle w:val="Heading2"/>
        <w:spacing w:before="0" w:after="0" w:line="240" w:lineRule="auto"/>
        <w:jc w:val="center"/>
        <w:rPr>
          <w:rFonts w:ascii="Times New Roman" w:hAnsi="Times New Roman" w:cs="Times New Roman"/>
          <w:b/>
          <w:bCs/>
          <w:color w:val="auto"/>
          <w:sz w:val="28"/>
          <w:szCs w:val="28"/>
        </w:rPr>
      </w:pPr>
      <w:bookmarkStart w:id="18" w:name="_Toc199690328"/>
      <w:r>
        <w:rPr>
          <w:rFonts w:ascii="Times New Roman" w:hAnsi="Times New Roman" w:cs="Times New Roman"/>
          <w:b/>
          <w:bCs/>
          <w:color w:val="auto"/>
          <w:sz w:val="28"/>
          <w:szCs w:val="28"/>
        </w:rPr>
        <w:t xml:space="preserve">7.5. </w:t>
      </w:r>
      <w:r w:rsidRPr="007C4486">
        <w:rPr>
          <w:rFonts w:ascii="Times New Roman" w:hAnsi="Times New Roman" w:cs="Times New Roman"/>
          <w:b/>
          <w:bCs/>
          <w:color w:val="auto"/>
          <w:sz w:val="28"/>
          <w:szCs w:val="28"/>
        </w:rPr>
        <w:t>Ugdymosi sritis „</w:t>
      </w:r>
      <w:r w:rsidR="00F10448">
        <w:rPr>
          <w:rFonts w:ascii="Times New Roman" w:hAnsi="Times New Roman" w:cs="Times New Roman"/>
          <w:b/>
          <w:bCs/>
          <w:color w:val="auto"/>
          <w:sz w:val="28"/>
          <w:szCs w:val="28"/>
        </w:rPr>
        <w:t>M</w:t>
      </w:r>
      <w:r w:rsidRPr="007C4486">
        <w:rPr>
          <w:rFonts w:ascii="Times New Roman" w:hAnsi="Times New Roman" w:cs="Times New Roman"/>
          <w:b/>
          <w:bCs/>
          <w:color w:val="auto"/>
          <w:sz w:val="28"/>
          <w:szCs w:val="28"/>
        </w:rPr>
        <w:t>ūsų sveikata ir gerovė</w:t>
      </w:r>
      <w:r w:rsidR="00F556B3" w:rsidRPr="007C4486">
        <w:rPr>
          <w:rFonts w:ascii="Times New Roman" w:hAnsi="Times New Roman" w:cs="Times New Roman"/>
          <w:b/>
          <w:bCs/>
          <w:color w:val="auto"/>
          <w:sz w:val="28"/>
          <w:szCs w:val="28"/>
        </w:rPr>
        <w:t>ׅ“</w:t>
      </w:r>
      <w:bookmarkEnd w:id="18"/>
    </w:p>
    <w:p w14:paraId="25E118B5" w14:textId="77777777" w:rsidR="007C4486" w:rsidRDefault="007C4486" w:rsidP="007C4486">
      <w:pPr>
        <w:spacing w:after="0" w:line="240" w:lineRule="auto"/>
        <w:jc w:val="center"/>
        <w:rPr>
          <w:rFonts w:ascii="Times New Roman" w:hAnsi="Times New Roman" w:cs="Times New Roman"/>
          <w:b/>
          <w:bCs/>
          <w:i/>
          <w:iCs/>
          <w:sz w:val="28"/>
          <w:szCs w:val="28"/>
        </w:rPr>
      </w:pPr>
    </w:p>
    <w:p w14:paraId="3D0A530F" w14:textId="0B03A517" w:rsidR="001B2AF0" w:rsidRPr="007C4486" w:rsidRDefault="009C58FB" w:rsidP="007C4486">
      <w:pPr>
        <w:spacing w:after="0" w:line="240" w:lineRule="auto"/>
        <w:jc w:val="center"/>
        <w:rPr>
          <w:rFonts w:ascii="Times New Roman" w:hAnsi="Times New Roman" w:cs="Times New Roman"/>
          <w:b/>
          <w:bCs/>
          <w:i/>
          <w:iCs/>
          <w:sz w:val="28"/>
          <w:szCs w:val="28"/>
        </w:rPr>
      </w:pPr>
      <w:r w:rsidRPr="00E5470D">
        <w:rPr>
          <w:rFonts w:ascii="Times New Roman" w:hAnsi="Times New Roman" w:cs="Times New Roman"/>
          <w:b/>
          <w:bCs/>
          <w:i/>
          <w:iCs/>
          <w:sz w:val="28"/>
          <w:szCs w:val="28"/>
        </w:rPr>
        <w:t>Savireguliacija ir savikontrolė</w:t>
      </w:r>
    </w:p>
    <w:p w14:paraId="0B59DB44" w14:textId="77777777" w:rsidR="009C58FB" w:rsidRPr="009C58FB" w:rsidRDefault="009C58FB" w:rsidP="00E5470D">
      <w:pPr>
        <w:spacing w:after="0" w:line="240" w:lineRule="auto"/>
        <w:ind w:firstLine="851"/>
        <w:rPr>
          <w:rFonts w:ascii="Times New Roman" w:hAnsi="Times New Roman" w:cs="Times New Roman"/>
          <w:sz w:val="24"/>
          <w:szCs w:val="24"/>
        </w:rPr>
      </w:pPr>
      <w:r w:rsidRPr="009C58FB">
        <w:rPr>
          <w:rFonts w:ascii="Times New Roman" w:hAnsi="Times New Roman" w:cs="Times New Roman"/>
          <w:b/>
          <w:bCs/>
          <w:sz w:val="24"/>
          <w:szCs w:val="24"/>
        </w:rPr>
        <w:t xml:space="preserve">Vertybinė nuostata. </w:t>
      </w:r>
      <w:r w:rsidRPr="00E5470D">
        <w:rPr>
          <w:rFonts w:ascii="Times New Roman" w:hAnsi="Times New Roman" w:cs="Times New Roman"/>
          <w:sz w:val="24"/>
          <w:szCs w:val="24"/>
        </w:rPr>
        <w:t>Nusiteikęs valdyti dėmesį, emocijų raišką ir elgesį.</w:t>
      </w:r>
    </w:p>
    <w:p w14:paraId="113D6791" w14:textId="77777777" w:rsidR="009C58FB" w:rsidRPr="00E5470D" w:rsidRDefault="009C58FB" w:rsidP="00E5470D">
      <w:pPr>
        <w:spacing w:after="0" w:line="240" w:lineRule="auto"/>
        <w:ind w:firstLine="851"/>
        <w:rPr>
          <w:rFonts w:ascii="Times New Roman" w:hAnsi="Times New Roman" w:cs="Times New Roman"/>
          <w:sz w:val="24"/>
          <w:szCs w:val="24"/>
        </w:rPr>
      </w:pPr>
      <w:r w:rsidRPr="009C58FB">
        <w:rPr>
          <w:rFonts w:ascii="Times New Roman" w:hAnsi="Times New Roman" w:cs="Times New Roman"/>
          <w:b/>
          <w:bCs/>
          <w:sz w:val="24"/>
          <w:szCs w:val="24"/>
        </w:rPr>
        <w:t xml:space="preserve">Esminiai gebėjimai. </w:t>
      </w:r>
      <w:r w:rsidRPr="00E5470D">
        <w:rPr>
          <w:rFonts w:ascii="Times New Roman" w:hAnsi="Times New Roman" w:cs="Times New Roman"/>
          <w:sz w:val="24"/>
          <w:szCs w:val="24"/>
        </w:rPr>
        <w:t>Sutelkia dėmesį ir pastangas veiklai, dažniausiai laikosi tvarkos ir susitarimų, bendraudamas su kitais elgiasi mandagiai, stengiasi kontroliuoti savo žodžius ir veiksmus, įsiaudrinęs geba nusiraminti.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3"/>
        <w:gridCol w:w="4955"/>
      </w:tblGrid>
      <w:tr w:rsidR="009C58FB" w:rsidRPr="00074F4E" w14:paraId="2F2206DE" w14:textId="77777777" w:rsidTr="00074F4E">
        <w:trPr>
          <w:trHeight w:val="399"/>
          <w:tblHeader/>
          <w:jc w:val="center"/>
        </w:trPr>
        <w:tc>
          <w:tcPr>
            <w:tcW w:w="4673" w:type="dxa"/>
            <w:shd w:val="clear" w:color="auto" w:fill="BFBFBF" w:themeFill="background1" w:themeFillShade="BF"/>
            <w:tcMar>
              <w:top w:w="100" w:type="dxa"/>
              <w:left w:w="100" w:type="dxa"/>
              <w:bottom w:w="100" w:type="dxa"/>
              <w:right w:w="100" w:type="dxa"/>
            </w:tcMar>
            <w:hideMark/>
          </w:tcPr>
          <w:p w14:paraId="400BD93F" w14:textId="77777777" w:rsidR="009C58FB" w:rsidRPr="00074F4E" w:rsidRDefault="009C58FB" w:rsidP="00E5470D">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0-3 metai</w:t>
            </w:r>
          </w:p>
        </w:tc>
        <w:tc>
          <w:tcPr>
            <w:tcW w:w="4955" w:type="dxa"/>
            <w:shd w:val="clear" w:color="auto" w:fill="BFBFBF" w:themeFill="background1" w:themeFillShade="BF"/>
            <w:tcMar>
              <w:top w:w="100" w:type="dxa"/>
              <w:left w:w="100" w:type="dxa"/>
              <w:bottom w:w="100" w:type="dxa"/>
              <w:right w:w="100" w:type="dxa"/>
            </w:tcMar>
            <w:hideMark/>
          </w:tcPr>
          <w:p w14:paraId="219A14F0" w14:textId="77777777" w:rsidR="009C58FB" w:rsidRPr="00074F4E" w:rsidRDefault="009C58FB" w:rsidP="00E5470D">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3-6 metai</w:t>
            </w:r>
          </w:p>
        </w:tc>
      </w:tr>
      <w:tr w:rsidR="009C58FB" w:rsidRPr="00074F4E" w14:paraId="259D2B2B" w14:textId="77777777" w:rsidTr="00074F4E">
        <w:trPr>
          <w:trHeight w:val="411"/>
          <w:jc w:val="center"/>
        </w:trPr>
        <w:tc>
          <w:tcPr>
            <w:tcW w:w="4673" w:type="dxa"/>
            <w:tcMar>
              <w:top w:w="100" w:type="dxa"/>
              <w:left w:w="100" w:type="dxa"/>
              <w:bottom w:w="100" w:type="dxa"/>
              <w:right w:w="100" w:type="dxa"/>
            </w:tcMar>
            <w:hideMark/>
          </w:tcPr>
          <w:p w14:paraId="6610849B" w14:textId="77777777" w:rsidR="00F6097D" w:rsidRPr="00074F4E" w:rsidRDefault="00F6097D">
            <w:pPr>
              <w:pStyle w:val="NormalWeb"/>
              <w:numPr>
                <w:ilvl w:val="0"/>
                <w:numId w:val="16"/>
              </w:numPr>
              <w:spacing w:before="0" w:beforeAutospacing="0" w:after="0" w:afterAutospacing="0"/>
            </w:pPr>
            <w:r w:rsidRPr="00074F4E">
              <w:t xml:space="preserve">Vaikai mokosi tinkamai elgtis bendraudami, perima ir taiko elgesio modelius, kuriuos patiria ir supranta stebėdami suaugusiuosius. </w:t>
            </w:r>
          </w:p>
          <w:p w14:paraId="22BC2C0A" w14:textId="77777777" w:rsidR="00F6097D" w:rsidRPr="00074F4E" w:rsidRDefault="00F6097D">
            <w:pPr>
              <w:pStyle w:val="NormalWeb"/>
              <w:numPr>
                <w:ilvl w:val="0"/>
                <w:numId w:val="16"/>
              </w:numPr>
              <w:spacing w:before="0" w:beforeAutospacing="0" w:after="0" w:afterAutospacing="0"/>
            </w:pPr>
            <w:r w:rsidRPr="00074F4E">
              <w:t>Mokosi pasisveikinti, nusišypsoti, pakalbinti, taikiai žaisti šalia kito, dalintis žaislais, palaukti savo eilės – naudodami smėlio laikroduką, pasirinkdami kitą veiklą ar žaislą. Jie pradeda atsižvelgti į kitų vaikų prašymus, poreikius.</w:t>
            </w:r>
          </w:p>
          <w:p w14:paraId="27F24D88" w14:textId="77777777" w:rsidR="00F6097D" w:rsidRPr="00074F4E" w:rsidRDefault="00F6097D">
            <w:pPr>
              <w:pStyle w:val="NormalWeb"/>
              <w:numPr>
                <w:ilvl w:val="0"/>
                <w:numId w:val="16"/>
              </w:numPr>
              <w:spacing w:before="0" w:beforeAutospacing="0" w:after="0" w:afterAutospacing="0"/>
            </w:pPr>
            <w:r w:rsidRPr="00074F4E">
              <w:t xml:space="preserve">Vaikai supranta paprastus klausimus („kas?“, „kur?“), neiginius („ne“, „negalima“), vykdo suaugusiojo nurodymus. </w:t>
            </w:r>
          </w:p>
          <w:p w14:paraId="15952257" w14:textId="77777777" w:rsidR="00F6097D" w:rsidRPr="00074F4E" w:rsidRDefault="00F6097D">
            <w:pPr>
              <w:pStyle w:val="NormalWeb"/>
              <w:numPr>
                <w:ilvl w:val="0"/>
                <w:numId w:val="16"/>
              </w:numPr>
              <w:spacing w:before="0" w:beforeAutospacing="0" w:after="0" w:afterAutospacing="0"/>
            </w:pPr>
            <w:r w:rsidRPr="00074F4E">
              <w:t xml:space="preserve">Saugioje, pažįstamoje aplinkoje, kurioje jaučiasi gerai, drąsiai, geba nusiraminti kalbinami, apkabinami ar nešiojami suaugusiojo. </w:t>
            </w:r>
          </w:p>
          <w:p w14:paraId="15532578" w14:textId="77777777" w:rsidR="00F6097D" w:rsidRPr="00074F4E" w:rsidRDefault="00F6097D">
            <w:pPr>
              <w:pStyle w:val="NormalWeb"/>
              <w:numPr>
                <w:ilvl w:val="0"/>
                <w:numId w:val="16"/>
              </w:numPr>
              <w:spacing w:before="0" w:beforeAutospacing="0" w:after="0" w:afterAutospacing="0"/>
            </w:pPr>
            <w:r w:rsidRPr="00074F4E">
              <w:t xml:space="preserve">Pamažu vaikai pradeda kontroliuoti dėmesį, emocinę raišką ir veiksmus, geba pasakyti ar parodyti, kas grupėje galima, o ko negalima (pvz., „grupėje nebėgiojame </w:t>
            </w:r>
            <w:r w:rsidRPr="00074F4E">
              <w:lastRenderedPageBreak/>
              <w:t xml:space="preserve">– bėgiojame kieme“, „miegamajame nešokinėjame ant lovyčių – čia skaitome“). </w:t>
            </w:r>
          </w:p>
          <w:p w14:paraId="31D13979" w14:textId="77777777" w:rsidR="00F6097D" w:rsidRPr="00074F4E" w:rsidRDefault="00F6097D">
            <w:pPr>
              <w:pStyle w:val="NormalWeb"/>
              <w:numPr>
                <w:ilvl w:val="0"/>
                <w:numId w:val="16"/>
              </w:numPr>
              <w:spacing w:before="0" w:beforeAutospacing="0" w:after="0" w:afterAutospacing="0"/>
            </w:pPr>
            <w:r w:rsidRPr="00074F4E">
              <w:t>Pradeda savarankiškai ieškoti nusiraminimo būdų.</w:t>
            </w:r>
          </w:p>
          <w:p w14:paraId="6A5A0D08" w14:textId="4C3720E8" w:rsidR="009C58FB" w:rsidRPr="00074F4E" w:rsidRDefault="00F6097D">
            <w:pPr>
              <w:pStyle w:val="ListParagraph"/>
              <w:numPr>
                <w:ilvl w:val="0"/>
                <w:numId w:val="16"/>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Savo poreikius – valgyti, žaisti, miegoti – vaikai išreiškia veido mimika, garsais, gestais, galvos linktelėjimu ar papurtymu, pirmaisiais žodžiais.</w:t>
            </w:r>
          </w:p>
        </w:tc>
        <w:tc>
          <w:tcPr>
            <w:tcW w:w="4955" w:type="dxa"/>
            <w:tcMar>
              <w:top w:w="100" w:type="dxa"/>
              <w:left w:w="100" w:type="dxa"/>
              <w:bottom w:w="100" w:type="dxa"/>
              <w:right w:w="100" w:type="dxa"/>
            </w:tcMar>
            <w:hideMark/>
          </w:tcPr>
          <w:p w14:paraId="779BEF9B" w14:textId="77777777" w:rsidR="00F6097D" w:rsidRPr="00074F4E" w:rsidRDefault="00F6097D">
            <w:pPr>
              <w:pStyle w:val="NormalWeb"/>
              <w:numPr>
                <w:ilvl w:val="0"/>
                <w:numId w:val="15"/>
              </w:numPr>
              <w:spacing w:before="0" w:beforeAutospacing="0" w:after="0" w:afterAutospacing="0"/>
              <w:ind w:left="357" w:hanging="357"/>
            </w:pPr>
            <w:r w:rsidRPr="00074F4E">
              <w:lastRenderedPageBreak/>
              <w:t xml:space="preserve">Vaikai aktyviai įsitraukia į žaidimus ir veiklas, kurios leidžia patirti bei suvokti savo jausmus ir preferencijas – „noriu – nenoriu“, „mėgstu – nemėgstu“, „įdomu – neįdomu“. </w:t>
            </w:r>
          </w:p>
          <w:p w14:paraId="3443F8C2" w14:textId="77777777" w:rsidR="00F6097D" w:rsidRPr="00074F4E" w:rsidRDefault="00F6097D">
            <w:pPr>
              <w:pStyle w:val="NormalWeb"/>
              <w:numPr>
                <w:ilvl w:val="0"/>
                <w:numId w:val="15"/>
              </w:numPr>
              <w:spacing w:before="0" w:beforeAutospacing="0" w:after="0" w:afterAutospacing="0"/>
              <w:ind w:left="357" w:hanging="357"/>
            </w:pPr>
            <w:r w:rsidRPr="00074F4E">
              <w:t xml:space="preserve">Jie rodo pasitenkinimą įprasta kasdienybės tvarka bei nusistovėjusiais ritualais. </w:t>
            </w:r>
          </w:p>
          <w:p w14:paraId="2EAAF03C" w14:textId="77777777" w:rsidR="00F6097D" w:rsidRPr="00074F4E" w:rsidRDefault="00F6097D">
            <w:pPr>
              <w:pStyle w:val="NormalWeb"/>
              <w:numPr>
                <w:ilvl w:val="0"/>
                <w:numId w:val="15"/>
              </w:numPr>
              <w:spacing w:before="0" w:beforeAutospacing="0" w:after="0" w:afterAutospacing="0"/>
              <w:ind w:left="357" w:hanging="357"/>
            </w:pPr>
            <w:r w:rsidRPr="00074F4E">
              <w:t>Natūraliai stebi aplinką ir tyrinėja mokytojo siūlomas veiklas, kuriose išbando įvairius dėmesio, elgesio bei impulsų valdymo būdus.</w:t>
            </w:r>
          </w:p>
          <w:p w14:paraId="6ECF0BC1" w14:textId="77777777" w:rsidR="00F6097D" w:rsidRPr="00074F4E" w:rsidRDefault="00F6097D">
            <w:pPr>
              <w:pStyle w:val="NormalWeb"/>
              <w:numPr>
                <w:ilvl w:val="0"/>
                <w:numId w:val="15"/>
              </w:numPr>
              <w:spacing w:before="0" w:beforeAutospacing="0" w:after="0" w:afterAutospacing="0"/>
              <w:ind w:left="357" w:hanging="357"/>
            </w:pPr>
            <w:r w:rsidRPr="00074F4E">
              <w:t xml:space="preserve">Bendraudami su vaikais ir suaugusiais, vaikai mokosi derinti savo norus ir veiksmus su kitais. Ramiose situacijose geba konfliktus spręsti žodžiais, siūlydami kelis galimus sprendimo būdus ir numatydami jų pasekmes. </w:t>
            </w:r>
          </w:p>
          <w:p w14:paraId="1802E2C7" w14:textId="77777777" w:rsidR="00F6097D" w:rsidRPr="00074F4E" w:rsidRDefault="00F6097D">
            <w:pPr>
              <w:pStyle w:val="NormalWeb"/>
              <w:numPr>
                <w:ilvl w:val="0"/>
                <w:numId w:val="15"/>
              </w:numPr>
              <w:spacing w:before="0" w:beforeAutospacing="0" w:after="0" w:afterAutospacing="0"/>
              <w:ind w:left="357" w:hanging="357"/>
            </w:pPr>
            <w:r w:rsidRPr="00074F4E">
              <w:t>Prisiima atsakomybę kaip grupės nariai, prisideda prie bendros veiklos sėkmės.</w:t>
            </w:r>
          </w:p>
          <w:p w14:paraId="41C2A2EA" w14:textId="77777777" w:rsidR="00F6097D" w:rsidRPr="00074F4E" w:rsidRDefault="00F6097D">
            <w:pPr>
              <w:pStyle w:val="NormalWeb"/>
              <w:numPr>
                <w:ilvl w:val="0"/>
                <w:numId w:val="15"/>
              </w:numPr>
              <w:spacing w:before="0" w:beforeAutospacing="0" w:after="0" w:afterAutospacing="0"/>
              <w:ind w:left="357" w:hanging="357"/>
            </w:pPr>
            <w:r w:rsidRPr="00074F4E">
              <w:t xml:space="preserve">Savireguliacijai ugdyti pasitelkiami žaidimai („sustingti“, „nekalbėti“, „nesusijuokti“), kurie padeda vystyti ištvermę, dėmesio valdymą, emocinę kontrolę, laikymąsi </w:t>
            </w:r>
            <w:r w:rsidRPr="00074F4E">
              <w:lastRenderedPageBreak/>
              <w:t xml:space="preserve">taisyklių. Dalyvaudami kliūčių įveikos, tikslumo ar ištvermės reikalaujančiose veiklose, laikosi grupėje sukurtų taisyklių ir tvarkos. </w:t>
            </w:r>
          </w:p>
          <w:p w14:paraId="62F0D4CE" w14:textId="77777777" w:rsidR="00F6097D" w:rsidRPr="00074F4E" w:rsidRDefault="00F6097D">
            <w:pPr>
              <w:pStyle w:val="NormalWeb"/>
              <w:numPr>
                <w:ilvl w:val="0"/>
                <w:numId w:val="15"/>
              </w:numPr>
              <w:spacing w:before="0" w:beforeAutospacing="0" w:after="0" w:afterAutospacing="0"/>
              <w:ind w:left="357" w:hanging="357"/>
            </w:pPr>
            <w:r w:rsidRPr="00074F4E">
              <w:t>Vaikai supranta aktyvios veiklos, poilsio ir miego svarbą gerai savijautai bei sveikatai.</w:t>
            </w:r>
          </w:p>
          <w:p w14:paraId="4C20CEF5" w14:textId="77777777" w:rsidR="00F6097D" w:rsidRPr="00074F4E" w:rsidRDefault="00F6097D">
            <w:pPr>
              <w:pStyle w:val="NormalWeb"/>
              <w:numPr>
                <w:ilvl w:val="0"/>
                <w:numId w:val="15"/>
              </w:numPr>
              <w:spacing w:before="0" w:beforeAutospacing="0" w:after="0" w:afterAutospacing="0"/>
              <w:ind w:left="357" w:hanging="357"/>
            </w:pPr>
            <w:r w:rsidRPr="00074F4E">
              <w:t xml:space="preserve">Išėję iš įtemptos situacijos, vaikai moka nusiraminti būdami vieni, klausydamiesi ramios muzikos, kalbėdamiesi ar žaisdami. </w:t>
            </w:r>
          </w:p>
          <w:p w14:paraId="21B06AF7" w14:textId="77777777" w:rsidR="00F6097D" w:rsidRPr="00074F4E" w:rsidRDefault="00F6097D">
            <w:pPr>
              <w:pStyle w:val="NormalWeb"/>
              <w:numPr>
                <w:ilvl w:val="0"/>
                <w:numId w:val="15"/>
              </w:numPr>
              <w:spacing w:before="0" w:beforeAutospacing="0" w:after="0" w:afterAutospacing="0"/>
              <w:ind w:left="357" w:hanging="357"/>
            </w:pPr>
            <w:r w:rsidRPr="00074F4E">
              <w:t xml:space="preserve">Mokosi planuoti savo veiklą, tvarkytis – sutvarko žaislus, padeda daiktus į vietas, kad kiti galėtų jais naudotis. </w:t>
            </w:r>
          </w:p>
          <w:p w14:paraId="08045708" w14:textId="77777777" w:rsidR="00F6097D" w:rsidRPr="00074F4E" w:rsidRDefault="00F6097D">
            <w:pPr>
              <w:pStyle w:val="NormalWeb"/>
              <w:numPr>
                <w:ilvl w:val="0"/>
                <w:numId w:val="15"/>
              </w:numPr>
              <w:spacing w:before="0" w:beforeAutospacing="0" w:after="0" w:afterAutospacing="0"/>
              <w:ind w:left="357" w:hanging="357"/>
            </w:pPr>
            <w:r w:rsidRPr="00074F4E">
              <w:t>Mokytojo padedami išbando įvairius savireguliacijos būdus: dėmesio sutelkimo, impulsų slopinimo, aktyvinamosios kontrolės (motyvavimas atlikti nemėgstamą veiklą).</w:t>
            </w:r>
          </w:p>
          <w:p w14:paraId="298B8475" w14:textId="77777777" w:rsidR="00F6097D" w:rsidRPr="00074F4E" w:rsidRDefault="00F6097D">
            <w:pPr>
              <w:pStyle w:val="NormalWeb"/>
              <w:numPr>
                <w:ilvl w:val="0"/>
                <w:numId w:val="15"/>
              </w:numPr>
              <w:spacing w:before="0" w:beforeAutospacing="0" w:after="0" w:afterAutospacing="0"/>
              <w:ind w:left="357" w:hanging="357"/>
            </w:pPr>
            <w:r w:rsidRPr="00074F4E">
              <w:t xml:space="preserve">Vaikai pradeda suprasti paslapčių prasmę, kodėl jas reikia saugoti, taip pat stebi neigiamo elgesio pasekmes. </w:t>
            </w:r>
          </w:p>
          <w:p w14:paraId="393E49AC" w14:textId="47D5C75D" w:rsidR="009C58FB" w:rsidRPr="00074F4E" w:rsidRDefault="00F6097D">
            <w:pPr>
              <w:pStyle w:val="NormalWeb"/>
              <w:numPr>
                <w:ilvl w:val="0"/>
                <w:numId w:val="15"/>
              </w:numPr>
              <w:spacing w:before="0" w:beforeAutospacing="0" w:after="0" w:afterAutospacing="0"/>
              <w:ind w:left="357" w:hanging="357"/>
            </w:pPr>
            <w:r w:rsidRPr="00074F4E">
              <w:t>Geba priminti kitiems grupės taisykles, stengiasi būti empatiški, gerbia ir užjaučia silpnesnius, neįgalius ar senyvo amžiaus žmones. Mokytojo padedami ieško būdų, kaip jiems padėti ar išreikšti rūpestį.</w:t>
            </w:r>
          </w:p>
        </w:tc>
      </w:tr>
    </w:tbl>
    <w:p w14:paraId="0B61FFA3" w14:textId="77777777" w:rsidR="007C4486" w:rsidRDefault="007C4486" w:rsidP="00E5470D">
      <w:pPr>
        <w:spacing w:after="0" w:line="240" w:lineRule="auto"/>
        <w:jc w:val="center"/>
        <w:rPr>
          <w:rFonts w:ascii="Times New Roman" w:hAnsi="Times New Roman" w:cs="Times New Roman"/>
          <w:b/>
          <w:bCs/>
          <w:i/>
          <w:iCs/>
          <w:sz w:val="28"/>
          <w:szCs w:val="28"/>
        </w:rPr>
      </w:pPr>
    </w:p>
    <w:p w14:paraId="198DE8BD" w14:textId="7E9A9563" w:rsidR="009C58FB" w:rsidRPr="00E5470D" w:rsidRDefault="009C58FB" w:rsidP="00E5470D">
      <w:pPr>
        <w:spacing w:after="0" w:line="240" w:lineRule="auto"/>
        <w:jc w:val="center"/>
        <w:rPr>
          <w:rFonts w:ascii="Times New Roman" w:hAnsi="Times New Roman" w:cs="Times New Roman"/>
          <w:i/>
          <w:iCs/>
          <w:sz w:val="28"/>
          <w:szCs w:val="28"/>
        </w:rPr>
      </w:pPr>
      <w:r w:rsidRPr="00E5470D">
        <w:rPr>
          <w:rFonts w:ascii="Times New Roman" w:hAnsi="Times New Roman" w:cs="Times New Roman"/>
          <w:b/>
          <w:bCs/>
          <w:i/>
          <w:iCs/>
          <w:sz w:val="28"/>
          <w:szCs w:val="28"/>
        </w:rPr>
        <w:t>Emocijų suvokimas ir raiška</w:t>
      </w:r>
    </w:p>
    <w:p w14:paraId="74266583" w14:textId="77777777" w:rsidR="009C58FB" w:rsidRPr="00E5470D" w:rsidRDefault="009C58FB" w:rsidP="00E5470D">
      <w:pPr>
        <w:spacing w:after="0" w:line="240" w:lineRule="auto"/>
        <w:ind w:firstLine="851"/>
        <w:jc w:val="both"/>
        <w:rPr>
          <w:rFonts w:ascii="Times New Roman" w:hAnsi="Times New Roman" w:cs="Times New Roman"/>
          <w:sz w:val="24"/>
          <w:szCs w:val="24"/>
        </w:rPr>
      </w:pPr>
      <w:r w:rsidRPr="009C58FB">
        <w:rPr>
          <w:rFonts w:ascii="Times New Roman" w:hAnsi="Times New Roman" w:cs="Times New Roman"/>
          <w:b/>
          <w:bCs/>
          <w:sz w:val="24"/>
          <w:szCs w:val="24"/>
        </w:rPr>
        <w:t xml:space="preserve">Vertybinė nuostata. </w:t>
      </w:r>
      <w:r w:rsidRPr="00E5470D">
        <w:rPr>
          <w:rFonts w:ascii="Times New Roman" w:hAnsi="Times New Roman" w:cs="Times New Roman"/>
          <w:sz w:val="24"/>
          <w:szCs w:val="24"/>
        </w:rPr>
        <w:t>Domisi savo ir kitų emocijomis bei jausmais.</w:t>
      </w:r>
    </w:p>
    <w:p w14:paraId="13D740D9" w14:textId="4E1090FB" w:rsidR="009C58FB" w:rsidRPr="009C58FB" w:rsidRDefault="009C58FB" w:rsidP="00E5470D">
      <w:pPr>
        <w:spacing w:after="0" w:line="240" w:lineRule="auto"/>
        <w:ind w:firstLine="851"/>
        <w:jc w:val="both"/>
        <w:rPr>
          <w:rFonts w:ascii="Times New Roman" w:hAnsi="Times New Roman" w:cs="Times New Roman"/>
          <w:sz w:val="24"/>
          <w:szCs w:val="24"/>
        </w:rPr>
      </w:pPr>
      <w:r w:rsidRPr="009C58FB">
        <w:rPr>
          <w:rFonts w:ascii="Times New Roman" w:hAnsi="Times New Roman" w:cs="Times New Roman"/>
          <w:b/>
          <w:bCs/>
          <w:sz w:val="24"/>
          <w:szCs w:val="24"/>
        </w:rPr>
        <w:t xml:space="preserve">Esminiai gebėjimai. </w:t>
      </w:r>
      <w:r w:rsidRPr="00E5470D">
        <w:rPr>
          <w:rFonts w:ascii="Times New Roman" w:hAnsi="Times New Roman" w:cs="Times New Roman"/>
          <w:sz w:val="24"/>
          <w:szCs w:val="24"/>
        </w:rPr>
        <w:t>Atpažįsta, atliepia, įvardija, aptaria savo ir kitų emocijas ar jausmus, jų priežastis, įprastose ramiose situacijose emocijas ir jausmus išreiškia tinkamais, kitiems priimtinais būdais, žodžiais ir elgesiu atliepia kito jausmus.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3"/>
        <w:gridCol w:w="4955"/>
      </w:tblGrid>
      <w:tr w:rsidR="009C58FB" w:rsidRPr="00074F4E" w14:paraId="7B64D8FC" w14:textId="77777777" w:rsidTr="00074F4E">
        <w:trPr>
          <w:tblHeader/>
          <w:jc w:val="center"/>
        </w:trPr>
        <w:tc>
          <w:tcPr>
            <w:tcW w:w="4673" w:type="dxa"/>
            <w:shd w:val="clear" w:color="auto" w:fill="BFBFBF" w:themeFill="background1" w:themeFillShade="BF"/>
            <w:tcMar>
              <w:top w:w="100" w:type="dxa"/>
              <w:left w:w="100" w:type="dxa"/>
              <w:bottom w:w="100" w:type="dxa"/>
              <w:right w:w="100" w:type="dxa"/>
            </w:tcMar>
            <w:hideMark/>
          </w:tcPr>
          <w:p w14:paraId="000A016F" w14:textId="77777777" w:rsidR="009C58FB" w:rsidRPr="00074F4E" w:rsidRDefault="009C58FB" w:rsidP="00BD1C61">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0-3 metai</w:t>
            </w:r>
          </w:p>
        </w:tc>
        <w:tc>
          <w:tcPr>
            <w:tcW w:w="4955" w:type="dxa"/>
            <w:shd w:val="clear" w:color="auto" w:fill="BFBFBF" w:themeFill="background1" w:themeFillShade="BF"/>
            <w:tcMar>
              <w:top w:w="100" w:type="dxa"/>
              <w:left w:w="100" w:type="dxa"/>
              <w:bottom w:w="100" w:type="dxa"/>
              <w:right w:w="100" w:type="dxa"/>
            </w:tcMar>
            <w:hideMark/>
          </w:tcPr>
          <w:p w14:paraId="1AE5C28A" w14:textId="77777777" w:rsidR="009C58FB" w:rsidRPr="00074F4E" w:rsidRDefault="009C58FB" w:rsidP="00BD1C61">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3-6 metai</w:t>
            </w:r>
          </w:p>
        </w:tc>
      </w:tr>
      <w:tr w:rsidR="009C58FB" w:rsidRPr="00074F4E" w14:paraId="5A668D9E" w14:textId="77777777" w:rsidTr="00074F4E">
        <w:trPr>
          <w:jc w:val="center"/>
        </w:trPr>
        <w:tc>
          <w:tcPr>
            <w:tcW w:w="4673" w:type="dxa"/>
            <w:tcMar>
              <w:top w:w="100" w:type="dxa"/>
              <w:left w:w="100" w:type="dxa"/>
              <w:bottom w:w="100" w:type="dxa"/>
              <w:right w:w="100" w:type="dxa"/>
            </w:tcMar>
            <w:hideMark/>
          </w:tcPr>
          <w:p w14:paraId="1C28157F" w14:textId="77777777" w:rsidR="002E1C4D" w:rsidRPr="00074F4E" w:rsidRDefault="002E1C4D">
            <w:pPr>
              <w:pStyle w:val="NormalWeb"/>
              <w:numPr>
                <w:ilvl w:val="0"/>
                <w:numId w:val="14"/>
              </w:numPr>
              <w:spacing w:before="0" w:beforeAutospacing="0" w:after="0" w:afterAutospacing="0"/>
            </w:pPr>
            <w:r w:rsidRPr="00074F4E">
              <w:t xml:space="preserve">Vaikai susitapatindami atspindi suaugusiųjų ir bendraamžių emocijas – jas atpažįsta iš veido mimikos, balso intonacijos, kūno judesių. </w:t>
            </w:r>
          </w:p>
          <w:p w14:paraId="48CD592A" w14:textId="77777777" w:rsidR="002E1C4D" w:rsidRPr="00074F4E" w:rsidRDefault="002E1C4D">
            <w:pPr>
              <w:pStyle w:val="NormalWeb"/>
              <w:numPr>
                <w:ilvl w:val="0"/>
                <w:numId w:val="14"/>
              </w:numPr>
              <w:spacing w:before="0" w:beforeAutospacing="0" w:after="0" w:afterAutospacing="0"/>
            </w:pPr>
            <w:r w:rsidRPr="00074F4E">
              <w:t xml:space="preserve">Sąveikose su mokytoju ir bendraamžiais vaikai išreiškia įvairias emocijas – džiaugsmą, liūdesį, pyktį, baimę, nuostabą – naudodami mimiką, gestus, balsą, kūno pozą ar žodžius. </w:t>
            </w:r>
          </w:p>
          <w:p w14:paraId="08E28AA9" w14:textId="71F25BE1" w:rsidR="002E1C4D" w:rsidRPr="00074F4E" w:rsidRDefault="002E1C4D">
            <w:pPr>
              <w:pStyle w:val="NormalWeb"/>
              <w:numPr>
                <w:ilvl w:val="0"/>
                <w:numId w:val="14"/>
              </w:numPr>
              <w:spacing w:before="0" w:beforeAutospacing="0" w:after="0" w:afterAutospacing="0"/>
            </w:pPr>
            <w:r w:rsidRPr="00074F4E">
              <w:t xml:space="preserve">Vaikai mokosi atpažinti ir įvardinti emocijas per vizualines priemones: emocijų veidelius, spalvas, nuotraukas, „emocijų termometrus“. </w:t>
            </w:r>
          </w:p>
          <w:p w14:paraId="4BA88CA3" w14:textId="4A4B0B36" w:rsidR="002E1C4D" w:rsidRPr="00074F4E" w:rsidRDefault="002E1C4D">
            <w:pPr>
              <w:pStyle w:val="NormalWeb"/>
              <w:numPr>
                <w:ilvl w:val="0"/>
                <w:numId w:val="14"/>
              </w:numPr>
              <w:spacing w:before="0" w:beforeAutospacing="0" w:after="0" w:afterAutospacing="0"/>
            </w:pPr>
            <w:r w:rsidRPr="00074F4E">
              <w:t xml:space="preserve">Vaikai taiko modeliuotus elgesio pavyzdžius, kuriuos perėmė iš suaugusiųjų: nusišypso, pakalbina, taikiai </w:t>
            </w:r>
            <w:r w:rsidRPr="00074F4E">
              <w:lastRenderedPageBreak/>
              <w:t>žaidžia greta, mokosi dalintis, palaukti savo eilės (naudojant smėlio laikrodį, pasiimant kitą žaislą), atsižvelgia į kito prašymus.</w:t>
            </w:r>
          </w:p>
          <w:p w14:paraId="321159F1" w14:textId="79BBCCEF" w:rsidR="009C58FB" w:rsidRPr="00074F4E" w:rsidRDefault="009C58FB" w:rsidP="00BD1C61">
            <w:pPr>
              <w:spacing w:after="0" w:line="240" w:lineRule="auto"/>
              <w:rPr>
                <w:rFonts w:ascii="Times New Roman" w:hAnsi="Times New Roman" w:cs="Times New Roman"/>
                <w:sz w:val="24"/>
                <w:szCs w:val="24"/>
              </w:rPr>
            </w:pPr>
          </w:p>
        </w:tc>
        <w:tc>
          <w:tcPr>
            <w:tcW w:w="4955" w:type="dxa"/>
            <w:tcMar>
              <w:top w:w="100" w:type="dxa"/>
              <w:left w:w="100" w:type="dxa"/>
              <w:bottom w:w="100" w:type="dxa"/>
              <w:right w:w="100" w:type="dxa"/>
            </w:tcMar>
            <w:hideMark/>
          </w:tcPr>
          <w:p w14:paraId="00B38048" w14:textId="77777777" w:rsidR="002E1C4D" w:rsidRPr="00074F4E" w:rsidRDefault="002E1C4D">
            <w:pPr>
              <w:pStyle w:val="NormalWeb"/>
              <w:numPr>
                <w:ilvl w:val="0"/>
                <w:numId w:val="13"/>
              </w:numPr>
              <w:spacing w:before="0" w:beforeAutospacing="0" w:after="0" w:afterAutospacing="0"/>
              <w:ind w:left="357" w:hanging="357"/>
            </w:pPr>
            <w:r w:rsidRPr="00074F4E">
              <w:lastRenderedPageBreak/>
              <w:t xml:space="preserve">Žaisdami vaidmenų ir naratyvinius žaidimus, klausydamiesi skaitomų istorijų, stebėdami filmukus ar dalyvaudami mokytojo organizuotose veiklose patiria, išreiškia, analizuoja ir aptaria įvairias emocijas. </w:t>
            </w:r>
          </w:p>
          <w:p w14:paraId="014D0906" w14:textId="77777777" w:rsidR="002E1C4D" w:rsidRPr="00074F4E" w:rsidRDefault="002E1C4D">
            <w:pPr>
              <w:pStyle w:val="NormalWeb"/>
              <w:numPr>
                <w:ilvl w:val="0"/>
                <w:numId w:val="13"/>
              </w:numPr>
              <w:spacing w:before="0" w:beforeAutospacing="0" w:after="0" w:afterAutospacing="0"/>
              <w:ind w:left="357" w:hanging="357"/>
            </w:pPr>
            <w:r w:rsidRPr="00074F4E">
              <w:t>Vis geriau atpažįsta bei įvardija savo ir kitų jausmus, emocijas sukėlusias situacijas ir jų priežastis.</w:t>
            </w:r>
          </w:p>
          <w:p w14:paraId="035FEDDF" w14:textId="77777777" w:rsidR="002E1C4D" w:rsidRPr="00074F4E" w:rsidRDefault="002E1C4D">
            <w:pPr>
              <w:pStyle w:val="NormalWeb"/>
              <w:numPr>
                <w:ilvl w:val="0"/>
                <w:numId w:val="13"/>
              </w:numPr>
              <w:spacing w:before="0" w:beforeAutospacing="0" w:after="0" w:afterAutospacing="0"/>
              <w:ind w:left="357" w:hanging="357"/>
            </w:pPr>
            <w:r w:rsidRPr="00074F4E">
              <w:t>Vaikai geba apibūdinti, kaip atrodo emocijas išreiškianti kūno kalba (pvz., „Kai būname pikti – susiraukiame, sugniaužiame kumščius“, „Kai bijome – išsiplečia akys, atsilošiame atgal“). Stebėdami kitus žmones ar knygų, filmų veikėjus, spėlioja, kaip jie jaučiasi – taip stiprina empatiją.</w:t>
            </w:r>
          </w:p>
          <w:p w14:paraId="123535F4" w14:textId="77777777" w:rsidR="002E1C4D" w:rsidRPr="00074F4E" w:rsidRDefault="002E1C4D">
            <w:pPr>
              <w:pStyle w:val="NormalWeb"/>
              <w:numPr>
                <w:ilvl w:val="0"/>
                <w:numId w:val="13"/>
              </w:numPr>
              <w:spacing w:before="0" w:beforeAutospacing="0" w:after="0" w:afterAutospacing="0"/>
              <w:ind w:left="357" w:hanging="357"/>
            </w:pPr>
            <w:r w:rsidRPr="00074F4E">
              <w:t xml:space="preserve">Mokytojo padedami vaikai išbando </w:t>
            </w:r>
            <w:r w:rsidRPr="00074F4E">
              <w:lastRenderedPageBreak/>
              <w:t xml:space="preserve">skirtingus savireguliacijos būdus: skaičiavimą, pasitraukimą į ramybės kampelį, klausymąsi muzikos, pokalbį, savęs motyvavimą. </w:t>
            </w:r>
          </w:p>
          <w:p w14:paraId="1E6383BE" w14:textId="77777777" w:rsidR="002E1C4D" w:rsidRPr="00074F4E" w:rsidRDefault="002E1C4D">
            <w:pPr>
              <w:pStyle w:val="NormalWeb"/>
              <w:numPr>
                <w:ilvl w:val="0"/>
                <w:numId w:val="13"/>
              </w:numPr>
              <w:spacing w:before="0" w:beforeAutospacing="0" w:after="0" w:afterAutospacing="0"/>
              <w:ind w:left="357" w:hanging="357"/>
            </w:pPr>
            <w:r w:rsidRPr="00074F4E">
              <w:t xml:space="preserve">Mokosi valdyti emocijų intensyvumą, impulsus, taikiai išreikšti jausmus, susikaupti tinkamam elgesiui. </w:t>
            </w:r>
          </w:p>
          <w:p w14:paraId="6AC1CFEF" w14:textId="77777777" w:rsidR="002E1C4D" w:rsidRPr="00074F4E" w:rsidRDefault="002E1C4D">
            <w:pPr>
              <w:pStyle w:val="NormalWeb"/>
              <w:numPr>
                <w:ilvl w:val="0"/>
                <w:numId w:val="13"/>
              </w:numPr>
              <w:spacing w:before="0" w:beforeAutospacing="0" w:after="0" w:afterAutospacing="0"/>
              <w:ind w:left="357" w:hanging="357"/>
            </w:pPr>
            <w:r w:rsidRPr="00074F4E">
              <w:t>Pokyčių ar netikėtose situacijose, padedami suaugusiojo, vaikai mokosi prisitaikyti, priimti pokyčius, įžvelgti jų pozityvią pusę.</w:t>
            </w:r>
          </w:p>
          <w:p w14:paraId="285301B5" w14:textId="77777777" w:rsidR="002E1C4D" w:rsidRPr="00074F4E" w:rsidRDefault="002E1C4D">
            <w:pPr>
              <w:pStyle w:val="NormalWeb"/>
              <w:numPr>
                <w:ilvl w:val="0"/>
                <w:numId w:val="13"/>
              </w:numPr>
              <w:spacing w:before="0" w:beforeAutospacing="0" w:after="0" w:afterAutospacing="0"/>
              <w:ind w:left="357" w:hanging="357"/>
            </w:pPr>
            <w:r w:rsidRPr="00074F4E">
              <w:t>Vaikai piešia emocijas, išreiškia jas vaidyba, muzika ar žodžiais, piešia savo kūno siluetą ir vaizduoja, kur jų kūne „gyvena“ jausmai – širdyje, plaučiuose, smegenyse. Jie pradeda suvokti emocijų poveikį žmogaus sveikatai ir savijautai.</w:t>
            </w:r>
          </w:p>
          <w:p w14:paraId="1375363A" w14:textId="77777777" w:rsidR="002E1C4D" w:rsidRPr="00074F4E" w:rsidRDefault="002E1C4D">
            <w:pPr>
              <w:pStyle w:val="NormalWeb"/>
              <w:numPr>
                <w:ilvl w:val="0"/>
                <w:numId w:val="13"/>
              </w:numPr>
              <w:spacing w:before="0" w:beforeAutospacing="0" w:after="0" w:afterAutospacing="0"/>
              <w:ind w:left="357" w:hanging="357"/>
            </w:pPr>
            <w:r w:rsidRPr="00074F4E">
              <w:t xml:space="preserve">Stebėdami kitus, vaikai pradeda suprasti jų išreiškiamus jausmus ir reaguoti tinkamai – neužgauti, atliepti, parodyti rūpestį. </w:t>
            </w:r>
          </w:p>
          <w:p w14:paraId="570AF504" w14:textId="12AE0EC3" w:rsidR="009C58FB" w:rsidRPr="00074F4E" w:rsidRDefault="002E1C4D">
            <w:pPr>
              <w:pStyle w:val="ListParagraph"/>
              <w:numPr>
                <w:ilvl w:val="0"/>
                <w:numId w:val="13"/>
              </w:numPr>
              <w:spacing w:after="0" w:line="240" w:lineRule="auto"/>
              <w:ind w:left="357" w:hanging="357"/>
              <w:rPr>
                <w:rFonts w:ascii="Times New Roman" w:hAnsi="Times New Roman" w:cs="Times New Roman"/>
                <w:sz w:val="24"/>
                <w:szCs w:val="24"/>
              </w:rPr>
            </w:pPr>
            <w:r w:rsidRPr="00074F4E">
              <w:rPr>
                <w:rFonts w:ascii="Times New Roman" w:hAnsi="Times New Roman" w:cs="Times New Roman"/>
                <w:sz w:val="24"/>
                <w:szCs w:val="24"/>
              </w:rPr>
              <w:t>Ugdosi gebėjimą planuoti veiklą, valdyti laiką ir emocijas, prisideda prie pozityvios grupės atmosferos kūrimo.</w:t>
            </w:r>
          </w:p>
        </w:tc>
      </w:tr>
    </w:tbl>
    <w:p w14:paraId="719C2850" w14:textId="77777777" w:rsidR="00665311" w:rsidRDefault="00665311" w:rsidP="00665311">
      <w:pPr>
        <w:spacing w:after="0" w:line="240" w:lineRule="auto"/>
        <w:rPr>
          <w:rFonts w:ascii="Times New Roman" w:hAnsi="Times New Roman" w:cs="Times New Roman"/>
          <w:b/>
          <w:bCs/>
          <w:sz w:val="24"/>
          <w:szCs w:val="24"/>
        </w:rPr>
      </w:pPr>
    </w:p>
    <w:p w14:paraId="2DD9262F" w14:textId="77777777" w:rsidR="007C4486" w:rsidRDefault="007C4486" w:rsidP="00665311">
      <w:pPr>
        <w:spacing w:after="0" w:line="240" w:lineRule="auto"/>
        <w:jc w:val="center"/>
        <w:rPr>
          <w:rFonts w:ascii="Times New Roman" w:hAnsi="Times New Roman" w:cs="Times New Roman"/>
          <w:b/>
          <w:bCs/>
          <w:i/>
          <w:iCs/>
          <w:sz w:val="28"/>
          <w:szCs w:val="28"/>
        </w:rPr>
      </w:pPr>
    </w:p>
    <w:p w14:paraId="2B53C735" w14:textId="5713CE2B" w:rsidR="009C58FB" w:rsidRPr="00665311" w:rsidRDefault="009C58FB" w:rsidP="00665311">
      <w:pPr>
        <w:spacing w:after="0" w:line="240" w:lineRule="auto"/>
        <w:jc w:val="center"/>
        <w:rPr>
          <w:rFonts w:ascii="Times New Roman" w:hAnsi="Times New Roman" w:cs="Times New Roman"/>
          <w:i/>
          <w:iCs/>
          <w:sz w:val="28"/>
          <w:szCs w:val="28"/>
        </w:rPr>
      </w:pPr>
      <w:r w:rsidRPr="00665311">
        <w:rPr>
          <w:rFonts w:ascii="Times New Roman" w:hAnsi="Times New Roman" w:cs="Times New Roman"/>
          <w:b/>
          <w:bCs/>
          <w:i/>
          <w:iCs/>
          <w:sz w:val="28"/>
          <w:szCs w:val="28"/>
        </w:rPr>
        <w:t>Fizinis aktyvumas</w:t>
      </w:r>
    </w:p>
    <w:p w14:paraId="480E09CE" w14:textId="77777777" w:rsidR="009C58FB" w:rsidRPr="009C58FB" w:rsidRDefault="009C58FB" w:rsidP="00665311">
      <w:pPr>
        <w:spacing w:after="0" w:line="240" w:lineRule="auto"/>
        <w:ind w:firstLine="851"/>
        <w:jc w:val="both"/>
        <w:rPr>
          <w:rFonts w:ascii="Times New Roman" w:hAnsi="Times New Roman" w:cs="Times New Roman"/>
          <w:sz w:val="24"/>
          <w:szCs w:val="24"/>
        </w:rPr>
      </w:pPr>
      <w:r w:rsidRPr="009C58FB">
        <w:rPr>
          <w:rFonts w:ascii="Times New Roman" w:hAnsi="Times New Roman" w:cs="Times New Roman"/>
          <w:b/>
          <w:bCs/>
          <w:sz w:val="24"/>
          <w:szCs w:val="24"/>
        </w:rPr>
        <w:t xml:space="preserve">Vertybinė nuostata. </w:t>
      </w:r>
      <w:r w:rsidRPr="00665311">
        <w:rPr>
          <w:rFonts w:ascii="Times New Roman" w:hAnsi="Times New Roman" w:cs="Times New Roman"/>
          <w:sz w:val="24"/>
          <w:szCs w:val="24"/>
        </w:rPr>
        <w:t>Noriai juda, mėgsta judrią veiklą ir žaidimus.</w:t>
      </w:r>
    </w:p>
    <w:p w14:paraId="5D9AFD99" w14:textId="77777777" w:rsidR="009C58FB" w:rsidRPr="00665311" w:rsidRDefault="009C58FB" w:rsidP="00665311">
      <w:pPr>
        <w:spacing w:after="0" w:line="240" w:lineRule="auto"/>
        <w:ind w:firstLine="851"/>
        <w:jc w:val="both"/>
        <w:rPr>
          <w:rFonts w:ascii="Times New Roman" w:hAnsi="Times New Roman" w:cs="Times New Roman"/>
          <w:sz w:val="24"/>
          <w:szCs w:val="24"/>
        </w:rPr>
      </w:pPr>
      <w:r w:rsidRPr="009C58FB">
        <w:rPr>
          <w:rFonts w:ascii="Times New Roman" w:hAnsi="Times New Roman" w:cs="Times New Roman"/>
          <w:b/>
          <w:bCs/>
          <w:sz w:val="24"/>
          <w:szCs w:val="24"/>
        </w:rPr>
        <w:t xml:space="preserve">Esminiai gebėjimai. </w:t>
      </w:r>
      <w:r w:rsidRPr="00665311">
        <w:rPr>
          <w:rFonts w:ascii="Times New Roman" w:hAnsi="Times New Roman" w:cs="Times New Roman"/>
          <w:sz w:val="24"/>
          <w:szCs w:val="24"/>
        </w:rPr>
        <w:t>Tiksliai ir koordinuotai šliaužia, ropoja, eina, bėga, lipa, išlaiko pusiausvyrą judėdamas, meta, gaudo ir spiria kamuolį, spontaniškai ir tikslingai atlieka kasdienius veiksmus, kuriems būtina akių ir rankos koordinacija bei išlavėjusi smulkioji motorika, derina judesius poroje, grupėje šokdamas ar žaisdamas.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3"/>
        <w:gridCol w:w="4955"/>
      </w:tblGrid>
      <w:tr w:rsidR="009C58FB" w:rsidRPr="00074F4E" w14:paraId="4E5F4657" w14:textId="77777777" w:rsidTr="00074F4E">
        <w:trPr>
          <w:tblHeader/>
          <w:jc w:val="center"/>
        </w:trPr>
        <w:tc>
          <w:tcPr>
            <w:tcW w:w="4673" w:type="dxa"/>
            <w:shd w:val="clear" w:color="auto" w:fill="BFBFBF" w:themeFill="background1" w:themeFillShade="BF"/>
            <w:tcMar>
              <w:top w:w="100" w:type="dxa"/>
              <w:left w:w="100" w:type="dxa"/>
              <w:bottom w:w="100" w:type="dxa"/>
              <w:right w:w="100" w:type="dxa"/>
            </w:tcMar>
            <w:hideMark/>
          </w:tcPr>
          <w:p w14:paraId="5FD9ABC5" w14:textId="77777777" w:rsidR="009C58FB" w:rsidRPr="00074F4E" w:rsidRDefault="009C58FB" w:rsidP="009B707A">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0-3 metai</w:t>
            </w:r>
          </w:p>
        </w:tc>
        <w:tc>
          <w:tcPr>
            <w:tcW w:w="4955" w:type="dxa"/>
            <w:shd w:val="clear" w:color="auto" w:fill="BFBFBF" w:themeFill="background1" w:themeFillShade="BF"/>
            <w:tcMar>
              <w:top w:w="100" w:type="dxa"/>
              <w:left w:w="100" w:type="dxa"/>
              <w:bottom w:w="100" w:type="dxa"/>
              <w:right w:w="100" w:type="dxa"/>
            </w:tcMar>
            <w:hideMark/>
          </w:tcPr>
          <w:p w14:paraId="3C9F8287" w14:textId="77777777" w:rsidR="009C58FB" w:rsidRPr="00074F4E" w:rsidRDefault="009C58FB" w:rsidP="009B707A">
            <w:pPr>
              <w:spacing w:after="0" w:line="240" w:lineRule="auto"/>
              <w:jc w:val="center"/>
              <w:rPr>
                <w:rFonts w:ascii="Times New Roman" w:hAnsi="Times New Roman" w:cs="Times New Roman"/>
                <w:b/>
                <w:bCs/>
                <w:sz w:val="24"/>
                <w:szCs w:val="24"/>
              </w:rPr>
            </w:pPr>
            <w:r w:rsidRPr="00074F4E">
              <w:rPr>
                <w:rFonts w:ascii="Times New Roman" w:hAnsi="Times New Roman" w:cs="Times New Roman"/>
                <w:b/>
                <w:bCs/>
                <w:sz w:val="24"/>
                <w:szCs w:val="24"/>
              </w:rPr>
              <w:t>3-6 metai</w:t>
            </w:r>
          </w:p>
        </w:tc>
      </w:tr>
      <w:tr w:rsidR="009C58FB" w:rsidRPr="00074F4E" w14:paraId="673B56DB" w14:textId="77777777" w:rsidTr="00074F4E">
        <w:trPr>
          <w:jc w:val="center"/>
        </w:trPr>
        <w:tc>
          <w:tcPr>
            <w:tcW w:w="4673" w:type="dxa"/>
            <w:tcMar>
              <w:top w:w="100" w:type="dxa"/>
              <w:left w:w="100" w:type="dxa"/>
              <w:bottom w:w="100" w:type="dxa"/>
              <w:right w:w="100" w:type="dxa"/>
            </w:tcMar>
            <w:hideMark/>
          </w:tcPr>
          <w:p w14:paraId="6764605D" w14:textId="77777777" w:rsidR="00D74AA7" w:rsidRPr="00074F4E" w:rsidRDefault="00D74AA7">
            <w:pPr>
              <w:pStyle w:val="NormalWeb"/>
              <w:numPr>
                <w:ilvl w:val="0"/>
                <w:numId w:val="12"/>
              </w:numPr>
              <w:spacing w:before="0" w:beforeAutospacing="0" w:after="0" w:afterAutospacing="0"/>
            </w:pPr>
            <w:r w:rsidRPr="00074F4E">
              <w:t xml:space="preserve">Pralenda pro 50–60 cm skersmens lanką keturpėsčia, pralenda remdamiesi rankomis ir kojomis pro lentą, lazdą ar virvę, perlipa per 20–25 cm aukščio gimnastikos suolą ropodami. </w:t>
            </w:r>
          </w:p>
          <w:p w14:paraId="10D1C188" w14:textId="77777777" w:rsidR="00D74AA7" w:rsidRPr="00074F4E" w:rsidRDefault="00D74AA7">
            <w:pPr>
              <w:pStyle w:val="NormalWeb"/>
              <w:numPr>
                <w:ilvl w:val="0"/>
                <w:numId w:val="12"/>
              </w:numPr>
              <w:spacing w:before="0" w:beforeAutospacing="0" w:after="0" w:afterAutospacing="0"/>
            </w:pPr>
            <w:r w:rsidRPr="00074F4E">
              <w:t xml:space="preserve">Viena ir abiem rankomis ridena didelį sviedinį sėdėdami, pro lanką, paima riedantį kamuolį, stumia jį nuo savęs, mėto į žemę ar tolyn, ridena vienas kitam. Meta kamuolį abiem rankomis, stengiasi jį pagauti, meta viena ir abiem rankomis tolyn ar į taikinį. Mėto mažus sviedinukus į horizontalų taikinį iš 50–70 cm atstumo dešine ir kaire ranka. </w:t>
            </w:r>
          </w:p>
          <w:p w14:paraId="59FA278A" w14:textId="77777777" w:rsidR="00D74AA7" w:rsidRPr="00074F4E" w:rsidRDefault="00D74AA7">
            <w:pPr>
              <w:pStyle w:val="NormalWeb"/>
              <w:numPr>
                <w:ilvl w:val="0"/>
                <w:numId w:val="12"/>
              </w:numPr>
              <w:spacing w:before="0" w:beforeAutospacing="0" w:after="0" w:afterAutospacing="0"/>
            </w:pPr>
            <w:r w:rsidRPr="00074F4E">
              <w:t xml:space="preserve">Judėjimo metu vaikai lipa 1–1,5 metro aukščio kopėtėlėmis tiek pristatomu, tiek </w:t>
            </w:r>
            <w:r w:rsidRPr="00074F4E">
              <w:lastRenderedPageBreak/>
              <w:t xml:space="preserve">pakaitiniu žingsniu. </w:t>
            </w:r>
          </w:p>
          <w:p w14:paraId="6CCBCE9E" w14:textId="77777777" w:rsidR="00D74AA7" w:rsidRPr="00074F4E" w:rsidRDefault="00D74AA7">
            <w:pPr>
              <w:pStyle w:val="NormalWeb"/>
              <w:numPr>
                <w:ilvl w:val="0"/>
                <w:numId w:val="12"/>
              </w:numPr>
              <w:spacing w:before="0" w:beforeAutospacing="0" w:after="0" w:afterAutospacing="0"/>
            </w:pPr>
            <w:r w:rsidRPr="00074F4E">
              <w:t>Konstruoja iš stambių konstrukcinių detalių lavindami koordinaciją, judesių tikslumą, jėgos ir pusiausvyros pojūtį.</w:t>
            </w:r>
          </w:p>
          <w:p w14:paraId="61C27C68" w14:textId="77777777" w:rsidR="00D74AA7" w:rsidRPr="00074F4E" w:rsidRDefault="00D74AA7">
            <w:pPr>
              <w:pStyle w:val="NormalWeb"/>
              <w:numPr>
                <w:ilvl w:val="0"/>
                <w:numId w:val="12"/>
              </w:numPr>
              <w:spacing w:before="0" w:beforeAutospacing="0" w:after="0" w:afterAutospacing="0"/>
            </w:pPr>
            <w:r w:rsidRPr="00074F4E">
              <w:t>Vaikai, siūlomais spalvingais, skambančiais, judančiais žaislais, vis geriau įvaldo rankų judesius: iš peties ranka suduoda per žaislą, nykščiu ir pirštais suima daiktus, laiko juos per alkūnes sulenktomis rankomis, purto, stuksi, perima iš vienos rankos į kitą.</w:t>
            </w:r>
          </w:p>
          <w:p w14:paraId="7D2B891B" w14:textId="77777777" w:rsidR="00D74AA7" w:rsidRPr="00074F4E" w:rsidRDefault="00D74AA7">
            <w:pPr>
              <w:pStyle w:val="NormalWeb"/>
              <w:numPr>
                <w:ilvl w:val="0"/>
                <w:numId w:val="12"/>
              </w:numPr>
              <w:spacing w:before="0" w:beforeAutospacing="0" w:after="0" w:afterAutospacing="0"/>
            </w:pPr>
            <w:r w:rsidRPr="00074F4E">
              <w:t>Mokytojo žaidinami ir drauge su juo žaisdami pirštukų žaidimus, plodami, rinkdami, spaudydami įvairius objektus, lavina pirštų, plaštakos ir visos rankos judesius. Derindami akies ir rankos, abiejų rankų, rankų ir kojų veiklą, vaikai veria ant virvutės dideles sagas, užseginėja batus su lipdukais lavindami judesių koordinaciją ir smulkiąją motoriką.</w:t>
            </w:r>
          </w:p>
          <w:p w14:paraId="0A37BD29" w14:textId="77777777" w:rsidR="00D74AA7" w:rsidRPr="00074F4E" w:rsidRDefault="00D74AA7">
            <w:pPr>
              <w:pStyle w:val="NormalWeb"/>
              <w:numPr>
                <w:ilvl w:val="0"/>
                <w:numId w:val="12"/>
              </w:numPr>
              <w:spacing w:before="0" w:beforeAutospacing="0" w:after="0" w:afterAutospacing="0"/>
            </w:pPr>
            <w:r w:rsidRPr="00074F4E">
              <w:t xml:space="preserve">Pradėję lankstyti ranką per riešą, mokosi sukti riešą, apversti plaštaką delnu žemyn ar aukštyn, mostelėti plaštaka – šiuos judesius tobulina veiklose, kuriose reikia savarankiškai valgyti, dėlioti daiktus vieną ant kito, atsukti ir užsukti dangtelius, naudotis įrankiais. </w:t>
            </w:r>
          </w:p>
          <w:p w14:paraId="17607430" w14:textId="77777777" w:rsidR="00D74AA7" w:rsidRPr="00074F4E" w:rsidRDefault="00D74AA7">
            <w:pPr>
              <w:pStyle w:val="NormalWeb"/>
              <w:numPr>
                <w:ilvl w:val="0"/>
                <w:numId w:val="12"/>
              </w:numPr>
              <w:spacing w:before="0" w:beforeAutospacing="0" w:after="0" w:afterAutospacing="0"/>
            </w:pPr>
            <w:r w:rsidRPr="00074F4E">
              <w:t>Vaikai vejasi riedančius daiktus, šokinėja vietoje abiem kojomis, lengvai šokinėdami juda pirmyn, stengiasi pasiekti daiktus, pakabintus aukščiau nei ištiestos jų rankos. Jie peršoka per ant grindų padėtą liniją ar virvutę, šoka iš vietos abiem kojomis, kiek galima toliau, renka daiktus, perneša juos ir deda į numatytą vietą.</w:t>
            </w:r>
          </w:p>
          <w:p w14:paraId="6A5601F1" w14:textId="77777777" w:rsidR="00D74AA7" w:rsidRPr="00074F4E" w:rsidRDefault="00D74AA7">
            <w:pPr>
              <w:pStyle w:val="NormalWeb"/>
              <w:numPr>
                <w:ilvl w:val="0"/>
                <w:numId w:val="12"/>
              </w:numPr>
              <w:spacing w:before="0" w:beforeAutospacing="0" w:after="0" w:afterAutospacing="0"/>
            </w:pPr>
            <w:r w:rsidRPr="00074F4E">
              <w:t>Mokytojo paskatinti  vaikai ropoja, šokinėja, meta, perneša, derina skirtingus judesius, taip lavindami koordinaciją, judesių tikslumą, fizinę ištvermę ir pasitikėjimą savo kūnu.</w:t>
            </w:r>
          </w:p>
          <w:p w14:paraId="3F222CFB" w14:textId="16CA3BCA" w:rsidR="009C58FB" w:rsidRPr="00074F4E" w:rsidRDefault="009C58FB" w:rsidP="009B707A">
            <w:pPr>
              <w:spacing w:after="0" w:line="240" w:lineRule="auto"/>
              <w:rPr>
                <w:rFonts w:ascii="Times New Roman" w:hAnsi="Times New Roman" w:cs="Times New Roman"/>
                <w:sz w:val="24"/>
                <w:szCs w:val="24"/>
              </w:rPr>
            </w:pPr>
          </w:p>
        </w:tc>
        <w:tc>
          <w:tcPr>
            <w:tcW w:w="4955" w:type="dxa"/>
            <w:tcMar>
              <w:top w:w="100" w:type="dxa"/>
              <w:left w:w="100" w:type="dxa"/>
              <w:bottom w:w="100" w:type="dxa"/>
              <w:right w:w="100" w:type="dxa"/>
            </w:tcMar>
            <w:hideMark/>
          </w:tcPr>
          <w:p w14:paraId="3E2B2B76" w14:textId="77777777" w:rsidR="009B707A" w:rsidRPr="00074F4E" w:rsidRDefault="009B707A">
            <w:pPr>
              <w:pStyle w:val="NormalWeb"/>
              <w:numPr>
                <w:ilvl w:val="0"/>
                <w:numId w:val="11"/>
              </w:numPr>
              <w:spacing w:before="0" w:beforeAutospacing="0" w:after="0" w:afterAutospacing="0"/>
            </w:pPr>
            <w:r w:rsidRPr="00074F4E">
              <w:lastRenderedPageBreak/>
              <w:t xml:space="preserve">Vaikai juda spontaniškai, savarankiškai išbando įvairius judesius su skirtingo dydžio, svorio ar formos priemonėmis, įsitraukia į imitacinius bei judriuosius žaidimus, kuriuose lavinami visi pagrindiniai judesiai: šliaužimas, ropojimas, ėjimas, bėgimas, šuoliukai, laipiojimas, pralindimas, metimai, pusiausvyros pratimai. </w:t>
            </w:r>
          </w:p>
          <w:p w14:paraId="192F1307" w14:textId="77777777" w:rsidR="009B707A" w:rsidRPr="00074F4E" w:rsidRDefault="009B707A">
            <w:pPr>
              <w:pStyle w:val="NormalWeb"/>
              <w:numPr>
                <w:ilvl w:val="0"/>
                <w:numId w:val="11"/>
              </w:numPr>
              <w:spacing w:before="0" w:beforeAutospacing="0" w:after="0" w:afterAutospacing="0"/>
            </w:pPr>
            <w:r w:rsidRPr="00074F4E">
              <w:t xml:space="preserve">Išbando įvairius mokytojo demonstruojamus ir pačių atrandamus ėjimo bei bėgimo būdus: vaikšto pasistiebę, ant pėdų šonų, kulnų; eina ištiesta virve, padėtu lanku, aukštai keliant kelius, pusiau pritūpus, plačiu žingsniu, pristatomuoju, pakaitiniu ar kryžminiu žingsniu, šonu, atbulomis, taip pat nedideliame aukštyje, pavyzdžiui, suoleliu. </w:t>
            </w:r>
          </w:p>
          <w:p w14:paraId="3DF9C01F" w14:textId="77777777" w:rsidR="009B707A" w:rsidRPr="00074F4E" w:rsidRDefault="009B707A">
            <w:pPr>
              <w:pStyle w:val="NormalWeb"/>
              <w:numPr>
                <w:ilvl w:val="0"/>
                <w:numId w:val="11"/>
              </w:numPr>
              <w:spacing w:before="0" w:beforeAutospacing="0" w:after="0" w:afterAutospacing="0"/>
            </w:pPr>
            <w:r w:rsidRPr="00074F4E">
              <w:lastRenderedPageBreak/>
              <w:t>Bėga aukštai keliant kelius, šonu, atbulomis, įveikia kliūtis, bėga įkalnėn ir nuokalnėn, keičia kryptis, kaitalioja bėgimą su ėjimu, sustoja pagal netikėtą signalą, bėga skirtingu greičiu – greitai ar lėtai.</w:t>
            </w:r>
          </w:p>
          <w:p w14:paraId="314C312A" w14:textId="77777777" w:rsidR="009B707A" w:rsidRPr="00074F4E" w:rsidRDefault="009B707A">
            <w:pPr>
              <w:pStyle w:val="NormalWeb"/>
              <w:numPr>
                <w:ilvl w:val="0"/>
                <w:numId w:val="11"/>
              </w:numPr>
              <w:spacing w:before="0" w:beforeAutospacing="0" w:after="0" w:afterAutospacing="0"/>
            </w:pPr>
            <w:r w:rsidRPr="00074F4E">
              <w:t xml:space="preserve">Vaikai laisvai bėgioja, landžioja, šokinėja, laipioja karstynėmis, kopėtėlėmis, laipteliais, žaidžia su kamuoliais, važinėja triratukais ar dviratukais. </w:t>
            </w:r>
          </w:p>
          <w:p w14:paraId="5306F22C" w14:textId="77777777" w:rsidR="009B707A" w:rsidRPr="00074F4E" w:rsidRDefault="009B707A">
            <w:pPr>
              <w:pStyle w:val="NormalWeb"/>
              <w:numPr>
                <w:ilvl w:val="0"/>
                <w:numId w:val="11"/>
              </w:numPr>
              <w:spacing w:before="0" w:beforeAutospacing="0" w:after="0" w:afterAutospacing="0"/>
            </w:pPr>
            <w:r w:rsidRPr="00074F4E">
              <w:t xml:space="preserve">Žaisdami su įvairaus dydžio ir svorio kamuoliais, vaikai lavina judesių koordinaciją, orientaciją erdvėje, vikrumą, greitumą ir jėgą: kamuolį ridena, meta įvairiu atstumu, visa jėga arba dozuodami ją pagal poreikį, mokosi gaudyti. </w:t>
            </w:r>
          </w:p>
          <w:p w14:paraId="4C855AA0" w14:textId="77777777" w:rsidR="009B707A" w:rsidRPr="00074F4E" w:rsidRDefault="009B707A">
            <w:pPr>
              <w:pStyle w:val="NormalWeb"/>
              <w:numPr>
                <w:ilvl w:val="0"/>
                <w:numId w:val="11"/>
              </w:numPr>
              <w:spacing w:before="0" w:beforeAutospacing="0" w:after="0" w:afterAutospacing="0"/>
            </w:pPr>
            <w:r w:rsidRPr="00074F4E">
              <w:t>Patys inicijuoja fizines ir noriai įsitraukia į mokytojo siūlomas veiklas, kurios skatina tyrinėti kaip juda kūnas ir atskiros jo dalys, improvizuoti, fantazuoti, ieškoti neįprastų pozų, judesiais perteikti pasakų herojų, gyvūnų ar kitų objektų ypatybes.</w:t>
            </w:r>
          </w:p>
          <w:p w14:paraId="32F28165" w14:textId="77777777" w:rsidR="009B707A" w:rsidRPr="00074F4E" w:rsidRDefault="009B707A">
            <w:pPr>
              <w:pStyle w:val="NormalWeb"/>
              <w:numPr>
                <w:ilvl w:val="0"/>
                <w:numId w:val="11"/>
              </w:numPr>
              <w:spacing w:before="0" w:beforeAutospacing="0" w:after="0" w:afterAutospacing="0"/>
            </w:pPr>
            <w:r w:rsidRPr="00074F4E">
              <w:t>Nevaržomai judėdami ir eksperimentuodami, vaikai išbando savo kūno judėjimo galimybes, lavina pagrindines fizines ypatybes – vikrumą, lankstumą, pusiausvyrą, koordinaciją, jėgą – mokosi saugiai keisti pradines kūno padėtis, atlikti įvairius veiksmus rankomis ir kojomis, išlaikyti kūną statinėje būsenoje, judėti erdvėje arba ją palikti. Ugdo(si) drąsą ir pasitikėjimą savimi.</w:t>
            </w:r>
          </w:p>
          <w:p w14:paraId="1C5ACE4B" w14:textId="77777777" w:rsidR="009B707A" w:rsidRPr="00074F4E" w:rsidRDefault="009B707A">
            <w:pPr>
              <w:pStyle w:val="NormalWeb"/>
              <w:numPr>
                <w:ilvl w:val="0"/>
                <w:numId w:val="11"/>
              </w:numPr>
              <w:spacing w:before="0" w:beforeAutospacing="0" w:after="0" w:afterAutospacing="0"/>
            </w:pPr>
            <w:r w:rsidRPr="00074F4E">
              <w:t>Veikdami ribotame plote, vaikai pratinasi judėti atsakingai, saugodami save ir kitus. Žaidžia komandinius žaidimus, mokosi laikytis taisyklių, priimti pergalę ir pralaimėjimą, derina savo judesius su kitais, atpažįsta ir reaguoja į regimus bei girdimus signalus, lavina gebėjimą sutelkti ir perkelti dėmesį.</w:t>
            </w:r>
          </w:p>
          <w:p w14:paraId="02F8B50F" w14:textId="64C122BF" w:rsidR="009B707A" w:rsidRPr="00074F4E" w:rsidRDefault="009B707A">
            <w:pPr>
              <w:pStyle w:val="ListParagraph"/>
              <w:numPr>
                <w:ilvl w:val="0"/>
                <w:numId w:val="11"/>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 xml:space="preserve">Vaikai lavina rankos judesių tikslumą, akies ir rankos koordinaciją atlikdami įvairias veiklas: dėlioja, konstruoja, veria, piešia, spalvina. Tikslūs rankų judesiai tobulėja ir kasdienėse savarankiškumo situacijose – valgant, dengiant stalą, rengiantis, naudotis buities įrankiais. </w:t>
            </w:r>
          </w:p>
          <w:p w14:paraId="26C76D62" w14:textId="5C19FAF4" w:rsidR="009B707A" w:rsidRPr="00074F4E" w:rsidRDefault="009B707A">
            <w:pPr>
              <w:pStyle w:val="ListParagraph"/>
              <w:numPr>
                <w:ilvl w:val="0"/>
                <w:numId w:val="11"/>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 xml:space="preserve">Vaikai, mokytojo padedami, mokosi atpažinti kūno siunčiamus ženklus, kurie rodo, kada aktyviai judančiam kūnui reikia poilsio – pavyzdžiui, kai bėgiodami ar šokinėdami </w:t>
            </w:r>
            <w:r w:rsidRPr="00074F4E">
              <w:rPr>
                <w:rFonts w:ascii="Times New Roman" w:hAnsi="Times New Roman" w:cs="Times New Roman"/>
                <w:sz w:val="24"/>
                <w:szCs w:val="24"/>
              </w:rPr>
              <w:lastRenderedPageBreak/>
              <w:t>pavargsta, kvėpuoja atvira burna ar smarkiai plaka širdis. Mokosi įžvelgti, kada nejudriam kūnui reikia judėjimo – kai sunku ramiai išsėdėti ar sutelkti dėmesį į veiklą.</w:t>
            </w:r>
          </w:p>
          <w:p w14:paraId="33C3525C" w14:textId="4744AF41" w:rsidR="009C58FB" w:rsidRPr="00074F4E" w:rsidRDefault="009B707A">
            <w:pPr>
              <w:pStyle w:val="ListParagraph"/>
              <w:numPr>
                <w:ilvl w:val="0"/>
                <w:numId w:val="11"/>
              </w:numPr>
              <w:spacing w:after="0" w:line="240" w:lineRule="auto"/>
              <w:rPr>
                <w:rFonts w:ascii="Times New Roman" w:hAnsi="Times New Roman" w:cs="Times New Roman"/>
                <w:sz w:val="24"/>
                <w:szCs w:val="24"/>
              </w:rPr>
            </w:pPr>
            <w:r w:rsidRPr="00074F4E">
              <w:rPr>
                <w:rFonts w:ascii="Times New Roman" w:hAnsi="Times New Roman" w:cs="Times New Roman"/>
                <w:sz w:val="24"/>
                <w:szCs w:val="24"/>
              </w:rPr>
              <w:t>Iš skaitomų pasakojimų, istorijų ir asmeninės patirties vaikai supranta, kad aktyvi veikla padeda išreikšti tiek malonias emocijas, tiek sumažinti nerimą ar įtampą. Atlieka atsipalaidavimo ir kvėpavimo pratimus, pajunta, kaip šios technikos nuramina kūną. Vaikai eksperimentuoja su įvairiais kūno aktyvumo reguliavimo būdais, pavyzdžiui, juda pagal greito ir lėto tempo muziką, žadinančią arba raminančią.</w:t>
            </w:r>
          </w:p>
        </w:tc>
      </w:tr>
    </w:tbl>
    <w:p w14:paraId="0A33ADD3" w14:textId="77777777" w:rsidR="00F556B3" w:rsidRDefault="00F556B3" w:rsidP="009C58FB">
      <w:pPr>
        <w:rPr>
          <w:rFonts w:ascii="Times New Roman" w:hAnsi="Times New Roman" w:cs="Times New Roman"/>
          <w:b/>
          <w:bCs/>
          <w:sz w:val="24"/>
          <w:szCs w:val="24"/>
        </w:rPr>
      </w:pPr>
    </w:p>
    <w:p w14:paraId="6A7FFBAE" w14:textId="0036C085" w:rsidR="009C58FB" w:rsidRPr="00665311" w:rsidRDefault="009C58FB" w:rsidP="00665311">
      <w:pPr>
        <w:spacing w:after="0" w:line="240" w:lineRule="auto"/>
        <w:jc w:val="center"/>
        <w:rPr>
          <w:rFonts w:ascii="Times New Roman" w:hAnsi="Times New Roman" w:cs="Times New Roman"/>
          <w:i/>
          <w:iCs/>
          <w:sz w:val="28"/>
          <w:szCs w:val="28"/>
        </w:rPr>
      </w:pPr>
      <w:r w:rsidRPr="00665311">
        <w:rPr>
          <w:rFonts w:ascii="Times New Roman" w:hAnsi="Times New Roman" w:cs="Times New Roman"/>
          <w:b/>
          <w:bCs/>
          <w:i/>
          <w:iCs/>
          <w:sz w:val="28"/>
          <w:szCs w:val="28"/>
        </w:rPr>
        <w:t>Kasdieniai gyvenimo įgūdžiai</w:t>
      </w:r>
    </w:p>
    <w:p w14:paraId="4AE7202C" w14:textId="77777777" w:rsidR="009C58FB" w:rsidRPr="00665311" w:rsidRDefault="009C58FB" w:rsidP="00665311">
      <w:pPr>
        <w:spacing w:after="0" w:line="240" w:lineRule="auto"/>
        <w:ind w:firstLine="851"/>
        <w:jc w:val="both"/>
        <w:rPr>
          <w:rFonts w:ascii="Times New Roman" w:hAnsi="Times New Roman" w:cs="Times New Roman"/>
          <w:sz w:val="24"/>
          <w:szCs w:val="24"/>
        </w:rPr>
      </w:pPr>
      <w:r w:rsidRPr="009C58FB">
        <w:rPr>
          <w:rFonts w:ascii="Times New Roman" w:hAnsi="Times New Roman" w:cs="Times New Roman"/>
          <w:b/>
          <w:bCs/>
          <w:sz w:val="24"/>
          <w:szCs w:val="24"/>
        </w:rPr>
        <w:t xml:space="preserve">Vertybinė nuostata. </w:t>
      </w:r>
      <w:r w:rsidRPr="00665311">
        <w:rPr>
          <w:rFonts w:ascii="Times New Roman" w:hAnsi="Times New Roman" w:cs="Times New Roman"/>
          <w:sz w:val="24"/>
          <w:szCs w:val="24"/>
        </w:rPr>
        <w:t>Domisi, kas padeda augti sveikam ir saugiam.</w:t>
      </w:r>
    </w:p>
    <w:p w14:paraId="1FCA0949" w14:textId="77777777" w:rsidR="009C58FB" w:rsidRPr="00665311" w:rsidRDefault="009C58FB" w:rsidP="00665311">
      <w:pPr>
        <w:spacing w:after="0" w:line="240" w:lineRule="auto"/>
        <w:ind w:firstLine="851"/>
        <w:jc w:val="both"/>
        <w:rPr>
          <w:rFonts w:ascii="Times New Roman" w:hAnsi="Times New Roman" w:cs="Times New Roman"/>
          <w:sz w:val="24"/>
          <w:szCs w:val="24"/>
        </w:rPr>
      </w:pPr>
      <w:r w:rsidRPr="009C58FB">
        <w:rPr>
          <w:rFonts w:ascii="Times New Roman" w:hAnsi="Times New Roman" w:cs="Times New Roman"/>
          <w:b/>
          <w:bCs/>
          <w:sz w:val="24"/>
          <w:szCs w:val="24"/>
        </w:rPr>
        <w:t xml:space="preserve">Esminiai gebėjimai. </w:t>
      </w:r>
      <w:r w:rsidRPr="00665311">
        <w:rPr>
          <w:rFonts w:ascii="Times New Roman" w:hAnsi="Times New Roman" w:cs="Times New Roman"/>
          <w:sz w:val="24"/>
          <w:szCs w:val="24"/>
        </w:rPr>
        <w:t>Esant galimybei renkasi sveikatai palankų maistą, savarankiškai pavalgo, pasirūpina savo kūno švara, prisideda prie aplinkos tvarkos palaikymo, rodo pradinius saugaus elgesio mokykloje įgūdžius, pasako, kaip saugiai elgtis gatvėje, buityje, gamtoje ir su nepažįstamais žmonėmis.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3"/>
        <w:gridCol w:w="4955"/>
      </w:tblGrid>
      <w:tr w:rsidR="00DB4B6C" w:rsidRPr="00DB4B6C" w14:paraId="0AD95C48" w14:textId="77777777" w:rsidTr="0093659B">
        <w:trPr>
          <w:tblHeader/>
          <w:jc w:val="center"/>
        </w:trPr>
        <w:tc>
          <w:tcPr>
            <w:tcW w:w="4673" w:type="dxa"/>
            <w:shd w:val="clear" w:color="auto" w:fill="BFBFBF" w:themeFill="background1" w:themeFillShade="BF"/>
            <w:tcMar>
              <w:top w:w="100" w:type="dxa"/>
              <w:left w:w="100" w:type="dxa"/>
              <w:bottom w:w="100" w:type="dxa"/>
              <w:right w:w="100" w:type="dxa"/>
            </w:tcMar>
            <w:hideMark/>
          </w:tcPr>
          <w:p w14:paraId="0760D387" w14:textId="77777777" w:rsidR="00DB4B6C" w:rsidRPr="0093659B" w:rsidRDefault="00DB4B6C" w:rsidP="00665311">
            <w:pPr>
              <w:spacing w:after="0" w:line="240" w:lineRule="auto"/>
              <w:jc w:val="center"/>
              <w:rPr>
                <w:rFonts w:ascii="Times New Roman" w:hAnsi="Times New Roman" w:cs="Times New Roman"/>
                <w:b/>
                <w:bCs/>
                <w:sz w:val="24"/>
                <w:szCs w:val="24"/>
              </w:rPr>
            </w:pPr>
            <w:r w:rsidRPr="0093659B">
              <w:rPr>
                <w:rFonts w:ascii="Times New Roman" w:hAnsi="Times New Roman" w:cs="Times New Roman"/>
                <w:b/>
                <w:bCs/>
                <w:sz w:val="24"/>
                <w:szCs w:val="24"/>
              </w:rPr>
              <w:t>0-3 metai</w:t>
            </w:r>
          </w:p>
        </w:tc>
        <w:tc>
          <w:tcPr>
            <w:tcW w:w="4955" w:type="dxa"/>
            <w:shd w:val="clear" w:color="auto" w:fill="BFBFBF" w:themeFill="background1" w:themeFillShade="BF"/>
            <w:tcMar>
              <w:top w:w="100" w:type="dxa"/>
              <w:left w:w="100" w:type="dxa"/>
              <w:bottom w:w="100" w:type="dxa"/>
              <w:right w:w="100" w:type="dxa"/>
            </w:tcMar>
            <w:hideMark/>
          </w:tcPr>
          <w:p w14:paraId="289F85B6" w14:textId="77777777" w:rsidR="00DB4B6C" w:rsidRPr="0093659B" w:rsidRDefault="00DB4B6C" w:rsidP="00665311">
            <w:pPr>
              <w:spacing w:after="0" w:line="240" w:lineRule="auto"/>
              <w:jc w:val="center"/>
              <w:rPr>
                <w:rFonts w:ascii="Times New Roman" w:hAnsi="Times New Roman" w:cs="Times New Roman"/>
                <w:b/>
                <w:bCs/>
                <w:sz w:val="24"/>
                <w:szCs w:val="24"/>
              </w:rPr>
            </w:pPr>
            <w:r w:rsidRPr="0093659B">
              <w:rPr>
                <w:rFonts w:ascii="Times New Roman" w:hAnsi="Times New Roman" w:cs="Times New Roman"/>
                <w:b/>
                <w:bCs/>
                <w:sz w:val="24"/>
                <w:szCs w:val="24"/>
              </w:rPr>
              <w:t>3-6 metai</w:t>
            </w:r>
          </w:p>
        </w:tc>
      </w:tr>
      <w:tr w:rsidR="00DB4B6C" w:rsidRPr="00DB4B6C" w14:paraId="21C91A5A" w14:textId="77777777" w:rsidTr="0093659B">
        <w:trPr>
          <w:jc w:val="center"/>
        </w:trPr>
        <w:tc>
          <w:tcPr>
            <w:tcW w:w="4673" w:type="dxa"/>
            <w:tcMar>
              <w:top w:w="100" w:type="dxa"/>
              <w:left w:w="100" w:type="dxa"/>
              <w:bottom w:w="100" w:type="dxa"/>
              <w:right w:w="100" w:type="dxa"/>
            </w:tcMar>
            <w:hideMark/>
          </w:tcPr>
          <w:p w14:paraId="625066A6" w14:textId="77777777" w:rsidR="00263A51" w:rsidRPr="0093659B" w:rsidRDefault="00263A51">
            <w:pPr>
              <w:pStyle w:val="NormalWeb"/>
              <w:numPr>
                <w:ilvl w:val="0"/>
                <w:numId w:val="10"/>
              </w:numPr>
              <w:spacing w:before="0" w:beforeAutospacing="0" w:after="0" w:afterAutospacing="0"/>
            </w:pPr>
            <w:r w:rsidRPr="0093659B">
              <w:t xml:space="preserve">Vaikai, susipažindami su higienos reikmenimis, ugdosi kūno priežiūros įgūdžius: patys arba su suaugusiųjų pagalba prausiasi veidą, plauna ir nusišluosto rankas, šukuojasi plaukus. </w:t>
            </w:r>
          </w:p>
          <w:p w14:paraId="417ED927" w14:textId="77777777" w:rsidR="00263A51" w:rsidRPr="0093659B" w:rsidRDefault="00263A51">
            <w:pPr>
              <w:pStyle w:val="NormalWeb"/>
              <w:numPr>
                <w:ilvl w:val="0"/>
                <w:numId w:val="10"/>
              </w:numPr>
              <w:spacing w:before="0" w:beforeAutospacing="0" w:after="0" w:afterAutospacing="0"/>
            </w:pPr>
            <w:r w:rsidRPr="0093659B">
              <w:t xml:space="preserve">Įvairiais gestais ar garsais išreiškia norą eiti į tualetą. </w:t>
            </w:r>
          </w:p>
          <w:p w14:paraId="3A5D87C2" w14:textId="77777777" w:rsidR="00263A51" w:rsidRPr="0093659B" w:rsidRDefault="00263A51">
            <w:pPr>
              <w:pStyle w:val="NormalWeb"/>
              <w:numPr>
                <w:ilvl w:val="0"/>
                <w:numId w:val="10"/>
              </w:numPr>
              <w:spacing w:before="0" w:beforeAutospacing="0" w:after="0" w:afterAutospacing="0"/>
            </w:pPr>
            <w:r w:rsidRPr="0093659B">
              <w:t xml:space="preserve">Mokosi pūsti nosį į servetėlę ir panaudotą nosinę įmesti į šiukšlių dėžę. </w:t>
            </w:r>
          </w:p>
          <w:p w14:paraId="312DE81B" w14:textId="77777777" w:rsidR="00263A51" w:rsidRPr="0093659B" w:rsidRDefault="00263A51">
            <w:pPr>
              <w:pStyle w:val="NormalWeb"/>
              <w:numPr>
                <w:ilvl w:val="0"/>
                <w:numId w:val="10"/>
              </w:numPr>
              <w:spacing w:before="0" w:beforeAutospacing="0" w:after="0" w:afterAutospacing="0"/>
            </w:pPr>
            <w:r w:rsidRPr="0093659B">
              <w:t>Stengiasi savarankiškai apsirengti ir nusirengti paprastus, neužsegamus drabužius – kiša kojas į kelnes, rankas į rankoves, aunasi batus ar šlepetes, užsideda ir nusiima kepurę. Bando atsegti sagas, atitraukti ar užtraukti užtrauktuką. Drabužius deda į jiems skirtą vietą, geba atskirti savo daiktus nuo kitų.</w:t>
            </w:r>
          </w:p>
          <w:p w14:paraId="492E2A5A" w14:textId="77777777" w:rsidR="00263A51" w:rsidRPr="0093659B" w:rsidRDefault="00263A51">
            <w:pPr>
              <w:pStyle w:val="NormalWeb"/>
              <w:numPr>
                <w:ilvl w:val="0"/>
                <w:numId w:val="10"/>
              </w:numPr>
              <w:spacing w:before="0" w:beforeAutospacing="0" w:after="0" w:afterAutospacing="0"/>
            </w:pPr>
            <w:r w:rsidRPr="0093659B">
              <w:t xml:space="preserve">Vaikai mokosi suprasti savo grupės dienotvarkę, sudarytą iš paveikslėlių, stebi, kas jau įvyko ir kas dar laukia. Žino savo vietą prie stalo, moka atsitraukti ir pristumti kėdę. </w:t>
            </w:r>
          </w:p>
          <w:p w14:paraId="0B1B90AC" w14:textId="77777777" w:rsidR="00263A51" w:rsidRPr="0093659B" w:rsidRDefault="00263A51">
            <w:pPr>
              <w:pStyle w:val="NormalWeb"/>
              <w:numPr>
                <w:ilvl w:val="0"/>
                <w:numId w:val="10"/>
              </w:numPr>
              <w:spacing w:before="0" w:beforeAutospacing="0" w:after="0" w:afterAutospacing="0"/>
            </w:pPr>
            <w:r w:rsidRPr="0093659B">
              <w:t xml:space="preserve">Su sveikatai palankiu maistu susipažįsta valgydami drauge su mokytoju ir kitais vaikais, klausydamiesi paaiškinimų, </w:t>
            </w:r>
            <w:r w:rsidRPr="0093659B">
              <w:lastRenderedPageBreak/>
              <w:t>žiūrėdami knygeles, korteles ir piešinius. Nuolat girdėdami įvairių vaisių, daržovių bei kitų maisto produktų pavadinimus, plečia savo žodyną.</w:t>
            </w:r>
          </w:p>
          <w:p w14:paraId="3B89BF05" w14:textId="77777777" w:rsidR="00263A51" w:rsidRPr="0093659B" w:rsidRDefault="00263A51">
            <w:pPr>
              <w:pStyle w:val="NormalWeb"/>
              <w:numPr>
                <w:ilvl w:val="0"/>
                <w:numId w:val="10"/>
              </w:numPr>
              <w:spacing w:before="0" w:beforeAutospacing="0" w:after="0" w:afterAutospacing="0"/>
            </w:pPr>
            <w:r w:rsidRPr="0093659B">
              <w:t>Pratinasi taisyklingai laikyti stalo įrankius, gerti savarankiškai. Matydami estetiškai patiektą ir maloniai kvepiantį maistą, noriai jį ragauja. Naudojasi stalo servetėlėmis – esant poreikiui, nusišluosto burną. Po valgio padėkoja.</w:t>
            </w:r>
          </w:p>
          <w:p w14:paraId="2E7206EC" w14:textId="77777777" w:rsidR="00263A51" w:rsidRPr="0093659B" w:rsidRDefault="00263A51">
            <w:pPr>
              <w:pStyle w:val="NormalWeb"/>
              <w:numPr>
                <w:ilvl w:val="0"/>
                <w:numId w:val="10"/>
              </w:numPr>
              <w:spacing w:before="0" w:beforeAutospacing="0" w:after="0" w:afterAutospacing="0"/>
            </w:pPr>
            <w:r w:rsidRPr="0093659B">
              <w:t xml:space="preserve">Grupėje, įrengtoje su įvairiais žaislais ir „virtuvėlės“ zona, vaikai žaidžia režisūrinius maisto gaminimo žaidimus. </w:t>
            </w:r>
          </w:p>
          <w:p w14:paraId="04E351B9" w14:textId="247239F6" w:rsidR="00DB4B6C" w:rsidRPr="0093659B" w:rsidRDefault="00263A51">
            <w:pPr>
              <w:pStyle w:val="NormalWeb"/>
              <w:numPr>
                <w:ilvl w:val="0"/>
                <w:numId w:val="10"/>
              </w:numPr>
              <w:spacing w:before="0" w:beforeAutospacing="0" w:after="0" w:afterAutospacing="0"/>
              <w:rPr>
                <w:color w:val="FF0000"/>
              </w:rPr>
            </w:pPr>
            <w:r w:rsidRPr="0093659B">
              <w:t>Mokosi laikytis tvarkos – rūšiuoja daiktus, tvarko žaislus – padedami suaugusiųjų arba savarankiškai, po žaidimo sudeda juos į vietą.</w:t>
            </w:r>
          </w:p>
        </w:tc>
        <w:tc>
          <w:tcPr>
            <w:tcW w:w="4955" w:type="dxa"/>
            <w:tcMar>
              <w:top w:w="100" w:type="dxa"/>
              <w:left w:w="100" w:type="dxa"/>
              <w:bottom w:w="100" w:type="dxa"/>
              <w:right w:w="100" w:type="dxa"/>
            </w:tcMar>
            <w:hideMark/>
          </w:tcPr>
          <w:p w14:paraId="2BB069D5" w14:textId="77777777" w:rsidR="00263A51" w:rsidRPr="0093659B" w:rsidRDefault="00263A51">
            <w:pPr>
              <w:pStyle w:val="NormalWeb"/>
              <w:numPr>
                <w:ilvl w:val="0"/>
                <w:numId w:val="9"/>
              </w:numPr>
              <w:spacing w:before="0" w:beforeAutospacing="0" w:after="0" w:afterAutospacing="0"/>
              <w:ind w:left="357" w:hanging="357"/>
            </w:pPr>
            <w:r w:rsidRPr="0093659B">
              <w:lastRenderedPageBreak/>
              <w:t>Vaikus laikytis asmens higienos skatina dainelės, eilėraščiai, pasakojimai bei tyrinėjimai apie bakterijas, virusus ir jų sukeliamas ligas. Supranta, kodėl svarbu plauti rankas prieš valgį, pažaidus, susitepus ar pasinaudojus tualetu ir pratinasi tai daryti. Linksmos istorijos, vaikų aprangos pavyzdžių stebėjimas, skatina diskusijas apie tvarkingą ir netvarkingą aprangą, formuoja supratimą apie estetišką bei patogią aprangą.</w:t>
            </w:r>
          </w:p>
          <w:p w14:paraId="29D8D085" w14:textId="77777777" w:rsidR="00263A51" w:rsidRPr="0093659B" w:rsidRDefault="00263A51">
            <w:pPr>
              <w:pStyle w:val="NormalWeb"/>
              <w:numPr>
                <w:ilvl w:val="0"/>
                <w:numId w:val="9"/>
              </w:numPr>
              <w:spacing w:before="0" w:beforeAutospacing="0" w:after="0" w:afterAutospacing="0"/>
              <w:ind w:left="357" w:hanging="357"/>
            </w:pPr>
            <w:r w:rsidRPr="0093659B">
              <w:t xml:space="preserve">Vaikai aiškinasi apie sveiko maisto naudą, klausosi skaitomų tekstų, tyrinėja sveiko maisto piramidę, dėlioja mąstymo žemėlapius („sveika – nesveika“), dalijasi nuomonėmis, argumentuoja, kuris maistas palankus sveikatai. </w:t>
            </w:r>
          </w:p>
          <w:p w14:paraId="7DC4445F" w14:textId="77777777" w:rsidR="00263A51" w:rsidRPr="0093659B" w:rsidRDefault="00263A51">
            <w:pPr>
              <w:pStyle w:val="NormalWeb"/>
              <w:numPr>
                <w:ilvl w:val="0"/>
                <w:numId w:val="9"/>
              </w:numPr>
              <w:spacing w:before="0" w:beforeAutospacing="0" w:after="0" w:afterAutospacing="0"/>
              <w:ind w:left="357" w:hanging="357"/>
            </w:pPr>
            <w:r w:rsidRPr="0093659B">
              <w:t xml:space="preserve">Mokosi elgesio taisyklių prie stalo: prieš valgį nusiplauna rankas, valgo lėtai, gerai sukramtant maistą. Taisyklingai naudoja stalo įrankius: šakutę – kairėje, peilį – dešinėje rankoje, šaukštą ir šaukštelį – tarp pirštų. Prie stalo sėdi tvarkingai, ramiai bendrauja, padėkoja. </w:t>
            </w:r>
          </w:p>
          <w:p w14:paraId="6D7FEA58" w14:textId="77777777" w:rsidR="00263A51" w:rsidRPr="0093659B" w:rsidRDefault="00263A51">
            <w:pPr>
              <w:pStyle w:val="NormalWeb"/>
              <w:numPr>
                <w:ilvl w:val="0"/>
                <w:numId w:val="9"/>
              </w:numPr>
              <w:spacing w:before="0" w:beforeAutospacing="0" w:after="0" w:afterAutospacing="0"/>
              <w:ind w:left="357" w:hanging="357"/>
            </w:pPr>
            <w:r w:rsidRPr="0093659B">
              <w:t xml:space="preserve">Mokosi serviruoti kasdienį ir šventinį stalą, siekdami estetinio įspūdžio. </w:t>
            </w:r>
          </w:p>
          <w:p w14:paraId="5F4E194B" w14:textId="77777777" w:rsidR="00263A51" w:rsidRPr="0093659B" w:rsidRDefault="00263A51">
            <w:pPr>
              <w:pStyle w:val="NormalWeb"/>
              <w:numPr>
                <w:ilvl w:val="0"/>
                <w:numId w:val="9"/>
              </w:numPr>
              <w:spacing w:before="0" w:beforeAutospacing="0" w:after="0" w:afterAutospacing="0"/>
              <w:ind w:left="357" w:hanging="357"/>
            </w:pPr>
            <w:r w:rsidRPr="0093659B">
              <w:lastRenderedPageBreak/>
              <w:t>Klausydamiesi pasakojimų apie maisto tausojimą, vaikai sužino apie maisto švaistymo žalą bei vietas pasaulyje, kur žmonės patiria maisto stygių. Jie tyrinėja, kiek daug darbo reikia, kad maisto produktai atsirastų ant mūsų stalo.</w:t>
            </w:r>
          </w:p>
          <w:p w14:paraId="522D3EAB" w14:textId="77777777" w:rsidR="00263A51" w:rsidRPr="0093659B" w:rsidRDefault="00263A51">
            <w:pPr>
              <w:pStyle w:val="NormalWeb"/>
              <w:numPr>
                <w:ilvl w:val="0"/>
                <w:numId w:val="9"/>
              </w:numPr>
              <w:spacing w:before="0" w:beforeAutospacing="0" w:after="0" w:afterAutospacing="0"/>
              <w:ind w:left="357" w:hanging="357"/>
            </w:pPr>
            <w:r w:rsidRPr="0093659B">
              <w:t xml:space="preserve">Savarankiškai prieš/po valgio, grįžus iš lauko ir po tualeto nusiplauna rankas, veidą, rūpinasi savo drabužiais ir asmeniniais daiktais, apsirengia, apsiauna batus. </w:t>
            </w:r>
          </w:p>
          <w:p w14:paraId="2CC9F998" w14:textId="77777777" w:rsidR="00263A51" w:rsidRPr="0093659B" w:rsidRDefault="00263A51">
            <w:pPr>
              <w:pStyle w:val="NormalWeb"/>
              <w:numPr>
                <w:ilvl w:val="0"/>
                <w:numId w:val="9"/>
              </w:numPr>
              <w:spacing w:before="0" w:beforeAutospacing="0" w:after="0" w:afterAutospacing="0"/>
              <w:ind w:left="357" w:hanging="357"/>
            </w:pPr>
            <w:r w:rsidRPr="0093659B">
              <w:t xml:space="preserve">Pasiruošia darbo vietą dailei ar rankdarbiams, pasiima ir susitvarko priemones bei žaislus. </w:t>
            </w:r>
          </w:p>
          <w:p w14:paraId="5B78FD08" w14:textId="77777777" w:rsidR="00263A51" w:rsidRPr="0093659B" w:rsidRDefault="00263A51">
            <w:pPr>
              <w:pStyle w:val="NormalWeb"/>
              <w:numPr>
                <w:ilvl w:val="0"/>
                <w:numId w:val="9"/>
              </w:numPr>
              <w:spacing w:before="0" w:beforeAutospacing="0" w:after="0" w:afterAutospacing="0"/>
              <w:ind w:left="357" w:hanging="357"/>
            </w:pPr>
            <w:r w:rsidRPr="0093659B">
              <w:t xml:space="preserve">Žino, kas sveikatai naudinga, o kas – kenksminga, supranta, kad daržovės naudingesnės už saldumynus. Aiškinasi, kodėl svarbu valgyti įvairų, sveiką maistą, iš kur jis atsiranda. </w:t>
            </w:r>
          </w:p>
          <w:p w14:paraId="4B8FFA51" w14:textId="77777777" w:rsidR="00263A51" w:rsidRPr="0093659B" w:rsidRDefault="00263A51">
            <w:pPr>
              <w:pStyle w:val="NormalWeb"/>
              <w:numPr>
                <w:ilvl w:val="0"/>
                <w:numId w:val="9"/>
              </w:numPr>
              <w:spacing w:before="0" w:beforeAutospacing="0" w:after="0" w:afterAutospacing="0"/>
              <w:ind w:left="357" w:hanging="357"/>
            </w:pPr>
            <w:r w:rsidRPr="0093659B">
              <w:t>Laikosi taisyklių, geba pagrįsti savo elgesį, žino namų adresą.</w:t>
            </w:r>
          </w:p>
          <w:p w14:paraId="6D82CA2B" w14:textId="77777777" w:rsidR="00263A51" w:rsidRPr="0093659B" w:rsidRDefault="00263A51">
            <w:pPr>
              <w:pStyle w:val="NormalWeb"/>
              <w:numPr>
                <w:ilvl w:val="0"/>
                <w:numId w:val="9"/>
              </w:numPr>
              <w:spacing w:before="0" w:beforeAutospacing="0" w:after="0" w:afterAutospacing="0"/>
              <w:ind w:left="357" w:hanging="357"/>
            </w:pPr>
            <w:r w:rsidRPr="0093659B">
              <w:t>Režisūrinių žaidimų metu vaikai maitina lėles, serviruoja stalą, kuria apsilankymo kavinėje siužetus, mėgstamų patiekalų receptus, imituoja maisto gamybos procesą.</w:t>
            </w:r>
          </w:p>
          <w:p w14:paraId="4D92BE2B" w14:textId="77777777" w:rsidR="00263A51" w:rsidRPr="0093659B" w:rsidRDefault="00263A51">
            <w:pPr>
              <w:pStyle w:val="NormalWeb"/>
              <w:numPr>
                <w:ilvl w:val="0"/>
                <w:numId w:val="9"/>
              </w:numPr>
              <w:spacing w:before="0" w:beforeAutospacing="0" w:after="0" w:afterAutospacing="0"/>
              <w:ind w:left="357" w:hanging="357"/>
            </w:pPr>
            <w:r w:rsidRPr="0093659B">
              <w:t>Dalyvauja sveikų gėrimų ir užkandžių gamyboje: kuria receptus, plauna, sveria, pjausto, maišo, skanauja, įvardija ingredientus ir džiaugiasi estetiniu rezultatu.</w:t>
            </w:r>
          </w:p>
          <w:p w14:paraId="11965CDA" w14:textId="77777777" w:rsidR="00263A51" w:rsidRPr="0093659B" w:rsidRDefault="00263A51">
            <w:pPr>
              <w:pStyle w:val="NormalWeb"/>
              <w:numPr>
                <w:ilvl w:val="0"/>
                <w:numId w:val="9"/>
              </w:numPr>
              <w:spacing w:before="0" w:beforeAutospacing="0" w:after="0" w:afterAutospacing="0"/>
              <w:ind w:left="357" w:hanging="357"/>
            </w:pPr>
            <w:r w:rsidRPr="0093659B">
              <w:t>Vaikai patys dėlioja dienos ritmą paveikslėliais, o vakare reflektuoja – ar pavyko jį įgyvendinti. Pažymi ypatingų dienų (pvz., išvykų), keičiančių įprastą dienos eigą, ritmą.</w:t>
            </w:r>
          </w:p>
          <w:p w14:paraId="5074D9E1" w14:textId="77777777" w:rsidR="00263A51" w:rsidRPr="0093659B" w:rsidRDefault="00263A51">
            <w:pPr>
              <w:pStyle w:val="NormalWeb"/>
              <w:numPr>
                <w:ilvl w:val="0"/>
                <w:numId w:val="9"/>
              </w:numPr>
              <w:spacing w:before="0" w:beforeAutospacing="0" w:after="0" w:afterAutospacing="0"/>
              <w:ind w:left="357" w:hanging="357"/>
            </w:pPr>
            <w:r w:rsidRPr="0093659B">
              <w:t>Tyrinėja savo nuotaikos ir energijos pokyčius dienos eigoje, žymi tai paveikslėliais. Padedami mokytojo, kuria ritualus prieš miegą.</w:t>
            </w:r>
          </w:p>
          <w:p w14:paraId="2DD77FE8" w14:textId="77777777" w:rsidR="00263A51" w:rsidRPr="0093659B" w:rsidRDefault="00263A51">
            <w:pPr>
              <w:pStyle w:val="NormalWeb"/>
              <w:numPr>
                <w:ilvl w:val="0"/>
                <w:numId w:val="9"/>
              </w:numPr>
              <w:spacing w:before="0" w:beforeAutospacing="0" w:after="0" w:afterAutospacing="0"/>
              <w:ind w:left="357" w:hanging="357"/>
            </w:pPr>
            <w:r w:rsidRPr="0093659B">
              <w:t xml:space="preserve">Vartydami knygeles, klausydamiesi pasakų, vaikai sužino apie sveikatai ir saugumui pavojingus daiktus. </w:t>
            </w:r>
          </w:p>
          <w:p w14:paraId="3F52A1BA" w14:textId="77777777" w:rsidR="00263A51" w:rsidRPr="0093659B" w:rsidRDefault="00263A51">
            <w:pPr>
              <w:pStyle w:val="NormalWeb"/>
              <w:numPr>
                <w:ilvl w:val="0"/>
                <w:numId w:val="9"/>
              </w:numPr>
              <w:spacing w:before="0" w:beforeAutospacing="0" w:after="0" w:afterAutospacing="0"/>
              <w:ind w:left="357" w:hanging="357"/>
            </w:pPr>
            <w:r w:rsidRPr="0093659B">
              <w:t xml:space="preserve">Aiškinasi, kokie pavojai slypi virtuvėje (elektros prietaisai, aštrūs daiktai), vonioje (valymo priemonės), svetainėje ar tėvų miegamajame (vaistai, dūžtantys daiktai, praviri langai). </w:t>
            </w:r>
          </w:p>
          <w:p w14:paraId="60132A1F" w14:textId="77777777" w:rsidR="00263A51" w:rsidRPr="0093659B" w:rsidRDefault="00263A51">
            <w:pPr>
              <w:pStyle w:val="NormalWeb"/>
              <w:numPr>
                <w:ilvl w:val="0"/>
                <w:numId w:val="9"/>
              </w:numPr>
              <w:spacing w:before="0" w:beforeAutospacing="0" w:after="0" w:afterAutospacing="0"/>
              <w:ind w:left="357" w:hanging="357"/>
            </w:pPr>
            <w:r w:rsidRPr="0093659B">
              <w:t xml:space="preserve">Mokosi saugaus elgesio ir ką daryti nelaimės atveju, į ką kreiptis pagalbos. </w:t>
            </w:r>
          </w:p>
          <w:p w14:paraId="5A43C106" w14:textId="77777777" w:rsidR="00263A51" w:rsidRPr="0093659B" w:rsidRDefault="00263A51">
            <w:pPr>
              <w:pStyle w:val="NormalWeb"/>
              <w:numPr>
                <w:ilvl w:val="0"/>
                <w:numId w:val="9"/>
              </w:numPr>
              <w:spacing w:before="0" w:beforeAutospacing="0" w:after="0" w:afterAutospacing="0"/>
              <w:ind w:left="357" w:hanging="357"/>
            </w:pPr>
            <w:r w:rsidRPr="0093659B">
              <w:t xml:space="preserve">Sužino, kaip elgtis su gyvūnais, kodėl negalima miške valgyti nežinomų uogų, bristi į vandenį ar lipti ant ledo be </w:t>
            </w:r>
            <w:r w:rsidRPr="0093659B">
              <w:lastRenderedPageBreak/>
              <w:t>suaugusiojo priežiūros.</w:t>
            </w:r>
          </w:p>
          <w:p w14:paraId="6F8D7B89" w14:textId="7450F43E" w:rsidR="00DB4B6C" w:rsidRPr="0093659B" w:rsidRDefault="00263A51">
            <w:pPr>
              <w:pStyle w:val="ListParagraph"/>
              <w:numPr>
                <w:ilvl w:val="0"/>
                <w:numId w:val="9"/>
              </w:numPr>
              <w:spacing w:after="0" w:line="240" w:lineRule="auto"/>
              <w:ind w:left="357" w:hanging="357"/>
              <w:rPr>
                <w:rFonts w:ascii="Times New Roman" w:hAnsi="Times New Roman" w:cs="Times New Roman"/>
                <w:sz w:val="24"/>
                <w:szCs w:val="24"/>
              </w:rPr>
            </w:pPr>
            <w:r w:rsidRPr="0093659B">
              <w:rPr>
                <w:rFonts w:ascii="Times New Roman" w:hAnsi="Times New Roman" w:cs="Times New Roman"/>
                <w:sz w:val="24"/>
                <w:szCs w:val="24"/>
              </w:rPr>
              <w:t>Vaikai supranta, kad jų kūnas priklauso tik jiems, išmoksta pasakyti „ne“ ar „stop“, jei pažeidžiamas jų privatumas. Žino pagalbos telefono numerį.</w:t>
            </w:r>
          </w:p>
        </w:tc>
      </w:tr>
    </w:tbl>
    <w:p w14:paraId="7BA0358A" w14:textId="1ECBEBEE" w:rsidR="00025CFA" w:rsidRDefault="00025CFA" w:rsidP="007C4486">
      <w:pPr>
        <w:jc w:val="center"/>
        <w:rPr>
          <w:rFonts w:ascii="Times New Roman" w:hAnsi="Times New Roman" w:cs="Times New Roman"/>
          <w:b/>
          <w:bCs/>
          <w:sz w:val="24"/>
          <w:szCs w:val="24"/>
        </w:rPr>
      </w:pPr>
    </w:p>
    <w:p w14:paraId="4E7A2105" w14:textId="2EB42B1A" w:rsidR="000F39B8" w:rsidRPr="00012196" w:rsidRDefault="000F39B8" w:rsidP="00D9776B">
      <w:pPr>
        <w:pStyle w:val="ListParagraph"/>
        <w:numPr>
          <w:ilvl w:val="1"/>
          <w:numId w:val="6"/>
        </w:numPr>
        <w:spacing w:after="0" w:line="240" w:lineRule="auto"/>
        <w:ind w:left="0" w:firstLine="0"/>
        <w:jc w:val="center"/>
        <w:rPr>
          <w:rFonts w:ascii="Times New Roman" w:hAnsi="Times New Roman" w:cs="Times New Roman"/>
          <w:b/>
          <w:bCs/>
          <w:sz w:val="32"/>
          <w:szCs w:val="32"/>
        </w:rPr>
      </w:pPr>
      <w:bookmarkStart w:id="19" w:name="_Toc199690329"/>
      <w:r w:rsidRPr="00012196">
        <w:rPr>
          <w:rFonts w:ascii="Times New Roman" w:hAnsi="Times New Roman" w:cs="Times New Roman"/>
          <w:b/>
          <w:bCs/>
          <w:sz w:val="32"/>
          <w:szCs w:val="32"/>
        </w:rPr>
        <w:t>VAIKŲ UGDYMOSI PAŽANGA IR UGDYMOSI TĘSTINUMAS</w:t>
      </w:r>
      <w:bookmarkEnd w:id="19"/>
    </w:p>
    <w:p w14:paraId="65E36AA9" w14:textId="77777777" w:rsidR="00665311" w:rsidRPr="00C3491F" w:rsidRDefault="00665311" w:rsidP="00C3491F">
      <w:pPr>
        <w:spacing w:after="0" w:line="240" w:lineRule="auto"/>
        <w:ind w:left="360"/>
        <w:rPr>
          <w:rFonts w:ascii="Times New Roman" w:hAnsi="Times New Roman" w:cs="Times New Roman"/>
          <w:sz w:val="24"/>
          <w:szCs w:val="24"/>
        </w:rPr>
      </w:pPr>
    </w:p>
    <w:p w14:paraId="3E51A33E" w14:textId="7BA840BE" w:rsidR="000F39B8" w:rsidRPr="00DB14EF" w:rsidRDefault="000F39B8" w:rsidP="007C448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Siekiant pažinti kiekvieną vaiką, atpažinti jo pasiekimus įvairiose ugdymosi srityse, </w:t>
      </w:r>
      <w:r w:rsidR="00D9776B">
        <w:rPr>
          <w:rFonts w:ascii="Times New Roman" w:hAnsi="Times New Roman" w:cs="Times New Roman"/>
          <w:sz w:val="24"/>
          <w:szCs w:val="24"/>
        </w:rPr>
        <w:t>lopšelyje-darželyje</w:t>
      </w:r>
      <w:r w:rsidRPr="00DB14EF">
        <w:rPr>
          <w:rFonts w:ascii="Times New Roman" w:hAnsi="Times New Roman" w:cs="Times New Roman"/>
          <w:sz w:val="24"/>
          <w:szCs w:val="24"/>
        </w:rPr>
        <w:t xml:space="preserve"> vykdoma vaik</w:t>
      </w:r>
      <w:r w:rsidR="00D9776B">
        <w:rPr>
          <w:rFonts w:ascii="Times New Roman" w:hAnsi="Times New Roman" w:cs="Times New Roman"/>
          <w:sz w:val="24"/>
          <w:szCs w:val="24"/>
        </w:rPr>
        <w:t>o</w:t>
      </w:r>
      <w:r w:rsidRPr="00DB14EF">
        <w:rPr>
          <w:rFonts w:ascii="Times New Roman" w:hAnsi="Times New Roman" w:cs="Times New Roman"/>
          <w:sz w:val="24"/>
          <w:szCs w:val="24"/>
        </w:rPr>
        <w:t xml:space="preserve"> ugdymosi pasiekimų ir pažangos stebėsena. Jos tikslas – gerinti ugdymo(si)</w:t>
      </w:r>
      <w:r>
        <w:rPr>
          <w:rFonts w:ascii="Times New Roman" w:hAnsi="Times New Roman" w:cs="Times New Roman"/>
          <w:sz w:val="24"/>
          <w:szCs w:val="24"/>
        </w:rPr>
        <w:t xml:space="preserve"> </w:t>
      </w:r>
      <w:r w:rsidRPr="00DB14EF">
        <w:rPr>
          <w:rFonts w:ascii="Times New Roman" w:hAnsi="Times New Roman" w:cs="Times New Roman"/>
          <w:sz w:val="24"/>
          <w:szCs w:val="24"/>
        </w:rPr>
        <w:t>procesą ir skatinti vaik</w:t>
      </w:r>
      <w:r w:rsidR="00D9776B">
        <w:rPr>
          <w:rFonts w:ascii="Times New Roman" w:hAnsi="Times New Roman" w:cs="Times New Roman"/>
          <w:sz w:val="24"/>
          <w:szCs w:val="24"/>
        </w:rPr>
        <w:t>ą</w:t>
      </w:r>
      <w:r w:rsidRPr="00DB14EF">
        <w:rPr>
          <w:rFonts w:ascii="Times New Roman" w:hAnsi="Times New Roman" w:cs="Times New Roman"/>
          <w:sz w:val="24"/>
          <w:szCs w:val="24"/>
        </w:rPr>
        <w:t xml:space="preserve"> siekti pažangos ir aukštesnio pasiekimų lygmens</w:t>
      </w:r>
      <w:r>
        <w:rPr>
          <w:rFonts w:ascii="Times New Roman" w:hAnsi="Times New Roman" w:cs="Times New Roman"/>
          <w:sz w:val="24"/>
          <w:szCs w:val="24"/>
        </w:rPr>
        <w:t>, ugdant augimo mąstyseną. P</w:t>
      </w:r>
      <w:r w:rsidRPr="00DB14EF">
        <w:rPr>
          <w:rFonts w:ascii="Times New Roman" w:hAnsi="Times New Roman" w:cs="Times New Roman"/>
          <w:sz w:val="24"/>
          <w:szCs w:val="24"/>
        </w:rPr>
        <w:t>asiekimų ir pažangos stebėsena</w:t>
      </w:r>
      <w:r>
        <w:rPr>
          <w:rFonts w:ascii="Times New Roman" w:hAnsi="Times New Roman" w:cs="Times New Roman"/>
          <w:sz w:val="24"/>
          <w:szCs w:val="24"/>
        </w:rPr>
        <w:t xml:space="preserve"> atlieka dvi funkcijas: u</w:t>
      </w:r>
      <w:r w:rsidRPr="00DB14EF">
        <w:rPr>
          <w:rFonts w:ascii="Times New Roman" w:hAnsi="Times New Roman" w:cs="Times New Roman"/>
          <w:sz w:val="24"/>
          <w:szCs w:val="24"/>
        </w:rPr>
        <w:t>gdom</w:t>
      </w:r>
      <w:r>
        <w:rPr>
          <w:rFonts w:ascii="Times New Roman" w:hAnsi="Times New Roman" w:cs="Times New Roman"/>
          <w:sz w:val="24"/>
          <w:szCs w:val="24"/>
        </w:rPr>
        <w:t xml:space="preserve">ąją, kuri </w:t>
      </w:r>
      <w:r w:rsidRPr="00DB14EF">
        <w:rPr>
          <w:rFonts w:ascii="Times New Roman" w:hAnsi="Times New Roman" w:cs="Times New Roman"/>
          <w:sz w:val="24"/>
          <w:szCs w:val="24"/>
        </w:rPr>
        <w:t>teikiant veiksmingą grįžtamąjį ryšį, sudar</w:t>
      </w:r>
      <w:r>
        <w:rPr>
          <w:rFonts w:ascii="Times New Roman" w:hAnsi="Times New Roman" w:cs="Times New Roman"/>
          <w:sz w:val="24"/>
          <w:szCs w:val="24"/>
        </w:rPr>
        <w:t>o</w:t>
      </w:r>
      <w:r w:rsidRPr="00DB14EF">
        <w:rPr>
          <w:rFonts w:ascii="Times New Roman" w:hAnsi="Times New Roman" w:cs="Times New Roman"/>
          <w:sz w:val="24"/>
          <w:szCs w:val="24"/>
        </w:rPr>
        <w:t xml:space="preserve"> galimybę vaik</w:t>
      </w:r>
      <w:r w:rsidR="00D9776B">
        <w:rPr>
          <w:rFonts w:ascii="Times New Roman" w:hAnsi="Times New Roman" w:cs="Times New Roman"/>
          <w:sz w:val="24"/>
          <w:szCs w:val="24"/>
        </w:rPr>
        <w:t>ui</w:t>
      </w:r>
      <w:r w:rsidRPr="00DB14EF">
        <w:rPr>
          <w:rFonts w:ascii="Times New Roman" w:hAnsi="Times New Roman" w:cs="Times New Roman"/>
          <w:sz w:val="24"/>
          <w:szCs w:val="24"/>
        </w:rPr>
        <w:t xml:space="preserve"> sėkmingai</w:t>
      </w:r>
      <w:r>
        <w:rPr>
          <w:rFonts w:ascii="Times New Roman" w:hAnsi="Times New Roman" w:cs="Times New Roman"/>
          <w:sz w:val="24"/>
          <w:szCs w:val="24"/>
        </w:rPr>
        <w:t xml:space="preserve"> </w:t>
      </w:r>
      <w:r w:rsidRPr="00DB14EF">
        <w:rPr>
          <w:rFonts w:ascii="Times New Roman" w:hAnsi="Times New Roman" w:cs="Times New Roman"/>
          <w:sz w:val="24"/>
          <w:szCs w:val="24"/>
        </w:rPr>
        <w:t>augti, tobulėti, mokytis, bręsti kaip asmenybei</w:t>
      </w:r>
      <w:r>
        <w:rPr>
          <w:rFonts w:ascii="Times New Roman" w:hAnsi="Times New Roman" w:cs="Times New Roman"/>
          <w:sz w:val="24"/>
          <w:szCs w:val="24"/>
        </w:rPr>
        <w:t xml:space="preserve"> ir atsiskaitomąją, kuri leidžia </w:t>
      </w:r>
      <w:r w:rsidRPr="00DB14EF">
        <w:rPr>
          <w:rFonts w:ascii="Times New Roman" w:hAnsi="Times New Roman" w:cs="Times New Roman"/>
          <w:sz w:val="24"/>
          <w:szCs w:val="24"/>
        </w:rPr>
        <w:t xml:space="preserve">vertinti </w:t>
      </w:r>
      <w:r w:rsidR="00D9776B">
        <w:rPr>
          <w:rFonts w:ascii="Times New Roman" w:hAnsi="Times New Roman" w:cs="Times New Roman"/>
          <w:sz w:val="24"/>
          <w:szCs w:val="24"/>
        </w:rPr>
        <w:t>vaiko</w:t>
      </w:r>
      <w:r w:rsidRPr="00DB14EF">
        <w:rPr>
          <w:rFonts w:ascii="Times New Roman" w:hAnsi="Times New Roman" w:cs="Times New Roman"/>
          <w:sz w:val="24"/>
          <w:szCs w:val="24"/>
        </w:rPr>
        <w:t xml:space="preserve"> pasiekimus ir teikti jam pačiam, jo tėvams</w:t>
      </w:r>
      <w:r w:rsidR="00D9776B">
        <w:rPr>
          <w:rFonts w:ascii="Times New Roman" w:hAnsi="Times New Roman" w:cs="Times New Roman"/>
          <w:sz w:val="24"/>
          <w:szCs w:val="24"/>
        </w:rPr>
        <w:t xml:space="preserve"> (globėjams)</w:t>
      </w:r>
      <w:r w:rsidRPr="00DB14EF">
        <w:rPr>
          <w:rFonts w:ascii="Times New Roman" w:hAnsi="Times New Roman" w:cs="Times New Roman"/>
          <w:sz w:val="24"/>
          <w:szCs w:val="24"/>
        </w:rPr>
        <w:t xml:space="preserve">, </w:t>
      </w:r>
      <w:r w:rsidR="00D9776B">
        <w:rPr>
          <w:rFonts w:ascii="Times New Roman" w:hAnsi="Times New Roman" w:cs="Times New Roman"/>
          <w:sz w:val="24"/>
          <w:szCs w:val="24"/>
        </w:rPr>
        <w:t>mokytojams</w:t>
      </w:r>
      <w:r>
        <w:rPr>
          <w:rFonts w:ascii="Times New Roman" w:hAnsi="Times New Roman" w:cs="Times New Roman"/>
          <w:sz w:val="24"/>
          <w:szCs w:val="24"/>
        </w:rPr>
        <w:t xml:space="preserve"> </w:t>
      </w:r>
      <w:r w:rsidRPr="00DB14EF">
        <w:rPr>
          <w:rFonts w:ascii="Times New Roman" w:hAnsi="Times New Roman" w:cs="Times New Roman"/>
          <w:sz w:val="24"/>
          <w:szCs w:val="24"/>
        </w:rPr>
        <w:t xml:space="preserve">ir kitiems suinteresuotiems </w:t>
      </w:r>
      <w:r>
        <w:rPr>
          <w:rFonts w:ascii="Times New Roman" w:hAnsi="Times New Roman" w:cs="Times New Roman"/>
          <w:sz w:val="24"/>
          <w:szCs w:val="24"/>
        </w:rPr>
        <w:t xml:space="preserve">ugdymo proceso dalyviams </w:t>
      </w:r>
      <w:r w:rsidRPr="00DB14EF">
        <w:rPr>
          <w:rFonts w:ascii="Times New Roman" w:hAnsi="Times New Roman" w:cs="Times New Roman"/>
          <w:sz w:val="24"/>
          <w:szCs w:val="24"/>
        </w:rPr>
        <w:t>objektyvią informaciją apie tai, ką vaikui pavyko pasiekti.</w:t>
      </w:r>
      <w:r>
        <w:rPr>
          <w:rFonts w:ascii="Times New Roman" w:hAnsi="Times New Roman" w:cs="Times New Roman"/>
          <w:sz w:val="24"/>
          <w:szCs w:val="24"/>
        </w:rPr>
        <w:t xml:space="preserve"> Nuolat stebima ko ir kaip vaikas mokosi, ko išmoko, kokius sunkumus patyrė, kaip juos įveikė ir į tai atsižvelgiant koreguojamas ugdymo procesas. Kiekvienas vaikas pripažįstamas kaip asmuo, turintis unikalių gebėjimų, stiprybių, poreikių ir interesų. Ilgalaikis vaiko stebėjimas yra pagrindas jo pasiekimų vertinimui. Kaip duomenų rinkimo metodas </w:t>
      </w:r>
      <w:r w:rsidR="00665311">
        <w:rPr>
          <w:rFonts w:ascii="Times New Roman" w:hAnsi="Times New Roman" w:cs="Times New Roman"/>
          <w:sz w:val="24"/>
          <w:szCs w:val="24"/>
        </w:rPr>
        <w:t>g</w:t>
      </w:r>
      <w:r>
        <w:rPr>
          <w:rFonts w:ascii="Times New Roman" w:hAnsi="Times New Roman" w:cs="Times New Roman"/>
          <w:sz w:val="24"/>
          <w:szCs w:val="24"/>
        </w:rPr>
        <w:t>ali būti taikoma jo veiklos rezultatų analizė, pokalbis su vaiku.</w:t>
      </w:r>
    </w:p>
    <w:p w14:paraId="5CF066FA" w14:textId="1A588F07" w:rsidR="000F39B8" w:rsidRDefault="000F39B8" w:rsidP="007C4486">
      <w:pPr>
        <w:spacing w:after="0" w:line="240" w:lineRule="auto"/>
        <w:ind w:firstLine="851"/>
        <w:jc w:val="both"/>
        <w:rPr>
          <w:rFonts w:ascii="Times New Roman" w:hAnsi="Times New Roman" w:cs="Times New Roman"/>
          <w:sz w:val="24"/>
          <w:szCs w:val="24"/>
        </w:rPr>
      </w:pPr>
      <w:r w:rsidRPr="00DB14EF">
        <w:rPr>
          <w:rFonts w:ascii="Times New Roman" w:hAnsi="Times New Roman" w:cs="Times New Roman"/>
          <w:sz w:val="24"/>
          <w:szCs w:val="24"/>
        </w:rPr>
        <w:t>Vaik</w:t>
      </w:r>
      <w:r w:rsidR="00D9776B">
        <w:rPr>
          <w:rFonts w:ascii="Times New Roman" w:hAnsi="Times New Roman" w:cs="Times New Roman"/>
          <w:sz w:val="24"/>
          <w:szCs w:val="24"/>
        </w:rPr>
        <w:t>o</w:t>
      </w:r>
      <w:r w:rsidRPr="00DB14EF">
        <w:rPr>
          <w:rFonts w:ascii="Times New Roman" w:hAnsi="Times New Roman" w:cs="Times New Roman"/>
          <w:sz w:val="24"/>
          <w:szCs w:val="24"/>
        </w:rPr>
        <w:t xml:space="preserve"> ugdymosi pasiekimai </w:t>
      </w:r>
      <w:r>
        <w:rPr>
          <w:rFonts w:ascii="Times New Roman" w:hAnsi="Times New Roman" w:cs="Times New Roman"/>
          <w:sz w:val="24"/>
          <w:szCs w:val="24"/>
        </w:rPr>
        <w:t>vertinami pagal vaik</w:t>
      </w:r>
      <w:r w:rsidR="00D9776B">
        <w:rPr>
          <w:rFonts w:ascii="Times New Roman" w:hAnsi="Times New Roman" w:cs="Times New Roman"/>
          <w:sz w:val="24"/>
          <w:szCs w:val="24"/>
        </w:rPr>
        <w:t>o</w:t>
      </w:r>
      <w:r>
        <w:rPr>
          <w:rFonts w:ascii="Times New Roman" w:hAnsi="Times New Roman" w:cs="Times New Roman"/>
          <w:sz w:val="24"/>
          <w:szCs w:val="24"/>
        </w:rPr>
        <w:t xml:space="preserve"> amžių, atsižvelgiant į Ikimokyklinio amžiaus vaikų ugdymosi pasiekimų aprašą, </w:t>
      </w:r>
      <w:r w:rsidRPr="00DB14EF">
        <w:rPr>
          <w:rFonts w:ascii="Times New Roman" w:hAnsi="Times New Roman" w:cs="Times New Roman"/>
          <w:sz w:val="24"/>
          <w:szCs w:val="24"/>
        </w:rPr>
        <w:t>dokumentuojami nuolat.</w:t>
      </w:r>
      <w:r>
        <w:rPr>
          <w:rFonts w:ascii="Times New Roman" w:hAnsi="Times New Roman" w:cs="Times New Roman"/>
          <w:sz w:val="24"/>
          <w:szCs w:val="24"/>
        </w:rPr>
        <w:t xml:space="preserve"> Dokumentai, pagrindžiantys vaiko pasiekimus ir pažangą kaupiami ikimokyklinuko pasiekimų aplanke, kuris gali būti skaitmeninis arba popierinis. Aplanke kaupiami vaiko dailės ir kiti darbeliai (originalai su aprašais arba nuotraukos), jo sukurtos knygelės, užrašyti arba įrašyti pasakojimai, samprotavimai, išsakytos idėjos, </w:t>
      </w:r>
      <w:r w:rsidR="0069502D" w:rsidRPr="0069502D">
        <w:rPr>
          <w:rFonts w:ascii="Times New Roman" w:hAnsi="Times New Roman" w:cs="Times New Roman"/>
          <w:sz w:val="24"/>
          <w:szCs w:val="24"/>
        </w:rPr>
        <w:t>mokytojo</w:t>
      </w:r>
      <w:r>
        <w:rPr>
          <w:rFonts w:ascii="Times New Roman" w:hAnsi="Times New Roman" w:cs="Times New Roman"/>
          <w:sz w:val="24"/>
          <w:szCs w:val="24"/>
        </w:rPr>
        <w:t xml:space="preserve"> refleksija apie vaiko pasiekimų lygį, daromą pažangą ir ugdymo perspektyvą. Duomenys apie vaiko pasiekimus renkami skirtingose veiklose (žaidžiant, bendraujant, atliekant darbelį). Mokytojas ugdo vaik</w:t>
      </w:r>
      <w:r w:rsidR="008435A4">
        <w:rPr>
          <w:rFonts w:ascii="Times New Roman" w:hAnsi="Times New Roman" w:cs="Times New Roman"/>
          <w:sz w:val="24"/>
          <w:szCs w:val="24"/>
        </w:rPr>
        <w:t>o</w:t>
      </w:r>
      <w:r>
        <w:rPr>
          <w:rFonts w:ascii="Times New Roman" w:hAnsi="Times New Roman" w:cs="Times New Roman"/>
          <w:sz w:val="24"/>
          <w:szCs w:val="24"/>
        </w:rPr>
        <w:t xml:space="preserve"> gebėjimą įsivertinti (pastebėti atskirus savo veiklos aspektus, detales, pasakyti savo nuomonę). Kartu su mokytoju formuoja savo veiklos aplanką, atrinkdamas ir aptardamas savo darbelius.</w:t>
      </w:r>
    </w:p>
    <w:p w14:paraId="0DAB5C6A" w14:textId="2BE0A4D3" w:rsidR="000F39B8" w:rsidRPr="00DB14EF" w:rsidRDefault="000F39B8" w:rsidP="007C448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Pagrindinė vaik</w:t>
      </w:r>
      <w:r w:rsidR="008435A4">
        <w:rPr>
          <w:rFonts w:ascii="Times New Roman" w:hAnsi="Times New Roman" w:cs="Times New Roman"/>
          <w:sz w:val="24"/>
          <w:szCs w:val="24"/>
        </w:rPr>
        <w:t>o</w:t>
      </w:r>
      <w:r>
        <w:rPr>
          <w:rFonts w:ascii="Times New Roman" w:hAnsi="Times New Roman" w:cs="Times New Roman"/>
          <w:sz w:val="24"/>
          <w:szCs w:val="24"/>
        </w:rPr>
        <w:t xml:space="preserve"> pasiekimų vertinimo forma – formuojamasis vertinimas – vertinimas sėkmei.</w:t>
      </w:r>
    </w:p>
    <w:p w14:paraId="02050EF3" w14:textId="324996DC" w:rsidR="000F39B8" w:rsidRPr="00DB14EF" w:rsidRDefault="000F39B8" w:rsidP="007C4486">
      <w:pPr>
        <w:spacing w:after="0" w:line="240" w:lineRule="auto"/>
        <w:ind w:firstLine="851"/>
        <w:jc w:val="both"/>
        <w:rPr>
          <w:rFonts w:ascii="Times New Roman" w:hAnsi="Times New Roman" w:cs="Times New Roman"/>
          <w:sz w:val="24"/>
          <w:szCs w:val="24"/>
        </w:rPr>
      </w:pPr>
      <w:r w:rsidRPr="00DB14EF">
        <w:rPr>
          <w:rFonts w:ascii="Times New Roman" w:hAnsi="Times New Roman" w:cs="Times New Roman"/>
          <w:sz w:val="24"/>
          <w:szCs w:val="24"/>
        </w:rPr>
        <w:t>Kartą per du mėnesius vaiko pasiekimai ir pažanga aptariama susirinkus visiems grupėje dirbantiems</w:t>
      </w:r>
      <w:r>
        <w:rPr>
          <w:rFonts w:ascii="Times New Roman" w:hAnsi="Times New Roman" w:cs="Times New Roman"/>
          <w:sz w:val="24"/>
          <w:szCs w:val="24"/>
        </w:rPr>
        <w:t xml:space="preserve"> </w:t>
      </w:r>
      <w:r w:rsidRPr="00DB14EF">
        <w:rPr>
          <w:rFonts w:ascii="Times New Roman" w:hAnsi="Times New Roman" w:cs="Times New Roman"/>
          <w:sz w:val="24"/>
          <w:szCs w:val="24"/>
        </w:rPr>
        <w:t>mokytojams. Esant reikalui, kviečiamas logopedas, spec. pedagogas, mokinio padėjėjas. Aptarimai vyksta</w:t>
      </w:r>
      <w:r>
        <w:rPr>
          <w:rFonts w:ascii="Times New Roman" w:hAnsi="Times New Roman" w:cs="Times New Roman"/>
          <w:sz w:val="24"/>
          <w:szCs w:val="24"/>
        </w:rPr>
        <w:t xml:space="preserve"> </w:t>
      </w:r>
      <w:r w:rsidRPr="00DB14EF">
        <w:rPr>
          <w:rFonts w:ascii="Times New Roman" w:hAnsi="Times New Roman" w:cs="Times New Roman"/>
          <w:sz w:val="24"/>
          <w:szCs w:val="24"/>
        </w:rPr>
        <w:t>paskutinę spalio, gruodžio, vasario, balandžio savaitę.</w:t>
      </w:r>
      <w:r>
        <w:rPr>
          <w:rFonts w:ascii="Times New Roman" w:hAnsi="Times New Roman" w:cs="Times New Roman"/>
          <w:sz w:val="24"/>
          <w:szCs w:val="24"/>
        </w:rPr>
        <w:t xml:space="preserve"> Iki susitikimo kiekvienas mokytojas apmąsto sukauptą informaciją apie vaik</w:t>
      </w:r>
      <w:r w:rsidR="008435A4">
        <w:rPr>
          <w:rFonts w:ascii="Times New Roman" w:hAnsi="Times New Roman" w:cs="Times New Roman"/>
          <w:sz w:val="24"/>
          <w:szCs w:val="24"/>
        </w:rPr>
        <w:t>ą</w:t>
      </w:r>
      <w:r>
        <w:rPr>
          <w:rFonts w:ascii="Times New Roman" w:hAnsi="Times New Roman" w:cs="Times New Roman"/>
          <w:sz w:val="24"/>
          <w:szCs w:val="24"/>
        </w:rPr>
        <w:t>, bet išsamiau dokumentuoja tik vaiko perėjimo į aukštesnį pasiekimo žingsnį įrodymus. Išryškėja vaiko mokymosi būdai, matomas mokymosi procesas, laiku pritaikoma mokymosi aplinka ir būdai, prasmingai paremiamas j</w:t>
      </w:r>
      <w:r w:rsidR="008435A4">
        <w:rPr>
          <w:rFonts w:ascii="Times New Roman" w:hAnsi="Times New Roman" w:cs="Times New Roman"/>
          <w:sz w:val="24"/>
          <w:szCs w:val="24"/>
        </w:rPr>
        <w:t>o</w:t>
      </w:r>
      <w:r>
        <w:rPr>
          <w:rFonts w:ascii="Times New Roman" w:hAnsi="Times New Roman" w:cs="Times New Roman"/>
          <w:sz w:val="24"/>
          <w:szCs w:val="24"/>
        </w:rPr>
        <w:t xml:space="preserve"> </w:t>
      </w:r>
      <w:r w:rsidR="008435A4">
        <w:rPr>
          <w:rFonts w:ascii="Times New Roman" w:hAnsi="Times New Roman" w:cs="Times New Roman"/>
          <w:sz w:val="24"/>
          <w:szCs w:val="24"/>
        </w:rPr>
        <w:t>mokymasis</w:t>
      </w:r>
      <w:r>
        <w:rPr>
          <w:rFonts w:ascii="Times New Roman" w:hAnsi="Times New Roman" w:cs="Times New Roman"/>
          <w:sz w:val="24"/>
          <w:szCs w:val="24"/>
        </w:rPr>
        <w:t>. Jų metu numatomi tolesni vaik</w:t>
      </w:r>
      <w:r w:rsidR="008435A4">
        <w:rPr>
          <w:rFonts w:ascii="Times New Roman" w:hAnsi="Times New Roman" w:cs="Times New Roman"/>
          <w:sz w:val="24"/>
          <w:szCs w:val="24"/>
        </w:rPr>
        <w:t>o</w:t>
      </w:r>
      <w:r>
        <w:rPr>
          <w:rFonts w:ascii="Times New Roman" w:hAnsi="Times New Roman" w:cs="Times New Roman"/>
          <w:sz w:val="24"/>
          <w:szCs w:val="24"/>
        </w:rPr>
        <w:t xml:space="preserve"> ugdymosi rezultatai, atsižvelgiant į j</w:t>
      </w:r>
      <w:r w:rsidR="008435A4">
        <w:rPr>
          <w:rFonts w:ascii="Times New Roman" w:hAnsi="Times New Roman" w:cs="Times New Roman"/>
          <w:sz w:val="24"/>
          <w:szCs w:val="24"/>
        </w:rPr>
        <w:t>o</w:t>
      </w:r>
      <w:r>
        <w:rPr>
          <w:rFonts w:ascii="Times New Roman" w:hAnsi="Times New Roman" w:cs="Times New Roman"/>
          <w:sz w:val="24"/>
          <w:szCs w:val="24"/>
        </w:rPr>
        <w:t xml:space="preserve"> ugdymosi poreikius, pasiekimus ir daromą pažangą, numatoma vaik</w:t>
      </w:r>
      <w:r w:rsidR="008435A4">
        <w:rPr>
          <w:rFonts w:ascii="Times New Roman" w:hAnsi="Times New Roman" w:cs="Times New Roman"/>
          <w:sz w:val="24"/>
          <w:szCs w:val="24"/>
        </w:rPr>
        <w:t>o</w:t>
      </w:r>
      <w:r>
        <w:rPr>
          <w:rFonts w:ascii="Times New Roman" w:hAnsi="Times New Roman" w:cs="Times New Roman"/>
          <w:sz w:val="24"/>
          <w:szCs w:val="24"/>
        </w:rPr>
        <w:t xml:space="preserve"> ugdymuisi tinkamiausi kontekstai, aptariama ar vaik</w:t>
      </w:r>
      <w:r w:rsidR="008435A4">
        <w:rPr>
          <w:rFonts w:ascii="Times New Roman" w:hAnsi="Times New Roman" w:cs="Times New Roman"/>
          <w:sz w:val="24"/>
          <w:szCs w:val="24"/>
        </w:rPr>
        <w:t>o</w:t>
      </w:r>
      <w:r>
        <w:rPr>
          <w:rFonts w:ascii="Times New Roman" w:hAnsi="Times New Roman" w:cs="Times New Roman"/>
          <w:sz w:val="24"/>
          <w:szCs w:val="24"/>
        </w:rPr>
        <w:t xml:space="preserve"> ugdymo organizavimas buvo veiksmingas. Susitariama dėl ugdymo lūkesčių, siekių ir sėkmės kriterijų. Palaipsniui vykdomas vaik</w:t>
      </w:r>
      <w:r w:rsidR="008435A4">
        <w:rPr>
          <w:rFonts w:ascii="Times New Roman" w:hAnsi="Times New Roman" w:cs="Times New Roman"/>
          <w:sz w:val="24"/>
          <w:szCs w:val="24"/>
        </w:rPr>
        <w:t>o</w:t>
      </w:r>
      <w:r>
        <w:rPr>
          <w:rFonts w:ascii="Times New Roman" w:hAnsi="Times New Roman" w:cs="Times New Roman"/>
          <w:sz w:val="24"/>
          <w:szCs w:val="24"/>
        </w:rPr>
        <w:t xml:space="preserve"> pasiekimų vertinimas leidžia nuosekliai kaupti informaciją apie vaik</w:t>
      </w:r>
      <w:r w:rsidR="008435A4">
        <w:rPr>
          <w:rFonts w:ascii="Times New Roman" w:hAnsi="Times New Roman" w:cs="Times New Roman"/>
          <w:sz w:val="24"/>
          <w:szCs w:val="24"/>
        </w:rPr>
        <w:t>o</w:t>
      </w:r>
      <w:r>
        <w:rPr>
          <w:rFonts w:ascii="Times New Roman" w:hAnsi="Times New Roman" w:cs="Times New Roman"/>
          <w:sz w:val="24"/>
          <w:szCs w:val="24"/>
        </w:rPr>
        <w:t xml:space="preserve"> pasiekimus ir apie tai, kokia veikla, kokie pastoliai skatina j</w:t>
      </w:r>
      <w:r w:rsidR="008435A4">
        <w:rPr>
          <w:rFonts w:ascii="Times New Roman" w:hAnsi="Times New Roman" w:cs="Times New Roman"/>
          <w:sz w:val="24"/>
          <w:szCs w:val="24"/>
        </w:rPr>
        <w:t>o</w:t>
      </w:r>
      <w:r>
        <w:rPr>
          <w:rFonts w:ascii="Times New Roman" w:hAnsi="Times New Roman" w:cs="Times New Roman"/>
          <w:sz w:val="24"/>
          <w:szCs w:val="24"/>
        </w:rPr>
        <w:t xml:space="preserve"> ūgtį. Parodo, ar kasdienės veiklos tinka vaik</w:t>
      </w:r>
      <w:r w:rsidR="008435A4">
        <w:rPr>
          <w:rFonts w:ascii="Times New Roman" w:hAnsi="Times New Roman" w:cs="Times New Roman"/>
          <w:sz w:val="24"/>
          <w:szCs w:val="24"/>
        </w:rPr>
        <w:t>o</w:t>
      </w:r>
      <w:r>
        <w:rPr>
          <w:rFonts w:ascii="Times New Roman" w:hAnsi="Times New Roman" w:cs="Times New Roman"/>
          <w:sz w:val="24"/>
          <w:szCs w:val="24"/>
        </w:rPr>
        <w:t xml:space="preserve"> pasiekimų plėtotei, greičiau apčiuopiamas vaik</w:t>
      </w:r>
      <w:r w:rsidR="008435A4">
        <w:rPr>
          <w:rFonts w:ascii="Times New Roman" w:hAnsi="Times New Roman" w:cs="Times New Roman"/>
          <w:sz w:val="24"/>
          <w:szCs w:val="24"/>
        </w:rPr>
        <w:t>o</w:t>
      </w:r>
      <w:r>
        <w:rPr>
          <w:rFonts w:ascii="Times New Roman" w:hAnsi="Times New Roman" w:cs="Times New Roman"/>
          <w:sz w:val="24"/>
          <w:szCs w:val="24"/>
        </w:rPr>
        <w:t xml:space="preserve"> užsibuvimas tame pačiame pasiekimų žingsnyje, įgalinant jį daryti pažangą. Visų grupėje dirbančių mokytojų susibūrimas aptarti ugdymosi pasiekimus leidžia susieti ugdymo planavimą, planuojant veiklas vaik</w:t>
      </w:r>
      <w:r w:rsidR="008435A4">
        <w:rPr>
          <w:rFonts w:ascii="Times New Roman" w:hAnsi="Times New Roman" w:cs="Times New Roman"/>
          <w:sz w:val="24"/>
          <w:szCs w:val="24"/>
        </w:rPr>
        <w:t>o</w:t>
      </w:r>
      <w:r>
        <w:rPr>
          <w:rFonts w:ascii="Times New Roman" w:hAnsi="Times New Roman" w:cs="Times New Roman"/>
          <w:sz w:val="24"/>
          <w:szCs w:val="24"/>
        </w:rPr>
        <w:t xml:space="preserve"> stiprybėms plėtoti, neišplėtotų gebėjimų ugdymuisi paremti, įgyvendinimą, </w:t>
      </w:r>
      <w:r>
        <w:rPr>
          <w:rFonts w:ascii="Times New Roman" w:hAnsi="Times New Roman" w:cs="Times New Roman"/>
          <w:sz w:val="24"/>
          <w:szCs w:val="24"/>
        </w:rPr>
        <w:lastRenderedPageBreak/>
        <w:t>pastoliavimą ir vaik</w:t>
      </w:r>
      <w:r w:rsidR="008435A4">
        <w:rPr>
          <w:rFonts w:ascii="Times New Roman" w:hAnsi="Times New Roman" w:cs="Times New Roman"/>
          <w:sz w:val="24"/>
          <w:szCs w:val="24"/>
        </w:rPr>
        <w:t>o</w:t>
      </w:r>
      <w:r>
        <w:rPr>
          <w:rFonts w:ascii="Times New Roman" w:hAnsi="Times New Roman" w:cs="Times New Roman"/>
          <w:sz w:val="24"/>
          <w:szCs w:val="24"/>
        </w:rPr>
        <w:t xml:space="preserve"> pasiekimus, apmąstyti ir tobulinti savo ugdymo proceso kokybę, paramą vaik</w:t>
      </w:r>
      <w:r w:rsidR="008435A4">
        <w:rPr>
          <w:rFonts w:ascii="Times New Roman" w:hAnsi="Times New Roman" w:cs="Times New Roman"/>
          <w:sz w:val="24"/>
          <w:szCs w:val="24"/>
        </w:rPr>
        <w:t>ui</w:t>
      </w:r>
      <w:r>
        <w:rPr>
          <w:rFonts w:ascii="Times New Roman" w:hAnsi="Times New Roman" w:cs="Times New Roman"/>
          <w:sz w:val="24"/>
          <w:szCs w:val="24"/>
        </w:rPr>
        <w:t>, teikiamą ugdytinio visapusį augimą palaikantį grįžtamąjį ryšį. Aptariama , kaip galima skatinti vai</w:t>
      </w:r>
      <w:r w:rsidR="008435A4">
        <w:rPr>
          <w:rFonts w:ascii="Times New Roman" w:hAnsi="Times New Roman" w:cs="Times New Roman"/>
          <w:sz w:val="24"/>
          <w:szCs w:val="24"/>
        </w:rPr>
        <w:t>kus</w:t>
      </w:r>
      <w:r>
        <w:rPr>
          <w:rFonts w:ascii="Times New Roman" w:hAnsi="Times New Roman" w:cs="Times New Roman"/>
          <w:sz w:val="24"/>
          <w:szCs w:val="24"/>
        </w:rPr>
        <w:t xml:space="preserve"> mokytis vieniems iš kitų, prisiimti atsakomybę už savo mokymąsi. Randama daugiau galimybių į pasiekimų stebėseną ir dokumentavimą įtraukti vaik</w:t>
      </w:r>
      <w:r w:rsidR="008435A4">
        <w:rPr>
          <w:rFonts w:ascii="Times New Roman" w:hAnsi="Times New Roman" w:cs="Times New Roman"/>
          <w:sz w:val="24"/>
          <w:szCs w:val="24"/>
        </w:rPr>
        <w:t>ą</w:t>
      </w:r>
      <w:r>
        <w:rPr>
          <w:rFonts w:ascii="Times New Roman" w:hAnsi="Times New Roman" w:cs="Times New Roman"/>
          <w:sz w:val="24"/>
          <w:szCs w:val="24"/>
        </w:rPr>
        <w:t>, tėvus</w:t>
      </w:r>
      <w:r w:rsidR="008435A4">
        <w:rPr>
          <w:rFonts w:ascii="Times New Roman" w:hAnsi="Times New Roman" w:cs="Times New Roman"/>
          <w:sz w:val="24"/>
          <w:szCs w:val="24"/>
        </w:rPr>
        <w:t xml:space="preserve"> (globėjus)</w:t>
      </w:r>
      <w:r>
        <w:rPr>
          <w:rFonts w:ascii="Times New Roman" w:hAnsi="Times New Roman" w:cs="Times New Roman"/>
          <w:sz w:val="24"/>
          <w:szCs w:val="24"/>
        </w:rPr>
        <w:t>, specialistus, mokinio padėjėjus ir kitus ugdymo proceso dalyvius. Pasiekimų vertinimas skatina mokytojo profesinio veiksmingumo refleksiją.</w:t>
      </w:r>
    </w:p>
    <w:p w14:paraId="171B3BD9" w14:textId="61F96AD9" w:rsidR="000F39B8" w:rsidRDefault="000F39B8" w:rsidP="007C4486">
      <w:pPr>
        <w:spacing w:after="0" w:line="240" w:lineRule="auto"/>
        <w:ind w:firstLine="851"/>
        <w:jc w:val="both"/>
        <w:rPr>
          <w:rFonts w:ascii="Times New Roman" w:hAnsi="Times New Roman" w:cs="Times New Roman"/>
          <w:sz w:val="24"/>
          <w:szCs w:val="24"/>
        </w:rPr>
      </w:pPr>
      <w:r w:rsidRPr="00DB14EF">
        <w:rPr>
          <w:rFonts w:ascii="Times New Roman" w:hAnsi="Times New Roman" w:cs="Times New Roman"/>
          <w:sz w:val="24"/>
          <w:szCs w:val="24"/>
        </w:rPr>
        <w:t>Siekiant aptarti vaik</w:t>
      </w:r>
      <w:r w:rsidR="008435A4">
        <w:rPr>
          <w:rFonts w:ascii="Times New Roman" w:hAnsi="Times New Roman" w:cs="Times New Roman"/>
          <w:sz w:val="24"/>
          <w:szCs w:val="24"/>
        </w:rPr>
        <w:t>o</w:t>
      </w:r>
      <w:r w:rsidRPr="00DB14EF">
        <w:rPr>
          <w:rFonts w:ascii="Times New Roman" w:hAnsi="Times New Roman" w:cs="Times New Roman"/>
          <w:sz w:val="24"/>
          <w:szCs w:val="24"/>
        </w:rPr>
        <w:t xml:space="preserve"> pasiekimus ir pažangą tris kartus per metus, o esant reikalui ir dažniau, organizuojami</w:t>
      </w:r>
      <w:r>
        <w:rPr>
          <w:rFonts w:ascii="Times New Roman" w:hAnsi="Times New Roman" w:cs="Times New Roman"/>
          <w:sz w:val="24"/>
          <w:szCs w:val="24"/>
        </w:rPr>
        <w:t xml:space="preserve"> </w:t>
      </w:r>
      <w:r w:rsidRPr="00DB14EF">
        <w:rPr>
          <w:rFonts w:ascii="Times New Roman" w:hAnsi="Times New Roman" w:cs="Times New Roman"/>
          <w:sz w:val="24"/>
          <w:szCs w:val="24"/>
        </w:rPr>
        <w:t>susitikimai su vaik</w:t>
      </w:r>
      <w:r w:rsidR="008435A4">
        <w:rPr>
          <w:rFonts w:ascii="Times New Roman" w:hAnsi="Times New Roman" w:cs="Times New Roman"/>
          <w:sz w:val="24"/>
          <w:szCs w:val="24"/>
        </w:rPr>
        <w:t>o</w:t>
      </w:r>
      <w:r w:rsidRPr="00DB14EF">
        <w:rPr>
          <w:rFonts w:ascii="Times New Roman" w:hAnsi="Times New Roman" w:cs="Times New Roman"/>
          <w:sz w:val="24"/>
          <w:szCs w:val="24"/>
        </w:rPr>
        <w:t xml:space="preserve"> tėvais</w:t>
      </w:r>
      <w:r w:rsidR="008435A4">
        <w:rPr>
          <w:rFonts w:ascii="Times New Roman" w:hAnsi="Times New Roman" w:cs="Times New Roman"/>
          <w:sz w:val="24"/>
          <w:szCs w:val="24"/>
        </w:rPr>
        <w:t xml:space="preserve"> </w:t>
      </w:r>
      <w:r w:rsidRPr="00DB14EF">
        <w:rPr>
          <w:rFonts w:ascii="Times New Roman" w:hAnsi="Times New Roman" w:cs="Times New Roman"/>
          <w:sz w:val="24"/>
          <w:szCs w:val="24"/>
        </w:rPr>
        <w:t>(globėjais).</w:t>
      </w:r>
      <w:r>
        <w:rPr>
          <w:rFonts w:ascii="Times New Roman" w:hAnsi="Times New Roman" w:cs="Times New Roman"/>
          <w:sz w:val="24"/>
          <w:szCs w:val="24"/>
        </w:rPr>
        <w:t xml:space="preserve"> Informacija tėvams</w:t>
      </w:r>
      <w:r w:rsidR="008435A4">
        <w:rPr>
          <w:rFonts w:ascii="Times New Roman" w:hAnsi="Times New Roman" w:cs="Times New Roman"/>
          <w:sz w:val="24"/>
          <w:szCs w:val="24"/>
        </w:rPr>
        <w:t xml:space="preserve"> </w:t>
      </w:r>
      <w:r>
        <w:rPr>
          <w:rFonts w:ascii="Times New Roman" w:hAnsi="Times New Roman" w:cs="Times New Roman"/>
          <w:sz w:val="24"/>
          <w:szCs w:val="24"/>
        </w:rPr>
        <w:t>(globėjams) teikiama žodžiu (pokalbyje gali dalyvauti ir vaikas). Atrenkama ir pateikiama aktuali informacija apie jų vaik</w:t>
      </w:r>
      <w:r w:rsidR="008435A4">
        <w:rPr>
          <w:rFonts w:ascii="Times New Roman" w:hAnsi="Times New Roman" w:cs="Times New Roman"/>
          <w:sz w:val="24"/>
          <w:szCs w:val="24"/>
        </w:rPr>
        <w:t>o</w:t>
      </w:r>
      <w:r>
        <w:rPr>
          <w:rFonts w:ascii="Times New Roman" w:hAnsi="Times New Roman" w:cs="Times New Roman"/>
          <w:sz w:val="24"/>
          <w:szCs w:val="24"/>
        </w:rPr>
        <w:t xml:space="preserve"> ugdymąsi, motyvuojant juos aktyviau įsitraukti į vaik</w:t>
      </w:r>
      <w:r w:rsidR="008435A4">
        <w:rPr>
          <w:rFonts w:ascii="Times New Roman" w:hAnsi="Times New Roman" w:cs="Times New Roman"/>
          <w:sz w:val="24"/>
          <w:szCs w:val="24"/>
        </w:rPr>
        <w:t>o</w:t>
      </w:r>
      <w:r>
        <w:rPr>
          <w:rFonts w:ascii="Times New Roman" w:hAnsi="Times New Roman" w:cs="Times New Roman"/>
          <w:sz w:val="24"/>
          <w:szCs w:val="24"/>
        </w:rPr>
        <w:t xml:space="preserve"> ugdymą </w:t>
      </w:r>
      <w:r w:rsidR="008435A4">
        <w:rPr>
          <w:rFonts w:ascii="Times New Roman" w:hAnsi="Times New Roman" w:cs="Times New Roman"/>
          <w:sz w:val="24"/>
          <w:szCs w:val="24"/>
        </w:rPr>
        <w:t>lopšelyje-darželyje</w:t>
      </w:r>
      <w:r>
        <w:rPr>
          <w:rFonts w:ascii="Times New Roman" w:hAnsi="Times New Roman" w:cs="Times New Roman"/>
          <w:sz w:val="24"/>
          <w:szCs w:val="24"/>
        </w:rPr>
        <w:t>. Laikomasi konfidencialumo, vaik</w:t>
      </w:r>
      <w:r w:rsidR="008435A4">
        <w:rPr>
          <w:rFonts w:ascii="Times New Roman" w:hAnsi="Times New Roman" w:cs="Times New Roman"/>
          <w:sz w:val="24"/>
          <w:szCs w:val="24"/>
        </w:rPr>
        <w:t>o</w:t>
      </w:r>
      <w:r>
        <w:rPr>
          <w:rFonts w:ascii="Times New Roman" w:hAnsi="Times New Roman" w:cs="Times New Roman"/>
          <w:sz w:val="24"/>
          <w:szCs w:val="24"/>
        </w:rPr>
        <w:t xml:space="preserve"> pasiekimai tarpusavyje nelyginami, skatinamas abipusis pasitikėjimas, puoselėjamas bendrystės su šeima jausmas. Siekiama pažinti šeimos kultūrinius ypatumus ir vertybes, kurios būtų kaip veiksminga pagalba vaiko ūgčiai.</w:t>
      </w:r>
    </w:p>
    <w:p w14:paraId="663E458B" w14:textId="5DCB6B39" w:rsidR="001B2AF0" w:rsidRPr="008435A4" w:rsidRDefault="001B2AF0" w:rsidP="007C4486">
      <w:pPr>
        <w:spacing w:after="0" w:line="240" w:lineRule="auto"/>
        <w:ind w:firstLine="851"/>
        <w:jc w:val="both"/>
        <w:rPr>
          <w:rFonts w:ascii="Times New Roman" w:hAnsi="Times New Roman" w:cs="Times New Roman"/>
          <w:color w:val="EE0000"/>
          <w:sz w:val="24"/>
          <w:szCs w:val="24"/>
        </w:rPr>
      </w:pPr>
      <w:r>
        <w:rPr>
          <w:rFonts w:ascii="Times New Roman" w:hAnsi="Times New Roman" w:cs="Times New Roman"/>
          <w:color w:val="000000"/>
          <w:sz w:val="24"/>
          <w:szCs w:val="24"/>
        </w:rPr>
        <w:t>V</w:t>
      </w:r>
      <w:r w:rsidRPr="001B2AF0">
        <w:rPr>
          <w:rFonts w:ascii="Times New Roman" w:hAnsi="Times New Roman" w:cs="Times New Roman"/>
          <w:color w:val="000000"/>
          <w:sz w:val="24"/>
          <w:szCs w:val="24"/>
        </w:rPr>
        <w:t>aik</w:t>
      </w:r>
      <w:r w:rsidR="008435A4">
        <w:rPr>
          <w:rFonts w:ascii="Times New Roman" w:hAnsi="Times New Roman" w:cs="Times New Roman"/>
          <w:color w:val="000000"/>
          <w:sz w:val="24"/>
          <w:szCs w:val="24"/>
        </w:rPr>
        <w:t>o</w:t>
      </w:r>
      <w:r w:rsidRPr="001B2AF0">
        <w:rPr>
          <w:rFonts w:ascii="Times New Roman" w:hAnsi="Times New Roman" w:cs="Times New Roman"/>
          <w:color w:val="000000"/>
          <w:sz w:val="24"/>
          <w:szCs w:val="24"/>
        </w:rPr>
        <w:t xml:space="preserve"> ugdymosi pasiekimų dokumentavimo, stebėsenos ir surinktos informacijos naudojimo procesai vykdomi laikantis </w:t>
      </w:r>
      <w:r w:rsidRPr="0069502D">
        <w:rPr>
          <w:rFonts w:ascii="Times New Roman" w:hAnsi="Times New Roman" w:cs="Times New Roman"/>
          <w:sz w:val="24"/>
          <w:szCs w:val="24"/>
        </w:rPr>
        <w:t>visų etikos reikalavimų.</w:t>
      </w:r>
    </w:p>
    <w:p w14:paraId="7DFED09A" w14:textId="773BC154" w:rsidR="001B2AF0" w:rsidRPr="001B2AF0" w:rsidRDefault="008435A4" w:rsidP="007C4486">
      <w:pPr>
        <w:pBdr>
          <w:top w:val="nil"/>
          <w:left w:val="nil"/>
          <w:bottom w:val="nil"/>
          <w:right w:val="nil"/>
          <w:between w:val="nil"/>
        </w:pBd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Lopšelio-darželio</w:t>
      </w:r>
      <w:r w:rsidR="001B2AF0">
        <w:rPr>
          <w:rFonts w:ascii="Times New Roman" w:hAnsi="Times New Roman" w:cs="Times New Roman"/>
          <w:color w:val="000000"/>
          <w:sz w:val="24"/>
          <w:szCs w:val="24"/>
        </w:rPr>
        <w:t xml:space="preserve"> </w:t>
      </w:r>
      <w:r w:rsidR="001B2AF0" w:rsidRPr="0069502D">
        <w:rPr>
          <w:rFonts w:ascii="Times New Roman" w:hAnsi="Times New Roman" w:cs="Times New Roman"/>
          <w:sz w:val="24"/>
          <w:szCs w:val="24"/>
        </w:rPr>
        <w:t>programa</w:t>
      </w:r>
      <w:r w:rsidR="001B2AF0" w:rsidRPr="008435A4">
        <w:rPr>
          <w:rFonts w:ascii="Times New Roman" w:hAnsi="Times New Roman" w:cs="Times New Roman"/>
          <w:color w:val="EE0000"/>
          <w:sz w:val="24"/>
          <w:szCs w:val="24"/>
        </w:rPr>
        <w:t xml:space="preserve"> </w:t>
      </w:r>
      <w:r w:rsidR="001B2AF0" w:rsidRPr="001B2AF0">
        <w:rPr>
          <w:rFonts w:ascii="Times New Roman" w:hAnsi="Times New Roman" w:cs="Times New Roman"/>
          <w:color w:val="000000"/>
          <w:sz w:val="24"/>
          <w:szCs w:val="24"/>
        </w:rPr>
        <w:t>siekia dermės su Priešmokyklinio ugdymo bendrąja programa</w:t>
      </w:r>
      <w:r w:rsidR="001B2AF0">
        <w:rPr>
          <w:rFonts w:ascii="Times New Roman" w:hAnsi="Times New Roman" w:cs="Times New Roman"/>
          <w:color w:val="000000"/>
          <w:sz w:val="24"/>
          <w:szCs w:val="24"/>
        </w:rPr>
        <w:t>.</w:t>
      </w:r>
    </w:p>
    <w:p w14:paraId="0FAA2D6A" w14:textId="1E332C88" w:rsidR="001B2AF0" w:rsidRPr="001B2AF0" w:rsidRDefault="001B2AF0" w:rsidP="007C4486">
      <w:pPr>
        <w:pBdr>
          <w:top w:val="nil"/>
          <w:left w:val="nil"/>
          <w:bottom w:val="nil"/>
          <w:right w:val="nil"/>
          <w:between w:val="nil"/>
        </w:pBd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V</w:t>
      </w:r>
      <w:r w:rsidRPr="001B2AF0">
        <w:rPr>
          <w:rFonts w:ascii="Times New Roman" w:hAnsi="Times New Roman" w:cs="Times New Roman"/>
          <w:color w:val="000000"/>
          <w:sz w:val="24"/>
          <w:szCs w:val="24"/>
        </w:rPr>
        <w:t>aik</w:t>
      </w:r>
      <w:r w:rsidR="008435A4">
        <w:rPr>
          <w:rFonts w:ascii="Times New Roman" w:hAnsi="Times New Roman" w:cs="Times New Roman"/>
          <w:color w:val="000000"/>
          <w:sz w:val="24"/>
          <w:szCs w:val="24"/>
        </w:rPr>
        <w:t>o</w:t>
      </w:r>
      <w:r w:rsidRPr="001B2AF0">
        <w:rPr>
          <w:rFonts w:ascii="Times New Roman" w:hAnsi="Times New Roman" w:cs="Times New Roman"/>
          <w:color w:val="000000"/>
          <w:sz w:val="24"/>
          <w:szCs w:val="24"/>
        </w:rPr>
        <w:t xml:space="preserve"> ugdymo(si) dermę bei tęstinumą užtikrina</w:t>
      </w:r>
      <w:r>
        <w:rPr>
          <w:rFonts w:ascii="Times New Roman" w:hAnsi="Times New Roman" w:cs="Times New Roman"/>
          <w:color w:val="000000"/>
          <w:sz w:val="24"/>
          <w:szCs w:val="24"/>
        </w:rPr>
        <w:t xml:space="preserve"> </w:t>
      </w:r>
      <w:r w:rsidRPr="0069502D">
        <w:rPr>
          <w:rFonts w:ascii="Times New Roman" w:hAnsi="Times New Roman" w:cs="Times New Roman"/>
          <w:sz w:val="24"/>
          <w:szCs w:val="24"/>
        </w:rPr>
        <w:t xml:space="preserve">programos </w:t>
      </w:r>
      <w:r w:rsidRPr="001B2AF0">
        <w:rPr>
          <w:rFonts w:ascii="Times New Roman" w:hAnsi="Times New Roman" w:cs="Times New Roman"/>
          <w:color w:val="000000"/>
          <w:sz w:val="24"/>
          <w:szCs w:val="24"/>
        </w:rPr>
        <w:t xml:space="preserve">ir Priešmokyklinio ugdymo </w:t>
      </w:r>
      <w:r w:rsidR="006E09BF">
        <w:rPr>
          <w:rFonts w:ascii="Times New Roman" w:hAnsi="Times New Roman" w:cs="Times New Roman"/>
          <w:color w:val="000000"/>
          <w:sz w:val="24"/>
          <w:szCs w:val="24"/>
        </w:rPr>
        <w:t xml:space="preserve">bendrosios </w:t>
      </w:r>
      <w:r w:rsidRPr="001B2AF0">
        <w:rPr>
          <w:rFonts w:ascii="Times New Roman" w:hAnsi="Times New Roman" w:cs="Times New Roman"/>
          <w:color w:val="000000"/>
          <w:sz w:val="24"/>
          <w:szCs w:val="24"/>
        </w:rPr>
        <w:t>programos svarbiausių ugdymo(si) principų atitiktis ir ugdymo(si) proceso kryptingumas – ugdymo(si) modeliavimas iš vaiko raidos ir ugdymosi perspektyvos, išskirtinis dėmesys žaidimo pedagogikai ir patirtiniam vaik</w:t>
      </w:r>
      <w:r w:rsidR="008435A4">
        <w:rPr>
          <w:rFonts w:ascii="Times New Roman" w:hAnsi="Times New Roman" w:cs="Times New Roman"/>
          <w:color w:val="000000"/>
          <w:sz w:val="24"/>
          <w:szCs w:val="24"/>
        </w:rPr>
        <w:t>o</w:t>
      </w:r>
      <w:r w:rsidRPr="001B2AF0">
        <w:rPr>
          <w:rFonts w:ascii="Times New Roman" w:hAnsi="Times New Roman" w:cs="Times New Roman"/>
          <w:color w:val="000000"/>
          <w:sz w:val="24"/>
          <w:szCs w:val="24"/>
        </w:rPr>
        <w:t xml:space="preserve"> ugdymui(si)</w:t>
      </w:r>
      <w:r>
        <w:rPr>
          <w:rFonts w:ascii="Times New Roman" w:hAnsi="Times New Roman" w:cs="Times New Roman"/>
          <w:color w:val="000000"/>
          <w:sz w:val="24"/>
          <w:szCs w:val="24"/>
        </w:rPr>
        <w:t>. I</w:t>
      </w:r>
      <w:r w:rsidRPr="001B2AF0">
        <w:rPr>
          <w:rFonts w:ascii="Times New Roman" w:hAnsi="Times New Roman" w:cs="Times New Roman"/>
          <w:color w:val="000000"/>
          <w:sz w:val="24"/>
          <w:szCs w:val="24"/>
        </w:rPr>
        <w:t>kimokyklinio ir priešmokyklinio ugdymo(si) tęstinumą užtikrina ikimokyklinio ugdymo(si) laikotarpiu plėtojamų pasiekimų sričių ir priešmokyklinio ugdymo(si) laikotarpiu plėtojamų kompetencijų dermė: suderintos jas sudarančių pasiekimų grupės, pasiekimų turinys, jų augimo nuoseklumas.</w:t>
      </w:r>
    </w:p>
    <w:p w14:paraId="0F99870B" w14:textId="625C80A5" w:rsidR="008B1602" w:rsidRDefault="008B1602" w:rsidP="00C3491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0AD3B6D3" w14:textId="35F0F2FC" w:rsidR="000F39B8" w:rsidRPr="00E124BA" w:rsidRDefault="008B1602" w:rsidP="009D49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77196F9A" w14:textId="77777777" w:rsidR="000F39B8" w:rsidRPr="00E124BA" w:rsidRDefault="000F39B8" w:rsidP="000F39B8">
      <w:pPr>
        <w:spacing w:after="0" w:line="240" w:lineRule="auto"/>
        <w:jc w:val="both"/>
        <w:rPr>
          <w:rFonts w:ascii="Times New Roman" w:hAnsi="Times New Roman" w:cs="Times New Roman"/>
          <w:sz w:val="24"/>
          <w:szCs w:val="24"/>
        </w:rPr>
      </w:pPr>
    </w:p>
    <w:p w14:paraId="081E51E7" w14:textId="4BB69D0A" w:rsidR="00874035" w:rsidRPr="007C4486" w:rsidRDefault="00874035">
      <w:pPr>
        <w:rPr>
          <w:rFonts w:ascii="Times New Roman" w:hAnsi="Times New Roman" w:cs="Times New Roman"/>
          <w:b/>
          <w:bCs/>
          <w:sz w:val="24"/>
          <w:szCs w:val="24"/>
        </w:rPr>
      </w:pPr>
    </w:p>
    <w:sectPr w:rsidR="00874035" w:rsidRPr="007C4486" w:rsidSect="006048E0">
      <w:footerReference w:type="default" r:id="rId15"/>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AC727F" w14:textId="77777777" w:rsidR="008E6D84" w:rsidRDefault="008E6D84" w:rsidP="006048E0">
      <w:pPr>
        <w:spacing w:after="0" w:line="240" w:lineRule="auto"/>
      </w:pPr>
      <w:r>
        <w:separator/>
      </w:r>
    </w:p>
  </w:endnote>
  <w:endnote w:type="continuationSeparator" w:id="0">
    <w:p w14:paraId="20135A0A" w14:textId="77777777" w:rsidR="008E6D84" w:rsidRDefault="008E6D84" w:rsidP="00604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625878"/>
      <w:docPartObj>
        <w:docPartGallery w:val="Page Numbers (Bottom of Page)"/>
        <w:docPartUnique/>
      </w:docPartObj>
    </w:sdtPr>
    <w:sdtEndPr>
      <w:rPr>
        <w:rFonts w:ascii="Times New Roman" w:hAnsi="Times New Roman" w:cs="Times New Roman"/>
        <w:sz w:val="24"/>
        <w:szCs w:val="24"/>
      </w:rPr>
    </w:sdtEndPr>
    <w:sdtContent>
      <w:p w14:paraId="26723CE1" w14:textId="70264D4F" w:rsidR="006048E0" w:rsidRPr="00CF7A60" w:rsidRDefault="006048E0">
        <w:pPr>
          <w:pStyle w:val="Footer"/>
          <w:jc w:val="center"/>
          <w:rPr>
            <w:rFonts w:ascii="Times New Roman" w:hAnsi="Times New Roman" w:cs="Times New Roman"/>
            <w:sz w:val="24"/>
            <w:szCs w:val="24"/>
          </w:rPr>
        </w:pPr>
        <w:r w:rsidRPr="00CF7A60">
          <w:rPr>
            <w:rFonts w:ascii="Times New Roman" w:hAnsi="Times New Roman" w:cs="Times New Roman"/>
            <w:sz w:val="24"/>
            <w:szCs w:val="24"/>
          </w:rPr>
          <w:fldChar w:fldCharType="begin"/>
        </w:r>
        <w:r w:rsidRPr="00CF7A60">
          <w:rPr>
            <w:rFonts w:ascii="Times New Roman" w:hAnsi="Times New Roman" w:cs="Times New Roman"/>
            <w:sz w:val="24"/>
            <w:szCs w:val="24"/>
          </w:rPr>
          <w:instrText>PAGE   \* MERGEFORMAT</w:instrText>
        </w:r>
        <w:r w:rsidRPr="00CF7A60">
          <w:rPr>
            <w:rFonts w:ascii="Times New Roman" w:hAnsi="Times New Roman" w:cs="Times New Roman"/>
            <w:sz w:val="24"/>
            <w:szCs w:val="24"/>
          </w:rPr>
          <w:fldChar w:fldCharType="separate"/>
        </w:r>
        <w:r w:rsidR="00E2078E">
          <w:rPr>
            <w:rFonts w:ascii="Times New Roman" w:hAnsi="Times New Roman" w:cs="Times New Roman"/>
            <w:noProof/>
            <w:sz w:val="24"/>
            <w:szCs w:val="24"/>
          </w:rPr>
          <w:t>55</w:t>
        </w:r>
        <w:r w:rsidRPr="00CF7A60">
          <w:rPr>
            <w:rFonts w:ascii="Times New Roman" w:hAnsi="Times New Roman" w:cs="Times New Roman"/>
            <w:sz w:val="24"/>
            <w:szCs w:val="24"/>
          </w:rPr>
          <w:fldChar w:fldCharType="end"/>
        </w:r>
      </w:p>
    </w:sdtContent>
  </w:sdt>
  <w:p w14:paraId="164C74F0" w14:textId="77777777" w:rsidR="006048E0" w:rsidRDefault="006048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DC35C9" w14:textId="77777777" w:rsidR="008E6D84" w:rsidRDefault="008E6D84" w:rsidP="006048E0">
      <w:pPr>
        <w:spacing w:after="0" w:line="240" w:lineRule="auto"/>
      </w:pPr>
      <w:r>
        <w:separator/>
      </w:r>
    </w:p>
  </w:footnote>
  <w:footnote w:type="continuationSeparator" w:id="0">
    <w:p w14:paraId="326A0C90" w14:textId="77777777" w:rsidR="008E6D84" w:rsidRDefault="008E6D84" w:rsidP="006048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4F60"/>
    <w:multiLevelType w:val="hybridMultilevel"/>
    <w:tmpl w:val="CEBA3C74"/>
    <w:lvl w:ilvl="0" w:tplc="04270001">
      <w:start w:val="1"/>
      <w:numFmt w:val="bullet"/>
      <w:lvlText w:val=""/>
      <w:lvlJc w:val="left"/>
      <w:pPr>
        <w:ind w:left="1921" w:hanging="360"/>
      </w:pPr>
      <w:rPr>
        <w:rFonts w:ascii="Symbol" w:hAnsi="Symbol" w:hint="default"/>
      </w:rPr>
    </w:lvl>
    <w:lvl w:ilvl="1" w:tplc="04270003" w:tentative="1">
      <w:start w:val="1"/>
      <w:numFmt w:val="bullet"/>
      <w:lvlText w:val="o"/>
      <w:lvlJc w:val="left"/>
      <w:pPr>
        <w:ind w:left="2641" w:hanging="360"/>
      </w:pPr>
      <w:rPr>
        <w:rFonts w:ascii="Courier New" w:hAnsi="Courier New" w:cs="Courier New" w:hint="default"/>
      </w:rPr>
    </w:lvl>
    <w:lvl w:ilvl="2" w:tplc="04270005" w:tentative="1">
      <w:start w:val="1"/>
      <w:numFmt w:val="bullet"/>
      <w:lvlText w:val=""/>
      <w:lvlJc w:val="left"/>
      <w:pPr>
        <w:ind w:left="3361" w:hanging="360"/>
      </w:pPr>
      <w:rPr>
        <w:rFonts w:ascii="Wingdings" w:hAnsi="Wingdings" w:hint="default"/>
      </w:rPr>
    </w:lvl>
    <w:lvl w:ilvl="3" w:tplc="04270001" w:tentative="1">
      <w:start w:val="1"/>
      <w:numFmt w:val="bullet"/>
      <w:lvlText w:val=""/>
      <w:lvlJc w:val="left"/>
      <w:pPr>
        <w:ind w:left="4081" w:hanging="360"/>
      </w:pPr>
      <w:rPr>
        <w:rFonts w:ascii="Symbol" w:hAnsi="Symbol" w:hint="default"/>
      </w:rPr>
    </w:lvl>
    <w:lvl w:ilvl="4" w:tplc="04270003" w:tentative="1">
      <w:start w:val="1"/>
      <w:numFmt w:val="bullet"/>
      <w:lvlText w:val="o"/>
      <w:lvlJc w:val="left"/>
      <w:pPr>
        <w:ind w:left="4801" w:hanging="360"/>
      </w:pPr>
      <w:rPr>
        <w:rFonts w:ascii="Courier New" w:hAnsi="Courier New" w:cs="Courier New" w:hint="default"/>
      </w:rPr>
    </w:lvl>
    <w:lvl w:ilvl="5" w:tplc="04270005" w:tentative="1">
      <w:start w:val="1"/>
      <w:numFmt w:val="bullet"/>
      <w:lvlText w:val=""/>
      <w:lvlJc w:val="left"/>
      <w:pPr>
        <w:ind w:left="5521" w:hanging="360"/>
      </w:pPr>
      <w:rPr>
        <w:rFonts w:ascii="Wingdings" w:hAnsi="Wingdings" w:hint="default"/>
      </w:rPr>
    </w:lvl>
    <w:lvl w:ilvl="6" w:tplc="04270001" w:tentative="1">
      <w:start w:val="1"/>
      <w:numFmt w:val="bullet"/>
      <w:lvlText w:val=""/>
      <w:lvlJc w:val="left"/>
      <w:pPr>
        <w:ind w:left="6241" w:hanging="360"/>
      </w:pPr>
      <w:rPr>
        <w:rFonts w:ascii="Symbol" w:hAnsi="Symbol" w:hint="default"/>
      </w:rPr>
    </w:lvl>
    <w:lvl w:ilvl="7" w:tplc="04270003" w:tentative="1">
      <w:start w:val="1"/>
      <w:numFmt w:val="bullet"/>
      <w:lvlText w:val="o"/>
      <w:lvlJc w:val="left"/>
      <w:pPr>
        <w:ind w:left="6961" w:hanging="360"/>
      </w:pPr>
      <w:rPr>
        <w:rFonts w:ascii="Courier New" w:hAnsi="Courier New" w:cs="Courier New" w:hint="default"/>
      </w:rPr>
    </w:lvl>
    <w:lvl w:ilvl="8" w:tplc="04270005" w:tentative="1">
      <w:start w:val="1"/>
      <w:numFmt w:val="bullet"/>
      <w:lvlText w:val=""/>
      <w:lvlJc w:val="left"/>
      <w:pPr>
        <w:ind w:left="7681" w:hanging="360"/>
      </w:pPr>
      <w:rPr>
        <w:rFonts w:ascii="Wingdings" w:hAnsi="Wingdings" w:hint="default"/>
      </w:rPr>
    </w:lvl>
  </w:abstractNum>
  <w:abstractNum w:abstractNumId="1">
    <w:nsid w:val="083E6283"/>
    <w:multiLevelType w:val="hybridMultilevel"/>
    <w:tmpl w:val="0EB0F5D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
    <w:nsid w:val="0CDE5029"/>
    <w:multiLevelType w:val="hybridMultilevel"/>
    <w:tmpl w:val="533CA08C"/>
    <w:lvl w:ilvl="0" w:tplc="8CE0F992">
      <w:start w:val="1"/>
      <w:numFmt w:val="bullet"/>
      <w:lvlText w:val=""/>
      <w:lvlJc w:val="left"/>
      <w:pPr>
        <w:ind w:left="360" w:hanging="360"/>
      </w:pPr>
      <w:rPr>
        <w:rFonts w:ascii="Symbol" w:hAnsi="Symbol" w:hint="default"/>
        <w:color w:val="auto"/>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F753D85"/>
    <w:multiLevelType w:val="hybridMultilevel"/>
    <w:tmpl w:val="995E4A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10A7193A"/>
    <w:multiLevelType w:val="hybridMultilevel"/>
    <w:tmpl w:val="ECB2E6F6"/>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
    <w:nsid w:val="113A0A96"/>
    <w:multiLevelType w:val="hybridMultilevel"/>
    <w:tmpl w:val="A000A984"/>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
    <w:nsid w:val="12265E1A"/>
    <w:multiLevelType w:val="hybridMultilevel"/>
    <w:tmpl w:val="523AD35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nsid w:val="126F709F"/>
    <w:multiLevelType w:val="hybridMultilevel"/>
    <w:tmpl w:val="88EE8C66"/>
    <w:lvl w:ilvl="0" w:tplc="8CE0F992">
      <w:start w:val="1"/>
      <w:numFmt w:val="bullet"/>
      <w:lvlText w:val=""/>
      <w:lvlJc w:val="left"/>
      <w:pPr>
        <w:ind w:left="360" w:hanging="360"/>
      </w:pPr>
      <w:rPr>
        <w:rFonts w:ascii="Symbol" w:hAnsi="Symbol" w:hint="default"/>
        <w:color w:val="auto"/>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13FD752C"/>
    <w:multiLevelType w:val="multilevel"/>
    <w:tmpl w:val="81063D7A"/>
    <w:lvl w:ilvl="0">
      <w:start w:val="1"/>
      <w:numFmt w:val="upperRoman"/>
      <w:lvlText w:val="%1."/>
      <w:lvlJc w:val="left"/>
      <w:pPr>
        <w:ind w:left="1080" w:hanging="720"/>
      </w:pPr>
      <w:rPr>
        <w:rFonts w:hint="default"/>
        <w:b/>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9E06883"/>
    <w:multiLevelType w:val="hybridMultilevel"/>
    <w:tmpl w:val="863291BA"/>
    <w:lvl w:ilvl="0" w:tplc="8CE0F992">
      <w:start w:val="1"/>
      <w:numFmt w:val="bullet"/>
      <w:lvlText w:val=""/>
      <w:lvlJc w:val="left"/>
      <w:pPr>
        <w:ind w:left="360" w:hanging="360"/>
      </w:pPr>
      <w:rPr>
        <w:rFonts w:ascii="Symbol" w:hAnsi="Symbol" w:hint="default"/>
        <w:color w:val="auto"/>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1A5E3687"/>
    <w:multiLevelType w:val="hybridMultilevel"/>
    <w:tmpl w:val="24DC9766"/>
    <w:lvl w:ilvl="0" w:tplc="8CE0F992">
      <w:start w:val="1"/>
      <w:numFmt w:val="bullet"/>
      <w:lvlText w:val=""/>
      <w:lvlJc w:val="left"/>
      <w:pPr>
        <w:ind w:left="360" w:hanging="360"/>
      </w:pPr>
      <w:rPr>
        <w:rFonts w:ascii="Symbol" w:hAnsi="Symbol" w:hint="default"/>
        <w:color w:val="auto"/>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1B802710"/>
    <w:multiLevelType w:val="hybridMultilevel"/>
    <w:tmpl w:val="B8ECAD54"/>
    <w:lvl w:ilvl="0" w:tplc="8CE0F992">
      <w:start w:val="1"/>
      <w:numFmt w:val="bullet"/>
      <w:lvlText w:val=""/>
      <w:lvlJc w:val="left"/>
      <w:pPr>
        <w:ind w:left="360" w:hanging="360"/>
      </w:pPr>
      <w:rPr>
        <w:rFonts w:ascii="Symbol" w:hAnsi="Symbol" w:hint="default"/>
        <w:color w:val="auto"/>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1DE22BDF"/>
    <w:multiLevelType w:val="hybridMultilevel"/>
    <w:tmpl w:val="7FEAA09A"/>
    <w:lvl w:ilvl="0" w:tplc="8CE0F992">
      <w:start w:val="1"/>
      <w:numFmt w:val="bullet"/>
      <w:lvlText w:val=""/>
      <w:lvlJc w:val="left"/>
      <w:pPr>
        <w:ind w:left="360" w:hanging="360"/>
      </w:pPr>
      <w:rPr>
        <w:rFonts w:ascii="Symbol" w:hAnsi="Symbol" w:hint="default"/>
        <w:color w:val="auto"/>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210D1529"/>
    <w:multiLevelType w:val="hybridMultilevel"/>
    <w:tmpl w:val="EBB628F0"/>
    <w:lvl w:ilvl="0" w:tplc="F2E29006">
      <w:start w:val="1"/>
      <w:numFmt w:val="decimal"/>
      <w:lvlText w:val="%1."/>
      <w:lvlJc w:val="left"/>
      <w:pPr>
        <w:ind w:left="1211" w:hanging="360"/>
      </w:pPr>
      <w:rPr>
        <w:rFonts w:hint="default"/>
        <w:b/>
        <w:bCs/>
      </w:rPr>
    </w:lvl>
    <w:lvl w:ilvl="1" w:tplc="04270019">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4">
    <w:nsid w:val="21771B48"/>
    <w:multiLevelType w:val="hybridMultilevel"/>
    <w:tmpl w:val="139CB52E"/>
    <w:lvl w:ilvl="0" w:tplc="2ECA43B4">
      <w:start w:val="1"/>
      <w:numFmt w:val="bullet"/>
      <w:lvlText w:val=""/>
      <w:lvlJc w:val="left"/>
      <w:pPr>
        <w:ind w:left="360" w:hanging="360"/>
      </w:pPr>
      <w:rPr>
        <w:rFonts w:ascii="Symbol" w:hAnsi="Symbol" w:hint="default"/>
        <w:color w:val="auto"/>
        <w:sz w:val="22"/>
        <w:szCs w:val="22"/>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5">
    <w:nsid w:val="24032DDB"/>
    <w:multiLevelType w:val="multilevel"/>
    <w:tmpl w:val="EB048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FF73B2"/>
    <w:multiLevelType w:val="hybridMultilevel"/>
    <w:tmpl w:val="A024FE8C"/>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7">
    <w:nsid w:val="26AC3D5E"/>
    <w:multiLevelType w:val="hybridMultilevel"/>
    <w:tmpl w:val="9270543C"/>
    <w:lvl w:ilvl="0" w:tplc="2ECA43B4">
      <w:start w:val="1"/>
      <w:numFmt w:val="bullet"/>
      <w:lvlText w:val=""/>
      <w:lvlJc w:val="left"/>
      <w:pPr>
        <w:ind w:left="360" w:hanging="360"/>
      </w:pPr>
      <w:rPr>
        <w:rFonts w:ascii="Symbol" w:hAnsi="Symbol" w:hint="default"/>
        <w:color w:val="auto"/>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273E2D2F"/>
    <w:multiLevelType w:val="hybridMultilevel"/>
    <w:tmpl w:val="5BAEA7C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9">
    <w:nsid w:val="2C922380"/>
    <w:multiLevelType w:val="hybridMultilevel"/>
    <w:tmpl w:val="451E06F6"/>
    <w:lvl w:ilvl="0" w:tplc="8CE0F992">
      <w:start w:val="1"/>
      <w:numFmt w:val="bullet"/>
      <w:lvlText w:val=""/>
      <w:lvlJc w:val="left"/>
      <w:pPr>
        <w:ind w:left="360" w:hanging="360"/>
      </w:pPr>
      <w:rPr>
        <w:rFonts w:ascii="Symbol" w:hAnsi="Symbol" w:hint="default"/>
        <w:color w:val="auto"/>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2EFE7490"/>
    <w:multiLevelType w:val="hybridMultilevel"/>
    <w:tmpl w:val="04DCD92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1">
    <w:nsid w:val="331B568A"/>
    <w:multiLevelType w:val="hybridMultilevel"/>
    <w:tmpl w:val="37A2BC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34641782"/>
    <w:multiLevelType w:val="hybridMultilevel"/>
    <w:tmpl w:val="3CE8FB28"/>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3">
    <w:nsid w:val="34E91426"/>
    <w:multiLevelType w:val="hybridMultilevel"/>
    <w:tmpl w:val="66565D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38210914"/>
    <w:multiLevelType w:val="hybridMultilevel"/>
    <w:tmpl w:val="071885E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5">
    <w:nsid w:val="396A51DD"/>
    <w:multiLevelType w:val="hybridMultilevel"/>
    <w:tmpl w:val="AB9891EC"/>
    <w:lvl w:ilvl="0" w:tplc="70A266E2">
      <w:start w:val="1"/>
      <w:numFmt w:val="decimal"/>
      <w:lvlText w:val="%1."/>
      <w:lvlJc w:val="left"/>
      <w:pPr>
        <w:ind w:left="720" w:hanging="360"/>
      </w:pPr>
      <w:rPr>
        <w:rFonts w:ascii="Times New Roman" w:eastAsiaTheme="minorHAns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3F1375A0"/>
    <w:multiLevelType w:val="hybridMultilevel"/>
    <w:tmpl w:val="A95CA2F8"/>
    <w:lvl w:ilvl="0" w:tplc="8CE0F992">
      <w:start w:val="1"/>
      <w:numFmt w:val="bullet"/>
      <w:lvlText w:val=""/>
      <w:lvlJc w:val="left"/>
      <w:pPr>
        <w:ind w:left="360" w:hanging="360"/>
      </w:pPr>
      <w:rPr>
        <w:rFonts w:ascii="Symbol" w:hAnsi="Symbol" w:hint="default"/>
        <w:color w:val="auto"/>
        <w:sz w:val="22"/>
        <w:szCs w:val="22"/>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7">
    <w:nsid w:val="416A4D97"/>
    <w:multiLevelType w:val="hybridMultilevel"/>
    <w:tmpl w:val="B35EA436"/>
    <w:lvl w:ilvl="0" w:tplc="8CE0F992">
      <w:start w:val="1"/>
      <w:numFmt w:val="bullet"/>
      <w:lvlText w:val=""/>
      <w:lvlJc w:val="left"/>
      <w:pPr>
        <w:ind w:left="360" w:hanging="360"/>
      </w:pPr>
      <w:rPr>
        <w:rFonts w:ascii="Symbol" w:hAnsi="Symbol" w:hint="default"/>
        <w:color w:val="auto"/>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nsid w:val="44B80BE5"/>
    <w:multiLevelType w:val="hybridMultilevel"/>
    <w:tmpl w:val="F52EA69C"/>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9">
    <w:nsid w:val="48BE66DB"/>
    <w:multiLevelType w:val="hybridMultilevel"/>
    <w:tmpl w:val="3CD8928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nsid w:val="495055A7"/>
    <w:multiLevelType w:val="hybridMultilevel"/>
    <w:tmpl w:val="510C9530"/>
    <w:lvl w:ilvl="0" w:tplc="8CE0F992">
      <w:start w:val="1"/>
      <w:numFmt w:val="bullet"/>
      <w:lvlText w:val=""/>
      <w:lvlJc w:val="left"/>
      <w:pPr>
        <w:ind w:left="360" w:hanging="360"/>
      </w:pPr>
      <w:rPr>
        <w:rFonts w:ascii="Symbol" w:hAnsi="Symbol" w:hint="default"/>
        <w:color w:val="auto"/>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4A542CD1"/>
    <w:multiLevelType w:val="hybridMultilevel"/>
    <w:tmpl w:val="FCAE30D4"/>
    <w:lvl w:ilvl="0" w:tplc="8CE0F992">
      <w:start w:val="1"/>
      <w:numFmt w:val="bullet"/>
      <w:lvlText w:val=""/>
      <w:lvlJc w:val="left"/>
      <w:pPr>
        <w:ind w:left="360" w:hanging="360"/>
      </w:pPr>
      <w:rPr>
        <w:rFonts w:ascii="Symbol" w:hAnsi="Symbol" w:hint="default"/>
        <w:color w:val="auto"/>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nsid w:val="4AAD0A88"/>
    <w:multiLevelType w:val="hybridMultilevel"/>
    <w:tmpl w:val="989873C2"/>
    <w:lvl w:ilvl="0" w:tplc="8CE0F992">
      <w:start w:val="1"/>
      <w:numFmt w:val="bullet"/>
      <w:lvlText w:val=""/>
      <w:lvlJc w:val="left"/>
      <w:pPr>
        <w:ind w:left="360" w:hanging="360"/>
      </w:pPr>
      <w:rPr>
        <w:rFonts w:ascii="Symbol" w:hAnsi="Symbol" w:hint="default"/>
        <w:color w:val="auto"/>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nsid w:val="4B4255D6"/>
    <w:multiLevelType w:val="hybridMultilevel"/>
    <w:tmpl w:val="6DE672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nsid w:val="4CE82153"/>
    <w:multiLevelType w:val="hybridMultilevel"/>
    <w:tmpl w:val="6A7EC484"/>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5">
    <w:nsid w:val="4EBC4FBC"/>
    <w:multiLevelType w:val="hybridMultilevel"/>
    <w:tmpl w:val="476454C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6">
    <w:nsid w:val="4ECE7384"/>
    <w:multiLevelType w:val="hybridMultilevel"/>
    <w:tmpl w:val="E0141E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nsid w:val="52820CBE"/>
    <w:multiLevelType w:val="hybridMultilevel"/>
    <w:tmpl w:val="FE9C49E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8">
    <w:nsid w:val="53937B6D"/>
    <w:multiLevelType w:val="multilevel"/>
    <w:tmpl w:val="D310A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8242A00"/>
    <w:multiLevelType w:val="hybridMultilevel"/>
    <w:tmpl w:val="EFA66FBC"/>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0">
    <w:nsid w:val="5A081F4D"/>
    <w:multiLevelType w:val="hybridMultilevel"/>
    <w:tmpl w:val="2AFC4984"/>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1">
    <w:nsid w:val="5AFC4C0C"/>
    <w:multiLevelType w:val="hybridMultilevel"/>
    <w:tmpl w:val="644E5DE4"/>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2">
    <w:nsid w:val="5BAE69F0"/>
    <w:multiLevelType w:val="hybridMultilevel"/>
    <w:tmpl w:val="F49CC1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nsid w:val="5BEA78E9"/>
    <w:multiLevelType w:val="hybridMultilevel"/>
    <w:tmpl w:val="BC4E700A"/>
    <w:lvl w:ilvl="0" w:tplc="8CE0F992">
      <w:start w:val="1"/>
      <w:numFmt w:val="bullet"/>
      <w:lvlText w:val=""/>
      <w:lvlJc w:val="left"/>
      <w:pPr>
        <w:ind w:left="360" w:hanging="360"/>
      </w:pPr>
      <w:rPr>
        <w:rFonts w:ascii="Symbol" w:hAnsi="Symbol" w:hint="default"/>
        <w:color w:val="auto"/>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nsid w:val="5C3067FF"/>
    <w:multiLevelType w:val="multilevel"/>
    <w:tmpl w:val="4A425546"/>
    <w:lvl w:ilvl="0">
      <w:start w:val="1"/>
      <w:numFmt w:val="decimal"/>
      <w:lvlText w:val="%1."/>
      <w:lvlJc w:val="left"/>
      <w:pPr>
        <w:ind w:left="360" w:hanging="360"/>
      </w:pPr>
      <w:rPr>
        <w:rFonts w:eastAsiaTheme="minorHAnsi" w:hint="default"/>
        <w:color w:val="0000FF" w:themeColor="hyperlink"/>
        <w:u w:val="single"/>
      </w:rPr>
    </w:lvl>
    <w:lvl w:ilvl="1">
      <w:start w:val="1"/>
      <w:numFmt w:val="decimal"/>
      <w:lvlText w:val="%1.%2."/>
      <w:lvlJc w:val="left"/>
      <w:pPr>
        <w:ind w:left="580" w:hanging="360"/>
      </w:pPr>
      <w:rPr>
        <w:rFonts w:eastAsiaTheme="minorHAnsi" w:hint="default"/>
        <w:color w:val="auto"/>
        <w:u w:val="none"/>
      </w:rPr>
    </w:lvl>
    <w:lvl w:ilvl="2">
      <w:start w:val="1"/>
      <w:numFmt w:val="decimal"/>
      <w:lvlText w:val="%1.%2.%3."/>
      <w:lvlJc w:val="left"/>
      <w:pPr>
        <w:ind w:left="1160" w:hanging="720"/>
      </w:pPr>
      <w:rPr>
        <w:rFonts w:eastAsiaTheme="minorHAnsi" w:hint="default"/>
        <w:color w:val="0000FF" w:themeColor="hyperlink"/>
        <w:u w:val="single"/>
      </w:rPr>
    </w:lvl>
    <w:lvl w:ilvl="3">
      <w:start w:val="1"/>
      <w:numFmt w:val="decimal"/>
      <w:lvlText w:val="%1.%2.%3.%4."/>
      <w:lvlJc w:val="left"/>
      <w:pPr>
        <w:ind w:left="1380" w:hanging="720"/>
      </w:pPr>
      <w:rPr>
        <w:rFonts w:eastAsiaTheme="minorHAnsi" w:hint="default"/>
        <w:color w:val="0000FF" w:themeColor="hyperlink"/>
        <w:u w:val="single"/>
      </w:rPr>
    </w:lvl>
    <w:lvl w:ilvl="4">
      <w:start w:val="1"/>
      <w:numFmt w:val="decimal"/>
      <w:lvlText w:val="%1.%2.%3.%4.%5."/>
      <w:lvlJc w:val="left"/>
      <w:pPr>
        <w:ind w:left="1960" w:hanging="1080"/>
      </w:pPr>
      <w:rPr>
        <w:rFonts w:eastAsiaTheme="minorHAnsi" w:hint="default"/>
        <w:color w:val="0000FF" w:themeColor="hyperlink"/>
        <w:u w:val="single"/>
      </w:rPr>
    </w:lvl>
    <w:lvl w:ilvl="5">
      <w:start w:val="1"/>
      <w:numFmt w:val="decimal"/>
      <w:lvlText w:val="%1.%2.%3.%4.%5.%6."/>
      <w:lvlJc w:val="left"/>
      <w:pPr>
        <w:ind w:left="2180" w:hanging="1080"/>
      </w:pPr>
      <w:rPr>
        <w:rFonts w:eastAsiaTheme="minorHAnsi" w:hint="default"/>
        <w:color w:val="0000FF" w:themeColor="hyperlink"/>
        <w:u w:val="single"/>
      </w:rPr>
    </w:lvl>
    <w:lvl w:ilvl="6">
      <w:start w:val="1"/>
      <w:numFmt w:val="decimal"/>
      <w:lvlText w:val="%1.%2.%3.%4.%5.%6.%7."/>
      <w:lvlJc w:val="left"/>
      <w:pPr>
        <w:ind w:left="2760" w:hanging="1440"/>
      </w:pPr>
      <w:rPr>
        <w:rFonts w:eastAsiaTheme="minorHAnsi" w:hint="default"/>
        <w:color w:val="0000FF" w:themeColor="hyperlink"/>
        <w:u w:val="single"/>
      </w:rPr>
    </w:lvl>
    <w:lvl w:ilvl="7">
      <w:start w:val="1"/>
      <w:numFmt w:val="decimal"/>
      <w:lvlText w:val="%1.%2.%3.%4.%5.%6.%7.%8."/>
      <w:lvlJc w:val="left"/>
      <w:pPr>
        <w:ind w:left="2980" w:hanging="1440"/>
      </w:pPr>
      <w:rPr>
        <w:rFonts w:eastAsiaTheme="minorHAnsi" w:hint="default"/>
        <w:color w:val="0000FF" w:themeColor="hyperlink"/>
        <w:u w:val="single"/>
      </w:rPr>
    </w:lvl>
    <w:lvl w:ilvl="8">
      <w:start w:val="1"/>
      <w:numFmt w:val="decimal"/>
      <w:lvlText w:val="%1.%2.%3.%4.%5.%6.%7.%8.%9."/>
      <w:lvlJc w:val="left"/>
      <w:pPr>
        <w:ind w:left="3560" w:hanging="1800"/>
      </w:pPr>
      <w:rPr>
        <w:rFonts w:eastAsiaTheme="minorHAnsi" w:hint="default"/>
        <w:color w:val="0000FF" w:themeColor="hyperlink"/>
        <w:u w:val="single"/>
      </w:rPr>
    </w:lvl>
  </w:abstractNum>
  <w:abstractNum w:abstractNumId="45">
    <w:nsid w:val="5E9D6AA9"/>
    <w:multiLevelType w:val="hybridMultilevel"/>
    <w:tmpl w:val="20DE38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nsid w:val="60B54F46"/>
    <w:multiLevelType w:val="multilevel"/>
    <w:tmpl w:val="13ACFF12"/>
    <w:lvl w:ilvl="0">
      <w:start w:val="1"/>
      <w:numFmt w:val="bullet"/>
      <w:lvlText w:val=""/>
      <w:lvlJc w:val="left"/>
      <w:pPr>
        <w:tabs>
          <w:tab w:val="num" w:pos="720"/>
        </w:tabs>
        <w:ind w:left="720" w:hanging="360"/>
      </w:pPr>
      <w:rPr>
        <w:rFonts w:ascii="Symbol" w:hAnsi="Symbol" w:hint="default"/>
        <w:sz w:val="20"/>
      </w:rPr>
    </w:lvl>
    <w:lvl w:ilvl="1">
      <w:start w:val="6"/>
      <w:numFmt w:val="upperRoman"/>
      <w:lvlText w:val="%2."/>
      <w:lvlJc w:val="left"/>
      <w:pPr>
        <w:ind w:left="1800" w:hanging="72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2047F0B"/>
    <w:multiLevelType w:val="multilevel"/>
    <w:tmpl w:val="2DA2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4266217"/>
    <w:multiLevelType w:val="multilevel"/>
    <w:tmpl w:val="D5FE0518"/>
    <w:lvl w:ilvl="0">
      <w:start w:val="1"/>
      <w:numFmt w:val="bullet"/>
      <w:lvlText w:val=""/>
      <w:lvlJc w:val="left"/>
      <w:pPr>
        <w:tabs>
          <w:tab w:val="num" w:pos="720"/>
        </w:tabs>
        <w:ind w:left="720" w:hanging="360"/>
      </w:pPr>
      <w:rPr>
        <w:rFonts w:ascii="Symbol" w:hAnsi="Symbol" w:hint="default"/>
        <w:sz w:val="20"/>
      </w:rPr>
    </w:lvl>
    <w:lvl w:ilvl="1">
      <w:start w:val="6"/>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44900C8"/>
    <w:multiLevelType w:val="hybridMultilevel"/>
    <w:tmpl w:val="B2E47E58"/>
    <w:lvl w:ilvl="0" w:tplc="8C484B16">
      <w:start w:val="1"/>
      <w:numFmt w:val="bullet"/>
      <w:lvlText w:val=""/>
      <w:lvlJc w:val="left"/>
      <w:pPr>
        <w:ind w:left="360" w:hanging="360"/>
      </w:pPr>
      <w:rPr>
        <w:rFonts w:ascii="Symbol" w:hAnsi="Symbol" w:hint="default"/>
        <w:color w:val="auto"/>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0">
    <w:nsid w:val="70605472"/>
    <w:multiLevelType w:val="multilevel"/>
    <w:tmpl w:val="E30E2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2335452"/>
    <w:multiLevelType w:val="hybridMultilevel"/>
    <w:tmpl w:val="3C74770C"/>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2">
    <w:nsid w:val="723C3728"/>
    <w:multiLevelType w:val="hybridMultilevel"/>
    <w:tmpl w:val="740436C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num w:numId="1">
    <w:abstractNumId w:val="50"/>
  </w:num>
  <w:num w:numId="2">
    <w:abstractNumId w:val="38"/>
  </w:num>
  <w:num w:numId="3">
    <w:abstractNumId w:val="15"/>
  </w:num>
  <w:num w:numId="4">
    <w:abstractNumId w:val="47"/>
  </w:num>
  <w:num w:numId="5">
    <w:abstractNumId w:val="48"/>
  </w:num>
  <w:num w:numId="6">
    <w:abstractNumId w:val="46"/>
  </w:num>
  <w:num w:numId="7">
    <w:abstractNumId w:val="25"/>
  </w:num>
  <w:num w:numId="8">
    <w:abstractNumId w:val="13"/>
  </w:num>
  <w:num w:numId="9">
    <w:abstractNumId w:val="23"/>
  </w:num>
  <w:num w:numId="10">
    <w:abstractNumId w:val="49"/>
  </w:num>
  <w:num w:numId="11">
    <w:abstractNumId w:val="39"/>
  </w:num>
  <w:num w:numId="12">
    <w:abstractNumId w:val="20"/>
  </w:num>
  <w:num w:numId="13">
    <w:abstractNumId w:val="45"/>
  </w:num>
  <w:num w:numId="14">
    <w:abstractNumId w:val="40"/>
  </w:num>
  <w:num w:numId="15">
    <w:abstractNumId w:val="36"/>
  </w:num>
  <w:num w:numId="16">
    <w:abstractNumId w:val="18"/>
  </w:num>
  <w:num w:numId="17">
    <w:abstractNumId w:val="52"/>
  </w:num>
  <w:num w:numId="18">
    <w:abstractNumId w:val="34"/>
  </w:num>
  <w:num w:numId="19">
    <w:abstractNumId w:val="37"/>
  </w:num>
  <w:num w:numId="20">
    <w:abstractNumId w:val="16"/>
  </w:num>
  <w:num w:numId="21">
    <w:abstractNumId w:val="33"/>
  </w:num>
  <w:num w:numId="22">
    <w:abstractNumId w:val="42"/>
  </w:num>
  <w:num w:numId="23">
    <w:abstractNumId w:val="3"/>
  </w:num>
  <w:num w:numId="24">
    <w:abstractNumId w:val="26"/>
  </w:num>
  <w:num w:numId="25">
    <w:abstractNumId w:val="32"/>
  </w:num>
  <w:num w:numId="26">
    <w:abstractNumId w:val="2"/>
  </w:num>
  <w:num w:numId="27">
    <w:abstractNumId w:val="7"/>
  </w:num>
  <w:num w:numId="28">
    <w:abstractNumId w:val="31"/>
  </w:num>
  <w:num w:numId="29">
    <w:abstractNumId w:val="9"/>
  </w:num>
  <w:num w:numId="30">
    <w:abstractNumId w:val="12"/>
  </w:num>
  <w:num w:numId="31">
    <w:abstractNumId w:val="11"/>
  </w:num>
  <w:num w:numId="32">
    <w:abstractNumId w:val="19"/>
  </w:num>
  <w:num w:numId="33">
    <w:abstractNumId w:val="27"/>
  </w:num>
  <w:num w:numId="34">
    <w:abstractNumId w:val="43"/>
  </w:num>
  <w:num w:numId="35">
    <w:abstractNumId w:val="10"/>
  </w:num>
  <w:num w:numId="36">
    <w:abstractNumId w:val="30"/>
  </w:num>
  <w:num w:numId="37">
    <w:abstractNumId w:val="51"/>
  </w:num>
  <w:num w:numId="38">
    <w:abstractNumId w:val="35"/>
  </w:num>
  <w:num w:numId="39">
    <w:abstractNumId w:val="21"/>
  </w:num>
  <w:num w:numId="40">
    <w:abstractNumId w:val="14"/>
  </w:num>
  <w:num w:numId="41">
    <w:abstractNumId w:val="17"/>
  </w:num>
  <w:num w:numId="42">
    <w:abstractNumId w:val="0"/>
  </w:num>
  <w:num w:numId="43">
    <w:abstractNumId w:val="28"/>
  </w:num>
  <w:num w:numId="44">
    <w:abstractNumId w:val="29"/>
  </w:num>
  <w:num w:numId="45">
    <w:abstractNumId w:val="22"/>
  </w:num>
  <w:num w:numId="46">
    <w:abstractNumId w:val="6"/>
  </w:num>
  <w:num w:numId="47">
    <w:abstractNumId w:val="8"/>
  </w:num>
  <w:num w:numId="48">
    <w:abstractNumId w:val="1"/>
  </w:num>
  <w:num w:numId="49">
    <w:abstractNumId w:val="5"/>
  </w:num>
  <w:num w:numId="50">
    <w:abstractNumId w:val="41"/>
  </w:num>
  <w:num w:numId="51">
    <w:abstractNumId w:val="4"/>
  </w:num>
  <w:num w:numId="52">
    <w:abstractNumId w:val="44"/>
  </w:num>
  <w:num w:numId="53">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defaultTabStop w:val="851"/>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4B2"/>
    <w:rsid w:val="0000633D"/>
    <w:rsid w:val="00012196"/>
    <w:rsid w:val="00025CFA"/>
    <w:rsid w:val="00035A98"/>
    <w:rsid w:val="00064ED8"/>
    <w:rsid w:val="00074F4E"/>
    <w:rsid w:val="000B0234"/>
    <w:rsid w:val="000D4765"/>
    <w:rsid w:val="000F16E5"/>
    <w:rsid w:val="000F39B8"/>
    <w:rsid w:val="00131E56"/>
    <w:rsid w:val="00146BD3"/>
    <w:rsid w:val="00152662"/>
    <w:rsid w:val="00156901"/>
    <w:rsid w:val="0015739F"/>
    <w:rsid w:val="00173975"/>
    <w:rsid w:val="00182E54"/>
    <w:rsid w:val="00190FEA"/>
    <w:rsid w:val="001B2AF0"/>
    <w:rsid w:val="00211DCD"/>
    <w:rsid w:val="00230C0F"/>
    <w:rsid w:val="0024447A"/>
    <w:rsid w:val="002513C6"/>
    <w:rsid w:val="0025189C"/>
    <w:rsid w:val="002535E4"/>
    <w:rsid w:val="002537E6"/>
    <w:rsid w:val="00261318"/>
    <w:rsid w:val="00263A51"/>
    <w:rsid w:val="0026752A"/>
    <w:rsid w:val="00277A20"/>
    <w:rsid w:val="00287D67"/>
    <w:rsid w:val="002910F1"/>
    <w:rsid w:val="002965BC"/>
    <w:rsid w:val="002A7450"/>
    <w:rsid w:val="002D782F"/>
    <w:rsid w:val="002E1C4D"/>
    <w:rsid w:val="003004AF"/>
    <w:rsid w:val="00340B8F"/>
    <w:rsid w:val="00364942"/>
    <w:rsid w:val="003657C3"/>
    <w:rsid w:val="0036614D"/>
    <w:rsid w:val="0037074A"/>
    <w:rsid w:val="003834B2"/>
    <w:rsid w:val="003907DF"/>
    <w:rsid w:val="003A19F3"/>
    <w:rsid w:val="003A3059"/>
    <w:rsid w:val="003C0022"/>
    <w:rsid w:val="003C0DFF"/>
    <w:rsid w:val="003C5ED2"/>
    <w:rsid w:val="003D49E7"/>
    <w:rsid w:val="003E7F1E"/>
    <w:rsid w:val="00402D34"/>
    <w:rsid w:val="00413EE8"/>
    <w:rsid w:val="0042045A"/>
    <w:rsid w:val="00434A9D"/>
    <w:rsid w:val="00446575"/>
    <w:rsid w:val="0044727E"/>
    <w:rsid w:val="00454FC5"/>
    <w:rsid w:val="004564C4"/>
    <w:rsid w:val="00462D60"/>
    <w:rsid w:val="0046300D"/>
    <w:rsid w:val="00470751"/>
    <w:rsid w:val="00493474"/>
    <w:rsid w:val="004951E6"/>
    <w:rsid w:val="004C77A9"/>
    <w:rsid w:val="004D22C2"/>
    <w:rsid w:val="004D6AE2"/>
    <w:rsid w:val="005030E4"/>
    <w:rsid w:val="0051562C"/>
    <w:rsid w:val="00516FBA"/>
    <w:rsid w:val="005272BB"/>
    <w:rsid w:val="00556958"/>
    <w:rsid w:val="005937AD"/>
    <w:rsid w:val="005A037B"/>
    <w:rsid w:val="005A58AD"/>
    <w:rsid w:val="005B7545"/>
    <w:rsid w:val="005D2C9A"/>
    <w:rsid w:val="005D753E"/>
    <w:rsid w:val="005E2222"/>
    <w:rsid w:val="006048E0"/>
    <w:rsid w:val="00612738"/>
    <w:rsid w:val="0062486C"/>
    <w:rsid w:val="00634B2F"/>
    <w:rsid w:val="006367FC"/>
    <w:rsid w:val="00664A09"/>
    <w:rsid w:val="00664A94"/>
    <w:rsid w:val="00665311"/>
    <w:rsid w:val="00665724"/>
    <w:rsid w:val="00673E50"/>
    <w:rsid w:val="0067745F"/>
    <w:rsid w:val="006801F0"/>
    <w:rsid w:val="00680856"/>
    <w:rsid w:val="00680C7B"/>
    <w:rsid w:val="0069502D"/>
    <w:rsid w:val="006A05EC"/>
    <w:rsid w:val="006A6AF8"/>
    <w:rsid w:val="006A7E82"/>
    <w:rsid w:val="006B59E3"/>
    <w:rsid w:val="006E09BF"/>
    <w:rsid w:val="006F17E9"/>
    <w:rsid w:val="0072212C"/>
    <w:rsid w:val="0075477B"/>
    <w:rsid w:val="0076650D"/>
    <w:rsid w:val="007711F3"/>
    <w:rsid w:val="00782AB1"/>
    <w:rsid w:val="00792077"/>
    <w:rsid w:val="00796313"/>
    <w:rsid w:val="007C2677"/>
    <w:rsid w:val="007C4486"/>
    <w:rsid w:val="007D3FB2"/>
    <w:rsid w:val="007F4002"/>
    <w:rsid w:val="0080495C"/>
    <w:rsid w:val="00814EED"/>
    <w:rsid w:val="00822B2B"/>
    <w:rsid w:val="008435A4"/>
    <w:rsid w:val="0085060D"/>
    <w:rsid w:val="00873183"/>
    <w:rsid w:val="00874035"/>
    <w:rsid w:val="00877888"/>
    <w:rsid w:val="008922C4"/>
    <w:rsid w:val="00897B40"/>
    <w:rsid w:val="008B1602"/>
    <w:rsid w:val="008B26B7"/>
    <w:rsid w:val="008D3CAA"/>
    <w:rsid w:val="008E0507"/>
    <w:rsid w:val="008E6D84"/>
    <w:rsid w:val="00900804"/>
    <w:rsid w:val="00904DD9"/>
    <w:rsid w:val="0091177F"/>
    <w:rsid w:val="0091326F"/>
    <w:rsid w:val="00920721"/>
    <w:rsid w:val="00923C31"/>
    <w:rsid w:val="0093659B"/>
    <w:rsid w:val="0095291E"/>
    <w:rsid w:val="009A5C6F"/>
    <w:rsid w:val="009A7020"/>
    <w:rsid w:val="009B707A"/>
    <w:rsid w:val="009C041E"/>
    <w:rsid w:val="009C1F75"/>
    <w:rsid w:val="009C58FB"/>
    <w:rsid w:val="009D4956"/>
    <w:rsid w:val="009D6634"/>
    <w:rsid w:val="009F5125"/>
    <w:rsid w:val="009F66C8"/>
    <w:rsid w:val="00A03A9B"/>
    <w:rsid w:val="00A22297"/>
    <w:rsid w:val="00A4096F"/>
    <w:rsid w:val="00A44718"/>
    <w:rsid w:val="00A67026"/>
    <w:rsid w:val="00A67DE7"/>
    <w:rsid w:val="00A80884"/>
    <w:rsid w:val="00AC24E2"/>
    <w:rsid w:val="00AC3988"/>
    <w:rsid w:val="00AD7EEC"/>
    <w:rsid w:val="00AE5F6E"/>
    <w:rsid w:val="00B02F19"/>
    <w:rsid w:val="00B23560"/>
    <w:rsid w:val="00B304A1"/>
    <w:rsid w:val="00B43139"/>
    <w:rsid w:val="00B50BED"/>
    <w:rsid w:val="00B565AD"/>
    <w:rsid w:val="00B71D38"/>
    <w:rsid w:val="00B73AAC"/>
    <w:rsid w:val="00B813CB"/>
    <w:rsid w:val="00BB6E67"/>
    <w:rsid w:val="00BD1C61"/>
    <w:rsid w:val="00C3491F"/>
    <w:rsid w:val="00C440FB"/>
    <w:rsid w:val="00C76C58"/>
    <w:rsid w:val="00C90844"/>
    <w:rsid w:val="00CA3B00"/>
    <w:rsid w:val="00CE106D"/>
    <w:rsid w:val="00CE37BF"/>
    <w:rsid w:val="00CF18E9"/>
    <w:rsid w:val="00CF7A60"/>
    <w:rsid w:val="00D0059E"/>
    <w:rsid w:val="00D20D6E"/>
    <w:rsid w:val="00D313F9"/>
    <w:rsid w:val="00D3735A"/>
    <w:rsid w:val="00D43381"/>
    <w:rsid w:val="00D55B4A"/>
    <w:rsid w:val="00D6076F"/>
    <w:rsid w:val="00D632BC"/>
    <w:rsid w:val="00D65E63"/>
    <w:rsid w:val="00D67209"/>
    <w:rsid w:val="00D74AA7"/>
    <w:rsid w:val="00D77289"/>
    <w:rsid w:val="00D94B8F"/>
    <w:rsid w:val="00D9776B"/>
    <w:rsid w:val="00DA3D78"/>
    <w:rsid w:val="00DB4B6C"/>
    <w:rsid w:val="00DC36B1"/>
    <w:rsid w:val="00DD29E7"/>
    <w:rsid w:val="00DD599B"/>
    <w:rsid w:val="00DF5E91"/>
    <w:rsid w:val="00E02E27"/>
    <w:rsid w:val="00E124BA"/>
    <w:rsid w:val="00E2078E"/>
    <w:rsid w:val="00E23345"/>
    <w:rsid w:val="00E37F29"/>
    <w:rsid w:val="00E45ED6"/>
    <w:rsid w:val="00E464B9"/>
    <w:rsid w:val="00E5470D"/>
    <w:rsid w:val="00E563E0"/>
    <w:rsid w:val="00E872FA"/>
    <w:rsid w:val="00E8791E"/>
    <w:rsid w:val="00F03D96"/>
    <w:rsid w:val="00F10448"/>
    <w:rsid w:val="00F109D9"/>
    <w:rsid w:val="00F24F10"/>
    <w:rsid w:val="00F44804"/>
    <w:rsid w:val="00F556B3"/>
    <w:rsid w:val="00F6097D"/>
    <w:rsid w:val="00F74446"/>
    <w:rsid w:val="00F74850"/>
    <w:rsid w:val="00FC291F"/>
    <w:rsid w:val="00FC2E65"/>
    <w:rsid w:val="00FE25CD"/>
    <w:rsid w:val="00FF1F0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E4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34B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3834B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3834B2"/>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3834B2"/>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3834B2"/>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3834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34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34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34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4B2"/>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3834B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3834B2"/>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3834B2"/>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3834B2"/>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3834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34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34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34B2"/>
    <w:rPr>
      <w:rFonts w:eastAsiaTheme="majorEastAsia" w:cstheme="majorBidi"/>
      <w:color w:val="272727" w:themeColor="text1" w:themeTint="D8"/>
    </w:rPr>
  </w:style>
  <w:style w:type="paragraph" w:styleId="Title">
    <w:name w:val="Title"/>
    <w:basedOn w:val="Normal"/>
    <w:next w:val="Normal"/>
    <w:link w:val="TitleChar"/>
    <w:uiPriority w:val="10"/>
    <w:qFormat/>
    <w:rsid w:val="003834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34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34B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34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34B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834B2"/>
    <w:rPr>
      <w:i/>
      <w:iCs/>
      <w:color w:val="404040" w:themeColor="text1" w:themeTint="BF"/>
    </w:rPr>
  </w:style>
  <w:style w:type="paragraph" w:styleId="ListParagraph">
    <w:name w:val="List Paragraph"/>
    <w:basedOn w:val="Normal"/>
    <w:uiPriority w:val="34"/>
    <w:qFormat/>
    <w:rsid w:val="003834B2"/>
    <w:pPr>
      <w:ind w:left="720"/>
      <w:contextualSpacing/>
    </w:pPr>
  </w:style>
  <w:style w:type="character" w:styleId="IntenseEmphasis">
    <w:name w:val="Intense Emphasis"/>
    <w:basedOn w:val="DefaultParagraphFont"/>
    <w:uiPriority w:val="21"/>
    <w:qFormat/>
    <w:rsid w:val="003834B2"/>
    <w:rPr>
      <w:i/>
      <w:iCs/>
      <w:color w:val="365F91" w:themeColor="accent1" w:themeShade="BF"/>
    </w:rPr>
  </w:style>
  <w:style w:type="paragraph" w:styleId="IntenseQuote">
    <w:name w:val="Intense Quote"/>
    <w:basedOn w:val="Normal"/>
    <w:next w:val="Normal"/>
    <w:link w:val="IntenseQuoteChar"/>
    <w:uiPriority w:val="30"/>
    <w:qFormat/>
    <w:rsid w:val="003834B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3834B2"/>
    <w:rPr>
      <w:i/>
      <w:iCs/>
      <w:color w:val="365F91" w:themeColor="accent1" w:themeShade="BF"/>
    </w:rPr>
  </w:style>
  <w:style w:type="character" w:styleId="IntenseReference">
    <w:name w:val="Intense Reference"/>
    <w:basedOn w:val="DefaultParagraphFont"/>
    <w:uiPriority w:val="32"/>
    <w:qFormat/>
    <w:rsid w:val="003834B2"/>
    <w:rPr>
      <w:b/>
      <w:bCs/>
      <w:smallCaps/>
      <w:color w:val="365F91" w:themeColor="accent1" w:themeShade="BF"/>
      <w:spacing w:val="5"/>
    </w:rPr>
  </w:style>
  <w:style w:type="paragraph" w:styleId="NoSpacing">
    <w:name w:val="No Spacing"/>
    <w:uiPriority w:val="1"/>
    <w:qFormat/>
    <w:rsid w:val="00E02E27"/>
    <w:pPr>
      <w:spacing w:after="0" w:line="240" w:lineRule="auto"/>
    </w:pPr>
  </w:style>
  <w:style w:type="paragraph" w:styleId="BalloonText">
    <w:name w:val="Balloon Text"/>
    <w:basedOn w:val="Normal"/>
    <w:link w:val="BalloonTextChar"/>
    <w:uiPriority w:val="99"/>
    <w:semiHidden/>
    <w:unhideWhenUsed/>
    <w:rsid w:val="00F556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56B3"/>
    <w:rPr>
      <w:rFonts w:ascii="Segoe UI" w:hAnsi="Segoe UI" w:cs="Segoe UI"/>
      <w:sz w:val="18"/>
      <w:szCs w:val="18"/>
    </w:rPr>
  </w:style>
  <w:style w:type="paragraph" w:styleId="NormalWeb">
    <w:name w:val="Normal (Web)"/>
    <w:basedOn w:val="Normal"/>
    <w:uiPriority w:val="99"/>
    <w:unhideWhenUsed/>
    <w:rsid w:val="00263A5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796313"/>
    <w:rPr>
      <w:b/>
      <w:bCs/>
    </w:rPr>
  </w:style>
  <w:style w:type="character" w:customStyle="1" w:styleId="apple-converted-space">
    <w:name w:val="apple-converted-space"/>
    <w:basedOn w:val="DefaultParagraphFont"/>
    <w:rsid w:val="00454FC5"/>
  </w:style>
  <w:style w:type="character" w:styleId="Emphasis">
    <w:name w:val="Emphasis"/>
    <w:basedOn w:val="DefaultParagraphFont"/>
    <w:uiPriority w:val="20"/>
    <w:qFormat/>
    <w:rsid w:val="00454FC5"/>
    <w:rPr>
      <w:i/>
      <w:iCs/>
    </w:rPr>
  </w:style>
  <w:style w:type="paragraph" w:styleId="Header">
    <w:name w:val="header"/>
    <w:basedOn w:val="Normal"/>
    <w:link w:val="HeaderChar"/>
    <w:uiPriority w:val="99"/>
    <w:unhideWhenUsed/>
    <w:rsid w:val="006048E0"/>
    <w:pPr>
      <w:tabs>
        <w:tab w:val="center" w:pos="4819"/>
        <w:tab w:val="right" w:pos="9638"/>
      </w:tabs>
      <w:spacing w:after="0" w:line="240" w:lineRule="auto"/>
    </w:pPr>
  </w:style>
  <w:style w:type="character" w:customStyle="1" w:styleId="HeaderChar">
    <w:name w:val="Header Char"/>
    <w:basedOn w:val="DefaultParagraphFont"/>
    <w:link w:val="Header"/>
    <w:uiPriority w:val="99"/>
    <w:rsid w:val="006048E0"/>
  </w:style>
  <w:style w:type="paragraph" w:styleId="Footer">
    <w:name w:val="footer"/>
    <w:basedOn w:val="Normal"/>
    <w:link w:val="FooterChar"/>
    <w:uiPriority w:val="99"/>
    <w:unhideWhenUsed/>
    <w:rsid w:val="006048E0"/>
    <w:pPr>
      <w:tabs>
        <w:tab w:val="center" w:pos="4819"/>
        <w:tab w:val="right" w:pos="9638"/>
      </w:tabs>
      <w:spacing w:after="0" w:line="240" w:lineRule="auto"/>
    </w:pPr>
  </w:style>
  <w:style w:type="character" w:customStyle="1" w:styleId="FooterChar">
    <w:name w:val="Footer Char"/>
    <w:basedOn w:val="DefaultParagraphFont"/>
    <w:link w:val="Footer"/>
    <w:uiPriority w:val="99"/>
    <w:rsid w:val="006048E0"/>
  </w:style>
  <w:style w:type="paragraph" w:styleId="TOCHeading">
    <w:name w:val="TOC Heading"/>
    <w:basedOn w:val="Heading1"/>
    <w:next w:val="Normal"/>
    <w:uiPriority w:val="39"/>
    <w:unhideWhenUsed/>
    <w:qFormat/>
    <w:rsid w:val="006048E0"/>
    <w:pPr>
      <w:spacing w:before="240" w:after="0" w:line="259" w:lineRule="auto"/>
      <w:outlineLvl w:val="9"/>
    </w:pPr>
    <w:rPr>
      <w:kern w:val="0"/>
      <w:sz w:val="32"/>
      <w:szCs w:val="32"/>
      <w:lang w:eastAsia="lt-LT"/>
      <w14:ligatures w14:val="none"/>
    </w:rPr>
  </w:style>
  <w:style w:type="paragraph" w:styleId="TOC1">
    <w:name w:val="toc 1"/>
    <w:basedOn w:val="Normal"/>
    <w:next w:val="Normal"/>
    <w:autoRedefine/>
    <w:uiPriority w:val="39"/>
    <w:unhideWhenUsed/>
    <w:rsid w:val="006048E0"/>
    <w:pPr>
      <w:spacing w:after="100"/>
    </w:pPr>
  </w:style>
  <w:style w:type="paragraph" w:styleId="TOC2">
    <w:name w:val="toc 2"/>
    <w:basedOn w:val="Normal"/>
    <w:next w:val="Normal"/>
    <w:autoRedefine/>
    <w:uiPriority w:val="39"/>
    <w:unhideWhenUsed/>
    <w:rsid w:val="006048E0"/>
    <w:pPr>
      <w:spacing w:after="100"/>
      <w:ind w:left="220"/>
    </w:pPr>
  </w:style>
  <w:style w:type="character" w:styleId="Hyperlink">
    <w:name w:val="Hyperlink"/>
    <w:basedOn w:val="DefaultParagraphFont"/>
    <w:uiPriority w:val="99"/>
    <w:unhideWhenUsed/>
    <w:rsid w:val="006048E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34B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3834B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3834B2"/>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3834B2"/>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3834B2"/>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3834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34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34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34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4B2"/>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3834B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3834B2"/>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3834B2"/>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3834B2"/>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3834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34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34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34B2"/>
    <w:rPr>
      <w:rFonts w:eastAsiaTheme="majorEastAsia" w:cstheme="majorBidi"/>
      <w:color w:val="272727" w:themeColor="text1" w:themeTint="D8"/>
    </w:rPr>
  </w:style>
  <w:style w:type="paragraph" w:styleId="Title">
    <w:name w:val="Title"/>
    <w:basedOn w:val="Normal"/>
    <w:next w:val="Normal"/>
    <w:link w:val="TitleChar"/>
    <w:uiPriority w:val="10"/>
    <w:qFormat/>
    <w:rsid w:val="003834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34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34B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34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34B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834B2"/>
    <w:rPr>
      <w:i/>
      <w:iCs/>
      <w:color w:val="404040" w:themeColor="text1" w:themeTint="BF"/>
    </w:rPr>
  </w:style>
  <w:style w:type="paragraph" w:styleId="ListParagraph">
    <w:name w:val="List Paragraph"/>
    <w:basedOn w:val="Normal"/>
    <w:uiPriority w:val="34"/>
    <w:qFormat/>
    <w:rsid w:val="003834B2"/>
    <w:pPr>
      <w:ind w:left="720"/>
      <w:contextualSpacing/>
    </w:pPr>
  </w:style>
  <w:style w:type="character" w:styleId="IntenseEmphasis">
    <w:name w:val="Intense Emphasis"/>
    <w:basedOn w:val="DefaultParagraphFont"/>
    <w:uiPriority w:val="21"/>
    <w:qFormat/>
    <w:rsid w:val="003834B2"/>
    <w:rPr>
      <w:i/>
      <w:iCs/>
      <w:color w:val="365F91" w:themeColor="accent1" w:themeShade="BF"/>
    </w:rPr>
  </w:style>
  <w:style w:type="paragraph" w:styleId="IntenseQuote">
    <w:name w:val="Intense Quote"/>
    <w:basedOn w:val="Normal"/>
    <w:next w:val="Normal"/>
    <w:link w:val="IntenseQuoteChar"/>
    <w:uiPriority w:val="30"/>
    <w:qFormat/>
    <w:rsid w:val="003834B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3834B2"/>
    <w:rPr>
      <w:i/>
      <w:iCs/>
      <w:color w:val="365F91" w:themeColor="accent1" w:themeShade="BF"/>
    </w:rPr>
  </w:style>
  <w:style w:type="character" w:styleId="IntenseReference">
    <w:name w:val="Intense Reference"/>
    <w:basedOn w:val="DefaultParagraphFont"/>
    <w:uiPriority w:val="32"/>
    <w:qFormat/>
    <w:rsid w:val="003834B2"/>
    <w:rPr>
      <w:b/>
      <w:bCs/>
      <w:smallCaps/>
      <w:color w:val="365F91" w:themeColor="accent1" w:themeShade="BF"/>
      <w:spacing w:val="5"/>
    </w:rPr>
  </w:style>
  <w:style w:type="paragraph" w:styleId="NoSpacing">
    <w:name w:val="No Spacing"/>
    <w:uiPriority w:val="1"/>
    <w:qFormat/>
    <w:rsid w:val="00E02E27"/>
    <w:pPr>
      <w:spacing w:after="0" w:line="240" w:lineRule="auto"/>
    </w:pPr>
  </w:style>
  <w:style w:type="paragraph" w:styleId="BalloonText">
    <w:name w:val="Balloon Text"/>
    <w:basedOn w:val="Normal"/>
    <w:link w:val="BalloonTextChar"/>
    <w:uiPriority w:val="99"/>
    <w:semiHidden/>
    <w:unhideWhenUsed/>
    <w:rsid w:val="00F556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56B3"/>
    <w:rPr>
      <w:rFonts w:ascii="Segoe UI" w:hAnsi="Segoe UI" w:cs="Segoe UI"/>
      <w:sz w:val="18"/>
      <w:szCs w:val="18"/>
    </w:rPr>
  </w:style>
  <w:style w:type="paragraph" w:styleId="NormalWeb">
    <w:name w:val="Normal (Web)"/>
    <w:basedOn w:val="Normal"/>
    <w:uiPriority w:val="99"/>
    <w:unhideWhenUsed/>
    <w:rsid w:val="00263A5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796313"/>
    <w:rPr>
      <w:b/>
      <w:bCs/>
    </w:rPr>
  </w:style>
  <w:style w:type="character" w:customStyle="1" w:styleId="apple-converted-space">
    <w:name w:val="apple-converted-space"/>
    <w:basedOn w:val="DefaultParagraphFont"/>
    <w:rsid w:val="00454FC5"/>
  </w:style>
  <w:style w:type="character" w:styleId="Emphasis">
    <w:name w:val="Emphasis"/>
    <w:basedOn w:val="DefaultParagraphFont"/>
    <w:uiPriority w:val="20"/>
    <w:qFormat/>
    <w:rsid w:val="00454FC5"/>
    <w:rPr>
      <w:i/>
      <w:iCs/>
    </w:rPr>
  </w:style>
  <w:style w:type="paragraph" w:styleId="Header">
    <w:name w:val="header"/>
    <w:basedOn w:val="Normal"/>
    <w:link w:val="HeaderChar"/>
    <w:uiPriority w:val="99"/>
    <w:unhideWhenUsed/>
    <w:rsid w:val="006048E0"/>
    <w:pPr>
      <w:tabs>
        <w:tab w:val="center" w:pos="4819"/>
        <w:tab w:val="right" w:pos="9638"/>
      </w:tabs>
      <w:spacing w:after="0" w:line="240" w:lineRule="auto"/>
    </w:pPr>
  </w:style>
  <w:style w:type="character" w:customStyle="1" w:styleId="HeaderChar">
    <w:name w:val="Header Char"/>
    <w:basedOn w:val="DefaultParagraphFont"/>
    <w:link w:val="Header"/>
    <w:uiPriority w:val="99"/>
    <w:rsid w:val="006048E0"/>
  </w:style>
  <w:style w:type="paragraph" w:styleId="Footer">
    <w:name w:val="footer"/>
    <w:basedOn w:val="Normal"/>
    <w:link w:val="FooterChar"/>
    <w:uiPriority w:val="99"/>
    <w:unhideWhenUsed/>
    <w:rsid w:val="006048E0"/>
    <w:pPr>
      <w:tabs>
        <w:tab w:val="center" w:pos="4819"/>
        <w:tab w:val="right" w:pos="9638"/>
      </w:tabs>
      <w:spacing w:after="0" w:line="240" w:lineRule="auto"/>
    </w:pPr>
  </w:style>
  <w:style w:type="character" w:customStyle="1" w:styleId="FooterChar">
    <w:name w:val="Footer Char"/>
    <w:basedOn w:val="DefaultParagraphFont"/>
    <w:link w:val="Footer"/>
    <w:uiPriority w:val="99"/>
    <w:rsid w:val="006048E0"/>
  </w:style>
  <w:style w:type="paragraph" w:styleId="TOCHeading">
    <w:name w:val="TOC Heading"/>
    <w:basedOn w:val="Heading1"/>
    <w:next w:val="Normal"/>
    <w:uiPriority w:val="39"/>
    <w:unhideWhenUsed/>
    <w:qFormat/>
    <w:rsid w:val="006048E0"/>
    <w:pPr>
      <w:spacing w:before="240" w:after="0" w:line="259" w:lineRule="auto"/>
      <w:outlineLvl w:val="9"/>
    </w:pPr>
    <w:rPr>
      <w:kern w:val="0"/>
      <w:sz w:val="32"/>
      <w:szCs w:val="32"/>
      <w:lang w:eastAsia="lt-LT"/>
      <w14:ligatures w14:val="none"/>
    </w:rPr>
  </w:style>
  <w:style w:type="paragraph" w:styleId="TOC1">
    <w:name w:val="toc 1"/>
    <w:basedOn w:val="Normal"/>
    <w:next w:val="Normal"/>
    <w:autoRedefine/>
    <w:uiPriority w:val="39"/>
    <w:unhideWhenUsed/>
    <w:rsid w:val="006048E0"/>
    <w:pPr>
      <w:spacing w:after="100"/>
    </w:pPr>
  </w:style>
  <w:style w:type="paragraph" w:styleId="TOC2">
    <w:name w:val="toc 2"/>
    <w:basedOn w:val="Normal"/>
    <w:next w:val="Normal"/>
    <w:autoRedefine/>
    <w:uiPriority w:val="39"/>
    <w:unhideWhenUsed/>
    <w:rsid w:val="006048E0"/>
    <w:pPr>
      <w:spacing w:after="100"/>
      <w:ind w:left="220"/>
    </w:pPr>
  </w:style>
  <w:style w:type="character" w:styleId="Hyperlink">
    <w:name w:val="Hyperlink"/>
    <w:basedOn w:val="DefaultParagraphFont"/>
    <w:uiPriority w:val="99"/>
    <w:unhideWhenUsed/>
    <w:rsid w:val="006048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87254">
      <w:bodyDiv w:val="1"/>
      <w:marLeft w:val="0"/>
      <w:marRight w:val="0"/>
      <w:marTop w:val="0"/>
      <w:marBottom w:val="0"/>
      <w:divBdr>
        <w:top w:val="none" w:sz="0" w:space="0" w:color="auto"/>
        <w:left w:val="none" w:sz="0" w:space="0" w:color="auto"/>
        <w:bottom w:val="none" w:sz="0" w:space="0" w:color="auto"/>
        <w:right w:val="none" w:sz="0" w:space="0" w:color="auto"/>
      </w:divBdr>
    </w:div>
    <w:div w:id="69620802">
      <w:bodyDiv w:val="1"/>
      <w:marLeft w:val="0"/>
      <w:marRight w:val="0"/>
      <w:marTop w:val="0"/>
      <w:marBottom w:val="0"/>
      <w:divBdr>
        <w:top w:val="none" w:sz="0" w:space="0" w:color="auto"/>
        <w:left w:val="none" w:sz="0" w:space="0" w:color="auto"/>
        <w:bottom w:val="none" w:sz="0" w:space="0" w:color="auto"/>
        <w:right w:val="none" w:sz="0" w:space="0" w:color="auto"/>
      </w:divBdr>
    </w:div>
    <w:div w:id="104152721">
      <w:bodyDiv w:val="1"/>
      <w:marLeft w:val="0"/>
      <w:marRight w:val="0"/>
      <w:marTop w:val="0"/>
      <w:marBottom w:val="0"/>
      <w:divBdr>
        <w:top w:val="none" w:sz="0" w:space="0" w:color="auto"/>
        <w:left w:val="none" w:sz="0" w:space="0" w:color="auto"/>
        <w:bottom w:val="none" w:sz="0" w:space="0" w:color="auto"/>
        <w:right w:val="none" w:sz="0" w:space="0" w:color="auto"/>
      </w:divBdr>
    </w:div>
    <w:div w:id="180172910">
      <w:bodyDiv w:val="1"/>
      <w:marLeft w:val="0"/>
      <w:marRight w:val="0"/>
      <w:marTop w:val="0"/>
      <w:marBottom w:val="0"/>
      <w:divBdr>
        <w:top w:val="none" w:sz="0" w:space="0" w:color="auto"/>
        <w:left w:val="none" w:sz="0" w:space="0" w:color="auto"/>
        <w:bottom w:val="none" w:sz="0" w:space="0" w:color="auto"/>
        <w:right w:val="none" w:sz="0" w:space="0" w:color="auto"/>
      </w:divBdr>
    </w:div>
    <w:div w:id="192421245">
      <w:bodyDiv w:val="1"/>
      <w:marLeft w:val="0"/>
      <w:marRight w:val="0"/>
      <w:marTop w:val="0"/>
      <w:marBottom w:val="0"/>
      <w:divBdr>
        <w:top w:val="none" w:sz="0" w:space="0" w:color="auto"/>
        <w:left w:val="none" w:sz="0" w:space="0" w:color="auto"/>
        <w:bottom w:val="none" w:sz="0" w:space="0" w:color="auto"/>
        <w:right w:val="none" w:sz="0" w:space="0" w:color="auto"/>
      </w:divBdr>
    </w:div>
    <w:div w:id="236287569">
      <w:bodyDiv w:val="1"/>
      <w:marLeft w:val="0"/>
      <w:marRight w:val="0"/>
      <w:marTop w:val="0"/>
      <w:marBottom w:val="0"/>
      <w:divBdr>
        <w:top w:val="none" w:sz="0" w:space="0" w:color="auto"/>
        <w:left w:val="none" w:sz="0" w:space="0" w:color="auto"/>
        <w:bottom w:val="none" w:sz="0" w:space="0" w:color="auto"/>
        <w:right w:val="none" w:sz="0" w:space="0" w:color="auto"/>
      </w:divBdr>
    </w:div>
    <w:div w:id="236791575">
      <w:bodyDiv w:val="1"/>
      <w:marLeft w:val="0"/>
      <w:marRight w:val="0"/>
      <w:marTop w:val="0"/>
      <w:marBottom w:val="0"/>
      <w:divBdr>
        <w:top w:val="none" w:sz="0" w:space="0" w:color="auto"/>
        <w:left w:val="none" w:sz="0" w:space="0" w:color="auto"/>
        <w:bottom w:val="none" w:sz="0" w:space="0" w:color="auto"/>
        <w:right w:val="none" w:sz="0" w:space="0" w:color="auto"/>
      </w:divBdr>
    </w:div>
    <w:div w:id="355009588">
      <w:bodyDiv w:val="1"/>
      <w:marLeft w:val="0"/>
      <w:marRight w:val="0"/>
      <w:marTop w:val="0"/>
      <w:marBottom w:val="0"/>
      <w:divBdr>
        <w:top w:val="none" w:sz="0" w:space="0" w:color="auto"/>
        <w:left w:val="none" w:sz="0" w:space="0" w:color="auto"/>
        <w:bottom w:val="none" w:sz="0" w:space="0" w:color="auto"/>
        <w:right w:val="none" w:sz="0" w:space="0" w:color="auto"/>
      </w:divBdr>
      <w:divsChild>
        <w:div w:id="74514749">
          <w:marLeft w:val="142"/>
          <w:marRight w:val="0"/>
          <w:marTop w:val="0"/>
          <w:marBottom w:val="0"/>
          <w:divBdr>
            <w:top w:val="none" w:sz="0" w:space="0" w:color="auto"/>
            <w:left w:val="none" w:sz="0" w:space="0" w:color="auto"/>
            <w:bottom w:val="none" w:sz="0" w:space="0" w:color="auto"/>
            <w:right w:val="none" w:sz="0" w:space="0" w:color="auto"/>
          </w:divBdr>
        </w:div>
      </w:divsChild>
    </w:div>
    <w:div w:id="389381341">
      <w:bodyDiv w:val="1"/>
      <w:marLeft w:val="0"/>
      <w:marRight w:val="0"/>
      <w:marTop w:val="0"/>
      <w:marBottom w:val="0"/>
      <w:divBdr>
        <w:top w:val="none" w:sz="0" w:space="0" w:color="auto"/>
        <w:left w:val="none" w:sz="0" w:space="0" w:color="auto"/>
        <w:bottom w:val="none" w:sz="0" w:space="0" w:color="auto"/>
        <w:right w:val="none" w:sz="0" w:space="0" w:color="auto"/>
      </w:divBdr>
    </w:div>
    <w:div w:id="469136589">
      <w:bodyDiv w:val="1"/>
      <w:marLeft w:val="0"/>
      <w:marRight w:val="0"/>
      <w:marTop w:val="0"/>
      <w:marBottom w:val="0"/>
      <w:divBdr>
        <w:top w:val="none" w:sz="0" w:space="0" w:color="auto"/>
        <w:left w:val="none" w:sz="0" w:space="0" w:color="auto"/>
        <w:bottom w:val="none" w:sz="0" w:space="0" w:color="auto"/>
        <w:right w:val="none" w:sz="0" w:space="0" w:color="auto"/>
      </w:divBdr>
    </w:div>
    <w:div w:id="492913200">
      <w:bodyDiv w:val="1"/>
      <w:marLeft w:val="0"/>
      <w:marRight w:val="0"/>
      <w:marTop w:val="0"/>
      <w:marBottom w:val="0"/>
      <w:divBdr>
        <w:top w:val="none" w:sz="0" w:space="0" w:color="auto"/>
        <w:left w:val="none" w:sz="0" w:space="0" w:color="auto"/>
        <w:bottom w:val="none" w:sz="0" w:space="0" w:color="auto"/>
        <w:right w:val="none" w:sz="0" w:space="0" w:color="auto"/>
      </w:divBdr>
    </w:div>
    <w:div w:id="497504101">
      <w:bodyDiv w:val="1"/>
      <w:marLeft w:val="0"/>
      <w:marRight w:val="0"/>
      <w:marTop w:val="0"/>
      <w:marBottom w:val="0"/>
      <w:divBdr>
        <w:top w:val="none" w:sz="0" w:space="0" w:color="auto"/>
        <w:left w:val="none" w:sz="0" w:space="0" w:color="auto"/>
        <w:bottom w:val="none" w:sz="0" w:space="0" w:color="auto"/>
        <w:right w:val="none" w:sz="0" w:space="0" w:color="auto"/>
      </w:divBdr>
    </w:div>
    <w:div w:id="513345496">
      <w:bodyDiv w:val="1"/>
      <w:marLeft w:val="0"/>
      <w:marRight w:val="0"/>
      <w:marTop w:val="0"/>
      <w:marBottom w:val="0"/>
      <w:divBdr>
        <w:top w:val="none" w:sz="0" w:space="0" w:color="auto"/>
        <w:left w:val="none" w:sz="0" w:space="0" w:color="auto"/>
        <w:bottom w:val="none" w:sz="0" w:space="0" w:color="auto"/>
        <w:right w:val="none" w:sz="0" w:space="0" w:color="auto"/>
      </w:divBdr>
    </w:div>
    <w:div w:id="543491818">
      <w:bodyDiv w:val="1"/>
      <w:marLeft w:val="0"/>
      <w:marRight w:val="0"/>
      <w:marTop w:val="0"/>
      <w:marBottom w:val="0"/>
      <w:divBdr>
        <w:top w:val="none" w:sz="0" w:space="0" w:color="auto"/>
        <w:left w:val="none" w:sz="0" w:space="0" w:color="auto"/>
        <w:bottom w:val="none" w:sz="0" w:space="0" w:color="auto"/>
        <w:right w:val="none" w:sz="0" w:space="0" w:color="auto"/>
      </w:divBdr>
    </w:div>
    <w:div w:id="640888953">
      <w:bodyDiv w:val="1"/>
      <w:marLeft w:val="0"/>
      <w:marRight w:val="0"/>
      <w:marTop w:val="0"/>
      <w:marBottom w:val="0"/>
      <w:divBdr>
        <w:top w:val="none" w:sz="0" w:space="0" w:color="auto"/>
        <w:left w:val="none" w:sz="0" w:space="0" w:color="auto"/>
        <w:bottom w:val="none" w:sz="0" w:space="0" w:color="auto"/>
        <w:right w:val="none" w:sz="0" w:space="0" w:color="auto"/>
      </w:divBdr>
    </w:div>
    <w:div w:id="665207185">
      <w:bodyDiv w:val="1"/>
      <w:marLeft w:val="0"/>
      <w:marRight w:val="0"/>
      <w:marTop w:val="0"/>
      <w:marBottom w:val="0"/>
      <w:divBdr>
        <w:top w:val="none" w:sz="0" w:space="0" w:color="auto"/>
        <w:left w:val="none" w:sz="0" w:space="0" w:color="auto"/>
        <w:bottom w:val="none" w:sz="0" w:space="0" w:color="auto"/>
        <w:right w:val="none" w:sz="0" w:space="0" w:color="auto"/>
      </w:divBdr>
    </w:div>
    <w:div w:id="695473398">
      <w:bodyDiv w:val="1"/>
      <w:marLeft w:val="0"/>
      <w:marRight w:val="0"/>
      <w:marTop w:val="0"/>
      <w:marBottom w:val="0"/>
      <w:divBdr>
        <w:top w:val="none" w:sz="0" w:space="0" w:color="auto"/>
        <w:left w:val="none" w:sz="0" w:space="0" w:color="auto"/>
        <w:bottom w:val="none" w:sz="0" w:space="0" w:color="auto"/>
        <w:right w:val="none" w:sz="0" w:space="0" w:color="auto"/>
      </w:divBdr>
    </w:div>
    <w:div w:id="698749395">
      <w:bodyDiv w:val="1"/>
      <w:marLeft w:val="0"/>
      <w:marRight w:val="0"/>
      <w:marTop w:val="0"/>
      <w:marBottom w:val="0"/>
      <w:divBdr>
        <w:top w:val="none" w:sz="0" w:space="0" w:color="auto"/>
        <w:left w:val="none" w:sz="0" w:space="0" w:color="auto"/>
        <w:bottom w:val="none" w:sz="0" w:space="0" w:color="auto"/>
        <w:right w:val="none" w:sz="0" w:space="0" w:color="auto"/>
      </w:divBdr>
    </w:div>
    <w:div w:id="741026059">
      <w:bodyDiv w:val="1"/>
      <w:marLeft w:val="0"/>
      <w:marRight w:val="0"/>
      <w:marTop w:val="0"/>
      <w:marBottom w:val="0"/>
      <w:divBdr>
        <w:top w:val="none" w:sz="0" w:space="0" w:color="auto"/>
        <w:left w:val="none" w:sz="0" w:space="0" w:color="auto"/>
        <w:bottom w:val="none" w:sz="0" w:space="0" w:color="auto"/>
        <w:right w:val="none" w:sz="0" w:space="0" w:color="auto"/>
      </w:divBdr>
    </w:div>
    <w:div w:id="753279937">
      <w:bodyDiv w:val="1"/>
      <w:marLeft w:val="0"/>
      <w:marRight w:val="0"/>
      <w:marTop w:val="0"/>
      <w:marBottom w:val="0"/>
      <w:divBdr>
        <w:top w:val="none" w:sz="0" w:space="0" w:color="auto"/>
        <w:left w:val="none" w:sz="0" w:space="0" w:color="auto"/>
        <w:bottom w:val="none" w:sz="0" w:space="0" w:color="auto"/>
        <w:right w:val="none" w:sz="0" w:space="0" w:color="auto"/>
      </w:divBdr>
      <w:divsChild>
        <w:div w:id="2050379476">
          <w:marLeft w:val="142"/>
          <w:marRight w:val="0"/>
          <w:marTop w:val="0"/>
          <w:marBottom w:val="0"/>
          <w:divBdr>
            <w:top w:val="none" w:sz="0" w:space="0" w:color="auto"/>
            <w:left w:val="none" w:sz="0" w:space="0" w:color="auto"/>
            <w:bottom w:val="none" w:sz="0" w:space="0" w:color="auto"/>
            <w:right w:val="none" w:sz="0" w:space="0" w:color="auto"/>
          </w:divBdr>
        </w:div>
      </w:divsChild>
    </w:div>
    <w:div w:id="772088176">
      <w:bodyDiv w:val="1"/>
      <w:marLeft w:val="0"/>
      <w:marRight w:val="0"/>
      <w:marTop w:val="0"/>
      <w:marBottom w:val="0"/>
      <w:divBdr>
        <w:top w:val="none" w:sz="0" w:space="0" w:color="auto"/>
        <w:left w:val="none" w:sz="0" w:space="0" w:color="auto"/>
        <w:bottom w:val="none" w:sz="0" w:space="0" w:color="auto"/>
        <w:right w:val="none" w:sz="0" w:space="0" w:color="auto"/>
      </w:divBdr>
    </w:div>
    <w:div w:id="870727940">
      <w:bodyDiv w:val="1"/>
      <w:marLeft w:val="0"/>
      <w:marRight w:val="0"/>
      <w:marTop w:val="0"/>
      <w:marBottom w:val="0"/>
      <w:divBdr>
        <w:top w:val="none" w:sz="0" w:space="0" w:color="auto"/>
        <w:left w:val="none" w:sz="0" w:space="0" w:color="auto"/>
        <w:bottom w:val="none" w:sz="0" w:space="0" w:color="auto"/>
        <w:right w:val="none" w:sz="0" w:space="0" w:color="auto"/>
      </w:divBdr>
    </w:div>
    <w:div w:id="876821796">
      <w:bodyDiv w:val="1"/>
      <w:marLeft w:val="0"/>
      <w:marRight w:val="0"/>
      <w:marTop w:val="0"/>
      <w:marBottom w:val="0"/>
      <w:divBdr>
        <w:top w:val="none" w:sz="0" w:space="0" w:color="auto"/>
        <w:left w:val="none" w:sz="0" w:space="0" w:color="auto"/>
        <w:bottom w:val="none" w:sz="0" w:space="0" w:color="auto"/>
        <w:right w:val="none" w:sz="0" w:space="0" w:color="auto"/>
      </w:divBdr>
    </w:div>
    <w:div w:id="970087962">
      <w:bodyDiv w:val="1"/>
      <w:marLeft w:val="0"/>
      <w:marRight w:val="0"/>
      <w:marTop w:val="0"/>
      <w:marBottom w:val="0"/>
      <w:divBdr>
        <w:top w:val="none" w:sz="0" w:space="0" w:color="auto"/>
        <w:left w:val="none" w:sz="0" w:space="0" w:color="auto"/>
        <w:bottom w:val="none" w:sz="0" w:space="0" w:color="auto"/>
        <w:right w:val="none" w:sz="0" w:space="0" w:color="auto"/>
      </w:divBdr>
    </w:div>
    <w:div w:id="1016662638">
      <w:bodyDiv w:val="1"/>
      <w:marLeft w:val="0"/>
      <w:marRight w:val="0"/>
      <w:marTop w:val="0"/>
      <w:marBottom w:val="0"/>
      <w:divBdr>
        <w:top w:val="none" w:sz="0" w:space="0" w:color="auto"/>
        <w:left w:val="none" w:sz="0" w:space="0" w:color="auto"/>
        <w:bottom w:val="none" w:sz="0" w:space="0" w:color="auto"/>
        <w:right w:val="none" w:sz="0" w:space="0" w:color="auto"/>
      </w:divBdr>
    </w:div>
    <w:div w:id="1043482354">
      <w:bodyDiv w:val="1"/>
      <w:marLeft w:val="0"/>
      <w:marRight w:val="0"/>
      <w:marTop w:val="0"/>
      <w:marBottom w:val="0"/>
      <w:divBdr>
        <w:top w:val="none" w:sz="0" w:space="0" w:color="auto"/>
        <w:left w:val="none" w:sz="0" w:space="0" w:color="auto"/>
        <w:bottom w:val="none" w:sz="0" w:space="0" w:color="auto"/>
        <w:right w:val="none" w:sz="0" w:space="0" w:color="auto"/>
      </w:divBdr>
    </w:div>
    <w:div w:id="1087265142">
      <w:bodyDiv w:val="1"/>
      <w:marLeft w:val="0"/>
      <w:marRight w:val="0"/>
      <w:marTop w:val="0"/>
      <w:marBottom w:val="0"/>
      <w:divBdr>
        <w:top w:val="none" w:sz="0" w:space="0" w:color="auto"/>
        <w:left w:val="none" w:sz="0" w:space="0" w:color="auto"/>
        <w:bottom w:val="none" w:sz="0" w:space="0" w:color="auto"/>
        <w:right w:val="none" w:sz="0" w:space="0" w:color="auto"/>
      </w:divBdr>
    </w:div>
    <w:div w:id="1108500871">
      <w:bodyDiv w:val="1"/>
      <w:marLeft w:val="0"/>
      <w:marRight w:val="0"/>
      <w:marTop w:val="0"/>
      <w:marBottom w:val="0"/>
      <w:divBdr>
        <w:top w:val="none" w:sz="0" w:space="0" w:color="auto"/>
        <w:left w:val="none" w:sz="0" w:space="0" w:color="auto"/>
        <w:bottom w:val="none" w:sz="0" w:space="0" w:color="auto"/>
        <w:right w:val="none" w:sz="0" w:space="0" w:color="auto"/>
      </w:divBdr>
    </w:div>
    <w:div w:id="1179585650">
      <w:bodyDiv w:val="1"/>
      <w:marLeft w:val="0"/>
      <w:marRight w:val="0"/>
      <w:marTop w:val="0"/>
      <w:marBottom w:val="0"/>
      <w:divBdr>
        <w:top w:val="none" w:sz="0" w:space="0" w:color="auto"/>
        <w:left w:val="none" w:sz="0" w:space="0" w:color="auto"/>
        <w:bottom w:val="none" w:sz="0" w:space="0" w:color="auto"/>
        <w:right w:val="none" w:sz="0" w:space="0" w:color="auto"/>
      </w:divBdr>
    </w:div>
    <w:div w:id="1187863858">
      <w:bodyDiv w:val="1"/>
      <w:marLeft w:val="0"/>
      <w:marRight w:val="0"/>
      <w:marTop w:val="0"/>
      <w:marBottom w:val="0"/>
      <w:divBdr>
        <w:top w:val="none" w:sz="0" w:space="0" w:color="auto"/>
        <w:left w:val="none" w:sz="0" w:space="0" w:color="auto"/>
        <w:bottom w:val="none" w:sz="0" w:space="0" w:color="auto"/>
        <w:right w:val="none" w:sz="0" w:space="0" w:color="auto"/>
      </w:divBdr>
    </w:div>
    <w:div w:id="1192567575">
      <w:bodyDiv w:val="1"/>
      <w:marLeft w:val="0"/>
      <w:marRight w:val="0"/>
      <w:marTop w:val="0"/>
      <w:marBottom w:val="0"/>
      <w:divBdr>
        <w:top w:val="none" w:sz="0" w:space="0" w:color="auto"/>
        <w:left w:val="none" w:sz="0" w:space="0" w:color="auto"/>
        <w:bottom w:val="none" w:sz="0" w:space="0" w:color="auto"/>
        <w:right w:val="none" w:sz="0" w:space="0" w:color="auto"/>
      </w:divBdr>
    </w:div>
    <w:div w:id="1289975703">
      <w:bodyDiv w:val="1"/>
      <w:marLeft w:val="0"/>
      <w:marRight w:val="0"/>
      <w:marTop w:val="0"/>
      <w:marBottom w:val="0"/>
      <w:divBdr>
        <w:top w:val="none" w:sz="0" w:space="0" w:color="auto"/>
        <w:left w:val="none" w:sz="0" w:space="0" w:color="auto"/>
        <w:bottom w:val="none" w:sz="0" w:space="0" w:color="auto"/>
        <w:right w:val="none" w:sz="0" w:space="0" w:color="auto"/>
      </w:divBdr>
    </w:div>
    <w:div w:id="1312752954">
      <w:bodyDiv w:val="1"/>
      <w:marLeft w:val="0"/>
      <w:marRight w:val="0"/>
      <w:marTop w:val="0"/>
      <w:marBottom w:val="0"/>
      <w:divBdr>
        <w:top w:val="none" w:sz="0" w:space="0" w:color="auto"/>
        <w:left w:val="none" w:sz="0" w:space="0" w:color="auto"/>
        <w:bottom w:val="none" w:sz="0" w:space="0" w:color="auto"/>
        <w:right w:val="none" w:sz="0" w:space="0" w:color="auto"/>
      </w:divBdr>
    </w:div>
    <w:div w:id="1321545869">
      <w:bodyDiv w:val="1"/>
      <w:marLeft w:val="0"/>
      <w:marRight w:val="0"/>
      <w:marTop w:val="0"/>
      <w:marBottom w:val="0"/>
      <w:divBdr>
        <w:top w:val="none" w:sz="0" w:space="0" w:color="auto"/>
        <w:left w:val="none" w:sz="0" w:space="0" w:color="auto"/>
        <w:bottom w:val="none" w:sz="0" w:space="0" w:color="auto"/>
        <w:right w:val="none" w:sz="0" w:space="0" w:color="auto"/>
      </w:divBdr>
    </w:div>
    <w:div w:id="1326470323">
      <w:bodyDiv w:val="1"/>
      <w:marLeft w:val="0"/>
      <w:marRight w:val="0"/>
      <w:marTop w:val="0"/>
      <w:marBottom w:val="0"/>
      <w:divBdr>
        <w:top w:val="none" w:sz="0" w:space="0" w:color="auto"/>
        <w:left w:val="none" w:sz="0" w:space="0" w:color="auto"/>
        <w:bottom w:val="none" w:sz="0" w:space="0" w:color="auto"/>
        <w:right w:val="none" w:sz="0" w:space="0" w:color="auto"/>
      </w:divBdr>
    </w:div>
    <w:div w:id="1369331677">
      <w:bodyDiv w:val="1"/>
      <w:marLeft w:val="0"/>
      <w:marRight w:val="0"/>
      <w:marTop w:val="0"/>
      <w:marBottom w:val="0"/>
      <w:divBdr>
        <w:top w:val="none" w:sz="0" w:space="0" w:color="auto"/>
        <w:left w:val="none" w:sz="0" w:space="0" w:color="auto"/>
        <w:bottom w:val="none" w:sz="0" w:space="0" w:color="auto"/>
        <w:right w:val="none" w:sz="0" w:space="0" w:color="auto"/>
      </w:divBdr>
    </w:div>
    <w:div w:id="1395002953">
      <w:bodyDiv w:val="1"/>
      <w:marLeft w:val="0"/>
      <w:marRight w:val="0"/>
      <w:marTop w:val="0"/>
      <w:marBottom w:val="0"/>
      <w:divBdr>
        <w:top w:val="none" w:sz="0" w:space="0" w:color="auto"/>
        <w:left w:val="none" w:sz="0" w:space="0" w:color="auto"/>
        <w:bottom w:val="none" w:sz="0" w:space="0" w:color="auto"/>
        <w:right w:val="none" w:sz="0" w:space="0" w:color="auto"/>
      </w:divBdr>
    </w:div>
    <w:div w:id="1416971779">
      <w:bodyDiv w:val="1"/>
      <w:marLeft w:val="0"/>
      <w:marRight w:val="0"/>
      <w:marTop w:val="0"/>
      <w:marBottom w:val="0"/>
      <w:divBdr>
        <w:top w:val="none" w:sz="0" w:space="0" w:color="auto"/>
        <w:left w:val="none" w:sz="0" w:space="0" w:color="auto"/>
        <w:bottom w:val="none" w:sz="0" w:space="0" w:color="auto"/>
        <w:right w:val="none" w:sz="0" w:space="0" w:color="auto"/>
      </w:divBdr>
    </w:div>
    <w:div w:id="1425614032">
      <w:bodyDiv w:val="1"/>
      <w:marLeft w:val="0"/>
      <w:marRight w:val="0"/>
      <w:marTop w:val="0"/>
      <w:marBottom w:val="0"/>
      <w:divBdr>
        <w:top w:val="none" w:sz="0" w:space="0" w:color="auto"/>
        <w:left w:val="none" w:sz="0" w:space="0" w:color="auto"/>
        <w:bottom w:val="none" w:sz="0" w:space="0" w:color="auto"/>
        <w:right w:val="none" w:sz="0" w:space="0" w:color="auto"/>
      </w:divBdr>
    </w:div>
    <w:div w:id="1430925232">
      <w:bodyDiv w:val="1"/>
      <w:marLeft w:val="0"/>
      <w:marRight w:val="0"/>
      <w:marTop w:val="0"/>
      <w:marBottom w:val="0"/>
      <w:divBdr>
        <w:top w:val="none" w:sz="0" w:space="0" w:color="auto"/>
        <w:left w:val="none" w:sz="0" w:space="0" w:color="auto"/>
        <w:bottom w:val="none" w:sz="0" w:space="0" w:color="auto"/>
        <w:right w:val="none" w:sz="0" w:space="0" w:color="auto"/>
      </w:divBdr>
    </w:div>
    <w:div w:id="1477532121">
      <w:bodyDiv w:val="1"/>
      <w:marLeft w:val="0"/>
      <w:marRight w:val="0"/>
      <w:marTop w:val="0"/>
      <w:marBottom w:val="0"/>
      <w:divBdr>
        <w:top w:val="none" w:sz="0" w:space="0" w:color="auto"/>
        <w:left w:val="none" w:sz="0" w:space="0" w:color="auto"/>
        <w:bottom w:val="none" w:sz="0" w:space="0" w:color="auto"/>
        <w:right w:val="none" w:sz="0" w:space="0" w:color="auto"/>
      </w:divBdr>
    </w:div>
    <w:div w:id="1546913977">
      <w:bodyDiv w:val="1"/>
      <w:marLeft w:val="0"/>
      <w:marRight w:val="0"/>
      <w:marTop w:val="0"/>
      <w:marBottom w:val="0"/>
      <w:divBdr>
        <w:top w:val="none" w:sz="0" w:space="0" w:color="auto"/>
        <w:left w:val="none" w:sz="0" w:space="0" w:color="auto"/>
        <w:bottom w:val="none" w:sz="0" w:space="0" w:color="auto"/>
        <w:right w:val="none" w:sz="0" w:space="0" w:color="auto"/>
      </w:divBdr>
    </w:div>
    <w:div w:id="1573000017">
      <w:bodyDiv w:val="1"/>
      <w:marLeft w:val="0"/>
      <w:marRight w:val="0"/>
      <w:marTop w:val="0"/>
      <w:marBottom w:val="0"/>
      <w:divBdr>
        <w:top w:val="none" w:sz="0" w:space="0" w:color="auto"/>
        <w:left w:val="none" w:sz="0" w:space="0" w:color="auto"/>
        <w:bottom w:val="none" w:sz="0" w:space="0" w:color="auto"/>
        <w:right w:val="none" w:sz="0" w:space="0" w:color="auto"/>
      </w:divBdr>
    </w:div>
    <w:div w:id="1623417817">
      <w:bodyDiv w:val="1"/>
      <w:marLeft w:val="0"/>
      <w:marRight w:val="0"/>
      <w:marTop w:val="0"/>
      <w:marBottom w:val="0"/>
      <w:divBdr>
        <w:top w:val="none" w:sz="0" w:space="0" w:color="auto"/>
        <w:left w:val="none" w:sz="0" w:space="0" w:color="auto"/>
        <w:bottom w:val="none" w:sz="0" w:space="0" w:color="auto"/>
        <w:right w:val="none" w:sz="0" w:space="0" w:color="auto"/>
      </w:divBdr>
    </w:div>
    <w:div w:id="1626230961">
      <w:bodyDiv w:val="1"/>
      <w:marLeft w:val="0"/>
      <w:marRight w:val="0"/>
      <w:marTop w:val="0"/>
      <w:marBottom w:val="0"/>
      <w:divBdr>
        <w:top w:val="none" w:sz="0" w:space="0" w:color="auto"/>
        <w:left w:val="none" w:sz="0" w:space="0" w:color="auto"/>
        <w:bottom w:val="none" w:sz="0" w:space="0" w:color="auto"/>
        <w:right w:val="none" w:sz="0" w:space="0" w:color="auto"/>
      </w:divBdr>
    </w:div>
    <w:div w:id="1643658585">
      <w:bodyDiv w:val="1"/>
      <w:marLeft w:val="0"/>
      <w:marRight w:val="0"/>
      <w:marTop w:val="0"/>
      <w:marBottom w:val="0"/>
      <w:divBdr>
        <w:top w:val="none" w:sz="0" w:space="0" w:color="auto"/>
        <w:left w:val="none" w:sz="0" w:space="0" w:color="auto"/>
        <w:bottom w:val="none" w:sz="0" w:space="0" w:color="auto"/>
        <w:right w:val="none" w:sz="0" w:space="0" w:color="auto"/>
      </w:divBdr>
    </w:div>
    <w:div w:id="1681734346">
      <w:bodyDiv w:val="1"/>
      <w:marLeft w:val="0"/>
      <w:marRight w:val="0"/>
      <w:marTop w:val="0"/>
      <w:marBottom w:val="0"/>
      <w:divBdr>
        <w:top w:val="none" w:sz="0" w:space="0" w:color="auto"/>
        <w:left w:val="none" w:sz="0" w:space="0" w:color="auto"/>
        <w:bottom w:val="none" w:sz="0" w:space="0" w:color="auto"/>
        <w:right w:val="none" w:sz="0" w:space="0" w:color="auto"/>
      </w:divBdr>
    </w:div>
    <w:div w:id="1686323463">
      <w:bodyDiv w:val="1"/>
      <w:marLeft w:val="0"/>
      <w:marRight w:val="0"/>
      <w:marTop w:val="0"/>
      <w:marBottom w:val="0"/>
      <w:divBdr>
        <w:top w:val="none" w:sz="0" w:space="0" w:color="auto"/>
        <w:left w:val="none" w:sz="0" w:space="0" w:color="auto"/>
        <w:bottom w:val="none" w:sz="0" w:space="0" w:color="auto"/>
        <w:right w:val="none" w:sz="0" w:space="0" w:color="auto"/>
      </w:divBdr>
    </w:div>
    <w:div w:id="1717466866">
      <w:bodyDiv w:val="1"/>
      <w:marLeft w:val="0"/>
      <w:marRight w:val="0"/>
      <w:marTop w:val="0"/>
      <w:marBottom w:val="0"/>
      <w:divBdr>
        <w:top w:val="none" w:sz="0" w:space="0" w:color="auto"/>
        <w:left w:val="none" w:sz="0" w:space="0" w:color="auto"/>
        <w:bottom w:val="none" w:sz="0" w:space="0" w:color="auto"/>
        <w:right w:val="none" w:sz="0" w:space="0" w:color="auto"/>
      </w:divBdr>
    </w:div>
    <w:div w:id="1793089277">
      <w:bodyDiv w:val="1"/>
      <w:marLeft w:val="0"/>
      <w:marRight w:val="0"/>
      <w:marTop w:val="0"/>
      <w:marBottom w:val="0"/>
      <w:divBdr>
        <w:top w:val="none" w:sz="0" w:space="0" w:color="auto"/>
        <w:left w:val="none" w:sz="0" w:space="0" w:color="auto"/>
        <w:bottom w:val="none" w:sz="0" w:space="0" w:color="auto"/>
        <w:right w:val="none" w:sz="0" w:space="0" w:color="auto"/>
      </w:divBdr>
    </w:div>
    <w:div w:id="1885285373">
      <w:bodyDiv w:val="1"/>
      <w:marLeft w:val="0"/>
      <w:marRight w:val="0"/>
      <w:marTop w:val="0"/>
      <w:marBottom w:val="0"/>
      <w:divBdr>
        <w:top w:val="none" w:sz="0" w:space="0" w:color="auto"/>
        <w:left w:val="none" w:sz="0" w:space="0" w:color="auto"/>
        <w:bottom w:val="none" w:sz="0" w:space="0" w:color="auto"/>
        <w:right w:val="none" w:sz="0" w:space="0" w:color="auto"/>
      </w:divBdr>
    </w:div>
    <w:div w:id="1898321763">
      <w:bodyDiv w:val="1"/>
      <w:marLeft w:val="0"/>
      <w:marRight w:val="0"/>
      <w:marTop w:val="0"/>
      <w:marBottom w:val="0"/>
      <w:divBdr>
        <w:top w:val="none" w:sz="0" w:space="0" w:color="auto"/>
        <w:left w:val="none" w:sz="0" w:space="0" w:color="auto"/>
        <w:bottom w:val="none" w:sz="0" w:space="0" w:color="auto"/>
        <w:right w:val="none" w:sz="0" w:space="0" w:color="auto"/>
      </w:divBdr>
    </w:div>
    <w:div w:id="1918326319">
      <w:bodyDiv w:val="1"/>
      <w:marLeft w:val="0"/>
      <w:marRight w:val="0"/>
      <w:marTop w:val="0"/>
      <w:marBottom w:val="0"/>
      <w:divBdr>
        <w:top w:val="none" w:sz="0" w:space="0" w:color="auto"/>
        <w:left w:val="none" w:sz="0" w:space="0" w:color="auto"/>
        <w:bottom w:val="none" w:sz="0" w:space="0" w:color="auto"/>
        <w:right w:val="none" w:sz="0" w:space="0" w:color="auto"/>
      </w:divBdr>
    </w:div>
    <w:div w:id="1927566277">
      <w:bodyDiv w:val="1"/>
      <w:marLeft w:val="0"/>
      <w:marRight w:val="0"/>
      <w:marTop w:val="0"/>
      <w:marBottom w:val="0"/>
      <w:divBdr>
        <w:top w:val="none" w:sz="0" w:space="0" w:color="auto"/>
        <w:left w:val="none" w:sz="0" w:space="0" w:color="auto"/>
        <w:bottom w:val="none" w:sz="0" w:space="0" w:color="auto"/>
        <w:right w:val="none" w:sz="0" w:space="0" w:color="auto"/>
      </w:divBdr>
    </w:div>
    <w:div w:id="2049330670">
      <w:bodyDiv w:val="1"/>
      <w:marLeft w:val="0"/>
      <w:marRight w:val="0"/>
      <w:marTop w:val="0"/>
      <w:marBottom w:val="0"/>
      <w:divBdr>
        <w:top w:val="none" w:sz="0" w:space="0" w:color="auto"/>
        <w:left w:val="none" w:sz="0" w:space="0" w:color="auto"/>
        <w:bottom w:val="none" w:sz="0" w:space="0" w:color="auto"/>
        <w:right w:val="none" w:sz="0" w:space="0" w:color="auto"/>
      </w:divBdr>
    </w:div>
    <w:div w:id="211655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B4450-9724-4DC9-8AA1-9158CDCC6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99266</Words>
  <Characters>56582</Characters>
  <Application>Microsoft Office Word</Application>
  <DocSecurity>0</DocSecurity>
  <Lines>471</Lines>
  <Paragraphs>311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155537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Sigita Jasiūnienė</cp:lastModifiedBy>
  <cp:revision>2</cp:revision>
  <cp:lastPrinted>2025-05-22T07:13:00Z</cp:lastPrinted>
  <dcterms:created xsi:type="dcterms:W3CDTF">2025-07-01T15:00:00Z</dcterms:created>
  <dcterms:modified xsi:type="dcterms:W3CDTF">2025-07-01T15:00:00Z</dcterms:modified>
</cp:coreProperties>
</file>