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AFA9" w14:textId="75BB5A18" w:rsidR="006528E1" w:rsidRDefault="006176F7">
      <w:r>
        <w:t>T</w:t>
      </w:r>
      <w:r w:rsidR="006502AA">
        <w:t>estas</w:t>
      </w:r>
    </w:p>
    <w:p w14:paraId="0AAE9509" w14:textId="2F7C3066" w:rsidR="006176F7" w:rsidRDefault="006176F7"/>
    <w:p w14:paraId="3CDC0061" w14:textId="62934EAE" w:rsidR="009C1FBE" w:rsidRDefault="00BA5E75">
      <w:r>
        <w:t>Testas</w:t>
      </w:r>
    </w:p>
    <w:p w14:paraId="483E41DA" w14:textId="17711D77" w:rsidR="00BA5E75" w:rsidRDefault="00BA5E75"/>
    <w:p w14:paraId="69842CD4" w14:textId="427C8AD6" w:rsidR="00BA5E75" w:rsidRDefault="00BA5E75">
      <w:r>
        <w:t>Testas</w:t>
      </w:r>
    </w:p>
    <w:sectPr w:rsidR="00BA5E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AA"/>
    <w:rsid w:val="006176F7"/>
    <w:rsid w:val="006502AA"/>
    <w:rsid w:val="006528E1"/>
    <w:rsid w:val="009C1FBE"/>
    <w:rsid w:val="00BA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67FB5C"/>
  <w15:chartTrackingRefBased/>
  <w15:docId w15:val="{DAB1D6AB-2E22-463B-89DE-A9D9E6C8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895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0082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086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238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692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9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Ringailė Ramanauskaitė</dc:creator>
  <cp:keywords/>
  <dc:description/>
  <cp:lastModifiedBy>Ringailė Ramanauskaitė</cp:lastModifiedBy>
  <cp:revision>4</cp:revision>
  <dcterms:created xsi:type="dcterms:W3CDTF">2022-05-31T12:14:00Z</dcterms:created>
  <dcterms:modified xsi:type="dcterms:W3CDTF">2022-11-27T17:27:00Z</dcterms:modified>
</cp:coreProperties>
</file>