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17F40" w14:textId="77777777" w:rsidR="00F87CEA" w:rsidRDefault="005970FA" w:rsidP="00A538E1">
      <w:pPr>
        <w:jc w:val="center"/>
        <w:rPr>
          <w:bCs/>
          <w:lang w:val="lt-LT"/>
        </w:rPr>
      </w:pPr>
      <w:bookmarkStart w:id="0" w:name="_GoBack"/>
      <w:bookmarkEnd w:id="0"/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="00F87CEA">
        <w:rPr>
          <w:bCs/>
          <w:lang w:val="lt-LT"/>
        </w:rPr>
        <w:t>PATVIRTINTA</w:t>
      </w:r>
    </w:p>
    <w:p w14:paraId="588B79A3" w14:textId="77777777" w:rsidR="00F87CEA" w:rsidRDefault="005970FA" w:rsidP="00A538E1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</w:t>
      </w:r>
      <w:r w:rsidR="00F87CEA">
        <w:rPr>
          <w:bCs/>
          <w:lang w:val="lt-LT"/>
        </w:rPr>
        <w:t xml:space="preserve">Panevėžio rajono savivaldybės </w:t>
      </w:r>
    </w:p>
    <w:p w14:paraId="79C655AD" w14:textId="77777777" w:rsidR="00F87CEA" w:rsidRPr="00F87CEA" w:rsidRDefault="005970FA" w:rsidP="00D505DD">
      <w:pPr>
        <w:jc w:val="both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         </w:t>
      </w:r>
      <w:r w:rsidR="00900BCC">
        <w:rPr>
          <w:bCs/>
          <w:lang w:val="lt-LT"/>
        </w:rPr>
        <w:t>mero 2025</w:t>
      </w:r>
      <w:r w:rsidR="00763687">
        <w:rPr>
          <w:bCs/>
          <w:lang w:val="lt-LT"/>
        </w:rPr>
        <w:t xml:space="preserve"> m.      d. </w:t>
      </w:r>
      <w:r w:rsidR="00D505DD">
        <w:rPr>
          <w:bCs/>
          <w:lang w:val="lt-LT"/>
        </w:rPr>
        <w:t>potvarkiu</w:t>
      </w:r>
      <w:r>
        <w:rPr>
          <w:bCs/>
          <w:lang w:val="lt-LT"/>
        </w:rPr>
        <w:t xml:space="preserve"> </w:t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                               </w:t>
      </w:r>
      <w:r w:rsidR="00D505DD">
        <w:rPr>
          <w:bCs/>
          <w:lang w:val="lt-LT"/>
        </w:rPr>
        <w:t>Nr. M</w:t>
      </w:r>
      <w:r w:rsidR="00F87CEA">
        <w:rPr>
          <w:bCs/>
          <w:lang w:val="lt-LT"/>
        </w:rPr>
        <w:t>-</w:t>
      </w:r>
    </w:p>
    <w:p w14:paraId="48D1CA87" w14:textId="77777777"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</w:p>
    <w:p w14:paraId="33538079" w14:textId="77777777" w:rsidR="006D4B92" w:rsidRDefault="006D4B92" w:rsidP="00A538E1">
      <w:pPr>
        <w:jc w:val="center"/>
        <w:rPr>
          <w:b/>
          <w:bCs/>
          <w:lang w:val="lt-LT"/>
        </w:rPr>
      </w:pPr>
    </w:p>
    <w:p w14:paraId="25747D39" w14:textId="77777777" w:rsidR="00F87CEA" w:rsidRDefault="00F87CEA" w:rsidP="00A538E1">
      <w:pPr>
        <w:jc w:val="center"/>
        <w:rPr>
          <w:b/>
          <w:bCs/>
          <w:lang w:val="lt-LT"/>
        </w:rPr>
      </w:pPr>
    </w:p>
    <w:p w14:paraId="00F4B054" w14:textId="77777777" w:rsidR="00F87CEA" w:rsidRDefault="00F87CEA" w:rsidP="00A538E1">
      <w:pPr>
        <w:jc w:val="center"/>
        <w:rPr>
          <w:b/>
          <w:bCs/>
          <w:lang w:val="lt-LT"/>
        </w:rPr>
      </w:pPr>
    </w:p>
    <w:p w14:paraId="461D37F8" w14:textId="77777777" w:rsidR="00F87CEA" w:rsidRDefault="00F87CEA" w:rsidP="00A538E1">
      <w:pPr>
        <w:jc w:val="center"/>
        <w:rPr>
          <w:b/>
          <w:bCs/>
          <w:lang w:val="lt-LT"/>
        </w:rPr>
      </w:pPr>
    </w:p>
    <w:p w14:paraId="69F8FA70" w14:textId="77777777"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PANEVĖŽYS–ŠEŠKAI AUTOBUSŲ EISMO TVARKARAŠTIS</w:t>
      </w:r>
    </w:p>
    <w:p w14:paraId="0FAC7BB9" w14:textId="77777777" w:rsidR="00A538E1" w:rsidRDefault="00A538E1" w:rsidP="00A538E1">
      <w:pPr>
        <w:jc w:val="center"/>
        <w:rPr>
          <w:lang w:val="lt-LT"/>
        </w:rPr>
      </w:pPr>
    </w:p>
    <w:p w14:paraId="6713244C" w14:textId="77777777" w:rsidR="00A538E1" w:rsidRDefault="00A538E1" w:rsidP="00A538E1">
      <w:pPr>
        <w:jc w:val="center"/>
        <w:rPr>
          <w:lang w:val="lt-LT"/>
        </w:rPr>
      </w:pPr>
    </w:p>
    <w:tbl>
      <w:tblPr>
        <w:tblW w:w="13990" w:type="dxa"/>
        <w:tblInd w:w="209" w:type="dxa"/>
        <w:tblLayout w:type="fixed"/>
        <w:tblLook w:val="0000" w:firstRow="0" w:lastRow="0" w:firstColumn="0" w:lastColumn="0" w:noHBand="0" w:noVBand="0"/>
      </w:tblPr>
      <w:tblGrid>
        <w:gridCol w:w="1425"/>
        <w:gridCol w:w="1290"/>
        <w:gridCol w:w="1470"/>
        <w:gridCol w:w="825"/>
        <w:gridCol w:w="778"/>
        <w:gridCol w:w="2116"/>
        <w:gridCol w:w="1006"/>
        <w:gridCol w:w="885"/>
        <w:gridCol w:w="1455"/>
        <w:gridCol w:w="1170"/>
        <w:gridCol w:w="1570"/>
      </w:tblGrid>
      <w:tr w:rsidR="00A538E1" w14:paraId="3EB83F8B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6B5F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0DB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28556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2111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60821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2A7FD" w14:textId="77777777"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721F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E79B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ADEB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7E79" w14:textId="77777777"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D50E" w14:textId="77777777"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</w:tr>
      <w:tr w:rsidR="00A538E1" w14:paraId="2E2A6785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9FF2" w14:textId="77777777"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 8.45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E8B2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9D01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059D2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29CDE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A061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77C4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5B7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C61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11C6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5562" w14:textId="77777777"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19.10  </w:t>
            </w: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1C70DC" w14:paraId="24CC2810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27C5" w14:textId="77777777" w:rsidR="001C70DC" w:rsidRDefault="00126441" w:rsidP="00126441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6ADD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5FE6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DC8F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54A44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EF755" w14:textId="77777777" w:rsidR="001C70DC" w:rsidRPr="0057495B" w:rsidRDefault="0006596B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4F8C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7545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8F84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9.22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87E51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14.52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A837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19.07</w:t>
            </w:r>
          </w:p>
        </w:tc>
      </w:tr>
      <w:tr w:rsidR="001C70DC" w14:paraId="76FB16BB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BEBC" w14:textId="77777777" w:rsidR="001C70DC" w:rsidRDefault="00126441" w:rsidP="00126441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12BB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6103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451BC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6220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154BE" w14:textId="77777777" w:rsidR="001C70DC" w:rsidRPr="0057495B" w:rsidRDefault="0012644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 xml:space="preserve">Alyvų g.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E52D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0B542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6A83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9.20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ECA6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14.50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539A" w14:textId="77777777"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19.05</w:t>
            </w:r>
          </w:p>
        </w:tc>
      </w:tr>
      <w:tr w:rsidR="001C70DC" w14:paraId="2DBA9DAF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F155" w14:textId="77777777" w:rsidR="001C70DC" w:rsidRPr="00126441" w:rsidRDefault="00126441" w:rsidP="00126441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26441">
              <w:rPr>
                <w:sz w:val="20"/>
                <w:szCs w:val="20"/>
                <w:lang w:val="lt-LT"/>
              </w:rPr>
              <w:t>8.50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04D9" w14:textId="77777777" w:rsidR="001C70DC" w:rsidRPr="001D7551" w:rsidRDefault="001D7551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D7551">
              <w:rPr>
                <w:sz w:val="20"/>
                <w:szCs w:val="20"/>
                <w:lang w:val="lt-LT"/>
              </w:rPr>
              <w:t>14.20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CD0CD" w14:textId="77777777" w:rsidR="001C70DC" w:rsidRPr="001D7551" w:rsidRDefault="001D7551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D7551">
              <w:rPr>
                <w:sz w:val="20"/>
                <w:szCs w:val="20"/>
                <w:lang w:val="lt-LT"/>
              </w:rPr>
              <w:t>18.35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0564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9AA7" w14:textId="77777777"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E3E4" w14:textId="77777777" w:rsidR="001C70DC" w:rsidRPr="0057495B" w:rsidRDefault="0012644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78F8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A573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0113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F6A5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C906" w14:textId="77777777"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38E1" w14:paraId="18E45A46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1D6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3E8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E7EC1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18C2E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80EC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D120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7495B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87F9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94302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7E9D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3389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FB30" w14:textId="77777777"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19.00</w:t>
            </w:r>
          </w:p>
        </w:tc>
      </w:tr>
      <w:tr w:rsidR="00A538E1" w14:paraId="28552775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F06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E18AD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7159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4EA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548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7105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ACA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425C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862F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8CD8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1727" w14:textId="77777777"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18.59</w:t>
            </w:r>
          </w:p>
        </w:tc>
      </w:tr>
      <w:tr w:rsidR="00A538E1" w14:paraId="2BEF09D8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89BF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40DA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0A43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B496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4B9D4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E3F7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4E6D" w14:textId="77777777"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A538E1">
              <w:rPr>
                <w:sz w:val="22"/>
                <w:szCs w:val="22"/>
                <w:lang w:val="lt-LT"/>
              </w:rPr>
              <w:t>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815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D27A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C41D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1BA3" w14:textId="77777777"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18.58</w:t>
            </w:r>
          </w:p>
        </w:tc>
      </w:tr>
      <w:tr w:rsidR="00A538E1" w14:paraId="1AEE4AE3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5DD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1C7B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88D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D0FC" w14:textId="77777777"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0E38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7366F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Kol. sodai „Piniava“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341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2243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17E4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5E7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F6DC" w14:textId="77777777"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 xml:space="preserve">       18.53</w:t>
            </w:r>
          </w:p>
        </w:tc>
      </w:tr>
      <w:tr w:rsidR="00A538E1" w14:paraId="3AA8748A" w14:textId="77777777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AEC5" w14:textId="77777777"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 9.04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A045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55B4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9DAC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D409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11D2F" w14:textId="77777777" w:rsidR="00A538E1" w:rsidRPr="0057495B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7495B">
              <w:rPr>
                <w:sz w:val="22"/>
                <w:szCs w:val="22"/>
                <w:lang w:val="lt-LT"/>
              </w:rPr>
              <w:t>Šeškai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6B97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15FB0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C8FD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7AE2" w14:textId="77777777"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1C4C" w14:textId="77777777"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18.51  </w:t>
            </w: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6B8B9F4E" w14:textId="77777777" w:rsidR="00A538E1" w:rsidRDefault="00A538E1" w:rsidP="00A538E1">
      <w:pPr>
        <w:jc w:val="center"/>
      </w:pPr>
    </w:p>
    <w:p w14:paraId="666B76FC" w14:textId="77777777" w:rsidR="00A538E1" w:rsidRDefault="00A538E1" w:rsidP="00A538E1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14:paraId="43C080EE" w14:textId="77777777"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14:paraId="4B1F0D11" w14:textId="77777777"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14:paraId="01452084" w14:textId="77777777"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a., k., p., š., s. – antradieniais, ketvirtadieniais, penktadieniais, šeštadieniais, sekmadieniais</w:t>
      </w:r>
    </w:p>
    <w:p w14:paraId="53FD2B8A" w14:textId="0A1B84BD" w:rsidR="00A538E1" w:rsidRDefault="00A538E1" w:rsidP="0057495B">
      <w:pPr>
        <w:tabs>
          <w:tab w:val="left" w:pos="14003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a., k., p., š. – antradieniais, ketvirtadieniais, penktadieniais, </w:t>
      </w:r>
      <w:r w:rsidR="0057495B">
        <w:rPr>
          <w:sz w:val="22"/>
          <w:szCs w:val="22"/>
          <w:lang w:val="lt-LT"/>
        </w:rPr>
        <w:t>š</w:t>
      </w:r>
      <w:r>
        <w:rPr>
          <w:sz w:val="22"/>
          <w:szCs w:val="22"/>
          <w:lang w:val="lt-LT"/>
        </w:rPr>
        <w:t>eštadieniais</w:t>
      </w:r>
      <w:r w:rsidR="007952F7">
        <w:rPr>
          <w:sz w:val="22"/>
          <w:szCs w:val="22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7C20D4" w14:textId="77777777" w:rsidR="00A538E1" w:rsidRDefault="00A538E1" w:rsidP="00A538E1">
      <w:pPr>
        <w:rPr>
          <w:sz w:val="22"/>
          <w:szCs w:val="22"/>
          <w:lang w:val="lt-LT"/>
        </w:rPr>
      </w:pPr>
    </w:p>
    <w:p w14:paraId="5F044632" w14:textId="77777777" w:rsidR="00A538E1" w:rsidRDefault="000F0797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</w:t>
      </w:r>
      <w:r w:rsidR="00763687">
        <w:rPr>
          <w:sz w:val="22"/>
          <w:szCs w:val="22"/>
          <w:lang w:val="lt-LT"/>
        </w:rPr>
        <w:t xml:space="preserve"> nuo 2025 m. liepos 4</w:t>
      </w:r>
      <w:r w:rsidR="00081D8C">
        <w:rPr>
          <w:sz w:val="22"/>
          <w:szCs w:val="22"/>
          <w:lang w:val="lt-LT"/>
        </w:rPr>
        <w:t xml:space="preserve"> </w:t>
      </w:r>
      <w:r w:rsidR="00F87CEA">
        <w:rPr>
          <w:sz w:val="22"/>
          <w:szCs w:val="22"/>
          <w:lang w:val="lt-LT"/>
        </w:rPr>
        <w:t>d.</w:t>
      </w:r>
      <w:r>
        <w:rPr>
          <w:sz w:val="22"/>
          <w:szCs w:val="22"/>
          <w:lang w:val="lt-LT"/>
        </w:rPr>
        <w:t xml:space="preserve"> </w:t>
      </w:r>
    </w:p>
    <w:p w14:paraId="4205DC8F" w14:textId="77777777"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</w:p>
    <w:p w14:paraId="75EB1F1B" w14:textId="77777777" w:rsidR="00A538E1" w:rsidRDefault="00A538E1" w:rsidP="00A538E1">
      <w:pPr>
        <w:rPr>
          <w:sz w:val="22"/>
          <w:szCs w:val="22"/>
          <w:lang w:val="lt-LT"/>
        </w:rPr>
      </w:pPr>
    </w:p>
    <w:p w14:paraId="581541BF" w14:textId="3CD7AF88" w:rsidR="00A538E1" w:rsidRDefault="00A538E1" w:rsidP="00A538E1">
      <w:pPr>
        <w:rPr>
          <w:lang w:val="lt-LT"/>
        </w:rPr>
      </w:pPr>
      <w:r>
        <w:rPr>
          <w:lang w:val="lt-LT"/>
        </w:rPr>
        <w:tab/>
      </w:r>
    </w:p>
    <w:p w14:paraId="42882ECD" w14:textId="77777777" w:rsidR="00A538E1" w:rsidRDefault="00A538E1" w:rsidP="00A538E1">
      <w:pPr>
        <w:rPr>
          <w:lang w:val="lt-LT"/>
        </w:rPr>
      </w:pPr>
    </w:p>
    <w:p w14:paraId="7D785652" w14:textId="77777777" w:rsidR="00B20CA3" w:rsidRDefault="00B20CA3"/>
    <w:sectPr w:rsidR="00B20CA3" w:rsidSect="00A53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1"/>
    <w:rsid w:val="0006596B"/>
    <w:rsid w:val="00081D8C"/>
    <w:rsid w:val="000D2504"/>
    <w:rsid w:val="000E763B"/>
    <w:rsid w:val="000F0797"/>
    <w:rsid w:val="00126441"/>
    <w:rsid w:val="001C70DC"/>
    <w:rsid w:val="001D7551"/>
    <w:rsid w:val="002C6C4A"/>
    <w:rsid w:val="003F1FA6"/>
    <w:rsid w:val="003F2CEC"/>
    <w:rsid w:val="0057495B"/>
    <w:rsid w:val="005970FA"/>
    <w:rsid w:val="005D421E"/>
    <w:rsid w:val="00632DFE"/>
    <w:rsid w:val="006D4B92"/>
    <w:rsid w:val="007152BA"/>
    <w:rsid w:val="00763687"/>
    <w:rsid w:val="007952F7"/>
    <w:rsid w:val="00900BCC"/>
    <w:rsid w:val="00962F00"/>
    <w:rsid w:val="009C6C4D"/>
    <w:rsid w:val="00A538E1"/>
    <w:rsid w:val="00B20CA3"/>
    <w:rsid w:val="00CC3EEB"/>
    <w:rsid w:val="00D505DD"/>
    <w:rsid w:val="00F613B5"/>
    <w:rsid w:val="00F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43E7"/>
  <w15:chartTrackingRefBased/>
  <w15:docId w15:val="{F4DB29A2-77EE-481A-8476-E59E10E8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C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CEA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2025-06-27T07:40:00Z</cp:lastPrinted>
  <dcterms:created xsi:type="dcterms:W3CDTF">2025-06-27T11:16:00Z</dcterms:created>
  <dcterms:modified xsi:type="dcterms:W3CDTF">2025-06-27T11:16:00Z</dcterms:modified>
</cp:coreProperties>
</file>