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4510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gruodž</w:t>
      </w:r>
      <w:r w:rsidR="00564BB0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70A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bookmarkStart w:id="0" w:name="_GoBack"/>
      <w:bookmarkEnd w:id="0"/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9F05B6">
        <w:rPr>
          <w:rFonts w:ascii="Times New Roman" w:hAnsi="Times New Roman" w:cs="Times New Roman"/>
          <w:sz w:val="24"/>
          <w:szCs w:val="24"/>
        </w:rPr>
        <w:t>ei atsižvelgdamas į žemės sklypo</w:t>
      </w:r>
      <w:r w:rsidR="0045108F">
        <w:rPr>
          <w:rFonts w:ascii="Times New Roman" w:hAnsi="Times New Roman" w:cs="Times New Roman"/>
          <w:sz w:val="24"/>
          <w:szCs w:val="24"/>
        </w:rPr>
        <w:t xml:space="preserve"> savininkų 2023 m. lapkričio 9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45108F" w:rsidRPr="0045108F" w:rsidRDefault="004E4E73" w:rsidP="0045108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5108F">
        <w:rPr>
          <w:rFonts w:ascii="Times New Roman" w:hAnsi="Times New Roman" w:cs="Times New Roman"/>
          <w:sz w:val="24"/>
          <w:szCs w:val="24"/>
        </w:rPr>
        <w:t xml:space="preserve">              1. L e </w:t>
      </w:r>
      <w:r w:rsidR="004467A7" w:rsidRPr="0045108F">
        <w:rPr>
          <w:rFonts w:ascii="Times New Roman" w:hAnsi="Times New Roman" w:cs="Times New Roman"/>
          <w:sz w:val="24"/>
          <w:szCs w:val="24"/>
        </w:rPr>
        <w:t xml:space="preserve">i d ž i u koreguoti </w:t>
      </w:r>
      <w:r w:rsidR="0045108F" w:rsidRPr="0045108F">
        <w:rPr>
          <w:rFonts w:ascii="Times New Roman" w:hAnsi="Times New Roman" w:cs="Times New Roman"/>
          <w:sz w:val="24"/>
          <w:szCs w:val="24"/>
        </w:rPr>
        <w:t xml:space="preserve">žemės sklypų, kadastro Nr. 6644/0002:232 ir Nr. 6644/0002:419, Panevėžio r. sav., </w:t>
      </w:r>
      <w:r w:rsidR="0045108F">
        <w:rPr>
          <w:rFonts w:ascii="Times New Roman" w:hAnsi="Times New Roman" w:cs="Times New Roman"/>
          <w:sz w:val="24"/>
          <w:szCs w:val="24"/>
        </w:rPr>
        <w:t xml:space="preserve">Panevėžio (buv. </w:t>
      </w:r>
      <w:r w:rsidR="0045108F" w:rsidRPr="0045108F">
        <w:rPr>
          <w:rFonts w:ascii="Times New Roman" w:hAnsi="Times New Roman" w:cs="Times New Roman"/>
          <w:sz w:val="24"/>
          <w:szCs w:val="24"/>
        </w:rPr>
        <w:t>Naujamiesčio</w:t>
      </w:r>
      <w:r w:rsidR="0045108F">
        <w:rPr>
          <w:rFonts w:ascii="Times New Roman" w:hAnsi="Times New Roman" w:cs="Times New Roman"/>
          <w:sz w:val="24"/>
          <w:szCs w:val="24"/>
        </w:rPr>
        <w:t>)</w:t>
      </w:r>
      <w:r w:rsidR="0045108F" w:rsidRPr="0045108F">
        <w:rPr>
          <w:rFonts w:ascii="Times New Roman" w:hAnsi="Times New Roman" w:cs="Times New Roman"/>
          <w:sz w:val="24"/>
          <w:szCs w:val="24"/>
        </w:rPr>
        <w:t xml:space="preserve"> sen., </w:t>
      </w:r>
      <w:proofErr w:type="spellStart"/>
      <w:r w:rsidR="0045108F" w:rsidRPr="0045108F">
        <w:rPr>
          <w:rFonts w:ascii="Times New Roman" w:hAnsi="Times New Roman" w:cs="Times New Roman"/>
          <w:sz w:val="24"/>
          <w:szCs w:val="24"/>
        </w:rPr>
        <w:t>Paviešečių</w:t>
      </w:r>
      <w:proofErr w:type="spellEnd"/>
      <w:r w:rsidR="0045108F" w:rsidRPr="0045108F">
        <w:rPr>
          <w:rFonts w:ascii="Times New Roman" w:hAnsi="Times New Roman" w:cs="Times New Roman"/>
          <w:sz w:val="24"/>
          <w:szCs w:val="24"/>
        </w:rPr>
        <w:t xml:space="preserve"> k., detalųjį planą, patvirtintą Panevėžio rajono savivaldybės tarybos 2</w:t>
      </w:r>
      <w:r w:rsidR="0045108F">
        <w:rPr>
          <w:rFonts w:ascii="Times New Roman" w:hAnsi="Times New Roman" w:cs="Times New Roman"/>
          <w:sz w:val="24"/>
          <w:szCs w:val="24"/>
        </w:rPr>
        <w:t>005 m. rugpjūčio 18 d. sprendimo</w:t>
      </w:r>
      <w:r w:rsidR="0045108F" w:rsidRPr="0045108F">
        <w:rPr>
          <w:rFonts w:ascii="Times New Roman" w:hAnsi="Times New Roman" w:cs="Times New Roman"/>
          <w:sz w:val="24"/>
          <w:szCs w:val="24"/>
        </w:rPr>
        <w:t xml:space="preserve"> Nr. T-824 „Dėl detaliųjų planų patvirtinimo“</w:t>
      </w:r>
      <w:r w:rsidR="0045108F">
        <w:rPr>
          <w:rFonts w:ascii="Times New Roman" w:hAnsi="Times New Roman" w:cs="Times New Roman"/>
          <w:sz w:val="24"/>
          <w:szCs w:val="24"/>
        </w:rPr>
        <w:t>,</w:t>
      </w:r>
      <w:r w:rsidR="0045108F" w:rsidRPr="0045108F">
        <w:rPr>
          <w:rFonts w:ascii="Times New Roman" w:hAnsi="Times New Roman" w:cs="Times New Roman"/>
          <w:sz w:val="24"/>
          <w:szCs w:val="24"/>
        </w:rPr>
        <w:t xml:space="preserve"> 4 punktu</w:t>
      </w:r>
      <w:r w:rsidR="00783A4D">
        <w:rPr>
          <w:rFonts w:ascii="Times New Roman" w:hAnsi="Times New Roman" w:cs="Times New Roman"/>
          <w:sz w:val="24"/>
          <w:szCs w:val="24"/>
        </w:rPr>
        <w:t>.</w:t>
      </w:r>
    </w:p>
    <w:p w:rsidR="00783A4D" w:rsidRPr="00A87EFF" w:rsidRDefault="005927AE" w:rsidP="00783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="00783A4D">
        <w:rPr>
          <w:rFonts w:ascii="Times New Roman" w:hAnsi="Times New Roman" w:cs="Times New Roman"/>
          <w:sz w:val="24"/>
          <w:szCs w:val="24"/>
        </w:rPr>
        <w:t xml:space="preserve">s </w:t>
      </w:r>
      <w:r w:rsidR="00783A4D" w:rsidRPr="00A87EFF">
        <w:rPr>
          <w:rFonts w:ascii="Times New Roman" w:hAnsi="Times New Roman" w:cs="Times New Roman"/>
          <w:sz w:val="24"/>
          <w:szCs w:val="24"/>
        </w:rPr>
        <w:t xml:space="preserve">– </w:t>
      </w:r>
      <w:r w:rsidR="00783A4D">
        <w:rPr>
          <w:rFonts w:ascii="Times New Roman" w:hAnsi="Times New Roman" w:cs="Times New Roman"/>
          <w:sz w:val="24"/>
          <w:szCs w:val="24"/>
        </w:rPr>
        <w:t xml:space="preserve">keisti </w:t>
      </w:r>
      <w:r w:rsidR="00783A4D">
        <w:rPr>
          <w:rStyle w:val="FontStyle20"/>
          <w:sz w:val="24"/>
          <w:szCs w:val="24"/>
        </w:rPr>
        <w:t xml:space="preserve">žemės </w:t>
      </w:r>
      <w:r w:rsidR="00783A4D">
        <w:rPr>
          <w:rStyle w:val="FontStyle20"/>
          <w:color w:val="000000"/>
          <w:sz w:val="24"/>
          <w:szCs w:val="24"/>
        </w:rPr>
        <w:t>sklypo</w:t>
      </w:r>
      <w:r w:rsidR="00783A4D">
        <w:rPr>
          <w:rStyle w:val="FontStyle20"/>
          <w:sz w:val="24"/>
          <w:szCs w:val="24"/>
        </w:rPr>
        <w:t xml:space="preserve">, kadastro Nr. </w:t>
      </w:r>
      <w:r w:rsidR="00783A4D" w:rsidRPr="008E6607">
        <w:rPr>
          <w:rStyle w:val="FontStyle20"/>
          <w:iCs/>
          <w:sz w:val="24"/>
          <w:szCs w:val="24"/>
        </w:rPr>
        <w:t>66</w:t>
      </w:r>
      <w:r w:rsidR="00783A4D">
        <w:rPr>
          <w:rStyle w:val="FontStyle20"/>
          <w:iCs/>
          <w:sz w:val="24"/>
          <w:szCs w:val="24"/>
        </w:rPr>
        <w:t>44/0002</w:t>
      </w:r>
      <w:r w:rsidR="00783A4D" w:rsidRPr="008E6607">
        <w:rPr>
          <w:rStyle w:val="FontStyle20"/>
          <w:iCs/>
          <w:sz w:val="24"/>
          <w:szCs w:val="24"/>
        </w:rPr>
        <w:t>:</w:t>
      </w:r>
      <w:r w:rsidR="00783A4D">
        <w:rPr>
          <w:rStyle w:val="FontStyle20"/>
          <w:iCs/>
          <w:sz w:val="24"/>
          <w:szCs w:val="24"/>
        </w:rPr>
        <w:t>557</w:t>
      </w:r>
      <w:r w:rsidR="00783A4D">
        <w:rPr>
          <w:rStyle w:val="FontStyle20"/>
          <w:iCs/>
          <w:sz w:val="24"/>
          <w:szCs w:val="24"/>
        </w:rPr>
        <w:t>,</w:t>
      </w:r>
      <w:r w:rsidR="00783A4D">
        <w:rPr>
          <w:rStyle w:val="FontStyle20"/>
          <w:sz w:val="24"/>
          <w:szCs w:val="24"/>
        </w:rPr>
        <w:t xml:space="preserve"> esančio Panevėžio r. sav., </w:t>
      </w:r>
      <w:r w:rsidR="00783A4D">
        <w:rPr>
          <w:rStyle w:val="FontStyle20"/>
          <w:sz w:val="24"/>
          <w:szCs w:val="24"/>
        </w:rPr>
        <w:t xml:space="preserve">Panevėžio sen., </w:t>
      </w:r>
      <w:proofErr w:type="spellStart"/>
      <w:r w:rsidR="00783A4D">
        <w:rPr>
          <w:rStyle w:val="FontStyle20"/>
          <w:sz w:val="24"/>
          <w:szCs w:val="24"/>
        </w:rPr>
        <w:t>Paviešeči</w:t>
      </w:r>
      <w:r w:rsidR="00783A4D">
        <w:rPr>
          <w:rStyle w:val="FontStyle20"/>
          <w:sz w:val="24"/>
          <w:szCs w:val="24"/>
        </w:rPr>
        <w:t>ų</w:t>
      </w:r>
      <w:proofErr w:type="spellEnd"/>
      <w:r w:rsidR="00783A4D">
        <w:rPr>
          <w:rStyle w:val="FontStyle20"/>
          <w:sz w:val="24"/>
          <w:szCs w:val="24"/>
        </w:rPr>
        <w:t xml:space="preserve"> k., </w:t>
      </w:r>
      <w:r w:rsidR="00783A4D">
        <w:rPr>
          <w:rStyle w:val="FontStyle20"/>
          <w:sz w:val="24"/>
          <w:szCs w:val="24"/>
        </w:rPr>
        <w:t xml:space="preserve">Žemynos g. </w:t>
      </w:r>
      <w:r w:rsidR="00783A4D">
        <w:rPr>
          <w:rStyle w:val="FontStyle20"/>
          <w:sz w:val="24"/>
          <w:szCs w:val="24"/>
        </w:rPr>
        <w:t>2</w:t>
      </w:r>
      <w:r w:rsidR="00783A4D">
        <w:rPr>
          <w:rStyle w:val="FontStyle20"/>
          <w:sz w:val="24"/>
          <w:szCs w:val="24"/>
        </w:rPr>
        <w:t>5</w:t>
      </w:r>
      <w:r w:rsidR="00783A4D">
        <w:rPr>
          <w:rStyle w:val="FontStyle20"/>
          <w:sz w:val="24"/>
          <w:szCs w:val="24"/>
        </w:rPr>
        <w:t xml:space="preserve">, suformuoto </w:t>
      </w:r>
      <w:r w:rsidR="00783A4D">
        <w:rPr>
          <w:rFonts w:ascii="Times New Roman" w:hAnsi="Times New Roman" w:cs="Times New Roman"/>
          <w:sz w:val="24"/>
          <w:szCs w:val="24"/>
        </w:rPr>
        <w:t xml:space="preserve">detaliuoju planu, patvirtintu </w:t>
      </w:r>
      <w:r w:rsidR="00783A4D" w:rsidRPr="0045108F">
        <w:rPr>
          <w:rFonts w:ascii="Times New Roman" w:hAnsi="Times New Roman" w:cs="Times New Roman"/>
          <w:sz w:val="24"/>
          <w:szCs w:val="24"/>
        </w:rPr>
        <w:t>Panevėžio rajono savivaldybės tarybos 2</w:t>
      </w:r>
      <w:r w:rsidR="00783A4D">
        <w:rPr>
          <w:rFonts w:ascii="Times New Roman" w:hAnsi="Times New Roman" w:cs="Times New Roman"/>
          <w:sz w:val="24"/>
          <w:szCs w:val="24"/>
        </w:rPr>
        <w:t>005 m. rugpjūčio 18 d. sprendimo</w:t>
      </w:r>
      <w:r w:rsidR="00783A4D" w:rsidRPr="0045108F">
        <w:rPr>
          <w:rFonts w:ascii="Times New Roman" w:hAnsi="Times New Roman" w:cs="Times New Roman"/>
          <w:sz w:val="24"/>
          <w:szCs w:val="24"/>
        </w:rPr>
        <w:t xml:space="preserve"> Nr. T-824 „Dėl detaliųjų planų patvirtinimo“</w:t>
      </w:r>
      <w:r w:rsidR="00783A4D">
        <w:rPr>
          <w:rFonts w:ascii="Times New Roman" w:hAnsi="Times New Roman" w:cs="Times New Roman"/>
          <w:sz w:val="24"/>
          <w:szCs w:val="24"/>
        </w:rPr>
        <w:t>,</w:t>
      </w:r>
      <w:r w:rsidR="00783A4D" w:rsidRPr="0045108F">
        <w:rPr>
          <w:rFonts w:ascii="Times New Roman" w:hAnsi="Times New Roman" w:cs="Times New Roman"/>
          <w:sz w:val="24"/>
          <w:szCs w:val="24"/>
        </w:rPr>
        <w:t xml:space="preserve"> 4 punktu</w:t>
      </w:r>
      <w:r w:rsidR="00783A4D">
        <w:rPr>
          <w:rFonts w:ascii="Times New Roman" w:hAnsi="Times New Roman" w:cs="Times New Roman"/>
          <w:sz w:val="24"/>
          <w:szCs w:val="24"/>
        </w:rPr>
        <w:t>,</w:t>
      </w:r>
      <w:r w:rsidR="00783A4D">
        <w:rPr>
          <w:rStyle w:val="FontStyle20"/>
          <w:sz w:val="24"/>
          <w:szCs w:val="24"/>
        </w:rPr>
        <w:t xml:space="preserve"> sprendinius keičiant pagrindinius </w:t>
      </w:r>
      <w:r w:rsidR="00783A4D" w:rsidRPr="00A87EFF">
        <w:rPr>
          <w:rFonts w:ascii="Times New Roman" w:hAnsi="Times New Roman" w:cs="Times New Roman"/>
          <w:sz w:val="24"/>
          <w:szCs w:val="24"/>
        </w:rPr>
        <w:t>privalomuosius</w:t>
      </w:r>
      <w:r w:rsidR="00783A4D">
        <w:rPr>
          <w:rStyle w:val="FontStyle20"/>
          <w:sz w:val="24"/>
          <w:szCs w:val="24"/>
        </w:rPr>
        <w:t xml:space="preserve"> teritorijos naudojimo regl</w:t>
      </w:r>
      <w:r w:rsidR="00783A4D">
        <w:rPr>
          <w:rStyle w:val="FontStyle20"/>
          <w:sz w:val="24"/>
          <w:szCs w:val="24"/>
        </w:rPr>
        <w:t>amentus, kaip užstatymo tank</w:t>
      </w:r>
      <w:r w:rsidR="00783A4D">
        <w:rPr>
          <w:rStyle w:val="FontStyle20"/>
          <w:sz w:val="24"/>
          <w:szCs w:val="24"/>
        </w:rPr>
        <w:t xml:space="preserve">umą ir </w:t>
      </w:r>
      <w:r w:rsidR="00783A4D">
        <w:rPr>
          <w:rStyle w:val="FontStyle20"/>
          <w:sz w:val="24"/>
          <w:szCs w:val="24"/>
        </w:rPr>
        <w:t>intensyvumą</w:t>
      </w:r>
      <w:r w:rsidR="00783A4D">
        <w:rPr>
          <w:rStyle w:val="FontStyle20"/>
          <w:sz w:val="24"/>
          <w:szCs w:val="24"/>
        </w:rPr>
        <w:t xml:space="preserve">, </w:t>
      </w:r>
      <w:r w:rsidR="00783A4D" w:rsidRPr="00A87EFF">
        <w:rPr>
          <w:rFonts w:ascii="Times New Roman" w:hAnsi="Times New Roman" w:cs="Times New Roman"/>
          <w:sz w:val="24"/>
          <w:szCs w:val="24"/>
        </w:rPr>
        <w:t>pagal Panevėžio rajono savivaldybės teritorijos bendrojo plano, patvirtinto Panevėžio rajono savivaldybės tarybos 2008 m. liepos 3 d. sprendimu Nr. T-154 „Dėl Panevėžio rajono savivaldybės teritorijos bendrojo plano tvirtinimo“, sprendinius</w:t>
      </w:r>
      <w:r w:rsidR="00783A4D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67A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421" w:rsidRPr="00FE4C30" w:rsidRDefault="0079642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970A1A" w:rsidRPr="00602C04" w:rsidRDefault="00970A1A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970A1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</w:t>
      </w:r>
      <w:r w:rsidR="003A5D0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-19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A5D0F"/>
    <w:rsid w:val="003C7C81"/>
    <w:rsid w:val="003E0D5A"/>
    <w:rsid w:val="004467A7"/>
    <w:rsid w:val="0045108F"/>
    <w:rsid w:val="004E4E73"/>
    <w:rsid w:val="004E598C"/>
    <w:rsid w:val="00503D27"/>
    <w:rsid w:val="0050482E"/>
    <w:rsid w:val="005508E2"/>
    <w:rsid w:val="005611C4"/>
    <w:rsid w:val="00564BB0"/>
    <w:rsid w:val="005927AE"/>
    <w:rsid w:val="00596BFA"/>
    <w:rsid w:val="00602C04"/>
    <w:rsid w:val="00644605"/>
    <w:rsid w:val="006A7541"/>
    <w:rsid w:val="006C4A2E"/>
    <w:rsid w:val="006E0DBC"/>
    <w:rsid w:val="007273DF"/>
    <w:rsid w:val="00783A4D"/>
    <w:rsid w:val="00796421"/>
    <w:rsid w:val="007B432F"/>
    <w:rsid w:val="007B6280"/>
    <w:rsid w:val="008511A7"/>
    <w:rsid w:val="008B60C4"/>
    <w:rsid w:val="00957B0D"/>
    <w:rsid w:val="00970A1A"/>
    <w:rsid w:val="00974D75"/>
    <w:rsid w:val="009A74A8"/>
    <w:rsid w:val="009A7962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2023-12-15T13:59:00Z</dcterms:created>
  <dcterms:modified xsi:type="dcterms:W3CDTF">2023-12-19T12:46:00Z</dcterms:modified>
</cp:coreProperties>
</file>