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69B360B7" w:rsidR="00287E1B" w:rsidRDefault="002B5503" w:rsidP="00287E1B">
      <w:pPr>
        <w:jc w:val="center"/>
        <w:rPr>
          <w:b/>
          <w:bCs/>
          <w:caps/>
          <w:szCs w:val="26"/>
        </w:rPr>
      </w:pPr>
      <w:r>
        <w:rPr>
          <w:b/>
        </w:rPr>
        <w:t>DĖL</w:t>
      </w:r>
      <w:r w:rsidR="00327F46">
        <w:rPr>
          <w:b/>
        </w:rPr>
        <w:t xml:space="preserve"> 200</w:t>
      </w:r>
      <w:r w:rsidR="00EA0348">
        <w:rPr>
          <w:b/>
        </w:rPr>
        <w:t>0</w:t>
      </w:r>
      <w:r w:rsidR="00327F46">
        <w:rPr>
          <w:b/>
        </w:rPr>
        <w:t xml:space="preserve"> M. </w:t>
      </w:r>
      <w:r w:rsidR="00EA0348">
        <w:rPr>
          <w:b/>
        </w:rPr>
        <w:t xml:space="preserve">LAPKRIČIO </w:t>
      </w:r>
      <w:r w:rsidR="006346E7">
        <w:rPr>
          <w:b/>
        </w:rPr>
        <w:t>2</w:t>
      </w:r>
      <w:r w:rsidR="00EA0348">
        <w:rPr>
          <w:b/>
        </w:rPr>
        <w:t>2</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1C05195E" w:rsidR="00287E1B" w:rsidRDefault="00287E1B" w:rsidP="00287E1B">
      <w:pPr>
        <w:jc w:val="center"/>
        <w:rPr>
          <w:b/>
          <w:bCs/>
          <w:caps/>
          <w:szCs w:val="26"/>
        </w:rPr>
      </w:pPr>
      <w:r w:rsidRPr="00CB4FF5">
        <w:rPr>
          <w:b/>
          <w:bCs/>
          <w:caps/>
          <w:szCs w:val="26"/>
        </w:rPr>
        <w:t>NR.</w:t>
      </w:r>
      <w:r w:rsidR="006346E7">
        <w:rPr>
          <w:b/>
          <w:bCs/>
          <w:caps/>
          <w:szCs w:val="26"/>
        </w:rPr>
        <w:t xml:space="preserve"> N66/200</w:t>
      </w:r>
      <w:r w:rsidR="00EA0348">
        <w:rPr>
          <w:b/>
          <w:bCs/>
          <w:caps/>
          <w:szCs w:val="26"/>
        </w:rPr>
        <w:t>0</w:t>
      </w:r>
      <w:r w:rsidR="006346E7">
        <w:rPr>
          <w:b/>
          <w:bCs/>
          <w:caps/>
          <w:szCs w:val="26"/>
        </w:rPr>
        <w:t>-00</w:t>
      </w:r>
      <w:r w:rsidR="00EA0348">
        <w:rPr>
          <w:b/>
          <w:bCs/>
          <w:caps/>
          <w:szCs w:val="26"/>
        </w:rPr>
        <w:t>56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0D7CA2C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6346E7">
        <w:rPr>
          <w:color w:val="000000"/>
          <w:szCs w:val="24"/>
          <w:shd w:val="clear" w:color="auto" w:fill="FFFFFF"/>
        </w:rPr>
        <w:t>birželio</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66F177BF" w:rsidR="002B5503" w:rsidRDefault="00C063B8"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 xml:space="preserve">Lietuvos Respublikos civilinio kodekso 6.562 straipsnio </w:t>
      </w:r>
      <w:r>
        <w:t>5</w:t>
      </w:r>
      <w:r w:rsidRPr="00751B9A">
        <w:t xml:space="preserve"> punkt</w:t>
      </w:r>
      <w:r>
        <w:t>u,</w:t>
      </w:r>
      <w:r>
        <w:rPr>
          <w:caps/>
        </w:rPr>
        <w:t xml:space="preserve"> </w:t>
      </w:r>
      <w:r w:rsidR="00747C04">
        <w:rPr>
          <w:caps/>
        </w:rPr>
        <w:br/>
      </w:r>
      <w:r>
        <w:rPr>
          <w:caps/>
        </w:rPr>
        <w:t xml:space="preserve">6.564 </w:t>
      </w:r>
      <w:r>
        <w:t>straipsnio 2 dalimi</w:t>
      </w:r>
      <w:r>
        <w:rPr>
          <w:caps/>
        </w:rPr>
        <w:t xml:space="preserve">, </w:t>
      </w:r>
      <w:r w:rsidRPr="00BA4DA8">
        <w:rPr>
          <w:szCs w:val="24"/>
        </w:rPr>
        <w:t>Lietuvos Respublikos vietos savivaldos įstatymo 1</w:t>
      </w:r>
      <w:r>
        <w:rPr>
          <w:szCs w:val="24"/>
        </w:rPr>
        <w:t>5</w:t>
      </w:r>
      <w:r w:rsidRPr="00BA4DA8">
        <w:rPr>
          <w:szCs w:val="24"/>
        </w:rPr>
        <w:t xml:space="preserve"> straipsnio 2 dalies </w:t>
      </w:r>
      <w:r w:rsidR="00747C04">
        <w:rPr>
          <w:szCs w:val="24"/>
        </w:rPr>
        <w:br/>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Nekilnojamojo turto registro duomenimis </w:t>
      </w:r>
      <w:r w:rsidRPr="00BA4DA8">
        <w:rPr>
          <w:szCs w:val="24"/>
        </w:rPr>
        <w:t xml:space="preserve">ir </w:t>
      </w:r>
      <w:r>
        <w:rPr>
          <w:szCs w:val="24"/>
        </w:rPr>
        <w:t xml:space="preserve">atsižvelgdama į Panevėžio </w:t>
      </w:r>
      <w:r w:rsidR="0065024F">
        <w:rPr>
          <w:szCs w:val="24"/>
        </w:rPr>
        <w:t>rajono</w:t>
      </w:r>
      <w:r>
        <w:rPr>
          <w:szCs w:val="24"/>
        </w:rPr>
        <w:t xml:space="preserve"> savivaldybės administracijos </w:t>
      </w:r>
      <w:r w:rsidRPr="00674EF1">
        <w:rPr>
          <w:szCs w:val="24"/>
        </w:rPr>
        <w:t>202</w:t>
      </w:r>
      <w:r>
        <w:rPr>
          <w:szCs w:val="24"/>
        </w:rPr>
        <w:t xml:space="preserve">5 </w:t>
      </w:r>
      <w:r w:rsidRPr="00674EF1">
        <w:rPr>
          <w:szCs w:val="24"/>
        </w:rPr>
        <w:t xml:space="preserve">m. </w:t>
      </w:r>
      <w:r>
        <w:rPr>
          <w:szCs w:val="24"/>
        </w:rPr>
        <w:t>balandžio</w:t>
      </w:r>
      <w:r w:rsidR="00747C04">
        <w:rPr>
          <w:szCs w:val="24"/>
        </w:rPr>
        <w:t xml:space="preserve"> </w:t>
      </w:r>
      <w:r>
        <w:rPr>
          <w:szCs w:val="24"/>
        </w:rPr>
        <w:t xml:space="preserve">25 </w:t>
      </w:r>
      <w:r w:rsidRPr="00674EF1">
        <w:rPr>
          <w:szCs w:val="24"/>
        </w:rPr>
        <w:t>d. rašt</w:t>
      </w:r>
      <w:r>
        <w:rPr>
          <w:szCs w:val="24"/>
        </w:rPr>
        <w:t>ą</w:t>
      </w:r>
      <w:r w:rsidRPr="00674EF1">
        <w:rPr>
          <w:szCs w:val="24"/>
        </w:rPr>
        <w:t xml:space="preserve"> Nr. </w:t>
      </w:r>
      <w:r>
        <w:rPr>
          <w:szCs w:val="24"/>
        </w:rPr>
        <w:t>(8.9)-SD1-1181</w:t>
      </w:r>
      <w:r w:rsidRPr="00674EF1">
        <w:rPr>
          <w:szCs w:val="24"/>
        </w:rPr>
        <w:t xml:space="preserve"> </w:t>
      </w:r>
      <w:r>
        <w:rPr>
          <w:szCs w:val="24"/>
        </w:rPr>
        <w:t>„Dėl valstybinės žemės nuomos sutarties nutraukimo“</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485ACB34" w:rsidR="00287E1B" w:rsidRPr="002B3F1A" w:rsidRDefault="000B37AA" w:rsidP="003807F1">
      <w:pPr>
        <w:numPr>
          <w:ilvl w:val="0"/>
          <w:numId w:val="1"/>
        </w:numPr>
        <w:tabs>
          <w:tab w:val="left" w:pos="1134"/>
        </w:tabs>
        <w:ind w:left="0" w:firstLine="851"/>
        <w:jc w:val="both"/>
        <w:rPr>
          <w:bCs/>
          <w:szCs w:val="24"/>
        </w:rPr>
      </w:pPr>
      <w:bookmarkStart w:id="0" w:name="_Hlk157774792"/>
      <w:r>
        <w:rPr>
          <w:szCs w:val="24"/>
        </w:rPr>
        <w:t>N</w:t>
      </w:r>
      <w:r w:rsidR="001952C1" w:rsidRPr="00BA4DA8">
        <w:rPr>
          <w:bCs/>
          <w:szCs w:val="24"/>
        </w:rPr>
        <w:t>u</w:t>
      </w:r>
      <w:r w:rsidR="001952C1">
        <w:rPr>
          <w:bCs/>
          <w:szCs w:val="24"/>
        </w:rPr>
        <w:t>traukti 200</w:t>
      </w:r>
      <w:r w:rsidR="00C063B8">
        <w:rPr>
          <w:bCs/>
          <w:szCs w:val="24"/>
        </w:rPr>
        <w:t>0</w:t>
      </w:r>
      <w:r w:rsidR="001952C1">
        <w:rPr>
          <w:bCs/>
          <w:szCs w:val="24"/>
        </w:rPr>
        <w:t xml:space="preserve"> m. </w:t>
      </w:r>
      <w:r w:rsidR="00C063B8">
        <w:rPr>
          <w:bCs/>
          <w:szCs w:val="24"/>
        </w:rPr>
        <w:t>lapkričio</w:t>
      </w:r>
      <w:r w:rsidR="001952C1">
        <w:rPr>
          <w:bCs/>
          <w:szCs w:val="24"/>
        </w:rPr>
        <w:t xml:space="preserve"> </w:t>
      </w:r>
      <w:r w:rsidR="006346E7">
        <w:rPr>
          <w:bCs/>
          <w:szCs w:val="24"/>
        </w:rPr>
        <w:t>2</w:t>
      </w:r>
      <w:r w:rsidR="00C063B8">
        <w:rPr>
          <w:bCs/>
          <w:szCs w:val="24"/>
        </w:rPr>
        <w:t>2</w:t>
      </w:r>
      <w:r w:rsidR="001952C1">
        <w:rPr>
          <w:bCs/>
          <w:szCs w:val="24"/>
        </w:rPr>
        <w:t xml:space="preserve"> d. valstybinės žemės nuom</w:t>
      </w:r>
      <w:r w:rsidR="00C86471">
        <w:rPr>
          <w:bCs/>
          <w:szCs w:val="24"/>
        </w:rPr>
        <w:t>o</w:t>
      </w:r>
      <w:r w:rsidR="001952C1">
        <w:rPr>
          <w:bCs/>
          <w:szCs w:val="24"/>
        </w:rPr>
        <w:t xml:space="preserve">s sutartį Nr. </w:t>
      </w:r>
      <w:r w:rsidR="006346E7">
        <w:rPr>
          <w:bCs/>
          <w:szCs w:val="24"/>
        </w:rPr>
        <w:t>N66/200</w:t>
      </w:r>
      <w:r w:rsidR="00C063B8">
        <w:rPr>
          <w:bCs/>
          <w:szCs w:val="24"/>
        </w:rPr>
        <w:t>0</w:t>
      </w:r>
      <w:r w:rsidR="006346E7">
        <w:rPr>
          <w:bCs/>
          <w:szCs w:val="24"/>
        </w:rPr>
        <w:t>-00</w:t>
      </w:r>
      <w:r w:rsidR="00C063B8">
        <w:rPr>
          <w:bCs/>
          <w:szCs w:val="24"/>
        </w:rPr>
        <w:t>56 (2020 m. birželio 3 d. susitarimas pakeisti sutartį Nr. 23SŽN-119-(14.23.55.)</w:t>
      </w:r>
      <w:r w:rsidR="00C063B8" w:rsidRPr="00043B42">
        <w:rPr>
          <w:bCs/>
          <w:szCs w:val="24"/>
        </w:rPr>
        <w:t xml:space="preserve"> </w:t>
      </w:r>
      <w:r w:rsidR="001952C1" w:rsidRPr="00BA4DA8">
        <w:rPr>
          <w:bCs/>
          <w:szCs w:val="24"/>
        </w:rPr>
        <w:t xml:space="preserve">(toliau – </w:t>
      </w:r>
      <w:r w:rsidR="001952C1">
        <w:rPr>
          <w:bCs/>
          <w:szCs w:val="24"/>
        </w:rPr>
        <w:t xml:space="preserve">Nuomos sutartis), kurios pagrindu </w:t>
      </w:r>
      <w:r w:rsidR="00C063B8">
        <w:rPr>
          <w:bCs/>
          <w:szCs w:val="24"/>
        </w:rPr>
        <w:t>R</w:t>
      </w:r>
      <w:r w:rsidR="00855FBF">
        <w:rPr>
          <w:bCs/>
          <w:szCs w:val="24"/>
        </w:rPr>
        <w:t>.</w:t>
      </w:r>
      <w:r w:rsidR="00C063B8">
        <w:rPr>
          <w:bCs/>
          <w:szCs w:val="24"/>
        </w:rPr>
        <w:t xml:space="preserve"> Ž</w:t>
      </w:r>
      <w:r w:rsidR="00855FBF">
        <w:rPr>
          <w:bCs/>
          <w:szCs w:val="24"/>
        </w:rPr>
        <w:t xml:space="preserve">. </w:t>
      </w:r>
      <w:r w:rsidR="00855FBF" w:rsidRPr="00490AFA">
        <w:rPr>
          <w:i/>
          <w:iCs/>
          <w:szCs w:val="24"/>
        </w:rPr>
        <w:t>(duomenys neskelbtini)</w:t>
      </w:r>
      <w:r w:rsidR="001952C1">
        <w:rPr>
          <w:szCs w:val="24"/>
        </w:rPr>
        <w:t xml:space="preserve"> </w:t>
      </w:r>
      <w:bookmarkEnd w:id="0"/>
      <w:r w:rsidR="001952C1">
        <w:rPr>
          <w:iCs/>
          <w:szCs w:val="24"/>
        </w:rPr>
        <w:t>išnuomota</w:t>
      </w:r>
      <w:r w:rsidR="002448E1">
        <w:rPr>
          <w:iCs/>
          <w:szCs w:val="24"/>
        </w:rPr>
        <w:t>s</w:t>
      </w:r>
      <w:r w:rsidR="001952C1">
        <w:rPr>
          <w:iCs/>
          <w:szCs w:val="24"/>
        </w:rPr>
        <w:t xml:space="preserve"> 0,</w:t>
      </w:r>
      <w:r w:rsidR="006346E7">
        <w:rPr>
          <w:iCs/>
          <w:szCs w:val="24"/>
        </w:rPr>
        <w:t>0</w:t>
      </w:r>
      <w:r w:rsidR="00C063B8">
        <w:rPr>
          <w:iCs/>
          <w:szCs w:val="24"/>
        </w:rPr>
        <w:t>101</w:t>
      </w:r>
      <w:r w:rsidR="001952C1">
        <w:rPr>
          <w:iCs/>
          <w:szCs w:val="24"/>
        </w:rPr>
        <w:t xml:space="preserve"> ha ploto valstybinės</w:t>
      </w:r>
      <w:r w:rsidR="001952C1">
        <w:rPr>
          <w:bCs/>
          <w:szCs w:val="24"/>
        </w:rPr>
        <w:t xml:space="preserve"> žemės sklypas (kadastro Nr. </w:t>
      </w:r>
      <w:r w:rsidR="00855FBF" w:rsidRPr="00490AFA">
        <w:rPr>
          <w:i/>
          <w:iCs/>
          <w:szCs w:val="24"/>
        </w:rPr>
        <w:t>(duomenys neskelbtini)</w:t>
      </w:r>
      <w:r w:rsidR="001952C1">
        <w:rPr>
          <w:bCs/>
          <w:szCs w:val="24"/>
        </w:rPr>
        <w:t>)</w:t>
      </w:r>
      <w:r w:rsidR="001952C1" w:rsidRPr="00BA4DA8">
        <w:rPr>
          <w:bCs/>
          <w:szCs w:val="24"/>
        </w:rPr>
        <w:t>, esan</w:t>
      </w:r>
      <w:r w:rsidR="001952C1">
        <w:rPr>
          <w:bCs/>
          <w:szCs w:val="24"/>
        </w:rPr>
        <w:t>tis</w:t>
      </w:r>
      <w:r w:rsidR="001952C1" w:rsidRPr="00BA4DA8">
        <w:rPr>
          <w:bCs/>
          <w:szCs w:val="24"/>
        </w:rPr>
        <w:t xml:space="preserve"> </w:t>
      </w:r>
      <w:r w:rsidR="00855FBF" w:rsidRPr="00490AFA">
        <w:rPr>
          <w:i/>
          <w:iCs/>
          <w:szCs w:val="24"/>
        </w:rPr>
        <w:t>(duomenys neskelbtini)</w:t>
      </w:r>
      <w:r w:rsidR="00346301">
        <w:rPr>
          <w:bCs/>
          <w:szCs w:val="24"/>
        </w:rPr>
        <w:t>,</w:t>
      </w:r>
      <w:r w:rsidR="001952C1" w:rsidRPr="00BA4DA8">
        <w:rPr>
          <w:bCs/>
          <w:szCs w:val="24"/>
        </w:rPr>
        <w:t xml:space="preserve"> </w:t>
      </w:r>
      <w:r w:rsidR="006346E7">
        <w:rPr>
          <w:bCs/>
          <w:szCs w:val="24"/>
        </w:rPr>
        <w:t>Krekenavos</w:t>
      </w:r>
      <w:r w:rsidR="001952C1">
        <w:rPr>
          <w:bCs/>
          <w:szCs w:val="24"/>
        </w:rPr>
        <w:t xml:space="preserve"> miestelyje, Panevėžio rajono savivaldybėje</w:t>
      </w:r>
      <w:r w:rsidR="002B3F1A" w:rsidRPr="002B3F1A">
        <w:rPr>
          <w:bCs/>
          <w:szCs w:val="24"/>
        </w:rPr>
        <w:t>.</w:t>
      </w:r>
    </w:p>
    <w:p w14:paraId="68A7D293" w14:textId="5871E6DD" w:rsidR="00C063B8" w:rsidRPr="00195946" w:rsidRDefault="00287E1B" w:rsidP="00C063B8">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C063B8" w:rsidRPr="00195946">
        <w:rPr>
          <w:szCs w:val="24"/>
        </w:rPr>
        <w:t xml:space="preserve">Panevėžio </w:t>
      </w:r>
      <w:r w:rsidR="00C063B8">
        <w:rPr>
          <w:szCs w:val="24"/>
        </w:rPr>
        <w:t>rajono</w:t>
      </w:r>
      <w:r w:rsidR="00C063B8" w:rsidRPr="00195946">
        <w:rPr>
          <w:szCs w:val="24"/>
        </w:rPr>
        <w:t xml:space="preserve"> savivaldybės administracija</w:t>
      </w:r>
      <w:r w:rsidR="00C063B8" w:rsidRPr="00195946">
        <w:rPr>
          <w:bCs/>
          <w:szCs w:val="24"/>
        </w:rPr>
        <w:t xml:space="preserve"> ne vėliau kaip per tris mėnesius nuo šio sprendimo priėmimo dienos Lietuvos Respublikos nekilnojamojo turto registro įstatymo nustatyta tvarka Nuomos sutartį išregistruotų iš Nekilnojamojo turto registro.</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9D88C75" w:rsidR="001416DF" w:rsidRDefault="001416DF" w:rsidP="001416DF">
      <w:pPr>
        <w:shd w:val="clear" w:color="auto" w:fill="FFFFFF"/>
        <w:ind w:right="-1"/>
        <w:jc w:val="both"/>
        <w:rPr>
          <w:lang w:val="en-GB"/>
        </w:rPr>
      </w:pPr>
      <w:r w:rsidRPr="00B21CE8">
        <w:rPr>
          <w:color w:val="212529"/>
          <w:szCs w:val="24"/>
          <w:lang w:eastAsia="lt-LT"/>
        </w:rPr>
        <w:t>202</w:t>
      </w:r>
      <w:r w:rsidR="000B37AA" w:rsidRPr="00B21CE8">
        <w:rPr>
          <w:color w:val="212529"/>
          <w:szCs w:val="24"/>
          <w:lang w:eastAsia="lt-LT"/>
        </w:rPr>
        <w:t>5</w:t>
      </w:r>
      <w:r w:rsidRPr="00B21CE8">
        <w:rPr>
          <w:color w:val="212529"/>
          <w:szCs w:val="24"/>
          <w:lang w:eastAsia="lt-LT"/>
        </w:rPr>
        <w:t>-</w:t>
      </w:r>
      <w:r w:rsidR="000B37AA" w:rsidRPr="00B21CE8">
        <w:rPr>
          <w:color w:val="212529"/>
          <w:szCs w:val="24"/>
          <w:lang w:eastAsia="lt-LT"/>
        </w:rPr>
        <w:t>0</w:t>
      </w:r>
      <w:r w:rsidR="00B21CE8">
        <w:rPr>
          <w:color w:val="212529"/>
          <w:szCs w:val="24"/>
          <w:lang w:eastAsia="lt-LT"/>
        </w:rPr>
        <w:t>6</w:t>
      </w:r>
      <w:r w:rsidRPr="00B21CE8">
        <w:rPr>
          <w:color w:val="212529"/>
          <w:szCs w:val="24"/>
          <w:lang w:eastAsia="lt-LT"/>
        </w:rPr>
        <w:t>-</w:t>
      </w:r>
      <w:r w:rsidR="00B21CE8">
        <w:rPr>
          <w:color w:val="212529"/>
          <w:szCs w:val="24"/>
          <w:lang w:eastAsia="lt-LT"/>
        </w:rPr>
        <w:t>06</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F7808E3" w:rsidR="00E32B25" w:rsidRPr="00274FC9" w:rsidRDefault="00E32B25" w:rsidP="00D915F4">
      <w:pPr>
        <w:jc w:val="center"/>
        <w:rPr>
          <w:b/>
          <w:szCs w:val="24"/>
        </w:rPr>
      </w:pPr>
      <w:r w:rsidRPr="00274FC9">
        <w:rPr>
          <w:b/>
          <w:szCs w:val="24"/>
        </w:rPr>
        <w:t>SAVIVALDYBĖS TARYBOS SPRENDIMO „</w:t>
      </w:r>
      <w:r w:rsidR="00346301">
        <w:rPr>
          <w:b/>
          <w:szCs w:val="24"/>
        </w:rPr>
        <w:t xml:space="preserve">DĖL </w:t>
      </w:r>
      <w:r w:rsidR="00D915F4">
        <w:rPr>
          <w:b/>
        </w:rPr>
        <w:t xml:space="preserve">2000 M. LAPKRIČIO 22 D. </w:t>
      </w:r>
      <w:r w:rsidR="00D915F4" w:rsidRPr="00A2703C">
        <w:rPr>
          <w:b/>
          <w:bCs/>
          <w:caps/>
          <w:szCs w:val="26"/>
        </w:rPr>
        <w:t>valstybinės žemės</w:t>
      </w:r>
      <w:r w:rsidR="00D915F4">
        <w:rPr>
          <w:b/>
          <w:bCs/>
          <w:caps/>
          <w:szCs w:val="26"/>
        </w:rPr>
        <w:t xml:space="preserve"> NUOMOS </w:t>
      </w:r>
      <w:r w:rsidR="00D915F4" w:rsidRPr="00A2703C">
        <w:rPr>
          <w:b/>
          <w:bCs/>
          <w:caps/>
          <w:szCs w:val="26"/>
        </w:rPr>
        <w:t>SUTARti</w:t>
      </w:r>
      <w:r w:rsidR="00D915F4">
        <w:rPr>
          <w:b/>
          <w:bCs/>
          <w:caps/>
          <w:szCs w:val="26"/>
        </w:rPr>
        <w:t xml:space="preserve">ES </w:t>
      </w:r>
      <w:r w:rsidR="00D915F4" w:rsidRPr="00CB4FF5">
        <w:rPr>
          <w:b/>
          <w:bCs/>
          <w:caps/>
          <w:szCs w:val="26"/>
        </w:rPr>
        <w:t>NR.</w:t>
      </w:r>
      <w:r w:rsidR="00D915F4">
        <w:rPr>
          <w:b/>
          <w:bCs/>
          <w:caps/>
          <w:szCs w:val="26"/>
        </w:rPr>
        <w:t xml:space="preserve"> N66/2000-0056</w:t>
      </w:r>
      <w:r w:rsidR="00D915F4" w:rsidRPr="00CB4FF5">
        <w:rPr>
          <w:b/>
          <w:bCs/>
          <w:caps/>
          <w:szCs w:val="26"/>
        </w:rPr>
        <w:t xml:space="preserve"> 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56D4BA7D"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D915F4" w:rsidRPr="00B664A0">
        <w:rPr>
          <w:bCs/>
          <w:szCs w:val="24"/>
        </w:rPr>
        <w:t>birželio</w:t>
      </w:r>
      <w:r w:rsidR="00D915F4">
        <w:rPr>
          <w:bCs/>
          <w:szCs w:val="24"/>
        </w:rPr>
        <w:t xml:space="preserve"> </w:t>
      </w:r>
      <w:r w:rsidR="00B664A0">
        <w:rPr>
          <w:bCs/>
          <w:szCs w:val="24"/>
        </w:rPr>
        <w:t>6</w:t>
      </w:r>
      <w:r>
        <w:rPr>
          <w:bCs/>
          <w:szCs w:val="24"/>
        </w:rPr>
        <w:t xml:space="preserve"> </w:t>
      </w:r>
      <w:r w:rsidRPr="00274FC9">
        <w:rPr>
          <w:bCs/>
          <w:szCs w:val="24"/>
        </w:rPr>
        <w:t>d.</w:t>
      </w:r>
    </w:p>
    <w:p w14:paraId="0D5E6FB8" w14:textId="4B5DA2BE" w:rsidR="00E32B25" w:rsidRDefault="00E32B25" w:rsidP="00E32B25">
      <w:pPr>
        <w:jc w:val="center"/>
        <w:rPr>
          <w:bCs/>
          <w:szCs w:val="24"/>
        </w:rPr>
      </w:pPr>
      <w:r w:rsidRPr="00274FC9">
        <w:rPr>
          <w:bCs/>
          <w:szCs w:val="24"/>
        </w:rPr>
        <w:t>Panevėžys</w:t>
      </w: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18A335FC" w:rsidR="00AC4D78" w:rsidRDefault="005A065B" w:rsidP="00D915F4">
      <w:pPr>
        <w:jc w:val="both"/>
        <w:rPr>
          <w:bCs/>
          <w:szCs w:val="24"/>
        </w:rPr>
      </w:pPr>
      <w:r>
        <w:tab/>
      </w:r>
      <w:r w:rsidR="0042216A" w:rsidRPr="005A065B">
        <w:t>Panevėžio rajono savivaldybės (toliau – Savivaldybė) tarybos sprendimo ,,</w:t>
      </w:r>
      <w:r w:rsidR="00346301">
        <w:t>Dėl</w:t>
      </w:r>
      <w:r w:rsidR="00346301" w:rsidRPr="00346301">
        <w:rPr>
          <w:b/>
        </w:rPr>
        <w:t xml:space="preserve"> </w:t>
      </w:r>
      <w:r w:rsidR="00D915F4" w:rsidRPr="00D915F4">
        <w:rPr>
          <w:bCs/>
        </w:rPr>
        <w:t xml:space="preserve">2000 m. lapkričio 22 d. </w:t>
      </w:r>
      <w:r w:rsidR="00D915F4" w:rsidRPr="00D915F4">
        <w:rPr>
          <w:bCs/>
          <w:szCs w:val="26"/>
        </w:rPr>
        <w:t xml:space="preserve">valstybinės žemės nuomos sutarties </w:t>
      </w:r>
      <w:r w:rsidR="00D915F4">
        <w:rPr>
          <w:bCs/>
          <w:szCs w:val="26"/>
        </w:rPr>
        <w:t>N</w:t>
      </w:r>
      <w:r w:rsidR="00D915F4" w:rsidRPr="00D915F4">
        <w:rPr>
          <w:bCs/>
          <w:szCs w:val="26"/>
        </w:rPr>
        <w:t xml:space="preserve">r. </w:t>
      </w:r>
      <w:r w:rsidR="00D915F4">
        <w:rPr>
          <w:bCs/>
          <w:szCs w:val="26"/>
        </w:rPr>
        <w:t>N</w:t>
      </w:r>
      <w:r w:rsidR="00D915F4" w:rsidRPr="00D915F4">
        <w:rPr>
          <w:bCs/>
          <w:szCs w:val="26"/>
        </w:rPr>
        <w:t>66/2000-0056 nutraukimo</w:t>
      </w:r>
      <w:r w:rsidR="00D915F4" w:rsidRPr="00D915F4">
        <w:rPr>
          <w:bCs/>
        </w:rPr>
        <w:t>“</w:t>
      </w:r>
      <w:r w:rsidR="00D915F4" w:rsidRPr="005A065B">
        <w:rPr>
          <w:bCs/>
        </w:rPr>
        <w:t xml:space="preserve"> </w:t>
      </w:r>
      <w:r w:rsidR="0042216A" w:rsidRPr="005A065B">
        <w:rPr>
          <w:bCs/>
        </w:rPr>
        <w:t xml:space="preserve">projekto </w:t>
      </w:r>
      <w:r w:rsidR="00747C04">
        <w:rPr>
          <w:bCs/>
        </w:rPr>
        <w:br/>
      </w:r>
      <w:r w:rsidR="0042216A" w:rsidRPr="005A065B">
        <w:rPr>
          <w:bCs/>
        </w:rPr>
        <w:t xml:space="preserve">(toliau – Projektas) </w:t>
      </w:r>
      <w:r w:rsidR="0042216A" w:rsidRPr="0023222B">
        <w:t>tikslas – priimti sprendimą nutraukti</w:t>
      </w:r>
      <w:r w:rsidR="00327F46">
        <w:t xml:space="preserve"> </w:t>
      </w:r>
      <w:r w:rsidR="00D915F4">
        <w:rPr>
          <w:bCs/>
          <w:szCs w:val="24"/>
        </w:rPr>
        <w:t>2000 m. lapkričio 22 d. valstybinės žemės nuomos sutartį Nr. N66/2000-0056 (2020 m. birželio 3 d. susitarimas pakeisti sutartį Nr. 23SŽN-119-(14.23.55.)</w:t>
      </w:r>
      <w:r w:rsidR="00D915F4" w:rsidRPr="00043B42">
        <w:rPr>
          <w:bCs/>
          <w:szCs w:val="24"/>
        </w:rPr>
        <w:t xml:space="preserve"> </w:t>
      </w:r>
      <w:r w:rsidR="00D915F4" w:rsidRPr="00BA4DA8">
        <w:rPr>
          <w:bCs/>
          <w:szCs w:val="24"/>
        </w:rPr>
        <w:t xml:space="preserve">(toliau – </w:t>
      </w:r>
      <w:r w:rsidR="00D915F4">
        <w:rPr>
          <w:bCs/>
          <w:szCs w:val="24"/>
        </w:rPr>
        <w:t>Nuomos sutartis), kurios pagrindu R</w:t>
      </w:r>
      <w:r w:rsidR="00855FBF">
        <w:rPr>
          <w:bCs/>
          <w:szCs w:val="24"/>
        </w:rPr>
        <w:t>.</w:t>
      </w:r>
      <w:r w:rsidR="00D915F4">
        <w:rPr>
          <w:bCs/>
          <w:szCs w:val="24"/>
        </w:rPr>
        <w:t xml:space="preserve"> Ž</w:t>
      </w:r>
      <w:r w:rsidR="00855FBF">
        <w:rPr>
          <w:bCs/>
          <w:szCs w:val="24"/>
        </w:rPr>
        <w:t xml:space="preserve">. </w:t>
      </w:r>
      <w:r w:rsidR="00855FBF" w:rsidRPr="00490AFA">
        <w:rPr>
          <w:i/>
          <w:iCs/>
          <w:szCs w:val="24"/>
        </w:rPr>
        <w:t>(duomenys neskelbtini)</w:t>
      </w:r>
      <w:r w:rsidR="00D915F4">
        <w:rPr>
          <w:szCs w:val="24"/>
        </w:rPr>
        <w:t xml:space="preserve"> </w:t>
      </w:r>
      <w:r w:rsidR="00D915F4">
        <w:rPr>
          <w:iCs/>
          <w:szCs w:val="24"/>
        </w:rPr>
        <w:t>išnuomota</w:t>
      </w:r>
      <w:r w:rsidR="002448E1">
        <w:rPr>
          <w:iCs/>
          <w:szCs w:val="24"/>
        </w:rPr>
        <w:t>s</w:t>
      </w:r>
      <w:r w:rsidR="00D915F4">
        <w:rPr>
          <w:iCs/>
          <w:szCs w:val="24"/>
        </w:rPr>
        <w:t xml:space="preserve"> 0,0101 ha ploto valstybinės</w:t>
      </w:r>
      <w:r w:rsidR="00D915F4">
        <w:rPr>
          <w:bCs/>
          <w:szCs w:val="24"/>
        </w:rPr>
        <w:t xml:space="preserve"> žemės sklypas (kadastro Nr. </w:t>
      </w:r>
      <w:r w:rsidR="00855FBF" w:rsidRPr="00490AFA">
        <w:rPr>
          <w:i/>
          <w:iCs/>
          <w:szCs w:val="24"/>
        </w:rPr>
        <w:t>(duomenys neskelbtini)</w:t>
      </w:r>
      <w:r w:rsidR="00D915F4">
        <w:rPr>
          <w:bCs/>
          <w:szCs w:val="24"/>
        </w:rPr>
        <w:t>)</w:t>
      </w:r>
      <w:r w:rsidR="00D915F4" w:rsidRPr="00BA4DA8">
        <w:rPr>
          <w:bCs/>
          <w:szCs w:val="24"/>
        </w:rPr>
        <w:t>, esan</w:t>
      </w:r>
      <w:r w:rsidR="00D915F4">
        <w:rPr>
          <w:bCs/>
          <w:szCs w:val="24"/>
        </w:rPr>
        <w:t>tis</w:t>
      </w:r>
      <w:r w:rsidR="00D915F4" w:rsidRPr="00BA4DA8">
        <w:rPr>
          <w:bCs/>
          <w:szCs w:val="24"/>
        </w:rPr>
        <w:t xml:space="preserve"> </w:t>
      </w:r>
      <w:r w:rsidR="00855FBF" w:rsidRPr="00490AFA">
        <w:rPr>
          <w:i/>
          <w:iCs/>
          <w:szCs w:val="24"/>
        </w:rPr>
        <w:t>(duomenys neskelbtini)</w:t>
      </w:r>
      <w:r w:rsidR="00D915F4">
        <w:rPr>
          <w:bCs/>
          <w:szCs w:val="24"/>
        </w:rPr>
        <w:t>,</w:t>
      </w:r>
      <w:r w:rsidR="00D915F4" w:rsidRPr="00BA4DA8">
        <w:rPr>
          <w:bCs/>
          <w:szCs w:val="24"/>
        </w:rPr>
        <w:t xml:space="preserve"> </w:t>
      </w:r>
      <w:r w:rsidR="00D915F4">
        <w:rPr>
          <w:bCs/>
          <w:szCs w:val="24"/>
        </w:rPr>
        <w:t>Krekenavos miestelyje, Panevėžio rajono savivaldybėje</w:t>
      </w:r>
      <w:r w:rsidR="006346E7">
        <w:rPr>
          <w:bCs/>
          <w:szCs w:val="24"/>
        </w:rPr>
        <w:t>.</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2A3A64AE" w:rsidR="0042216A" w:rsidRDefault="0042216A" w:rsidP="005A065B">
      <w:pPr>
        <w:tabs>
          <w:tab w:val="left" w:pos="0"/>
        </w:tabs>
        <w:ind w:firstLine="720"/>
        <w:jc w:val="both"/>
        <w:rPr>
          <w:bCs/>
        </w:rPr>
      </w:pPr>
      <w:r>
        <w:rPr>
          <w:bCs/>
        </w:rPr>
        <w:t>Kadangi 0,</w:t>
      </w:r>
      <w:r w:rsidR="00086C05">
        <w:rPr>
          <w:bCs/>
        </w:rPr>
        <w:t>0101</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rsidR="00086C05">
        <w:t xml:space="preserve"> galima nutraukti Nuomos sutartį</w:t>
      </w:r>
      <w:bookmarkEnd w:id="2"/>
      <w:bookmarkEnd w:id="3"/>
      <w:r w:rsidR="00086C05">
        <w:t xml:space="preserve">, nes nuomininkui priklausęs pastatas – pieno supirkimo punktas (unikalus Nr. </w:t>
      </w:r>
      <w:r w:rsidR="00855FBF" w:rsidRPr="00490AFA">
        <w:rPr>
          <w:i/>
          <w:iCs/>
          <w:szCs w:val="24"/>
        </w:rPr>
        <w:t>(duomenys neskelbtini)</w:t>
      </w:r>
      <w:r w:rsidR="00086C05">
        <w:t>), kurio eksploatavimui buvo išnuomotas Žemės sklypas, yra perleistas kitiems asmenims.</w:t>
      </w:r>
      <w:r w:rsidR="00086C05">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3630DC6" w14:textId="1D88EE8E" w:rsidR="00C83E54" w:rsidRPr="000C4CD9" w:rsidRDefault="00C83E54" w:rsidP="00C83E54">
      <w:pPr>
        <w:tabs>
          <w:tab w:val="left" w:pos="0"/>
        </w:tabs>
        <w:ind w:firstLine="720"/>
        <w:jc w:val="both"/>
        <w:rPr>
          <w:bCs/>
        </w:rPr>
      </w:pPr>
      <w:r w:rsidRPr="00E3423B">
        <w:rPr>
          <w:bCs/>
        </w:rPr>
        <w:t>Savivaldybės tarybai pri</w:t>
      </w:r>
      <w:r w:rsidR="00747C04">
        <w:rPr>
          <w:bCs/>
        </w:rPr>
        <w:t>tarus</w:t>
      </w:r>
      <w:r w:rsidRPr="00E3423B">
        <w:rPr>
          <w:bCs/>
        </w:rPr>
        <w:t xml:space="preserve"> Projekt</w:t>
      </w:r>
      <w:r w:rsidR="00747C04">
        <w:rPr>
          <w:bCs/>
        </w:rPr>
        <w:t>ui</w:t>
      </w:r>
      <w:r w:rsidRPr="00E3423B">
        <w:rPr>
          <w:bCs/>
        </w:rPr>
        <w:t>,</w:t>
      </w:r>
      <w:r>
        <w:rPr>
          <w:bCs/>
        </w:rPr>
        <w:t xml:space="preserve"> </w:t>
      </w:r>
      <w:r w:rsidRPr="000A3A32">
        <w:t xml:space="preserve">Savivaldybės administracija </w:t>
      </w:r>
      <w:r>
        <w:rPr>
          <w:bCs/>
        </w:rPr>
        <w:t xml:space="preserve">Nuomos sutartį išregistruos iš Nekilnojamojo turto registro. </w:t>
      </w:r>
      <w:r>
        <w:t xml:space="preserve">Paslaugos suteikiamos neatlygintinai, vadovaujantis Lietuvos Respublikos valstybės informacinių išteklių valdymo įstatymo 30 straipsnio 2 dalimi ir </w:t>
      </w:r>
      <w:r w:rsidR="00747C04">
        <w:br/>
      </w:r>
      <w:r>
        <w:t>35 straipsniu.</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5F9DC670" w:rsidR="00AE72C4" w:rsidRDefault="00C83E54" w:rsidP="00091079">
      <w:pPr>
        <w:tabs>
          <w:tab w:val="left" w:pos="0"/>
        </w:tabs>
        <w:ind w:firstLine="720"/>
        <w:jc w:val="both"/>
        <w:rPr>
          <w:bCs/>
        </w:rPr>
      </w:pPr>
      <w:r>
        <w:rPr>
          <w:bCs/>
        </w:rPr>
        <w:t xml:space="preserve">Į </w:t>
      </w:r>
      <w:r w:rsidR="001F4F66">
        <w:rPr>
          <w:bCs/>
        </w:rPr>
        <w:t>S</w:t>
      </w:r>
      <w:r w:rsidR="00AE72C4" w:rsidRPr="009D5385">
        <w:rPr>
          <w:bCs/>
        </w:rPr>
        <w:t>avivaldyb</w:t>
      </w:r>
      <w:r>
        <w:rPr>
          <w:bCs/>
        </w:rPr>
        <w:t>ės</w:t>
      </w:r>
      <w:r w:rsidR="00AE72C4" w:rsidRPr="009D5385">
        <w:rPr>
          <w:bCs/>
        </w:rPr>
        <w:t xml:space="preserve"> administracij</w:t>
      </w:r>
      <w:r>
        <w:rPr>
          <w:bCs/>
        </w:rPr>
        <w:t>ą kreipėsi Nacionalinė žemės tarnyba prie Aplinkos ministerijos</w:t>
      </w:r>
      <w:r w:rsidR="00AE72C4" w:rsidRPr="009D5385">
        <w:rPr>
          <w:bCs/>
        </w:rPr>
        <w:t xml:space="preserve"> </w:t>
      </w:r>
      <w:r>
        <w:rPr>
          <w:bCs/>
        </w:rPr>
        <w:t>2025 m. balandžio 2 d. raštu Nr. 1SD-38231-(15.6.48 Mr.) „Dėl valstybinės žemės nuomos sutarties nutraukimo“</w:t>
      </w:r>
      <w:r w:rsidR="00AE72C4">
        <w:rPr>
          <w:bCs/>
        </w:rPr>
        <w:t xml:space="preserve"> </w:t>
      </w:r>
      <w:r w:rsidR="00AE72C4" w:rsidRPr="009D5385">
        <w:rPr>
          <w:bCs/>
        </w:rPr>
        <w:t>prašy</w:t>
      </w:r>
      <w:r w:rsidR="0065024F">
        <w:rPr>
          <w:bCs/>
        </w:rPr>
        <w:t>da</w:t>
      </w:r>
      <w:r w:rsidR="00AE72C4" w:rsidRPr="009D5385">
        <w:rPr>
          <w:bCs/>
        </w:rPr>
        <w:t>m</w:t>
      </w:r>
      <w:r w:rsidR="0065024F">
        <w:rPr>
          <w:bCs/>
        </w:rPr>
        <w:t>a</w:t>
      </w:r>
      <w:r w:rsidR="00AE72C4" w:rsidRPr="009D5385">
        <w:rPr>
          <w:bCs/>
        </w:rPr>
        <w:t xml:space="preserve"> </w:t>
      </w:r>
      <w:r w:rsidR="00AE72C4">
        <w:rPr>
          <w:bCs/>
        </w:rPr>
        <w:t>nutraukti N</w:t>
      </w:r>
      <w:r w:rsidR="00AE72C4" w:rsidRPr="007A19B7">
        <w:rPr>
          <w:bCs/>
        </w:rPr>
        <w:t>uomos sutartį</w:t>
      </w:r>
      <w:r w:rsidR="0065024F">
        <w:rPr>
          <w:bCs/>
        </w:rPr>
        <w:t xml:space="preserve">, </w:t>
      </w:r>
      <w:r w:rsidR="00747C04">
        <w:rPr>
          <w:bCs/>
        </w:rPr>
        <w:t>nes</w:t>
      </w:r>
      <w:r w:rsidR="0065024F">
        <w:rPr>
          <w:bCs/>
        </w:rPr>
        <w:t xml:space="preserve"> gavo fizinio asmens prašymą parduoti kitos paskirties žemės sklypą, esantį </w:t>
      </w:r>
      <w:r w:rsidR="00855FBF" w:rsidRPr="00490AFA">
        <w:rPr>
          <w:i/>
          <w:iCs/>
          <w:szCs w:val="24"/>
        </w:rPr>
        <w:t>(duomenys neskelbtini)</w:t>
      </w:r>
      <w:r w:rsidR="0065024F">
        <w:rPr>
          <w:bCs/>
        </w:rPr>
        <w:t>, Krekenavos miestelyje, Panevėžio rajono savivaldybėje</w:t>
      </w:r>
      <w:r w:rsidR="00AE72C4">
        <w:rPr>
          <w:bCs/>
        </w:rPr>
        <w:t>.</w:t>
      </w:r>
    </w:p>
    <w:p w14:paraId="7C8BB129" w14:textId="0AB29722" w:rsidR="0065024F" w:rsidRPr="00C91331" w:rsidRDefault="0065024F" w:rsidP="0065024F">
      <w:pPr>
        <w:tabs>
          <w:tab w:val="left" w:pos="0"/>
        </w:tabs>
        <w:ind w:firstLine="720"/>
        <w:jc w:val="both"/>
        <w:rPr>
          <w:bCs/>
        </w:rPr>
      </w:pPr>
      <w:r>
        <w:rPr>
          <w:szCs w:val="24"/>
        </w:rPr>
        <w:t xml:space="preserve">Kadangi </w:t>
      </w:r>
      <w:r w:rsidRPr="00C91331">
        <w:rPr>
          <w:bCs/>
        </w:rPr>
        <w:t>žemės sklypo nuominink</w:t>
      </w:r>
      <w:r w:rsidR="001F4F66">
        <w:rPr>
          <w:bCs/>
        </w:rPr>
        <w:t>o</w:t>
      </w:r>
      <w:r w:rsidRPr="00C91331">
        <w:rPr>
          <w:bCs/>
        </w:rPr>
        <w:t xml:space="preserve"> prašymas nutraukti nuomos sutartį nebuvo gautas,</w:t>
      </w:r>
      <w:r>
        <w:rPr>
          <w:bCs/>
        </w:rPr>
        <w:t xml:space="preserve"> </w:t>
      </w:r>
      <w:r w:rsidR="001F4F66">
        <w:rPr>
          <w:bCs/>
        </w:rPr>
        <w:t>S</w:t>
      </w:r>
      <w:r>
        <w:rPr>
          <w:szCs w:val="24"/>
        </w:rPr>
        <w:t xml:space="preserve">avivaldybės administracija </w:t>
      </w:r>
      <w:r w:rsidRPr="00674EF1">
        <w:rPr>
          <w:szCs w:val="24"/>
        </w:rPr>
        <w:t>202</w:t>
      </w:r>
      <w:r>
        <w:rPr>
          <w:szCs w:val="24"/>
        </w:rPr>
        <w:t xml:space="preserve">5 </w:t>
      </w:r>
      <w:r w:rsidRPr="00674EF1">
        <w:rPr>
          <w:szCs w:val="24"/>
        </w:rPr>
        <w:t xml:space="preserve">m. </w:t>
      </w:r>
      <w:r>
        <w:rPr>
          <w:szCs w:val="24"/>
        </w:rPr>
        <w:t xml:space="preserve">balandžio 25 </w:t>
      </w:r>
      <w:r w:rsidRPr="00674EF1">
        <w:rPr>
          <w:szCs w:val="24"/>
        </w:rPr>
        <w:t>d. rašt</w:t>
      </w:r>
      <w:r>
        <w:rPr>
          <w:szCs w:val="24"/>
        </w:rPr>
        <w:t>u</w:t>
      </w:r>
      <w:r w:rsidRPr="00674EF1">
        <w:rPr>
          <w:szCs w:val="24"/>
        </w:rPr>
        <w:t xml:space="preserve"> Nr. </w:t>
      </w:r>
      <w:r>
        <w:rPr>
          <w:szCs w:val="24"/>
        </w:rPr>
        <w:t>(8.9)-SD1-1181</w:t>
      </w:r>
      <w:r w:rsidRPr="00674EF1">
        <w:rPr>
          <w:szCs w:val="24"/>
        </w:rPr>
        <w:t xml:space="preserve"> </w:t>
      </w:r>
      <w:r>
        <w:rPr>
          <w:szCs w:val="24"/>
        </w:rPr>
        <w:t>„Dėl valstybinės žemės nuomos sutarties nutraukimo“</w:t>
      </w:r>
      <w:r w:rsidR="00747C04">
        <w:rPr>
          <w:szCs w:val="24"/>
        </w:rPr>
        <w:t xml:space="preserve"> </w:t>
      </w:r>
      <w:r>
        <w:rPr>
          <w:szCs w:val="24"/>
        </w:rPr>
        <w:t>informavo R</w:t>
      </w:r>
      <w:r w:rsidR="00855FBF">
        <w:rPr>
          <w:szCs w:val="24"/>
        </w:rPr>
        <w:t>.</w:t>
      </w:r>
      <w:r>
        <w:rPr>
          <w:szCs w:val="24"/>
        </w:rPr>
        <w:t xml:space="preserve"> Ž</w:t>
      </w:r>
      <w:r w:rsidR="00855FBF">
        <w:rPr>
          <w:szCs w:val="24"/>
        </w:rPr>
        <w:t xml:space="preserve">. </w:t>
      </w:r>
      <w:r w:rsidR="00855FBF" w:rsidRPr="00490AFA">
        <w:rPr>
          <w:i/>
          <w:iCs/>
          <w:szCs w:val="24"/>
        </w:rPr>
        <w:t>(duomenys neskelbtini)</w:t>
      </w:r>
      <w:r>
        <w:rPr>
          <w:szCs w:val="24"/>
        </w:rPr>
        <w:t xml:space="preserve">, </w:t>
      </w:r>
      <w:r w:rsidRPr="00C91331">
        <w:rPr>
          <w:bCs/>
        </w:rPr>
        <w:t>kad nuomos sutartis bus nutraukta remiantis Civilinio kodekso (toliau – CK) 6.564 straipsnio 2 dalimi. CK 6.562 straipsnio 5 punkte nustatyta, kad žemės nuomos sutartis baigiasi, kai ji nutraukiama CK 6.563, 6.564 ir 6.565 straipsniuose numatytais pagrindais.</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7F93DC6F" w14:textId="77777777" w:rsidR="00855FBF" w:rsidRDefault="00855FBF" w:rsidP="00091079">
      <w:pPr>
        <w:rPr>
          <w:szCs w:val="24"/>
        </w:rPr>
      </w:pPr>
    </w:p>
    <w:p w14:paraId="3702D56D" w14:textId="005CB4E1"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0042" w14:textId="77777777" w:rsidR="00884077" w:rsidRDefault="00884077">
      <w:r>
        <w:separator/>
      </w:r>
    </w:p>
  </w:endnote>
  <w:endnote w:type="continuationSeparator" w:id="0">
    <w:p w14:paraId="5919D3F4" w14:textId="77777777" w:rsidR="00884077" w:rsidRDefault="008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3733" w14:textId="77777777" w:rsidR="00884077" w:rsidRDefault="00884077">
      <w:r>
        <w:separator/>
      </w:r>
    </w:p>
  </w:footnote>
  <w:footnote w:type="continuationSeparator" w:id="0">
    <w:p w14:paraId="06889035" w14:textId="77777777" w:rsidR="00884077" w:rsidRDefault="0088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1E7E"/>
    <w:rsid w:val="00003D29"/>
    <w:rsid w:val="00007094"/>
    <w:rsid w:val="00010404"/>
    <w:rsid w:val="00010413"/>
    <w:rsid w:val="00032A26"/>
    <w:rsid w:val="0003646E"/>
    <w:rsid w:val="00036C27"/>
    <w:rsid w:val="00050112"/>
    <w:rsid w:val="000542C0"/>
    <w:rsid w:val="0005479B"/>
    <w:rsid w:val="00081C73"/>
    <w:rsid w:val="00083967"/>
    <w:rsid w:val="00086C05"/>
    <w:rsid w:val="00091079"/>
    <w:rsid w:val="000962D3"/>
    <w:rsid w:val="000B37AA"/>
    <w:rsid w:val="000D4FEA"/>
    <w:rsid w:val="000E5D74"/>
    <w:rsid w:val="000F697C"/>
    <w:rsid w:val="001416DF"/>
    <w:rsid w:val="00175D64"/>
    <w:rsid w:val="001952C1"/>
    <w:rsid w:val="001A2C46"/>
    <w:rsid w:val="001D3BAC"/>
    <w:rsid w:val="001D6459"/>
    <w:rsid w:val="001D737C"/>
    <w:rsid w:val="001F1FD7"/>
    <w:rsid w:val="001F4F66"/>
    <w:rsid w:val="00213A5C"/>
    <w:rsid w:val="002140DC"/>
    <w:rsid w:val="002178F6"/>
    <w:rsid w:val="00234159"/>
    <w:rsid w:val="002448E1"/>
    <w:rsid w:val="00287E1B"/>
    <w:rsid w:val="002A4A65"/>
    <w:rsid w:val="002A59EA"/>
    <w:rsid w:val="002B3F1A"/>
    <w:rsid w:val="002B5503"/>
    <w:rsid w:val="002D6DFB"/>
    <w:rsid w:val="002F363F"/>
    <w:rsid w:val="00307CF3"/>
    <w:rsid w:val="00327F46"/>
    <w:rsid w:val="00346301"/>
    <w:rsid w:val="00352F99"/>
    <w:rsid w:val="00380021"/>
    <w:rsid w:val="00383C1A"/>
    <w:rsid w:val="0039082D"/>
    <w:rsid w:val="00392032"/>
    <w:rsid w:val="003D3548"/>
    <w:rsid w:val="003D4C10"/>
    <w:rsid w:val="003D5A8B"/>
    <w:rsid w:val="003E2612"/>
    <w:rsid w:val="00420AC1"/>
    <w:rsid w:val="0042216A"/>
    <w:rsid w:val="00450C77"/>
    <w:rsid w:val="004601EA"/>
    <w:rsid w:val="004675AE"/>
    <w:rsid w:val="004713F5"/>
    <w:rsid w:val="00471C2E"/>
    <w:rsid w:val="004B1AAF"/>
    <w:rsid w:val="004B4157"/>
    <w:rsid w:val="004C7D7E"/>
    <w:rsid w:val="004D05A0"/>
    <w:rsid w:val="00500993"/>
    <w:rsid w:val="00506E54"/>
    <w:rsid w:val="005112CD"/>
    <w:rsid w:val="0052412F"/>
    <w:rsid w:val="00543F91"/>
    <w:rsid w:val="0056603F"/>
    <w:rsid w:val="00581A55"/>
    <w:rsid w:val="005834DD"/>
    <w:rsid w:val="005A065B"/>
    <w:rsid w:val="005A32BD"/>
    <w:rsid w:val="005C14E5"/>
    <w:rsid w:val="00602CEE"/>
    <w:rsid w:val="00626AB7"/>
    <w:rsid w:val="006346E7"/>
    <w:rsid w:val="0065024F"/>
    <w:rsid w:val="00651B17"/>
    <w:rsid w:val="00661873"/>
    <w:rsid w:val="00677BC6"/>
    <w:rsid w:val="00691F79"/>
    <w:rsid w:val="006A1428"/>
    <w:rsid w:val="006E09D4"/>
    <w:rsid w:val="006E6FDD"/>
    <w:rsid w:val="00731A83"/>
    <w:rsid w:val="00747C04"/>
    <w:rsid w:val="00752844"/>
    <w:rsid w:val="007678CE"/>
    <w:rsid w:val="0079583B"/>
    <w:rsid w:val="00796B58"/>
    <w:rsid w:val="007A02A7"/>
    <w:rsid w:val="007A1167"/>
    <w:rsid w:val="007B1ACC"/>
    <w:rsid w:val="007C5415"/>
    <w:rsid w:val="007C64FF"/>
    <w:rsid w:val="007D61BC"/>
    <w:rsid w:val="007E089C"/>
    <w:rsid w:val="007E5E18"/>
    <w:rsid w:val="0082193A"/>
    <w:rsid w:val="00821BD2"/>
    <w:rsid w:val="0084120C"/>
    <w:rsid w:val="00855FBF"/>
    <w:rsid w:val="00862A7F"/>
    <w:rsid w:val="00872C7E"/>
    <w:rsid w:val="00884077"/>
    <w:rsid w:val="0089075C"/>
    <w:rsid w:val="008B1327"/>
    <w:rsid w:val="008B1D1C"/>
    <w:rsid w:val="008B4675"/>
    <w:rsid w:val="008B6130"/>
    <w:rsid w:val="008D0483"/>
    <w:rsid w:val="00922E6B"/>
    <w:rsid w:val="009406E3"/>
    <w:rsid w:val="00975B28"/>
    <w:rsid w:val="009A0536"/>
    <w:rsid w:val="009C616A"/>
    <w:rsid w:val="00A15154"/>
    <w:rsid w:val="00A40A77"/>
    <w:rsid w:val="00AC4D78"/>
    <w:rsid w:val="00AE72C4"/>
    <w:rsid w:val="00B21CE8"/>
    <w:rsid w:val="00B27701"/>
    <w:rsid w:val="00B35491"/>
    <w:rsid w:val="00B35AEC"/>
    <w:rsid w:val="00B664A0"/>
    <w:rsid w:val="00B70482"/>
    <w:rsid w:val="00BA61CF"/>
    <w:rsid w:val="00BE4CA0"/>
    <w:rsid w:val="00C05AC4"/>
    <w:rsid w:val="00C063B8"/>
    <w:rsid w:val="00C11999"/>
    <w:rsid w:val="00C21F04"/>
    <w:rsid w:val="00C4791D"/>
    <w:rsid w:val="00C47B46"/>
    <w:rsid w:val="00C5281E"/>
    <w:rsid w:val="00C83E54"/>
    <w:rsid w:val="00C86471"/>
    <w:rsid w:val="00C9290C"/>
    <w:rsid w:val="00CA2F08"/>
    <w:rsid w:val="00CB57DE"/>
    <w:rsid w:val="00CC0E8D"/>
    <w:rsid w:val="00CC1CE7"/>
    <w:rsid w:val="00CC3839"/>
    <w:rsid w:val="00CF7368"/>
    <w:rsid w:val="00D070AE"/>
    <w:rsid w:val="00D5186F"/>
    <w:rsid w:val="00D5245D"/>
    <w:rsid w:val="00D55DDD"/>
    <w:rsid w:val="00D83773"/>
    <w:rsid w:val="00D915F4"/>
    <w:rsid w:val="00DC2C61"/>
    <w:rsid w:val="00DE207C"/>
    <w:rsid w:val="00DF66A8"/>
    <w:rsid w:val="00E101A7"/>
    <w:rsid w:val="00E1730F"/>
    <w:rsid w:val="00E32B25"/>
    <w:rsid w:val="00E65644"/>
    <w:rsid w:val="00E70708"/>
    <w:rsid w:val="00E72B5C"/>
    <w:rsid w:val="00E92965"/>
    <w:rsid w:val="00E96044"/>
    <w:rsid w:val="00EA0348"/>
    <w:rsid w:val="00EA28D5"/>
    <w:rsid w:val="00EB0DC2"/>
    <w:rsid w:val="00EB71A6"/>
    <w:rsid w:val="00EC047A"/>
    <w:rsid w:val="00EC743B"/>
    <w:rsid w:val="00ED400E"/>
    <w:rsid w:val="00ED41C8"/>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3610</Words>
  <Characters>2058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4</cp:revision>
  <cp:lastPrinted>2025-06-10T13:26:00Z</cp:lastPrinted>
  <dcterms:created xsi:type="dcterms:W3CDTF">2025-06-10T13:27:00Z</dcterms:created>
  <dcterms:modified xsi:type="dcterms:W3CDTF">2025-06-10T13:29:00Z</dcterms:modified>
</cp:coreProperties>
</file>