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BD012" w14:textId="77777777" w:rsidR="00F00CC1" w:rsidRPr="001073D1" w:rsidRDefault="00CE7295" w:rsidP="00F00CC1">
      <w:pPr>
        <w:pStyle w:val="Pagrindiniotekstotrauka"/>
        <w:ind w:left="0"/>
        <w:jc w:val="center"/>
      </w:pPr>
      <w:r w:rsidRPr="001073D1">
        <w:object w:dxaOrig="729" w:dyaOrig="864" w14:anchorId="7ABF25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05pt" o:ole="">
            <v:imagedata r:id="rId5" o:title=""/>
          </v:shape>
          <o:OLEObject Type="Embed" ProgID="PI3.Image" ShapeID="_x0000_i1025" DrawAspect="Content" ObjectID="_1809503391" r:id="rId6"/>
        </w:object>
      </w:r>
    </w:p>
    <w:p w14:paraId="33A9FFD5" w14:textId="77777777" w:rsidR="00F00CC1" w:rsidRPr="001073D1" w:rsidRDefault="008B0611" w:rsidP="00111D7F">
      <w:pPr>
        <w:pStyle w:val="Antrats"/>
        <w:jc w:val="center"/>
        <w:rPr>
          <w:b/>
          <w:caps/>
          <w:sz w:val="24"/>
        </w:rPr>
      </w:pPr>
      <w:r w:rsidRPr="001073D1">
        <w:tab/>
      </w:r>
      <w:r w:rsidRPr="001073D1">
        <w:tab/>
      </w:r>
      <w:r w:rsidRPr="001073D1">
        <w:rPr>
          <w:b/>
          <w:sz w:val="24"/>
        </w:rPr>
        <w:t>Projektas</w:t>
      </w:r>
    </w:p>
    <w:p w14:paraId="1BC85830" w14:textId="77777777" w:rsidR="00F00CC1" w:rsidRPr="001073D1" w:rsidRDefault="00F00CC1" w:rsidP="00F00CC1">
      <w:pPr>
        <w:pStyle w:val="Antrats"/>
        <w:jc w:val="center"/>
        <w:rPr>
          <w:b/>
          <w:caps/>
          <w:sz w:val="28"/>
        </w:rPr>
      </w:pPr>
      <w:r w:rsidRPr="001073D1">
        <w:rPr>
          <w:b/>
          <w:caps/>
          <w:sz w:val="28"/>
        </w:rPr>
        <w:t>panevėžio rajono savivaldybės taryba</w:t>
      </w:r>
    </w:p>
    <w:p w14:paraId="6FEBD9B0" w14:textId="77777777" w:rsidR="008B0611" w:rsidRPr="001073D1" w:rsidRDefault="008B0611" w:rsidP="008B0611">
      <w:pPr>
        <w:pStyle w:val="Antrats"/>
        <w:rPr>
          <w:b/>
          <w:caps/>
          <w:sz w:val="24"/>
        </w:rPr>
      </w:pPr>
    </w:p>
    <w:p w14:paraId="460B343E" w14:textId="77777777" w:rsidR="00F00CC1" w:rsidRPr="001073D1" w:rsidRDefault="008B0611" w:rsidP="008B0611">
      <w:pPr>
        <w:pStyle w:val="Betarp"/>
        <w:jc w:val="center"/>
        <w:rPr>
          <w:b/>
          <w:sz w:val="28"/>
          <w:szCs w:val="28"/>
        </w:rPr>
      </w:pPr>
      <w:r w:rsidRPr="001073D1">
        <w:rPr>
          <w:b/>
          <w:sz w:val="28"/>
          <w:szCs w:val="28"/>
        </w:rPr>
        <w:t>SPRENDIMAS</w:t>
      </w:r>
    </w:p>
    <w:p w14:paraId="36DFF961" w14:textId="0FCBE6F5" w:rsidR="009824DF" w:rsidRPr="00EB6619" w:rsidRDefault="00EB6619" w:rsidP="009824DF">
      <w:pPr>
        <w:jc w:val="center"/>
        <w:rPr>
          <w:b/>
          <w:sz w:val="24"/>
          <w:szCs w:val="24"/>
        </w:rPr>
      </w:pPr>
      <w:r w:rsidRPr="00EB6619">
        <w:rPr>
          <w:b/>
          <w:sz w:val="24"/>
          <w:szCs w:val="24"/>
        </w:rPr>
        <w:t xml:space="preserve">DĖL SUTIKIMO PERIMTI </w:t>
      </w:r>
      <w:r w:rsidR="009026E9">
        <w:rPr>
          <w:b/>
          <w:sz w:val="24"/>
          <w:szCs w:val="24"/>
        </w:rPr>
        <w:t>VALSTYBĖS TURTĄ PANEVĖŽIO RAJONO SAVIVALDYBĖS NUOSAVYBĖN</w:t>
      </w:r>
    </w:p>
    <w:p w14:paraId="39480CC3" w14:textId="77777777" w:rsidR="009824DF" w:rsidRPr="00EB6619" w:rsidRDefault="009824DF" w:rsidP="009824DF">
      <w:pPr>
        <w:jc w:val="center"/>
        <w:rPr>
          <w:sz w:val="22"/>
          <w:szCs w:val="18"/>
        </w:rPr>
      </w:pPr>
    </w:p>
    <w:p w14:paraId="1C1E64DE" w14:textId="342FDAA4" w:rsidR="009824DF" w:rsidRPr="001073D1" w:rsidRDefault="00890299" w:rsidP="00175E44">
      <w:pPr>
        <w:jc w:val="center"/>
        <w:rPr>
          <w:caps/>
          <w:sz w:val="24"/>
          <w:szCs w:val="24"/>
        </w:rPr>
      </w:pPr>
      <w:r w:rsidRPr="001073D1">
        <w:rPr>
          <w:sz w:val="24"/>
        </w:rPr>
        <w:t>202</w:t>
      </w:r>
      <w:r w:rsidR="00207398" w:rsidRPr="001073D1">
        <w:rPr>
          <w:sz w:val="24"/>
        </w:rPr>
        <w:t>5</w:t>
      </w:r>
      <w:r w:rsidR="009824DF" w:rsidRPr="001073D1">
        <w:rPr>
          <w:sz w:val="24"/>
        </w:rPr>
        <w:t xml:space="preserve"> m. </w:t>
      </w:r>
      <w:r w:rsidR="009026E9">
        <w:rPr>
          <w:sz w:val="24"/>
        </w:rPr>
        <w:t>birželio</w:t>
      </w:r>
      <w:r w:rsidR="009824DF" w:rsidRPr="001073D1">
        <w:rPr>
          <w:sz w:val="24"/>
        </w:rPr>
        <w:t xml:space="preserve"> </w:t>
      </w:r>
      <w:r w:rsidR="00315F08" w:rsidRPr="001073D1">
        <w:rPr>
          <w:sz w:val="24"/>
        </w:rPr>
        <w:t>2</w:t>
      </w:r>
      <w:r w:rsidR="009026E9">
        <w:rPr>
          <w:sz w:val="24"/>
        </w:rPr>
        <w:t>6</w:t>
      </w:r>
      <w:r w:rsidR="009824DF" w:rsidRPr="001073D1">
        <w:rPr>
          <w:sz w:val="24"/>
        </w:rPr>
        <w:t xml:space="preserve"> d. Nr. T</w:t>
      </w:r>
      <w:r w:rsidR="009824DF" w:rsidRPr="001073D1">
        <w:rPr>
          <w:caps/>
          <w:sz w:val="24"/>
          <w:szCs w:val="24"/>
        </w:rPr>
        <w:t>-</w:t>
      </w:r>
    </w:p>
    <w:p w14:paraId="55104BD3" w14:textId="77777777" w:rsidR="009824DF" w:rsidRPr="001073D1" w:rsidRDefault="009824DF" w:rsidP="009824DF">
      <w:pPr>
        <w:jc w:val="center"/>
        <w:rPr>
          <w:sz w:val="24"/>
        </w:rPr>
      </w:pPr>
      <w:r w:rsidRPr="001073D1">
        <w:rPr>
          <w:sz w:val="24"/>
        </w:rPr>
        <w:t>Panevėžys</w:t>
      </w:r>
    </w:p>
    <w:p w14:paraId="5A9A4A6F" w14:textId="77777777" w:rsidR="009824DF" w:rsidRPr="001073D1" w:rsidRDefault="009824DF" w:rsidP="009824DF">
      <w:pPr>
        <w:jc w:val="both"/>
        <w:rPr>
          <w:sz w:val="24"/>
        </w:rPr>
      </w:pPr>
    </w:p>
    <w:p w14:paraId="6C26777D" w14:textId="5EEE8995" w:rsidR="009824DF" w:rsidRPr="001073D1" w:rsidRDefault="009824DF" w:rsidP="00175E44">
      <w:pPr>
        <w:ind w:firstLine="720"/>
        <w:jc w:val="both"/>
        <w:rPr>
          <w:sz w:val="24"/>
          <w:szCs w:val="24"/>
        </w:rPr>
      </w:pPr>
      <w:r w:rsidRPr="001073D1">
        <w:rPr>
          <w:sz w:val="24"/>
          <w:szCs w:val="24"/>
        </w:rPr>
        <w:t xml:space="preserve">Vadovaudamasi Lietuvos Respublikos vietos savivaldos įstatymo </w:t>
      </w:r>
      <w:r w:rsidR="00EB6619">
        <w:rPr>
          <w:sz w:val="24"/>
          <w:szCs w:val="24"/>
        </w:rPr>
        <w:t>6</w:t>
      </w:r>
      <w:r w:rsidRPr="001073D1">
        <w:rPr>
          <w:sz w:val="24"/>
          <w:szCs w:val="24"/>
        </w:rPr>
        <w:t xml:space="preserve"> straipsnio  </w:t>
      </w:r>
      <w:r w:rsidR="001B783B" w:rsidRPr="001073D1">
        <w:rPr>
          <w:sz w:val="24"/>
          <w:szCs w:val="24"/>
        </w:rPr>
        <w:br/>
      </w:r>
      <w:r w:rsidR="009026E9">
        <w:rPr>
          <w:sz w:val="24"/>
          <w:szCs w:val="24"/>
        </w:rPr>
        <w:t>3</w:t>
      </w:r>
      <w:r w:rsidR="00EB6619">
        <w:rPr>
          <w:sz w:val="24"/>
          <w:szCs w:val="24"/>
        </w:rPr>
        <w:t>2</w:t>
      </w:r>
      <w:r w:rsidRPr="001073D1">
        <w:rPr>
          <w:sz w:val="24"/>
          <w:szCs w:val="24"/>
        </w:rPr>
        <w:t xml:space="preserve"> punktu</w:t>
      </w:r>
      <w:r w:rsidR="00290853">
        <w:rPr>
          <w:sz w:val="24"/>
          <w:szCs w:val="24"/>
        </w:rPr>
        <w:t xml:space="preserve"> ir 16 straipsnio 1 dalimi</w:t>
      </w:r>
      <w:r w:rsidR="00EB6619">
        <w:rPr>
          <w:sz w:val="24"/>
          <w:szCs w:val="24"/>
        </w:rPr>
        <w:t xml:space="preserve">, </w:t>
      </w:r>
      <w:r w:rsidR="00EB6619" w:rsidRPr="00EB6619">
        <w:rPr>
          <w:sz w:val="24"/>
          <w:szCs w:val="24"/>
        </w:rPr>
        <w:t xml:space="preserve">Lietuvos Respublikos valstybės ir savivaldybių turto valdymo, naudojimo ir disponavimo juo įstatymo </w:t>
      </w:r>
      <w:r w:rsidR="00EB6619">
        <w:rPr>
          <w:sz w:val="24"/>
          <w:szCs w:val="24"/>
        </w:rPr>
        <w:t>6</w:t>
      </w:r>
      <w:r w:rsidR="00EB6619" w:rsidRPr="00EB6619">
        <w:rPr>
          <w:sz w:val="24"/>
          <w:szCs w:val="24"/>
        </w:rPr>
        <w:t xml:space="preserve"> straipsnio</w:t>
      </w:r>
      <w:r w:rsidRPr="001073D1">
        <w:rPr>
          <w:sz w:val="24"/>
          <w:szCs w:val="24"/>
        </w:rPr>
        <w:t xml:space="preserve"> </w:t>
      </w:r>
      <w:r w:rsidR="00EB6619">
        <w:rPr>
          <w:sz w:val="24"/>
          <w:szCs w:val="24"/>
        </w:rPr>
        <w:t xml:space="preserve">2 punktu ir 20 straipsnio 1 dalies 5 punktu, </w:t>
      </w:r>
      <w:r w:rsidR="00EB6619" w:rsidRPr="00EB6619">
        <w:rPr>
          <w:sz w:val="24"/>
          <w:szCs w:val="24"/>
        </w:rPr>
        <w:t>Valstybės turto perdavimo patikėjimo teise ir savivaldybių nuosavybėn tvarkos aprašo, patvirtinto Lietuvos Respublikos Vyriausybės 2001 m. sausio 5 d. nutarimu Nr. 16</w:t>
      </w:r>
      <w:r w:rsidR="00EB6619">
        <w:rPr>
          <w:sz w:val="24"/>
          <w:szCs w:val="24"/>
        </w:rPr>
        <w:t xml:space="preserve"> „Dėl v</w:t>
      </w:r>
      <w:r w:rsidR="00EB6619" w:rsidRPr="00EB6619">
        <w:rPr>
          <w:sz w:val="24"/>
          <w:szCs w:val="24"/>
        </w:rPr>
        <w:t>alstybės turto perdavimo patikėjimo teise ir savivaldybių nuosavybėn</w:t>
      </w:r>
      <w:r w:rsidR="00B031DE">
        <w:rPr>
          <w:sz w:val="24"/>
          <w:szCs w:val="24"/>
        </w:rPr>
        <w:t>“</w:t>
      </w:r>
      <w:r w:rsidR="00EB6619" w:rsidRPr="00EB6619">
        <w:rPr>
          <w:sz w:val="24"/>
          <w:szCs w:val="24"/>
        </w:rPr>
        <w:t>, 1</w:t>
      </w:r>
      <w:r w:rsidR="00EB6619">
        <w:rPr>
          <w:sz w:val="24"/>
          <w:szCs w:val="24"/>
        </w:rPr>
        <w:t>2</w:t>
      </w:r>
      <w:r w:rsidR="00EB6619" w:rsidRPr="00EB6619">
        <w:rPr>
          <w:sz w:val="24"/>
          <w:szCs w:val="24"/>
        </w:rPr>
        <w:t xml:space="preserve"> punktu</w:t>
      </w:r>
      <w:r w:rsidR="008852DE">
        <w:rPr>
          <w:sz w:val="24"/>
          <w:szCs w:val="24"/>
        </w:rPr>
        <w:t xml:space="preserve"> ir atsižvelgdama į </w:t>
      </w:r>
      <w:bookmarkStart w:id="0" w:name="_Hlk198881760"/>
      <w:r w:rsidR="008852DE">
        <w:rPr>
          <w:sz w:val="24"/>
          <w:szCs w:val="24"/>
        </w:rPr>
        <w:t xml:space="preserve">2025 m. gegužės 15 d. </w:t>
      </w:r>
      <w:r w:rsidR="008852DE" w:rsidRPr="008852DE">
        <w:rPr>
          <w:sz w:val="24"/>
          <w:szCs w:val="24"/>
        </w:rPr>
        <w:t>akcinės bendrovės „Via Lietuva“</w:t>
      </w:r>
      <w:r w:rsidR="008852DE">
        <w:rPr>
          <w:sz w:val="24"/>
          <w:szCs w:val="24"/>
        </w:rPr>
        <w:t xml:space="preserve"> raštą Nr. 2-25-6597 „Dėl turto perdavimo“, </w:t>
      </w:r>
      <w:bookmarkEnd w:id="0"/>
      <w:r w:rsidR="00B031DE">
        <w:rPr>
          <w:sz w:val="24"/>
          <w:szCs w:val="24"/>
        </w:rPr>
        <w:t>Panevėžio rajono s</w:t>
      </w:r>
      <w:r w:rsidRPr="001073D1">
        <w:rPr>
          <w:sz w:val="24"/>
          <w:szCs w:val="24"/>
        </w:rPr>
        <w:t>avivaldybės taryba</w:t>
      </w:r>
      <w:r w:rsidR="007159B2" w:rsidRPr="001073D1">
        <w:rPr>
          <w:sz w:val="24"/>
          <w:szCs w:val="24"/>
        </w:rPr>
        <w:t xml:space="preserve"> n</w:t>
      </w:r>
      <w:r w:rsidRPr="001073D1">
        <w:rPr>
          <w:sz w:val="24"/>
          <w:szCs w:val="24"/>
        </w:rPr>
        <w:t xml:space="preserve"> u s p r e n d ž i a:</w:t>
      </w:r>
    </w:p>
    <w:p w14:paraId="0EAA4065" w14:textId="0D5D2E0F" w:rsidR="009026E9" w:rsidRPr="009026E9" w:rsidRDefault="00B031DE" w:rsidP="00290853">
      <w:pPr>
        <w:pStyle w:val="Betarp"/>
        <w:tabs>
          <w:tab w:val="left" w:pos="709"/>
        </w:tabs>
        <w:jc w:val="both"/>
        <w:rPr>
          <w:sz w:val="24"/>
          <w:szCs w:val="24"/>
          <w:lang w:eastAsia="ar-SA"/>
        </w:rPr>
      </w:pPr>
      <w:r>
        <w:rPr>
          <w:sz w:val="24"/>
          <w:szCs w:val="24"/>
        </w:rPr>
        <w:tab/>
      </w:r>
      <w:r w:rsidR="009026E9" w:rsidRPr="009026E9">
        <w:rPr>
          <w:sz w:val="24"/>
          <w:szCs w:val="24"/>
          <w:lang w:eastAsia="ar-SA"/>
        </w:rPr>
        <w:t>1. Sutikti perimti Panevėžio rajono savivaldybės nuosavybėn savarankiškosioms savivaldybių funkcijoms – vietinės reikšmės kelių ir gatvių priežiūra, taisymas, tiesimas ir saugaus eismo organizavimas – vykdyti</w:t>
      </w:r>
      <w:r w:rsidR="009026E9" w:rsidRPr="009026E9">
        <w:rPr>
          <w:bCs/>
          <w:sz w:val="24"/>
          <w:szCs w:val="24"/>
          <w:lang w:eastAsia="ar-SA"/>
        </w:rPr>
        <w:t xml:space="preserve"> valstybei nuosavybės teise priklausantį </w:t>
      </w:r>
      <w:r w:rsidR="008852DE">
        <w:rPr>
          <w:bCs/>
          <w:sz w:val="24"/>
          <w:szCs w:val="24"/>
          <w:lang w:eastAsia="ar-SA"/>
        </w:rPr>
        <w:t xml:space="preserve"> ir šiuo metu akcinės bendrovės „Via Lietuva“ patikėjimo teise valdomą </w:t>
      </w:r>
      <w:r w:rsidR="009026E9" w:rsidRPr="009026E9">
        <w:rPr>
          <w:sz w:val="24"/>
          <w:szCs w:val="24"/>
          <w:lang w:eastAsia="ar-SA"/>
        </w:rPr>
        <w:t>turtą:</w:t>
      </w:r>
    </w:p>
    <w:p w14:paraId="347516C5" w14:textId="4E047F87" w:rsidR="009026E9" w:rsidRPr="009026E9" w:rsidRDefault="009026E9" w:rsidP="00304202">
      <w:pPr>
        <w:suppressAutoHyphens/>
        <w:ind w:firstLine="709"/>
        <w:jc w:val="both"/>
        <w:rPr>
          <w:rFonts w:eastAsia="Calibri"/>
          <w:sz w:val="24"/>
          <w:szCs w:val="24"/>
          <w:lang w:eastAsia="ar-SA"/>
        </w:rPr>
      </w:pPr>
      <w:r w:rsidRPr="009026E9">
        <w:rPr>
          <w:rFonts w:eastAsia="Calibri"/>
          <w:sz w:val="24"/>
          <w:szCs w:val="24"/>
          <w:lang w:eastAsia="ar-SA"/>
        </w:rPr>
        <w:t xml:space="preserve">1.1. </w:t>
      </w:r>
      <w:bookmarkStart w:id="1" w:name="_Hlk189830477"/>
      <w:r w:rsidRPr="009026E9">
        <w:rPr>
          <w:rFonts w:eastAsia="Calibri"/>
          <w:sz w:val="24"/>
          <w:szCs w:val="24"/>
          <w:lang w:eastAsia="ar-SA"/>
        </w:rPr>
        <w:t xml:space="preserve">kelią – </w:t>
      </w:r>
      <w:r w:rsidR="00290853">
        <w:rPr>
          <w:rFonts w:eastAsia="Calibri"/>
          <w:sz w:val="24"/>
          <w:szCs w:val="24"/>
          <w:lang w:eastAsia="ar-SA"/>
        </w:rPr>
        <w:t xml:space="preserve">kelią Nr. 3024 </w:t>
      </w:r>
      <w:proofErr w:type="spellStart"/>
      <w:r w:rsidR="00290853">
        <w:rPr>
          <w:rFonts w:eastAsia="Calibri"/>
          <w:sz w:val="24"/>
          <w:szCs w:val="24"/>
          <w:lang w:eastAsia="ar-SA"/>
        </w:rPr>
        <w:t>Barklainiai</w:t>
      </w:r>
      <w:proofErr w:type="spellEnd"/>
      <w:r w:rsidR="00290853">
        <w:rPr>
          <w:rFonts w:eastAsia="Calibri"/>
          <w:sz w:val="24"/>
          <w:szCs w:val="24"/>
          <w:lang w:eastAsia="ar-SA"/>
        </w:rPr>
        <w:t xml:space="preserve">–Ėriškiai </w:t>
      </w:r>
      <w:r w:rsidRPr="009026E9">
        <w:rPr>
          <w:rFonts w:eastAsia="Calibri"/>
          <w:sz w:val="24"/>
          <w:szCs w:val="24"/>
          <w:lang w:eastAsia="ar-SA"/>
        </w:rPr>
        <w:t>(unikalus Nr. 4400-4</w:t>
      </w:r>
      <w:r w:rsidR="00304202">
        <w:rPr>
          <w:rFonts w:eastAsia="Calibri"/>
          <w:sz w:val="24"/>
          <w:szCs w:val="24"/>
          <w:lang w:eastAsia="ar-SA"/>
        </w:rPr>
        <w:t>155</w:t>
      </w:r>
      <w:r w:rsidRPr="009026E9">
        <w:rPr>
          <w:rFonts w:eastAsia="Calibri"/>
          <w:sz w:val="24"/>
          <w:szCs w:val="24"/>
          <w:lang w:eastAsia="ar-SA"/>
        </w:rPr>
        <w:t>-8</w:t>
      </w:r>
      <w:r w:rsidR="00304202">
        <w:rPr>
          <w:rFonts w:eastAsia="Calibri"/>
          <w:sz w:val="24"/>
          <w:szCs w:val="24"/>
          <w:lang w:eastAsia="ar-SA"/>
        </w:rPr>
        <w:t>970</w:t>
      </w:r>
      <w:r w:rsidRPr="009026E9">
        <w:rPr>
          <w:rFonts w:eastAsia="Calibri"/>
          <w:sz w:val="24"/>
          <w:szCs w:val="24"/>
          <w:lang w:eastAsia="ar-SA"/>
        </w:rPr>
        <w:t xml:space="preserve">, ilgis </w:t>
      </w:r>
      <w:r w:rsidR="00304202">
        <w:rPr>
          <w:rFonts w:eastAsia="Calibri"/>
          <w:sz w:val="24"/>
          <w:szCs w:val="24"/>
          <w:lang w:eastAsia="ar-SA"/>
        </w:rPr>
        <w:t>5,329</w:t>
      </w:r>
      <w:r w:rsidRPr="009026E9">
        <w:rPr>
          <w:rFonts w:eastAsia="Calibri"/>
          <w:sz w:val="24"/>
          <w:szCs w:val="24"/>
          <w:lang w:eastAsia="ar-SA"/>
        </w:rPr>
        <w:t xml:space="preserve"> km, asfaltbetonis);</w:t>
      </w:r>
      <w:bookmarkEnd w:id="1"/>
    </w:p>
    <w:p w14:paraId="27BD6FC2" w14:textId="1AC9E963" w:rsidR="009026E9" w:rsidRPr="009026E9" w:rsidRDefault="009026E9" w:rsidP="00304202">
      <w:pPr>
        <w:suppressAutoHyphens/>
        <w:ind w:firstLine="709"/>
        <w:jc w:val="both"/>
        <w:rPr>
          <w:rFonts w:eastAsia="Calibri"/>
          <w:sz w:val="24"/>
          <w:szCs w:val="24"/>
          <w:lang w:eastAsia="ar-SA"/>
        </w:rPr>
      </w:pPr>
      <w:r w:rsidRPr="009026E9">
        <w:rPr>
          <w:rFonts w:eastAsia="Calibri"/>
          <w:sz w:val="24"/>
          <w:szCs w:val="24"/>
          <w:lang w:eastAsia="ar-SA"/>
        </w:rPr>
        <w:t xml:space="preserve">1.2.  </w:t>
      </w:r>
      <w:r w:rsidR="00760FE1">
        <w:rPr>
          <w:rFonts w:eastAsia="Calibri"/>
          <w:sz w:val="24"/>
          <w:szCs w:val="24"/>
          <w:lang w:eastAsia="ar-SA"/>
        </w:rPr>
        <w:t xml:space="preserve">paprastojo remonto </w:t>
      </w:r>
      <w:r w:rsidR="008852DE">
        <w:rPr>
          <w:rFonts w:eastAsia="Calibri"/>
          <w:sz w:val="24"/>
          <w:szCs w:val="24"/>
          <w:lang w:eastAsia="ar-SA"/>
        </w:rPr>
        <w:t>aprašą</w:t>
      </w:r>
      <w:r w:rsidR="00304202">
        <w:rPr>
          <w:rFonts w:eastAsia="Calibri"/>
          <w:sz w:val="24"/>
          <w:szCs w:val="24"/>
          <w:lang w:eastAsia="ar-SA"/>
        </w:rPr>
        <w:t xml:space="preserve"> „Valstybinės reikšmės rajoninio kelio Nr. 3024 </w:t>
      </w:r>
      <w:proofErr w:type="spellStart"/>
      <w:r w:rsidR="00304202">
        <w:rPr>
          <w:rFonts w:eastAsia="Calibri"/>
          <w:sz w:val="24"/>
          <w:szCs w:val="24"/>
          <w:lang w:eastAsia="ar-SA"/>
        </w:rPr>
        <w:t>Barklainiai</w:t>
      </w:r>
      <w:proofErr w:type="spellEnd"/>
      <w:r w:rsidR="00304202">
        <w:rPr>
          <w:rFonts w:eastAsia="Calibri"/>
          <w:sz w:val="24"/>
          <w:szCs w:val="24"/>
          <w:lang w:eastAsia="ar-SA"/>
        </w:rPr>
        <w:t>–Ėriškiai ties 4,91 km paprastasis remontas, sutvarkant pėsčiųjų perėj</w:t>
      </w:r>
      <w:r w:rsidR="00760FE1">
        <w:rPr>
          <w:rFonts w:eastAsia="Calibri"/>
          <w:sz w:val="24"/>
          <w:szCs w:val="24"/>
          <w:lang w:eastAsia="ar-SA"/>
        </w:rPr>
        <w:t>ą</w:t>
      </w:r>
      <w:r w:rsidR="00304202">
        <w:rPr>
          <w:rFonts w:eastAsia="Calibri"/>
          <w:sz w:val="24"/>
          <w:szCs w:val="24"/>
          <w:lang w:eastAsia="ar-SA"/>
        </w:rPr>
        <w:t>“.</w:t>
      </w:r>
    </w:p>
    <w:p w14:paraId="29752611" w14:textId="77777777" w:rsidR="009026E9" w:rsidRPr="009026E9" w:rsidRDefault="009026E9" w:rsidP="00304202">
      <w:pPr>
        <w:tabs>
          <w:tab w:val="left" w:pos="709"/>
        </w:tabs>
        <w:suppressAutoHyphens/>
        <w:autoSpaceDN w:val="0"/>
        <w:spacing w:line="276" w:lineRule="auto"/>
        <w:jc w:val="both"/>
        <w:rPr>
          <w:rFonts w:eastAsia="Calibri"/>
          <w:sz w:val="24"/>
          <w:lang w:eastAsia="en-US"/>
        </w:rPr>
      </w:pPr>
      <w:r w:rsidRPr="009026E9">
        <w:rPr>
          <w:rFonts w:eastAsia="Calibri"/>
          <w:sz w:val="24"/>
          <w:szCs w:val="24"/>
          <w:lang w:eastAsia="en-US"/>
        </w:rPr>
        <w:tab/>
        <w:t xml:space="preserve">2. Įgalioti Panevėžio rajono savivaldybės merą pasirašyti visus su šio sprendimo </w:t>
      </w:r>
      <w:r w:rsidRPr="009026E9">
        <w:rPr>
          <w:rFonts w:eastAsia="Calibri"/>
          <w:sz w:val="24"/>
          <w:szCs w:val="24"/>
          <w:lang w:eastAsia="en-US"/>
        </w:rPr>
        <w:br/>
      </w:r>
      <w:r w:rsidRPr="009026E9">
        <w:rPr>
          <w:rFonts w:eastAsia="Lucida Sans Unicode" w:cs="Tahoma"/>
          <w:color w:val="000000"/>
          <w:sz w:val="24"/>
          <w:szCs w:val="24"/>
          <w:lang w:eastAsia="en-US"/>
        </w:rPr>
        <w:t>1 punkte nurodyto turto perėmimu susijusius dokumentus</w:t>
      </w:r>
      <w:r w:rsidRPr="009026E9">
        <w:rPr>
          <w:rFonts w:eastAsia="Calibri"/>
          <w:sz w:val="24"/>
          <w:szCs w:val="24"/>
          <w:lang w:eastAsia="en-US"/>
        </w:rPr>
        <w:t>.</w:t>
      </w:r>
    </w:p>
    <w:p w14:paraId="1A5FAB52" w14:textId="5F8081A3" w:rsidR="009026E9" w:rsidRPr="007E6047" w:rsidRDefault="009026E9" w:rsidP="00304202">
      <w:pPr>
        <w:tabs>
          <w:tab w:val="left" w:pos="709"/>
        </w:tabs>
        <w:suppressAutoHyphens/>
        <w:autoSpaceDN w:val="0"/>
        <w:spacing w:line="276" w:lineRule="auto"/>
        <w:jc w:val="both"/>
        <w:rPr>
          <w:rFonts w:eastAsia="Calibri"/>
          <w:color w:val="000000"/>
          <w:sz w:val="24"/>
          <w:szCs w:val="24"/>
          <w:lang w:eastAsia="en-US"/>
        </w:rPr>
      </w:pPr>
      <w:r w:rsidRPr="009026E9">
        <w:rPr>
          <w:rFonts w:eastAsia="Calibri"/>
          <w:sz w:val="24"/>
          <w:lang w:eastAsia="en-US"/>
        </w:rPr>
        <w:tab/>
      </w:r>
      <w:r w:rsidRPr="007E6047">
        <w:rPr>
          <w:rFonts w:eastAsia="Calibri"/>
          <w:sz w:val="24"/>
          <w:lang w:eastAsia="en-US"/>
        </w:rPr>
        <w:t xml:space="preserve">3. Perėmus 1 punkte </w:t>
      </w:r>
      <w:r w:rsidRPr="000236EF">
        <w:rPr>
          <w:rFonts w:eastAsia="Calibri"/>
          <w:sz w:val="24"/>
          <w:lang w:eastAsia="en-US"/>
        </w:rPr>
        <w:t>nurodyt</w:t>
      </w:r>
      <w:r w:rsidR="000236EF" w:rsidRPr="000236EF">
        <w:rPr>
          <w:rFonts w:eastAsia="Calibri"/>
          <w:sz w:val="24"/>
          <w:lang w:eastAsia="en-US"/>
        </w:rPr>
        <w:t>ą</w:t>
      </w:r>
      <w:r w:rsidRPr="000236EF">
        <w:rPr>
          <w:rFonts w:eastAsia="Calibri"/>
          <w:sz w:val="24"/>
          <w:lang w:eastAsia="en-US"/>
        </w:rPr>
        <w:t xml:space="preserve"> keli</w:t>
      </w:r>
      <w:r w:rsidR="00304202" w:rsidRPr="000236EF">
        <w:rPr>
          <w:rFonts w:eastAsia="Calibri"/>
          <w:sz w:val="24"/>
          <w:lang w:eastAsia="en-US"/>
        </w:rPr>
        <w:t>ą</w:t>
      </w:r>
      <w:r w:rsidRPr="007E6047">
        <w:rPr>
          <w:rFonts w:eastAsia="Calibri"/>
          <w:sz w:val="24"/>
          <w:lang w:eastAsia="en-US"/>
        </w:rPr>
        <w:t xml:space="preserve"> Panevėžio rajono savivaldybės nuosavybėn</w:t>
      </w:r>
      <w:r w:rsidR="0040348A">
        <w:rPr>
          <w:rFonts w:eastAsia="Calibri"/>
          <w:sz w:val="24"/>
          <w:lang w:eastAsia="en-US"/>
        </w:rPr>
        <w:t>,</w:t>
      </w:r>
      <w:r w:rsidRPr="007E6047">
        <w:rPr>
          <w:rFonts w:eastAsia="Calibri"/>
          <w:sz w:val="24"/>
          <w:lang w:eastAsia="en-US"/>
        </w:rPr>
        <w:t xml:space="preserve"> papildyti </w:t>
      </w:r>
      <w:r w:rsidRPr="007E6047">
        <w:rPr>
          <w:rFonts w:eastAsia="Calibri"/>
          <w:color w:val="000000"/>
          <w:sz w:val="24"/>
          <w:szCs w:val="24"/>
          <w:lang w:eastAsia="en-US"/>
        </w:rPr>
        <w:t>Panevėžio rajono savivaldybės vietinės reikšmės kelių ir gatvių sąrašą 1.1</w:t>
      </w:r>
      <w:bookmarkStart w:id="2" w:name="_Hlk190085198"/>
      <w:r w:rsidRPr="007E6047">
        <w:rPr>
          <w:rFonts w:eastAsia="Calibri"/>
          <w:color w:val="000000"/>
          <w:sz w:val="24"/>
          <w:szCs w:val="24"/>
          <w:lang w:eastAsia="en-US"/>
        </w:rPr>
        <w:t xml:space="preserve"> papunktyje nurodyt</w:t>
      </w:r>
      <w:r w:rsidR="007E6047">
        <w:rPr>
          <w:rFonts w:eastAsia="Calibri"/>
          <w:color w:val="000000"/>
          <w:sz w:val="24"/>
          <w:szCs w:val="24"/>
          <w:lang w:eastAsia="en-US"/>
        </w:rPr>
        <w:t>u</w:t>
      </w:r>
      <w:r w:rsidRPr="007E6047">
        <w:rPr>
          <w:rFonts w:eastAsia="Calibri"/>
          <w:color w:val="000000"/>
          <w:sz w:val="24"/>
          <w:szCs w:val="24"/>
          <w:lang w:eastAsia="en-US"/>
        </w:rPr>
        <w:t xml:space="preserve"> keli</w:t>
      </w:r>
      <w:bookmarkEnd w:id="2"/>
      <w:r w:rsidR="007E6047">
        <w:rPr>
          <w:rFonts w:eastAsia="Calibri"/>
          <w:color w:val="000000"/>
          <w:sz w:val="24"/>
          <w:szCs w:val="24"/>
          <w:lang w:eastAsia="en-US"/>
        </w:rPr>
        <w:t>u</w:t>
      </w:r>
      <w:r w:rsidRPr="007E6047">
        <w:rPr>
          <w:rFonts w:eastAsia="Calibri"/>
          <w:color w:val="000000"/>
          <w:sz w:val="24"/>
          <w:szCs w:val="24"/>
          <w:lang w:eastAsia="en-US"/>
        </w:rPr>
        <w:t xml:space="preserve">  </w:t>
      </w:r>
      <w:r w:rsidR="007E6047">
        <w:rPr>
          <w:rFonts w:eastAsia="Calibri"/>
          <w:color w:val="000000"/>
          <w:sz w:val="24"/>
          <w:szCs w:val="24"/>
          <w:lang w:eastAsia="en-US"/>
        </w:rPr>
        <w:t>„</w:t>
      </w:r>
      <w:proofErr w:type="spellStart"/>
      <w:r w:rsidR="007E6047" w:rsidRPr="007E6047">
        <w:rPr>
          <w:rFonts w:eastAsia="Calibri"/>
          <w:color w:val="000000"/>
          <w:sz w:val="24"/>
          <w:szCs w:val="24"/>
          <w:lang w:eastAsia="en-US"/>
        </w:rPr>
        <w:t>Barklainiai</w:t>
      </w:r>
      <w:proofErr w:type="spellEnd"/>
      <w:r w:rsidR="007E6047" w:rsidRPr="007E6047">
        <w:rPr>
          <w:rFonts w:eastAsia="Calibri"/>
          <w:color w:val="000000"/>
          <w:sz w:val="24"/>
          <w:szCs w:val="24"/>
          <w:lang w:eastAsia="en-US"/>
        </w:rPr>
        <w:t>–Ėriškiai</w:t>
      </w:r>
      <w:r w:rsidRPr="007E6047">
        <w:rPr>
          <w:rFonts w:eastAsia="Calibri"/>
          <w:color w:val="000000"/>
          <w:sz w:val="24"/>
          <w:szCs w:val="24"/>
          <w:lang w:eastAsia="en-US"/>
        </w:rPr>
        <w:t xml:space="preserve">“ ir suteikti kelio numerį </w:t>
      </w:r>
      <w:r w:rsidR="007E6047">
        <w:rPr>
          <w:rFonts w:eastAsia="Calibri"/>
          <w:color w:val="000000"/>
          <w:sz w:val="24"/>
          <w:szCs w:val="24"/>
          <w:lang w:eastAsia="en-US"/>
        </w:rPr>
        <w:t>UPY</w:t>
      </w:r>
      <w:r w:rsidRPr="007E6047">
        <w:rPr>
          <w:rFonts w:eastAsia="Calibri"/>
          <w:color w:val="000000"/>
          <w:sz w:val="24"/>
          <w:szCs w:val="24"/>
          <w:lang w:eastAsia="en-US"/>
        </w:rPr>
        <w:t>-</w:t>
      </w:r>
      <w:r w:rsidR="007E6047">
        <w:rPr>
          <w:rFonts w:eastAsia="Calibri"/>
          <w:color w:val="000000"/>
          <w:sz w:val="24"/>
          <w:szCs w:val="24"/>
          <w:lang w:eastAsia="en-US"/>
        </w:rPr>
        <w:t>100</w:t>
      </w:r>
      <w:r w:rsidR="00304202" w:rsidRPr="007E6047">
        <w:rPr>
          <w:rFonts w:eastAsia="Calibri"/>
          <w:color w:val="000000"/>
          <w:sz w:val="24"/>
          <w:szCs w:val="24"/>
          <w:lang w:eastAsia="en-US"/>
        </w:rPr>
        <w:t>.</w:t>
      </w:r>
    </w:p>
    <w:p w14:paraId="40F5BAF7" w14:textId="42EF505D" w:rsidR="009026E9" w:rsidRPr="009026E9" w:rsidRDefault="00304202" w:rsidP="00304202">
      <w:pPr>
        <w:tabs>
          <w:tab w:val="left" w:pos="709"/>
        </w:tabs>
        <w:suppressAutoHyphens/>
        <w:autoSpaceDN w:val="0"/>
        <w:spacing w:line="276" w:lineRule="auto"/>
        <w:jc w:val="both"/>
        <w:rPr>
          <w:sz w:val="24"/>
          <w:szCs w:val="24"/>
          <w:lang w:eastAsia="en-US"/>
        </w:rPr>
      </w:pPr>
      <w:r>
        <w:rPr>
          <w:rFonts w:eastAsia="Calibri"/>
          <w:color w:val="000000"/>
          <w:sz w:val="24"/>
          <w:szCs w:val="24"/>
          <w:lang w:eastAsia="en-US"/>
        </w:rPr>
        <w:tab/>
        <w:t xml:space="preserve">4. Pripažinti netekusiu galios </w:t>
      </w:r>
      <w:bookmarkStart w:id="3" w:name="_Hlk198881976"/>
      <w:r>
        <w:rPr>
          <w:rFonts w:eastAsia="Calibri"/>
          <w:color w:val="000000"/>
          <w:sz w:val="24"/>
          <w:szCs w:val="24"/>
          <w:lang w:eastAsia="en-US"/>
        </w:rPr>
        <w:t>Panevėžio rajono savivaldybės tarybos 2021 m. vasario 25 d. sprendimą Nr. T-37</w:t>
      </w:r>
      <w:r w:rsidR="008852DE">
        <w:rPr>
          <w:rFonts w:eastAsia="Calibri"/>
          <w:color w:val="000000"/>
          <w:sz w:val="24"/>
          <w:szCs w:val="24"/>
          <w:lang w:eastAsia="en-US"/>
        </w:rPr>
        <w:t xml:space="preserve"> </w:t>
      </w:r>
      <w:bookmarkStart w:id="4" w:name="_Hlk198882108"/>
      <w:r>
        <w:rPr>
          <w:rFonts w:eastAsia="Calibri"/>
          <w:color w:val="000000"/>
          <w:sz w:val="24"/>
          <w:szCs w:val="24"/>
          <w:lang w:eastAsia="en-US"/>
        </w:rPr>
        <w:t xml:space="preserve">„Dėl sutikimo perimti valstybės turtą Panevėžio rajono savivaldybės </w:t>
      </w:r>
      <w:bookmarkEnd w:id="3"/>
      <w:r>
        <w:rPr>
          <w:rFonts w:eastAsia="Calibri"/>
          <w:color w:val="000000"/>
          <w:sz w:val="24"/>
          <w:szCs w:val="24"/>
          <w:lang w:eastAsia="en-US"/>
        </w:rPr>
        <w:t>nuosavybėn“.</w:t>
      </w:r>
      <w:r w:rsidR="009026E9" w:rsidRPr="009026E9">
        <w:rPr>
          <w:sz w:val="24"/>
          <w:szCs w:val="24"/>
          <w:lang w:eastAsia="en-US"/>
        </w:rPr>
        <w:tab/>
      </w:r>
      <w:r w:rsidR="009026E9" w:rsidRPr="009026E9">
        <w:rPr>
          <w:sz w:val="24"/>
          <w:szCs w:val="24"/>
          <w:lang w:eastAsia="en-US"/>
        </w:rPr>
        <w:tab/>
      </w:r>
      <w:bookmarkEnd w:id="4"/>
      <w:r w:rsidR="009026E9" w:rsidRPr="009026E9">
        <w:rPr>
          <w:sz w:val="24"/>
          <w:szCs w:val="24"/>
          <w:lang w:eastAsia="en-US"/>
        </w:rPr>
        <w:tab/>
      </w:r>
      <w:r w:rsidR="009026E9" w:rsidRPr="009026E9">
        <w:rPr>
          <w:sz w:val="24"/>
          <w:szCs w:val="24"/>
          <w:lang w:eastAsia="en-US"/>
        </w:rPr>
        <w:tab/>
      </w:r>
    </w:p>
    <w:p w14:paraId="2E126C80" w14:textId="77777777" w:rsidR="009026E9" w:rsidRPr="009026E9" w:rsidRDefault="009026E9" w:rsidP="009026E9">
      <w:pPr>
        <w:suppressAutoHyphens/>
        <w:jc w:val="both"/>
        <w:rPr>
          <w:sz w:val="24"/>
          <w:szCs w:val="24"/>
          <w:lang w:eastAsia="ar-SA"/>
        </w:rPr>
      </w:pPr>
      <w:r w:rsidRPr="009026E9">
        <w:rPr>
          <w:spacing w:val="-1"/>
          <w:sz w:val="24"/>
          <w:szCs w:val="24"/>
          <w:lang w:eastAsia="ar-SA"/>
        </w:rPr>
        <w:tab/>
      </w:r>
      <w:r w:rsidRPr="009026E9">
        <w:rPr>
          <w:sz w:val="24"/>
          <w:szCs w:val="24"/>
          <w:lang w:eastAsia="ar-SA"/>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3D92B04" w14:textId="77777777" w:rsidR="009026E9" w:rsidRPr="009026E9" w:rsidRDefault="009026E9" w:rsidP="009026E9">
      <w:pPr>
        <w:suppressAutoHyphens/>
        <w:jc w:val="both"/>
        <w:rPr>
          <w:sz w:val="24"/>
          <w:szCs w:val="24"/>
          <w:lang w:eastAsia="ar-SA"/>
        </w:rPr>
      </w:pPr>
      <w:r w:rsidRPr="009026E9">
        <w:rPr>
          <w:sz w:val="24"/>
          <w:szCs w:val="24"/>
          <w:lang w:eastAsia="ar-SA"/>
        </w:rPr>
        <w:tab/>
      </w:r>
      <w:bookmarkStart w:id="5" w:name="part_75e0e68768c447818ae1226c77f398e1"/>
      <w:bookmarkEnd w:id="5"/>
    </w:p>
    <w:p w14:paraId="0D53FAFE" w14:textId="77777777" w:rsidR="009026E9" w:rsidRPr="009026E9" w:rsidRDefault="009026E9" w:rsidP="009026E9">
      <w:pPr>
        <w:suppressAutoHyphens/>
        <w:jc w:val="center"/>
        <w:rPr>
          <w:b/>
          <w:sz w:val="24"/>
          <w:szCs w:val="24"/>
          <w:lang w:eastAsia="ar-SA"/>
        </w:rPr>
      </w:pPr>
    </w:p>
    <w:p w14:paraId="5B560E9A" w14:textId="77777777" w:rsidR="009026E9" w:rsidRDefault="009026E9" w:rsidP="00FB0160">
      <w:pPr>
        <w:pStyle w:val="Betarp"/>
        <w:tabs>
          <w:tab w:val="left" w:pos="709"/>
        </w:tabs>
        <w:jc w:val="both"/>
        <w:rPr>
          <w:sz w:val="24"/>
          <w:szCs w:val="24"/>
        </w:rPr>
      </w:pPr>
    </w:p>
    <w:p w14:paraId="7E0ABF27" w14:textId="77777777" w:rsidR="009026E9" w:rsidRDefault="009026E9" w:rsidP="00FB0160">
      <w:pPr>
        <w:pStyle w:val="Betarp"/>
        <w:tabs>
          <w:tab w:val="left" w:pos="709"/>
        </w:tabs>
        <w:jc w:val="both"/>
        <w:rPr>
          <w:sz w:val="24"/>
          <w:szCs w:val="24"/>
        </w:rPr>
      </w:pPr>
    </w:p>
    <w:p w14:paraId="22E103FC" w14:textId="77777777" w:rsidR="009026E9" w:rsidRDefault="009026E9" w:rsidP="00FB0160">
      <w:pPr>
        <w:pStyle w:val="Betarp"/>
        <w:tabs>
          <w:tab w:val="left" w:pos="709"/>
        </w:tabs>
        <w:jc w:val="both"/>
        <w:rPr>
          <w:sz w:val="24"/>
          <w:szCs w:val="24"/>
        </w:rPr>
      </w:pPr>
    </w:p>
    <w:p w14:paraId="3D4A9BAC" w14:textId="77777777" w:rsidR="009026E9" w:rsidRDefault="009026E9" w:rsidP="00FB0160">
      <w:pPr>
        <w:pStyle w:val="Betarp"/>
        <w:tabs>
          <w:tab w:val="left" w:pos="709"/>
        </w:tabs>
        <w:jc w:val="both"/>
        <w:rPr>
          <w:sz w:val="24"/>
          <w:szCs w:val="24"/>
        </w:rPr>
      </w:pPr>
    </w:p>
    <w:p w14:paraId="6B985043" w14:textId="77777777" w:rsidR="009824DF" w:rsidRPr="001073D1" w:rsidRDefault="009824DF" w:rsidP="003E187C">
      <w:pPr>
        <w:jc w:val="center"/>
        <w:rPr>
          <w:sz w:val="24"/>
          <w:szCs w:val="24"/>
        </w:rPr>
      </w:pPr>
    </w:p>
    <w:p w14:paraId="4D4C0E8E" w14:textId="77777777" w:rsidR="009824DF" w:rsidRPr="001073D1" w:rsidRDefault="009824DF" w:rsidP="003E187C">
      <w:pPr>
        <w:jc w:val="center"/>
        <w:rPr>
          <w:sz w:val="24"/>
          <w:szCs w:val="24"/>
        </w:rPr>
      </w:pPr>
    </w:p>
    <w:p w14:paraId="2E97F555" w14:textId="77777777" w:rsidR="00DC22F1" w:rsidRPr="001073D1" w:rsidRDefault="00DC22F1" w:rsidP="003E187C">
      <w:pPr>
        <w:jc w:val="center"/>
        <w:rPr>
          <w:b/>
          <w:sz w:val="24"/>
          <w:szCs w:val="24"/>
        </w:rPr>
      </w:pPr>
      <w:r w:rsidRPr="001073D1">
        <w:rPr>
          <w:b/>
          <w:sz w:val="24"/>
          <w:szCs w:val="24"/>
        </w:rPr>
        <w:t>PANEVĖŽIO RAJONO SAVIVALDYBĖS ADMINISTRACIJOS</w:t>
      </w:r>
    </w:p>
    <w:p w14:paraId="16AB86F0" w14:textId="77777777" w:rsidR="00DC22F1" w:rsidRPr="001073D1" w:rsidRDefault="007F4A1E" w:rsidP="00DC22F1">
      <w:pPr>
        <w:jc w:val="center"/>
        <w:rPr>
          <w:b/>
          <w:sz w:val="24"/>
          <w:szCs w:val="24"/>
        </w:rPr>
      </w:pPr>
      <w:r w:rsidRPr="001073D1">
        <w:rPr>
          <w:b/>
          <w:sz w:val="24"/>
          <w:szCs w:val="24"/>
        </w:rPr>
        <w:t>EKONOMIKOS IR TURTO VALDYMO SKYRIUS</w:t>
      </w:r>
    </w:p>
    <w:p w14:paraId="4D64737D" w14:textId="77777777" w:rsidR="00DC22F1" w:rsidRPr="001073D1" w:rsidRDefault="00DC22F1" w:rsidP="00DC22F1">
      <w:pPr>
        <w:pStyle w:val="Antrat4"/>
        <w:rPr>
          <w:b w:val="0"/>
          <w:sz w:val="24"/>
          <w:szCs w:val="24"/>
        </w:rPr>
      </w:pPr>
      <w:r w:rsidRPr="001073D1">
        <w:rPr>
          <w:b w:val="0"/>
          <w:sz w:val="24"/>
          <w:szCs w:val="24"/>
        </w:rPr>
        <w:t>Panevėžio rajono savivaldybės tarybai</w:t>
      </w:r>
    </w:p>
    <w:p w14:paraId="21AF5522" w14:textId="77777777" w:rsidR="00DC22F1" w:rsidRPr="001073D1" w:rsidRDefault="00DC22F1" w:rsidP="00DC22F1">
      <w:pPr>
        <w:rPr>
          <w:snapToGrid w:val="0"/>
          <w:sz w:val="24"/>
          <w:szCs w:val="24"/>
        </w:rPr>
      </w:pPr>
    </w:p>
    <w:p w14:paraId="5E61C135" w14:textId="09D4487E" w:rsidR="00DC22F1" w:rsidRPr="001073D1" w:rsidRDefault="00B7354F" w:rsidP="009026E9">
      <w:pPr>
        <w:jc w:val="center"/>
        <w:rPr>
          <w:b/>
          <w:snapToGrid w:val="0"/>
          <w:sz w:val="24"/>
        </w:rPr>
      </w:pPr>
      <w:r w:rsidRPr="001073D1">
        <w:rPr>
          <w:b/>
          <w:snapToGrid w:val="0"/>
          <w:sz w:val="24"/>
        </w:rPr>
        <w:t xml:space="preserve">SAVIVALDYBĖS TARYBOS </w:t>
      </w:r>
      <w:r w:rsidR="00DC22F1" w:rsidRPr="001073D1">
        <w:rPr>
          <w:b/>
          <w:snapToGrid w:val="0"/>
          <w:sz w:val="24"/>
        </w:rPr>
        <w:t>SPRENDIMO</w:t>
      </w:r>
      <w:r w:rsidR="00684CA6" w:rsidRPr="001073D1">
        <w:rPr>
          <w:b/>
          <w:snapToGrid w:val="0"/>
          <w:sz w:val="24"/>
        </w:rPr>
        <w:t xml:space="preserve"> </w:t>
      </w:r>
      <w:r w:rsidR="00DC22F1" w:rsidRPr="001073D1">
        <w:rPr>
          <w:b/>
          <w:snapToGrid w:val="0"/>
          <w:sz w:val="24"/>
          <w:szCs w:val="24"/>
        </w:rPr>
        <w:t>„</w:t>
      </w:r>
      <w:r w:rsidR="009026E9" w:rsidRPr="00EB6619">
        <w:rPr>
          <w:b/>
          <w:sz w:val="24"/>
          <w:szCs w:val="24"/>
        </w:rPr>
        <w:t xml:space="preserve">DĖL SUTIKIMO PERIMTI </w:t>
      </w:r>
      <w:r w:rsidR="009026E9">
        <w:rPr>
          <w:b/>
          <w:sz w:val="24"/>
          <w:szCs w:val="24"/>
        </w:rPr>
        <w:t>VALSTYBĖS TURTĄ PANEVĖŽIO RAJONO SAVIVALDYBĖS NUOSAVYBĖN</w:t>
      </w:r>
      <w:r w:rsidR="00F87EFE" w:rsidRPr="001073D1">
        <w:rPr>
          <w:b/>
          <w:bCs/>
          <w:color w:val="000000"/>
          <w:sz w:val="24"/>
          <w:szCs w:val="24"/>
        </w:rPr>
        <w:t>“</w:t>
      </w:r>
      <w:r w:rsidR="007159B2" w:rsidRPr="001073D1">
        <w:rPr>
          <w:b/>
          <w:bCs/>
          <w:color w:val="000000"/>
          <w:sz w:val="24"/>
          <w:szCs w:val="24"/>
        </w:rPr>
        <w:t xml:space="preserve"> </w:t>
      </w:r>
      <w:r w:rsidR="00DC22F1" w:rsidRPr="001073D1">
        <w:rPr>
          <w:b/>
          <w:snapToGrid w:val="0"/>
          <w:sz w:val="24"/>
          <w:szCs w:val="24"/>
        </w:rPr>
        <w:t>PROJEKTO</w:t>
      </w:r>
      <w:r w:rsidRPr="001073D1">
        <w:rPr>
          <w:b/>
          <w:snapToGrid w:val="0"/>
          <w:sz w:val="24"/>
        </w:rPr>
        <w:t xml:space="preserve"> AIŠKINAMASIS RAŠTAS </w:t>
      </w:r>
    </w:p>
    <w:p w14:paraId="673DEF82" w14:textId="77777777" w:rsidR="00DC22F1" w:rsidRPr="001073D1" w:rsidRDefault="00DC22F1" w:rsidP="00DC22F1">
      <w:pPr>
        <w:jc w:val="center"/>
        <w:rPr>
          <w:snapToGrid w:val="0"/>
          <w:sz w:val="24"/>
          <w:szCs w:val="24"/>
        </w:rPr>
      </w:pPr>
    </w:p>
    <w:p w14:paraId="4E1A4596" w14:textId="42909C71" w:rsidR="00DC22F1" w:rsidRPr="001073D1" w:rsidRDefault="00890299" w:rsidP="00175E44">
      <w:pPr>
        <w:pStyle w:val="Pagrindinistekstas"/>
        <w:spacing w:after="0"/>
        <w:jc w:val="center"/>
        <w:rPr>
          <w:sz w:val="24"/>
          <w:szCs w:val="24"/>
        </w:rPr>
      </w:pPr>
      <w:r w:rsidRPr="001073D1">
        <w:rPr>
          <w:sz w:val="24"/>
          <w:szCs w:val="24"/>
        </w:rPr>
        <w:t>202</w:t>
      </w:r>
      <w:r w:rsidR="00207398" w:rsidRPr="001073D1">
        <w:rPr>
          <w:sz w:val="24"/>
          <w:szCs w:val="24"/>
        </w:rPr>
        <w:t>5</w:t>
      </w:r>
      <w:r w:rsidR="001073D1" w:rsidRPr="001073D1">
        <w:rPr>
          <w:sz w:val="24"/>
          <w:szCs w:val="24"/>
        </w:rPr>
        <w:t xml:space="preserve"> m. </w:t>
      </w:r>
      <w:r w:rsidR="00CA21B9">
        <w:rPr>
          <w:sz w:val="24"/>
          <w:szCs w:val="24"/>
        </w:rPr>
        <w:t>gegužės</w:t>
      </w:r>
      <w:r w:rsidR="001073D1" w:rsidRPr="001073D1">
        <w:rPr>
          <w:sz w:val="24"/>
          <w:szCs w:val="24"/>
        </w:rPr>
        <w:t xml:space="preserve"> </w:t>
      </w:r>
      <w:r w:rsidR="003F0A07">
        <w:rPr>
          <w:sz w:val="24"/>
          <w:szCs w:val="24"/>
        </w:rPr>
        <w:t>23</w:t>
      </w:r>
      <w:r w:rsidR="001073D1" w:rsidRPr="001073D1">
        <w:rPr>
          <w:sz w:val="24"/>
          <w:szCs w:val="24"/>
        </w:rPr>
        <w:t xml:space="preserve"> d.</w:t>
      </w:r>
    </w:p>
    <w:p w14:paraId="6A008824" w14:textId="1A77B900" w:rsidR="00DC22F1" w:rsidRPr="001073D1" w:rsidRDefault="00DC22F1" w:rsidP="001073D1">
      <w:pPr>
        <w:pStyle w:val="Pagrindinistekstas"/>
        <w:spacing w:after="0"/>
        <w:jc w:val="center"/>
        <w:rPr>
          <w:sz w:val="24"/>
          <w:szCs w:val="24"/>
        </w:rPr>
      </w:pPr>
      <w:r w:rsidRPr="001073D1">
        <w:rPr>
          <w:sz w:val="24"/>
          <w:szCs w:val="24"/>
        </w:rPr>
        <w:t>Panevėžys</w:t>
      </w:r>
    </w:p>
    <w:p w14:paraId="3173BBD3" w14:textId="77777777" w:rsidR="00A3459C" w:rsidRPr="001073D1" w:rsidRDefault="00A3459C" w:rsidP="00A3459C">
      <w:pPr>
        <w:ind w:right="-1185"/>
        <w:jc w:val="both"/>
        <w:rPr>
          <w:sz w:val="24"/>
          <w:szCs w:val="24"/>
        </w:rPr>
      </w:pPr>
    </w:p>
    <w:p w14:paraId="3FF952F6" w14:textId="201B1851" w:rsidR="00A3459C" w:rsidRDefault="00A3459C" w:rsidP="00696D64">
      <w:pPr>
        <w:pStyle w:val="Sraopastraipa"/>
        <w:numPr>
          <w:ilvl w:val="0"/>
          <w:numId w:val="3"/>
        </w:numPr>
        <w:rPr>
          <w:b/>
          <w:bCs/>
          <w:szCs w:val="24"/>
        </w:rPr>
      </w:pPr>
      <w:r w:rsidRPr="001073D1">
        <w:rPr>
          <w:b/>
          <w:szCs w:val="24"/>
        </w:rPr>
        <w:t>Sprendimo projekto tikslai ir uždaviniai</w:t>
      </w:r>
      <w:r w:rsidRPr="001073D1">
        <w:rPr>
          <w:b/>
          <w:bCs/>
          <w:szCs w:val="24"/>
        </w:rPr>
        <w:t xml:space="preserve"> </w:t>
      </w:r>
    </w:p>
    <w:p w14:paraId="021CA60E" w14:textId="2528361E" w:rsidR="00696D64" w:rsidRDefault="008852DE" w:rsidP="007925A9">
      <w:pPr>
        <w:pStyle w:val="Sraopastraipa"/>
        <w:ind w:left="0" w:firstLine="1276"/>
        <w:rPr>
          <w:szCs w:val="24"/>
        </w:rPr>
      </w:pPr>
      <w:r>
        <w:rPr>
          <w:szCs w:val="24"/>
        </w:rPr>
        <w:t xml:space="preserve">Gautas </w:t>
      </w:r>
      <w:r w:rsidRPr="008852DE">
        <w:rPr>
          <w:szCs w:val="24"/>
        </w:rPr>
        <w:t>2025 m. gegužės 15 d.  akcinės bendrovės „Via Lietuva“ rašt</w:t>
      </w:r>
      <w:r>
        <w:rPr>
          <w:szCs w:val="24"/>
        </w:rPr>
        <w:t>as</w:t>
      </w:r>
      <w:r w:rsidRPr="008852DE">
        <w:rPr>
          <w:szCs w:val="24"/>
        </w:rPr>
        <w:t xml:space="preserve"> Nr. 2-25-6597 „Dėl</w:t>
      </w:r>
      <w:r w:rsidR="00E03F06">
        <w:rPr>
          <w:szCs w:val="24"/>
        </w:rPr>
        <w:t xml:space="preserve"> </w:t>
      </w:r>
      <w:r w:rsidRPr="008852DE">
        <w:rPr>
          <w:szCs w:val="24"/>
        </w:rPr>
        <w:t>turto perdavimo“,</w:t>
      </w:r>
      <w:r>
        <w:rPr>
          <w:szCs w:val="24"/>
        </w:rPr>
        <w:t xml:space="preserve"> kuriame prašoma patikslinti </w:t>
      </w:r>
      <w:r w:rsidR="00E03F06">
        <w:rPr>
          <w:szCs w:val="24"/>
        </w:rPr>
        <w:t xml:space="preserve">Panevėžio rajono savivaldybės tarybos </w:t>
      </w:r>
      <w:r w:rsidR="00E03F06">
        <w:t>2021 m. vasario 25 d. sprendimą Nr. T-37 „</w:t>
      </w:r>
      <w:r w:rsidR="007925A9">
        <w:rPr>
          <w:color w:val="000000"/>
          <w:szCs w:val="24"/>
        </w:rPr>
        <w:t xml:space="preserve">Dėl sutikimo perimti valstybės turtą Panevėžio rajono savivaldybės nuosavybėn“ dėl </w:t>
      </w:r>
      <w:r w:rsidR="00760FE1">
        <w:rPr>
          <w:color w:val="000000"/>
          <w:szCs w:val="24"/>
        </w:rPr>
        <w:t xml:space="preserve"> </w:t>
      </w:r>
      <w:r w:rsidR="007925A9">
        <w:rPr>
          <w:color w:val="000000"/>
          <w:szCs w:val="24"/>
        </w:rPr>
        <w:t>pasikeitusi</w:t>
      </w:r>
      <w:r w:rsidR="00760FE1">
        <w:rPr>
          <w:color w:val="000000"/>
          <w:szCs w:val="24"/>
        </w:rPr>
        <w:t>ų duomenų, t. y.</w:t>
      </w:r>
      <w:r w:rsidR="007925A9">
        <w:rPr>
          <w:color w:val="000000"/>
          <w:szCs w:val="24"/>
        </w:rPr>
        <w:t xml:space="preserve"> kelio pavadinimo</w:t>
      </w:r>
      <w:r w:rsidR="0040348A">
        <w:rPr>
          <w:color w:val="000000"/>
          <w:szCs w:val="24"/>
        </w:rPr>
        <w:t xml:space="preserve"> ir</w:t>
      </w:r>
      <w:r w:rsidR="007925A9">
        <w:rPr>
          <w:color w:val="000000"/>
          <w:szCs w:val="24"/>
        </w:rPr>
        <w:t xml:space="preserve"> kelio patikėtinės.</w:t>
      </w:r>
      <w:r w:rsidR="00760FE1">
        <w:rPr>
          <w:color w:val="000000"/>
          <w:szCs w:val="24"/>
        </w:rPr>
        <w:t xml:space="preserve"> S</w:t>
      </w:r>
      <w:r w:rsidR="00760FE1">
        <w:rPr>
          <w:szCs w:val="24"/>
        </w:rPr>
        <w:t xml:space="preserve">iūloma perimti ir </w:t>
      </w:r>
      <w:r w:rsidR="00760FE1">
        <w:rPr>
          <w:szCs w:val="24"/>
          <w:lang w:eastAsia="ar-SA"/>
        </w:rPr>
        <w:t>paprastojo remonto aprašą. Atsižvelgus į pakeitimų apimtį, paruoštas</w:t>
      </w:r>
      <w:r w:rsidR="007925A9">
        <w:rPr>
          <w:szCs w:val="24"/>
        </w:rPr>
        <w:t xml:space="preserve"> nauj</w:t>
      </w:r>
      <w:r w:rsidR="00760FE1">
        <w:rPr>
          <w:szCs w:val="24"/>
        </w:rPr>
        <w:t>as</w:t>
      </w:r>
      <w:r w:rsidR="007925A9">
        <w:rPr>
          <w:szCs w:val="24"/>
        </w:rPr>
        <w:t xml:space="preserve"> sprendim</w:t>
      </w:r>
      <w:r w:rsidR="00760FE1">
        <w:rPr>
          <w:szCs w:val="24"/>
        </w:rPr>
        <w:t>as</w:t>
      </w:r>
      <w:r w:rsidR="007925A9">
        <w:rPr>
          <w:szCs w:val="24"/>
        </w:rPr>
        <w:t xml:space="preserve">, o </w:t>
      </w:r>
      <w:r w:rsidR="0040348A">
        <w:rPr>
          <w:szCs w:val="24"/>
        </w:rPr>
        <w:br/>
      </w:r>
      <w:r w:rsidR="007925A9">
        <w:rPr>
          <w:szCs w:val="24"/>
        </w:rPr>
        <w:t xml:space="preserve">2021 m. vasario 25 d. </w:t>
      </w:r>
      <w:r w:rsidR="00760FE1">
        <w:rPr>
          <w:szCs w:val="24"/>
        </w:rPr>
        <w:t xml:space="preserve">Savivaldybės tarybos </w:t>
      </w:r>
      <w:r w:rsidR="007925A9">
        <w:rPr>
          <w:szCs w:val="24"/>
        </w:rPr>
        <w:t xml:space="preserve">sprendimą </w:t>
      </w:r>
      <w:r w:rsidR="00760FE1">
        <w:rPr>
          <w:szCs w:val="24"/>
        </w:rPr>
        <w:t xml:space="preserve"> Nr. T-37 siūloma </w:t>
      </w:r>
      <w:r w:rsidR="007925A9">
        <w:rPr>
          <w:szCs w:val="24"/>
        </w:rPr>
        <w:t xml:space="preserve">pripažinti netekusiu galios. </w:t>
      </w:r>
    </w:p>
    <w:p w14:paraId="2AB572C0" w14:textId="1E39A97F" w:rsidR="007925A9" w:rsidRDefault="00760FE1" w:rsidP="007925A9">
      <w:pPr>
        <w:ind w:firstLine="1276"/>
        <w:jc w:val="both"/>
        <w:rPr>
          <w:sz w:val="24"/>
          <w:szCs w:val="24"/>
        </w:rPr>
      </w:pPr>
      <w:r>
        <w:rPr>
          <w:sz w:val="24"/>
          <w:szCs w:val="24"/>
        </w:rPr>
        <w:t xml:space="preserve">Pagal </w:t>
      </w:r>
      <w:r w:rsidR="007925A9" w:rsidRPr="00544A0E">
        <w:rPr>
          <w:sz w:val="24"/>
          <w:szCs w:val="24"/>
        </w:rPr>
        <w:t xml:space="preserve">2020 m. gruodžio 30 d. </w:t>
      </w:r>
      <w:r w:rsidR="007925A9">
        <w:rPr>
          <w:sz w:val="24"/>
          <w:szCs w:val="24"/>
        </w:rPr>
        <w:t>pasirašyt</w:t>
      </w:r>
      <w:r>
        <w:rPr>
          <w:sz w:val="24"/>
          <w:szCs w:val="24"/>
        </w:rPr>
        <w:t>ą</w:t>
      </w:r>
      <w:r w:rsidR="007925A9">
        <w:rPr>
          <w:sz w:val="24"/>
          <w:szCs w:val="24"/>
        </w:rPr>
        <w:t xml:space="preserve"> </w:t>
      </w:r>
      <w:r w:rsidR="007925A9" w:rsidRPr="00544A0E">
        <w:rPr>
          <w:sz w:val="24"/>
          <w:szCs w:val="24"/>
        </w:rPr>
        <w:t>Bendradarbiavimo sutart</w:t>
      </w:r>
      <w:r>
        <w:rPr>
          <w:sz w:val="24"/>
          <w:szCs w:val="24"/>
        </w:rPr>
        <w:t>į</w:t>
      </w:r>
      <w:r w:rsidR="007925A9" w:rsidRPr="00544A0E">
        <w:rPr>
          <w:sz w:val="24"/>
          <w:szCs w:val="24"/>
        </w:rPr>
        <w:t xml:space="preserve"> Nr. S-1684/S1-10</w:t>
      </w:r>
      <w:r w:rsidR="007925A9">
        <w:rPr>
          <w:sz w:val="24"/>
          <w:szCs w:val="24"/>
        </w:rPr>
        <w:t>, kurios 9.1 papunktyje</w:t>
      </w:r>
      <w:r w:rsidR="009909FC">
        <w:rPr>
          <w:sz w:val="24"/>
          <w:szCs w:val="24"/>
        </w:rPr>
        <w:t xml:space="preserve"> numatytas</w:t>
      </w:r>
      <w:r w:rsidR="007925A9" w:rsidRPr="00544A0E">
        <w:rPr>
          <w:sz w:val="24"/>
          <w:szCs w:val="24"/>
        </w:rPr>
        <w:t xml:space="preserve"> Savivaldybė</w:t>
      </w:r>
      <w:r w:rsidR="009909FC">
        <w:rPr>
          <w:sz w:val="24"/>
          <w:szCs w:val="24"/>
        </w:rPr>
        <w:t>s</w:t>
      </w:r>
      <w:r w:rsidR="007925A9" w:rsidRPr="00544A0E">
        <w:rPr>
          <w:sz w:val="24"/>
          <w:szCs w:val="24"/>
        </w:rPr>
        <w:t xml:space="preserve"> įsipareigoj</w:t>
      </w:r>
      <w:r w:rsidR="009909FC">
        <w:rPr>
          <w:sz w:val="24"/>
          <w:szCs w:val="24"/>
        </w:rPr>
        <w:t>imas</w:t>
      </w:r>
      <w:r w:rsidR="007925A9" w:rsidRPr="00544A0E">
        <w:rPr>
          <w:sz w:val="24"/>
          <w:szCs w:val="24"/>
        </w:rPr>
        <w:t xml:space="preserve"> priimti bei pateikti </w:t>
      </w:r>
      <w:r w:rsidR="009909FC">
        <w:rPr>
          <w:sz w:val="24"/>
          <w:szCs w:val="24"/>
        </w:rPr>
        <w:t xml:space="preserve">tuometinei </w:t>
      </w:r>
      <w:r w:rsidR="0040348A">
        <w:rPr>
          <w:sz w:val="24"/>
          <w:szCs w:val="24"/>
        </w:rPr>
        <w:t>v</w:t>
      </w:r>
      <w:r w:rsidR="007925A9">
        <w:rPr>
          <w:sz w:val="24"/>
          <w:szCs w:val="24"/>
        </w:rPr>
        <w:t>alstybės įmonei Lietuvos automobilių k</w:t>
      </w:r>
      <w:r w:rsidR="007925A9" w:rsidRPr="00544A0E">
        <w:rPr>
          <w:sz w:val="24"/>
          <w:szCs w:val="24"/>
        </w:rPr>
        <w:t xml:space="preserve">elių direkcijai </w:t>
      </w:r>
      <w:r w:rsidR="0040348A">
        <w:rPr>
          <w:sz w:val="24"/>
          <w:szCs w:val="24"/>
        </w:rPr>
        <w:t>(</w:t>
      </w:r>
      <w:r w:rsidR="009909FC">
        <w:rPr>
          <w:sz w:val="24"/>
          <w:szCs w:val="24"/>
        </w:rPr>
        <w:t>šiuo metu AB</w:t>
      </w:r>
      <w:r w:rsidR="0040348A">
        <w:rPr>
          <w:sz w:val="24"/>
          <w:szCs w:val="24"/>
        </w:rPr>
        <w:t xml:space="preserve"> </w:t>
      </w:r>
      <w:r w:rsidR="009909FC">
        <w:rPr>
          <w:sz w:val="24"/>
          <w:szCs w:val="24"/>
        </w:rPr>
        <w:t>„Via Lietuva“</w:t>
      </w:r>
      <w:r w:rsidR="0040348A">
        <w:rPr>
          <w:sz w:val="24"/>
          <w:szCs w:val="24"/>
        </w:rPr>
        <w:t>)</w:t>
      </w:r>
      <w:r w:rsidR="009909FC">
        <w:rPr>
          <w:sz w:val="24"/>
          <w:szCs w:val="24"/>
        </w:rPr>
        <w:t xml:space="preserve"> </w:t>
      </w:r>
      <w:r w:rsidR="007925A9" w:rsidRPr="00544A0E">
        <w:rPr>
          <w:sz w:val="24"/>
          <w:szCs w:val="24"/>
        </w:rPr>
        <w:t>Savivaldybės tarybos sprendimą dėl sutikimo</w:t>
      </w:r>
      <w:r w:rsidR="0040348A">
        <w:rPr>
          <w:sz w:val="24"/>
          <w:szCs w:val="24"/>
        </w:rPr>
        <w:t xml:space="preserve"> </w:t>
      </w:r>
      <w:r w:rsidR="0040348A" w:rsidRPr="00544A0E">
        <w:rPr>
          <w:sz w:val="24"/>
          <w:szCs w:val="24"/>
        </w:rPr>
        <w:t>įgyvendin</w:t>
      </w:r>
      <w:r w:rsidR="0040348A">
        <w:rPr>
          <w:sz w:val="24"/>
          <w:szCs w:val="24"/>
        </w:rPr>
        <w:t>us</w:t>
      </w:r>
      <w:r w:rsidR="007925A9" w:rsidRPr="00544A0E">
        <w:rPr>
          <w:sz w:val="24"/>
          <w:szCs w:val="24"/>
        </w:rPr>
        <w:t xml:space="preserve"> </w:t>
      </w:r>
      <w:r w:rsidR="0040348A">
        <w:rPr>
          <w:sz w:val="24"/>
          <w:szCs w:val="24"/>
        </w:rPr>
        <w:t>p</w:t>
      </w:r>
      <w:r w:rsidR="007925A9" w:rsidRPr="00544A0E">
        <w:rPr>
          <w:sz w:val="24"/>
          <w:szCs w:val="24"/>
        </w:rPr>
        <w:t>rojekt</w:t>
      </w:r>
      <w:r w:rsidR="0040348A">
        <w:rPr>
          <w:sz w:val="24"/>
          <w:szCs w:val="24"/>
        </w:rPr>
        <w:t>ą</w:t>
      </w:r>
      <w:r w:rsidR="007925A9" w:rsidRPr="00544A0E">
        <w:rPr>
          <w:sz w:val="24"/>
          <w:szCs w:val="24"/>
        </w:rPr>
        <w:t xml:space="preserve"> perimti Savivaldybės nuosavybėn kelio  </w:t>
      </w:r>
      <w:r w:rsidR="0040348A">
        <w:rPr>
          <w:sz w:val="24"/>
          <w:szCs w:val="24"/>
        </w:rPr>
        <w:br/>
      </w:r>
      <w:r w:rsidR="007925A9" w:rsidRPr="00544A0E">
        <w:rPr>
          <w:sz w:val="24"/>
          <w:szCs w:val="24"/>
        </w:rPr>
        <w:t xml:space="preserve">Nr. </w:t>
      </w:r>
      <w:r w:rsidR="007925A9" w:rsidRPr="00544A0E">
        <w:rPr>
          <w:iCs/>
          <w:sz w:val="24"/>
          <w:szCs w:val="24"/>
        </w:rPr>
        <w:t xml:space="preserve">3024 </w:t>
      </w:r>
      <w:r w:rsidR="007925A9" w:rsidRPr="00544A0E">
        <w:rPr>
          <w:color w:val="000000"/>
          <w:sz w:val="24"/>
          <w:szCs w:val="24"/>
        </w:rPr>
        <w:t xml:space="preserve">ruožą </w:t>
      </w:r>
      <w:r w:rsidR="007925A9" w:rsidRPr="00544A0E">
        <w:rPr>
          <w:iCs/>
          <w:sz w:val="24"/>
          <w:szCs w:val="24"/>
        </w:rPr>
        <w:t>0,000–5,361 km</w:t>
      </w:r>
      <w:r w:rsidR="007925A9">
        <w:rPr>
          <w:iCs/>
          <w:sz w:val="24"/>
          <w:szCs w:val="24"/>
        </w:rPr>
        <w:t xml:space="preserve"> </w:t>
      </w:r>
      <w:r w:rsidR="007925A9" w:rsidRPr="00544A0E">
        <w:rPr>
          <w:iCs/>
          <w:sz w:val="24"/>
          <w:szCs w:val="24"/>
        </w:rPr>
        <w:t>(unikalus</w:t>
      </w:r>
      <w:r w:rsidR="007925A9" w:rsidRPr="005C00D9">
        <w:rPr>
          <w:iCs/>
          <w:sz w:val="24"/>
          <w:szCs w:val="24"/>
        </w:rPr>
        <w:t xml:space="preserve"> </w:t>
      </w:r>
      <w:r w:rsidR="007925A9" w:rsidRPr="00544A0E">
        <w:rPr>
          <w:iCs/>
          <w:sz w:val="24"/>
          <w:szCs w:val="24"/>
        </w:rPr>
        <w:t>Nr. 4400-4155-8970)</w:t>
      </w:r>
      <w:r w:rsidR="007925A9">
        <w:rPr>
          <w:color w:val="000000"/>
          <w:sz w:val="24"/>
          <w:szCs w:val="24"/>
        </w:rPr>
        <w:t>.</w:t>
      </w:r>
    </w:p>
    <w:p w14:paraId="2349A63D" w14:textId="77777777" w:rsidR="001073D1" w:rsidRPr="001073D1" w:rsidRDefault="00A3459C" w:rsidP="001073D1">
      <w:pPr>
        <w:ind w:firstLine="1296"/>
        <w:jc w:val="both"/>
        <w:rPr>
          <w:sz w:val="24"/>
          <w:szCs w:val="24"/>
          <w:lang w:eastAsia="en-US"/>
        </w:rPr>
      </w:pPr>
      <w:r w:rsidRPr="001073D1">
        <w:rPr>
          <w:b/>
          <w:bCs/>
          <w:sz w:val="24"/>
          <w:szCs w:val="24"/>
        </w:rPr>
        <w:t>2.</w:t>
      </w:r>
      <w:r w:rsidRPr="001073D1">
        <w:rPr>
          <w:b/>
          <w:sz w:val="24"/>
          <w:szCs w:val="24"/>
        </w:rPr>
        <w:t xml:space="preserve"> Siūlomos teisinio reguliavimo nuostatos </w:t>
      </w:r>
      <w:r w:rsidR="00DF3F07" w:rsidRPr="001073D1">
        <w:rPr>
          <w:b/>
          <w:sz w:val="24"/>
          <w:szCs w:val="24"/>
        </w:rPr>
        <w:t>ir laukiami rezultatai</w:t>
      </w:r>
    </w:p>
    <w:p w14:paraId="25517423" w14:textId="77777777" w:rsidR="009909FC" w:rsidRPr="009909FC" w:rsidRDefault="009909FC" w:rsidP="009909FC">
      <w:pPr>
        <w:suppressAutoHyphens/>
        <w:ind w:firstLine="1296"/>
        <w:jc w:val="both"/>
        <w:rPr>
          <w:color w:val="000000"/>
          <w:sz w:val="24"/>
          <w:szCs w:val="24"/>
          <w:lang w:eastAsia="ar-SA"/>
        </w:rPr>
      </w:pPr>
      <w:r w:rsidRPr="009909FC">
        <w:rPr>
          <w:bCs/>
          <w:sz w:val="24"/>
          <w:szCs w:val="24"/>
          <w:lang w:eastAsia="ar-SA"/>
        </w:rPr>
        <w:t>Lietuvos Respublikos vietos savivaldos įstatymo 6 straipsnio 32 punktas reglamentuoja, kad viena iš s</w:t>
      </w:r>
      <w:r w:rsidRPr="009909FC">
        <w:rPr>
          <w:color w:val="000000"/>
          <w:sz w:val="24"/>
          <w:szCs w:val="24"/>
          <w:lang w:eastAsia="ar-SA"/>
        </w:rPr>
        <w:t>avarankiškųjų (Konstitucijos ir įstatymų nustatytų (priskirtų) savivaldybių funkcijų yra savivaldybių vietinės reikšmės kelių ir gatvių priežiūra, taisymas, tiesimas ir saugaus eismo organizavimas.</w:t>
      </w:r>
    </w:p>
    <w:p w14:paraId="40E11BCF" w14:textId="77777777" w:rsidR="009909FC" w:rsidRPr="009909FC" w:rsidRDefault="009909FC" w:rsidP="009909FC">
      <w:pPr>
        <w:suppressAutoHyphens/>
        <w:jc w:val="both"/>
        <w:rPr>
          <w:sz w:val="24"/>
          <w:szCs w:val="24"/>
          <w:lang w:eastAsia="ar-SA"/>
        </w:rPr>
      </w:pPr>
      <w:r w:rsidRPr="009909FC">
        <w:rPr>
          <w:sz w:val="24"/>
          <w:szCs w:val="24"/>
          <w:lang w:eastAsia="ar-SA"/>
        </w:rPr>
        <w:tab/>
        <w:t xml:space="preserve">Lietuvos Respublikos valstybės ir savivaldybių turto valdymo, naudojimo ir disponavimo juo įstatymo 6 straipsnio 2 punktas numato, kad savivaldybė turtą įgyja savivaldybės tarybos sutikimu perimdama valstybės turtą savivaldybių savarankiškosioms funkcijoms įgyvendinti. </w:t>
      </w:r>
    </w:p>
    <w:p w14:paraId="16F4BDC7" w14:textId="2BF26763" w:rsidR="009909FC" w:rsidRPr="009909FC" w:rsidRDefault="009909FC" w:rsidP="009909FC">
      <w:pPr>
        <w:suppressAutoHyphens/>
        <w:jc w:val="both"/>
        <w:rPr>
          <w:sz w:val="24"/>
          <w:szCs w:val="24"/>
          <w:lang w:eastAsia="ar-SA"/>
        </w:rPr>
      </w:pPr>
      <w:r w:rsidRPr="009909FC">
        <w:rPr>
          <w:sz w:val="24"/>
          <w:szCs w:val="24"/>
          <w:lang w:eastAsia="ar-SA"/>
        </w:rPr>
        <w:tab/>
        <w:t xml:space="preserve">Perėmus nuosavybėn </w:t>
      </w:r>
      <w:r>
        <w:rPr>
          <w:sz w:val="24"/>
          <w:szCs w:val="24"/>
          <w:lang w:eastAsia="ar-SA"/>
        </w:rPr>
        <w:t>kelią</w:t>
      </w:r>
      <w:r w:rsidRPr="009909FC">
        <w:rPr>
          <w:sz w:val="24"/>
          <w:szCs w:val="24"/>
          <w:lang w:eastAsia="ar-SA"/>
        </w:rPr>
        <w:t xml:space="preserve"> bus užtikrinta savarankiškoji funkcija – vietinės reikšmės kelių ir gatvių priežiūra, taisymas, tiesimas ir saugaus eismo organizavimas. </w:t>
      </w:r>
    </w:p>
    <w:p w14:paraId="653F8B5F" w14:textId="7E2D9CC0" w:rsidR="009B4C4C" w:rsidRPr="005102F5" w:rsidRDefault="009B4C4C" w:rsidP="009B4C4C">
      <w:pPr>
        <w:ind w:firstLine="1296"/>
        <w:jc w:val="both"/>
        <w:rPr>
          <w:color w:val="000000"/>
          <w:sz w:val="24"/>
          <w:szCs w:val="24"/>
        </w:rPr>
      </w:pPr>
      <w:r>
        <w:rPr>
          <w:color w:val="000000"/>
          <w:sz w:val="24"/>
          <w:szCs w:val="24"/>
        </w:rPr>
        <w:t>Galutinį sprendimą, ar perduoti</w:t>
      </w:r>
      <w:r w:rsidR="009909FC">
        <w:rPr>
          <w:color w:val="000000"/>
          <w:sz w:val="24"/>
          <w:szCs w:val="24"/>
        </w:rPr>
        <w:t xml:space="preserve"> kelią </w:t>
      </w:r>
      <w:r>
        <w:rPr>
          <w:color w:val="000000"/>
          <w:sz w:val="24"/>
          <w:szCs w:val="24"/>
        </w:rPr>
        <w:t xml:space="preserve">Panevėžio rajono savivaldybei, priims Lietuvos Respublikos Vyriausybė. </w:t>
      </w:r>
    </w:p>
    <w:p w14:paraId="641768DC" w14:textId="6794B3BC" w:rsidR="001073D1" w:rsidRPr="001073D1" w:rsidRDefault="00C92D28" w:rsidP="00C92D28">
      <w:pPr>
        <w:jc w:val="both"/>
        <w:rPr>
          <w:b/>
          <w:sz w:val="24"/>
          <w:szCs w:val="24"/>
        </w:rPr>
      </w:pPr>
      <w:r>
        <w:rPr>
          <w:color w:val="000000"/>
          <w:sz w:val="24"/>
          <w:szCs w:val="24"/>
        </w:rPr>
        <w:tab/>
      </w:r>
      <w:r w:rsidR="00A3459C" w:rsidRPr="001073D1">
        <w:rPr>
          <w:b/>
          <w:sz w:val="24"/>
          <w:szCs w:val="24"/>
        </w:rPr>
        <w:t>3</w:t>
      </w:r>
      <w:r w:rsidR="00A3459C" w:rsidRPr="001073D1">
        <w:rPr>
          <w:sz w:val="24"/>
          <w:szCs w:val="24"/>
        </w:rPr>
        <w:t xml:space="preserve">. </w:t>
      </w:r>
      <w:r w:rsidR="00DF3F07" w:rsidRPr="001073D1">
        <w:rPr>
          <w:b/>
          <w:sz w:val="24"/>
          <w:szCs w:val="24"/>
        </w:rPr>
        <w:t>Lėšų poreikis ir šaltiniai</w:t>
      </w:r>
    </w:p>
    <w:p w14:paraId="391B1043" w14:textId="625E2A37" w:rsidR="001073D1" w:rsidRPr="001073D1" w:rsidRDefault="0040348A" w:rsidP="001073D1">
      <w:pPr>
        <w:ind w:firstLine="1296"/>
        <w:jc w:val="both"/>
        <w:rPr>
          <w:sz w:val="24"/>
          <w:szCs w:val="24"/>
          <w:lang w:eastAsia="en-US"/>
        </w:rPr>
      </w:pPr>
      <w:r>
        <w:rPr>
          <w:sz w:val="24"/>
          <w:szCs w:val="24"/>
        </w:rPr>
        <w:t>Nėra</w:t>
      </w:r>
      <w:r w:rsidR="00C92D28">
        <w:rPr>
          <w:sz w:val="24"/>
          <w:szCs w:val="24"/>
        </w:rPr>
        <w:t xml:space="preserve">. </w:t>
      </w:r>
    </w:p>
    <w:p w14:paraId="451401A3" w14:textId="77777777" w:rsidR="001073D1" w:rsidRPr="001073D1" w:rsidRDefault="00DF3F07" w:rsidP="001073D1">
      <w:pPr>
        <w:ind w:firstLine="1296"/>
        <w:jc w:val="both"/>
        <w:rPr>
          <w:sz w:val="24"/>
          <w:szCs w:val="24"/>
          <w:lang w:eastAsia="en-US"/>
        </w:rPr>
      </w:pPr>
      <w:r w:rsidRPr="001073D1">
        <w:rPr>
          <w:b/>
          <w:color w:val="000000"/>
          <w:sz w:val="24"/>
          <w:szCs w:val="24"/>
        </w:rPr>
        <w:t>4</w:t>
      </w:r>
      <w:r w:rsidR="00A3459C" w:rsidRPr="001073D1">
        <w:rPr>
          <w:b/>
          <w:bCs/>
          <w:sz w:val="24"/>
          <w:szCs w:val="24"/>
        </w:rPr>
        <w:t>. Kiti reikalingi pagrindimai, skaičiavimai</w:t>
      </w:r>
      <w:r w:rsidRPr="001073D1">
        <w:rPr>
          <w:b/>
          <w:bCs/>
          <w:sz w:val="24"/>
          <w:szCs w:val="24"/>
        </w:rPr>
        <w:t xml:space="preserve"> ar</w:t>
      </w:r>
      <w:r w:rsidR="00A3459C" w:rsidRPr="001073D1">
        <w:rPr>
          <w:b/>
          <w:bCs/>
          <w:sz w:val="24"/>
          <w:szCs w:val="24"/>
        </w:rPr>
        <w:t xml:space="preserve"> paaiškinimai</w:t>
      </w:r>
    </w:p>
    <w:p w14:paraId="3E0792AE" w14:textId="55DAC713" w:rsidR="00A3459C" w:rsidRPr="001073D1" w:rsidRDefault="00A3459C" w:rsidP="001073D1">
      <w:pPr>
        <w:ind w:firstLine="1296"/>
        <w:jc w:val="both"/>
        <w:rPr>
          <w:sz w:val="24"/>
          <w:szCs w:val="24"/>
          <w:lang w:eastAsia="en-US"/>
        </w:rPr>
      </w:pPr>
      <w:r w:rsidRPr="001073D1">
        <w:rPr>
          <w:sz w:val="24"/>
          <w:szCs w:val="24"/>
        </w:rPr>
        <w:t>Nėra.</w:t>
      </w:r>
    </w:p>
    <w:p w14:paraId="4392E79D" w14:textId="77777777" w:rsidR="00A3459C" w:rsidRPr="001073D1" w:rsidRDefault="00A3459C" w:rsidP="00A3459C">
      <w:pPr>
        <w:jc w:val="both"/>
        <w:rPr>
          <w:sz w:val="24"/>
          <w:szCs w:val="24"/>
        </w:rPr>
      </w:pPr>
    </w:p>
    <w:p w14:paraId="75CC5A08" w14:textId="77777777" w:rsidR="00FC3BDB" w:rsidRPr="001073D1" w:rsidRDefault="00FC3BDB" w:rsidP="00A3459C">
      <w:pPr>
        <w:jc w:val="both"/>
        <w:rPr>
          <w:sz w:val="24"/>
          <w:szCs w:val="24"/>
        </w:rPr>
      </w:pPr>
    </w:p>
    <w:p w14:paraId="0D5CAD2A" w14:textId="7BF24AD1" w:rsidR="00A3459C" w:rsidRDefault="00682930" w:rsidP="001073D1">
      <w:pPr>
        <w:ind w:right="-1"/>
        <w:jc w:val="both"/>
        <w:rPr>
          <w:sz w:val="24"/>
          <w:szCs w:val="24"/>
        </w:rPr>
      </w:pPr>
      <w:r w:rsidRPr="001073D1">
        <w:rPr>
          <w:sz w:val="24"/>
          <w:szCs w:val="24"/>
        </w:rPr>
        <w:t>Skyriaus vedėja</w:t>
      </w:r>
      <w:r w:rsidR="001073D1">
        <w:rPr>
          <w:sz w:val="24"/>
          <w:szCs w:val="24"/>
        </w:rPr>
        <w:tab/>
      </w:r>
      <w:r w:rsidR="001073D1">
        <w:rPr>
          <w:sz w:val="24"/>
          <w:szCs w:val="24"/>
        </w:rPr>
        <w:tab/>
      </w:r>
      <w:r w:rsidR="001073D1">
        <w:rPr>
          <w:sz w:val="24"/>
          <w:szCs w:val="24"/>
        </w:rPr>
        <w:tab/>
      </w:r>
      <w:r w:rsidR="001073D1">
        <w:rPr>
          <w:sz w:val="24"/>
          <w:szCs w:val="24"/>
        </w:rPr>
        <w:tab/>
      </w:r>
      <w:r w:rsidR="001073D1">
        <w:rPr>
          <w:sz w:val="24"/>
          <w:szCs w:val="24"/>
        </w:rPr>
        <w:tab/>
        <w:t xml:space="preserve">      </w:t>
      </w:r>
      <w:r w:rsidRPr="001073D1">
        <w:rPr>
          <w:sz w:val="24"/>
          <w:szCs w:val="24"/>
        </w:rPr>
        <w:t>Aldona Čiegytė</w:t>
      </w:r>
    </w:p>
    <w:p w14:paraId="65600E22" w14:textId="77777777" w:rsidR="00EB6619" w:rsidRDefault="00EB6619" w:rsidP="001073D1">
      <w:pPr>
        <w:ind w:right="-1"/>
        <w:jc w:val="both"/>
        <w:rPr>
          <w:sz w:val="24"/>
          <w:szCs w:val="24"/>
        </w:rPr>
      </w:pPr>
    </w:p>
    <w:p w14:paraId="0FC1ABEA" w14:textId="77777777" w:rsidR="00EB6619" w:rsidRDefault="00EB6619" w:rsidP="001073D1">
      <w:pPr>
        <w:ind w:right="-1"/>
        <w:jc w:val="both"/>
        <w:rPr>
          <w:sz w:val="24"/>
          <w:szCs w:val="24"/>
        </w:rPr>
      </w:pPr>
    </w:p>
    <w:p w14:paraId="4C5AF660" w14:textId="77777777" w:rsidR="00696D64" w:rsidRDefault="00696D64" w:rsidP="001073D1">
      <w:pPr>
        <w:ind w:right="-1"/>
        <w:jc w:val="both"/>
        <w:rPr>
          <w:sz w:val="24"/>
          <w:szCs w:val="24"/>
        </w:rPr>
      </w:pPr>
    </w:p>
    <w:p w14:paraId="26BB9099" w14:textId="77777777" w:rsidR="00696D64" w:rsidRDefault="00696D64" w:rsidP="001073D1">
      <w:pPr>
        <w:ind w:right="-1"/>
        <w:jc w:val="both"/>
        <w:rPr>
          <w:sz w:val="24"/>
          <w:szCs w:val="24"/>
        </w:rPr>
      </w:pPr>
    </w:p>
    <w:sectPr w:rsidR="00696D64" w:rsidSect="00246AC9">
      <w:pgSz w:w="11906" w:h="16838"/>
      <w:pgMar w:top="107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D6750"/>
    <w:multiLevelType w:val="hybridMultilevel"/>
    <w:tmpl w:val="46A0EF08"/>
    <w:lvl w:ilvl="0" w:tplc="D6E6E150">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CE95052"/>
    <w:multiLevelType w:val="hybridMultilevel"/>
    <w:tmpl w:val="06D68F86"/>
    <w:lvl w:ilvl="0" w:tplc="97A07496">
      <w:start w:val="1"/>
      <w:numFmt w:val="decimal"/>
      <w:lvlText w:val="%1."/>
      <w:lvlJc w:val="left"/>
      <w:pPr>
        <w:ind w:left="1283" w:hanging="360"/>
      </w:pPr>
      <w:rPr>
        <w:rFonts w:hint="default"/>
      </w:rPr>
    </w:lvl>
    <w:lvl w:ilvl="1" w:tplc="04270019" w:tentative="1">
      <w:start w:val="1"/>
      <w:numFmt w:val="lowerLetter"/>
      <w:lvlText w:val="%2."/>
      <w:lvlJc w:val="left"/>
      <w:pPr>
        <w:ind w:left="2003" w:hanging="360"/>
      </w:pPr>
    </w:lvl>
    <w:lvl w:ilvl="2" w:tplc="0427001B" w:tentative="1">
      <w:start w:val="1"/>
      <w:numFmt w:val="lowerRoman"/>
      <w:lvlText w:val="%3."/>
      <w:lvlJc w:val="right"/>
      <w:pPr>
        <w:ind w:left="2723" w:hanging="180"/>
      </w:pPr>
    </w:lvl>
    <w:lvl w:ilvl="3" w:tplc="0427000F" w:tentative="1">
      <w:start w:val="1"/>
      <w:numFmt w:val="decimal"/>
      <w:lvlText w:val="%4."/>
      <w:lvlJc w:val="left"/>
      <w:pPr>
        <w:ind w:left="3443" w:hanging="360"/>
      </w:pPr>
    </w:lvl>
    <w:lvl w:ilvl="4" w:tplc="04270019" w:tentative="1">
      <w:start w:val="1"/>
      <w:numFmt w:val="lowerLetter"/>
      <w:lvlText w:val="%5."/>
      <w:lvlJc w:val="left"/>
      <w:pPr>
        <w:ind w:left="4163" w:hanging="360"/>
      </w:pPr>
    </w:lvl>
    <w:lvl w:ilvl="5" w:tplc="0427001B" w:tentative="1">
      <w:start w:val="1"/>
      <w:numFmt w:val="lowerRoman"/>
      <w:lvlText w:val="%6."/>
      <w:lvlJc w:val="right"/>
      <w:pPr>
        <w:ind w:left="4883" w:hanging="180"/>
      </w:pPr>
    </w:lvl>
    <w:lvl w:ilvl="6" w:tplc="0427000F" w:tentative="1">
      <w:start w:val="1"/>
      <w:numFmt w:val="decimal"/>
      <w:lvlText w:val="%7."/>
      <w:lvlJc w:val="left"/>
      <w:pPr>
        <w:ind w:left="5603" w:hanging="360"/>
      </w:pPr>
    </w:lvl>
    <w:lvl w:ilvl="7" w:tplc="04270019" w:tentative="1">
      <w:start w:val="1"/>
      <w:numFmt w:val="lowerLetter"/>
      <w:lvlText w:val="%8."/>
      <w:lvlJc w:val="left"/>
      <w:pPr>
        <w:ind w:left="6323" w:hanging="360"/>
      </w:pPr>
    </w:lvl>
    <w:lvl w:ilvl="8" w:tplc="0427001B" w:tentative="1">
      <w:start w:val="1"/>
      <w:numFmt w:val="lowerRoman"/>
      <w:lvlText w:val="%9."/>
      <w:lvlJc w:val="right"/>
      <w:pPr>
        <w:ind w:left="7043" w:hanging="180"/>
      </w:pPr>
    </w:lvl>
  </w:abstractNum>
  <w:num w:numId="1" w16cid:durableId="2055621506">
    <w:abstractNumId w:val="1"/>
  </w:num>
  <w:num w:numId="2" w16cid:durableId="1533153088">
    <w:abstractNumId w:val="2"/>
  </w:num>
  <w:num w:numId="3" w16cid:durableId="1666782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C1"/>
    <w:rsid w:val="00006EF0"/>
    <w:rsid w:val="000236EF"/>
    <w:rsid w:val="000366B9"/>
    <w:rsid w:val="00040C41"/>
    <w:rsid w:val="00045323"/>
    <w:rsid w:val="00064EA0"/>
    <w:rsid w:val="000B3F97"/>
    <w:rsid w:val="000E2533"/>
    <w:rsid w:val="001073D1"/>
    <w:rsid w:val="00111D7F"/>
    <w:rsid w:val="001232E8"/>
    <w:rsid w:val="00171854"/>
    <w:rsid w:val="00175E44"/>
    <w:rsid w:val="001760AC"/>
    <w:rsid w:val="0018416E"/>
    <w:rsid w:val="00187789"/>
    <w:rsid w:val="001B783B"/>
    <w:rsid w:val="001C4E64"/>
    <w:rsid w:val="001E28B4"/>
    <w:rsid w:val="001F0626"/>
    <w:rsid w:val="001F0C1A"/>
    <w:rsid w:val="001F26DC"/>
    <w:rsid w:val="00207398"/>
    <w:rsid w:val="00207FE1"/>
    <w:rsid w:val="00221DE6"/>
    <w:rsid w:val="00222F96"/>
    <w:rsid w:val="00231A63"/>
    <w:rsid w:val="00246AC9"/>
    <w:rsid w:val="00253BF3"/>
    <w:rsid w:val="00257D70"/>
    <w:rsid w:val="00260350"/>
    <w:rsid w:val="002650CA"/>
    <w:rsid w:val="002802DD"/>
    <w:rsid w:val="00286002"/>
    <w:rsid w:val="00290853"/>
    <w:rsid w:val="002B06FA"/>
    <w:rsid w:val="002C6459"/>
    <w:rsid w:val="002C742C"/>
    <w:rsid w:val="002E2900"/>
    <w:rsid w:val="002F1A7F"/>
    <w:rsid w:val="002F6C34"/>
    <w:rsid w:val="00304202"/>
    <w:rsid w:val="00315F08"/>
    <w:rsid w:val="00340571"/>
    <w:rsid w:val="00365DAA"/>
    <w:rsid w:val="003706AA"/>
    <w:rsid w:val="00371441"/>
    <w:rsid w:val="003C613C"/>
    <w:rsid w:val="003D5AE0"/>
    <w:rsid w:val="003E187C"/>
    <w:rsid w:val="003E549C"/>
    <w:rsid w:val="003F0A07"/>
    <w:rsid w:val="003F4117"/>
    <w:rsid w:val="0040348A"/>
    <w:rsid w:val="004632C4"/>
    <w:rsid w:val="004637EE"/>
    <w:rsid w:val="00463D9B"/>
    <w:rsid w:val="00471C51"/>
    <w:rsid w:val="00472AD4"/>
    <w:rsid w:val="00476BAF"/>
    <w:rsid w:val="004847F0"/>
    <w:rsid w:val="004A4166"/>
    <w:rsid w:val="004A4C7E"/>
    <w:rsid w:val="004C2391"/>
    <w:rsid w:val="004E630F"/>
    <w:rsid w:val="00506A0A"/>
    <w:rsid w:val="005102F5"/>
    <w:rsid w:val="00513F79"/>
    <w:rsid w:val="005223F2"/>
    <w:rsid w:val="0052700C"/>
    <w:rsid w:val="005443E6"/>
    <w:rsid w:val="00576761"/>
    <w:rsid w:val="005841FD"/>
    <w:rsid w:val="005D3667"/>
    <w:rsid w:val="00600D75"/>
    <w:rsid w:val="006030B4"/>
    <w:rsid w:val="0064516E"/>
    <w:rsid w:val="00647F8B"/>
    <w:rsid w:val="00671B94"/>
    <w:rsid w:val="00682930"/>
    <w:rsid w:val="00684CA6"/>
    <w:rsid w:val="006967F4"/>
    <w:rsid w:val="00696D64"/>
    <w:rsid w:val="006A52A3"/>
    <w:rsid w:val="006C5497"/>
    <w:rsid w:val="006D034A"/>
    <w:rsid w:val="006E0918"/>
    <w:rsid w:val="006F141F"/>
    <w:rsid w:val="006F330A"/>
    <w:rsid w:val="006F3F09"/>
    <w:rsid w:val="006F5529"/>
    <w:rsid w:val="00713DE0"/>
    <w:rsid w:val="007159B2"/>
    <w:rsid w:val="00720726"/>
    <w:rsid w:val="00721646"/>
    <w:rsid w:val="0072372C"/>
    <w:rsid w:val="00725507"/>
    <w:rsid w:val="00745A3B"/>
    <w:rsid w:val="00750B97"/>
    <w:rsid w:val="00760FE1"/>
    <w:rsid w:val="00762422"/>
    <w:rsid w:val="00773B26"/>
    <w:rsid w:val="007756D6"/>
    <w:rsid w:val="007925A9"/>
    <w:rsid w:val="007A5220"/>
    <w:rsid w:val="007A6297"/>
    <w:rsid w:val="007D15EE"/>
    <w:rsid w:val="007E18BA"/>
    <w:rsid w:val="007E49DB"/>
    <w:rsid w:val="007E6047"/>
    <w:rsid w:val="007F41B6"/>
    <w:rsid w:val="007F45A0"/>
    <w:rsid w:val="007F4A1E"/>
    <w:rsid w:val="007F4BCE"/>
    <w:rsid w:val="00812266"/>
    <w:rsid w:val="00822939"/>
    <w:rsid w:val="008243A5"/>
    <w:rsid w:val="00845C64"/>
    <w:rsid w:val="00863A74"/>
    <w:rsid w:val="008852DE"/>
    <w:rsid w:val="00890299"/>
    <w:rsid w:val="008B0611"/>
    <w:rsid w:val="008D179F"/>
    <w:rsid w:val="008E0475"/>
    <w:rsid w:val="008E1975"/>
    <w:rsid w:val="008F4752"/>
    <w:rsid w:val="009026E9"/>
    <w:rsid w:val="009260DF"/>
    <w:rsid w:val="009405F6"/>
    <w:rsid w:val="00967084"/>
    <w:rsid w:val="0096735F"/>
    <w:rsid w:val="009824DF"/>
    <w:rsid w:val="00984BC5"/>
    <w:rsid w:val="009909FC"/>
    <w:rsid w:val="00991ADE"/>
    <w:rsid w:val="00992E5B"/>
    <w:rsid w:val="009A002A"/>
    <w:rsid w:val="009B33DD"/>
    <w:rsid w:val="009B4C4C"/>
    <w:rsid w:val="009C0848"/>
    <w:rsid w:val="009E5A01"/>
    <w:rsid w:val="00A0090B"/>
    <w:rsid w:val="00A00F92"/>
    <w:rsid w:val="00A03FE6"/>
    <w:rsid w:val="00A10F7A"/>
    <w:rsid w:val="00A17076"/>
    <w:rsid w:val="00A2415C"/>
    <w:rsid w:val="00A339BC"/>
    <w:rsid w:val="00A3459C"/>
    <w:rsid w:val="00AA5E84"/>
    <w:rsid w:val="00AD244B"/>
    <w:rsid w:val="00AF3644"/>
    <w:rsid w:val="00B031DE"/>
    <w:rsid w:val="00B06C1A"/>
    <w:rsid w:val="00B25BEA"/>
    <w:rsid w:val="00B27831"/>
    <w:rsid w:val="00B27DFD"/>
    <w:rsid w:val="00B7354F"/>
    <w:rsid w:val="00B76D40"/>
    <w:rsid w:val="00B8408C"/>
    <w:rsid w:val="00B95379"/>
    <w:rsid w:val="00BF2DAD"/>
    <w:rsid w:val="00C00E92"/>
    <w:rsid w:val="00C01733"/>
    <w:rsid w:val="00C30FF0"/>
    <w:rsid w:val="00C43831"/>
    <w:rsid w:val="00C4580E"/>
    <w:rsid w:val="00C6391B"/>
    <w:rsid w:val="00C6443E"/>
    <w:rsid w:val="00C66777"/>
    <w:rsid w:val="00C81A2D"/>
    <w:rsid w:val="00C829C0"/>
    <w:rsid w:val="00C90F85"/>
    <w:rsid w:val="00C92D28"/>
    <w:rsid w:val="00C96ADE"/>
    <w:rsid w:val="00CA21B9"/>
    <w:rsid w:val="00CB702E"/>
    <w:rsid w:val="00CC68D2"/>
    <w:rsid w:val="00CE01A9"/>
    <w:rsid w:val="00CE7295"/>
    <w:rsid w:val="00D0528B"/>
    <w:rsid w:val="00D36CD8"/>
    <w:rsid w:val="00D612AE"/>
    <w:rsid w:val="00D73601"/>
    <w:rsid w:val="00D74FBA"/>
    <w:rsid w:val="00DB2C76"/>
    <w:rsid w:val="00DC1F28"/>
    <w:rsid w:val="00DC22F1"/>
    <w:rsid w:val="00DC2934"/>
    <w:rsid w:val="00DC3DF0"/>
    <w:rsid w:val="00DE0237"/>
    <w:rsid w:val="00DF3F07"/>
    <w:rsid w:val="00E02948"/>
    <w:rsid w:val="00E03F06"/>
    <w:rsid w:val="00E558B3"/>
    <w:rsid w:val="00E7019F"/>
    <w:rsid w:val="00E97B47"/>
    <w:rsid w:val="00EB6619"/>
    <w:rsid w:val="00F00CA1"/>
    <w:rsid w:val="00F00CC1"/>
    <w:rsid w:val="00F1293C"/>
    <w:rsid w:val="00F530AF"/>
    <w:rsid w:val="00F6443B"/>
    <w:rsid w:val="00F87EFE"/>
    <w:rsid w:val="00F9504C"/>
    <w:rsid w:val="00FB0160"/>
    <w:rsid w:val="00FB6DCF"/>
    <w:rsid w:val="00FC3BDB"/>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4268E6"/>
  <w15:chartTrackingRefBased/>
  <w15:docId w15:val="{C8C22685-A2BE-4291-8601-5ECDAC3F1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3F07"/>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rsid w:val="008B0611"/>
  </w:style>
  <w:style w:type="paragraph" w:styleId="Sraopastraipa">
    <w:name w:val="List Paragraph"/>
    <w:basedOn w:val="prastasis"/>
    <w:uiPriority w:val="34"/>
    <w:qFormat/>
    <w:rsid w:val="00A3459C"/>
    <w:pPr>
      <w:ind w:left="720" w:firstLine="720"/>
      <w:contextualSpacing/>
      <w:jc w:val="both"/>
    </w:pPr>
    <w:rPr>
      <w:rFonts w:eastAsia="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993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3247</Words>
  <Characters>1851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lpstr>
    </vt:vector>
  </TitlesOfParts>
  <Company>pan.raj.sav.</Company>
  <LinksUpToDate>false</LinksUpToDate>
  <CharactersWithSpaces>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Rita Karpavičienė</cp:lastModifiedBy>
  <cp:revision>2</cp:revision>
  <cp:lastPrinted>2025-05-14T09:39:00Z</cp:lastPrinted>
  <dcterms:created xsi:type="dcterms:W3CDTF">2025-05-23T08:03:00Z</dcterms:created>
  <dcterms:modified xsi:type="dcterms:W3CDTF">2025-05-23T08:03:00Z</dcterms:modified>
</cp:coreProperties>
</file>