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5148" w14:textId="25EDD593" w:rsidR="0047491E" w:rsidRPr="002A4694" w:rsidRDefault="002A4694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2A4694">
        <w:rPr>
          <w:b/>
          <w:bCs/>
          <w:sz w:val="24"/>
          <w:szCs w:val="24"/>
        </w:rPr>
        <w:t>DĖL PRITARIMO PROJEKTŲ RENGIMUI IR ĮGYVENDINIMUI PAGAL 2021–2027 M. INTERREG VI-A LATVIJOS IR LIETUVOS BENDRADARBIAVIMO PER SIENĄ PROGRAMĄ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0CEBE02B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2B0802">
        <w:rPr>
          <w:sz w:val="24"/>
        </w:rPr>
        <w:t>23</w:t>
      </w:r>
      <w:r w:rsidRPr="001F7D5B">
        <w:rPr>
          <w:sz w:val="24"/>
        </w:rPr>
        <w:t xml:space="preserve"> m. </w:t>
      </w:r>
      <w:r w:rsidR="002B0802">
        <w:rPr>
          <w:sz w:val="24"/>
        </w:rPr>
        <w:t>kovo 30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42286A">
        <w:rPr>
          <w:sz w:val="24"/>
        </w:rPr>
        <w:t>8</w:t>
      </w:r>
      <w:r w:rsidR="003D2EC1">
        <w:rPr>
          <w:sz w:val="24"/>
        </w:rPr>
        <w:t>0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7AF06B6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1223A">
        <w:rPr>
          <w:sz w:val="24"/>
          <w:szCs w:val="24"/>
        </w:rPr>
        <w:t xml:space="preserve">pirmojo </w:t>
      </w:r>
      <w:r w:rsidR="002B0802">
        <w:rPr>
          <w:sz w:val="24"/>
          <w:szCs w:val="24"/>
        </w:rPr>
        <w:t xml:space="preserve">2021–2027 m. Interreg </w:t>
      </w:r>
      <w:r w:rsidR="00E070F1">
        <w:rPr>
          <w:sz w:val="24"/>
          <w:szCs w:val="24"/>
        </w:rPr>
        <w:t>VI-A</w:t>
      </w:r>
      <w:r w:rsidR="002B0802" w:rsidRPr="002B0802">
        <w:rPr>
          <w:sz w:val="24"/>
          <w:szCs w:val="24"/>
        </w:rPr>
        <w:t xml:space="preserve"> </w:t>
      </w:r>
      <w:r w:rsidR="00E070F1">
        <w:rPr>
          <w:sz w:val="24"/>
          <w:szCs w:val="24"/>
        </w:rPr>
        <w:t xml:space="preserve">Latvijos ir Lietuvos </w:t>
      </w:r>
      <w:r w:rsidR="00E070F1" w:rsidRPr="00E070F1">
        <w:rPr>
          <w:sz w:val="24"/>
          <w:szCs w:val="24"/>
        </w:rPr>
        <w:t>bendradarbiavimo per sieną program</w:t>
      </w:r>
      <w:r w:rsidR="00E070F1">
        <w:rPr>
          <w:sz w:val="24"/>
          <w:szCs w:val="24"/>
        </w:rPr>
        <w:t>os</w:t>
      </w:r>
      <w:r w:rsidR="0011223A">
        <w:rPr>
          <w:sz w:val="24"/>
          <w:szCs w:val="24"/>
        </w:rPr>
        <w:t xml:space="preserve"> kvietimo</w:t>
      </w:r>
      <w:r w:rsidR="00E070F1">
        <w:rPr>
          <w:sz w:val="24"/>
          <w:szCs w:val="24"/>
        </w:rPr>
        <w:t xml:space="preserve"> gaires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1AE477B" w14:textId="0E7AEE88" w:rsidR="00FA786C" w:rsidRPr="00FA786C" w:rsidRDefault="00F478BA" w:rsidP="00B86721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1.</w:t>
      </w:r>
      <w:r>
        <w:tab/>
      </w:r>
      <w:r w:rsidR="0047491E" w:rsidRPr="00FA786C">
        <w:t xml:space="preserve">Pritarti </w:t>
      </w:r>
      <w:r w:rsidR="00B86721">
        <w:t xml:space="preserve">šių </w:t>
      </w:r>
      <w:r w:rsidR="0047491E" w:rsidRPr="00FA786C">
        <w:t>projekt</w:t>
      </w:r>
      <w:r w:rsidR="00FA786C" w:rsidRPr="00FA786C">
        <w:t>ų pagal 2021–2027 m. Interreg VI-A Latvijos ir Lietuvos bendradarbiavimo per sieną programą</w:t>
      </w:r>
      <w:r w:rsidR="0047491E" w:rsidRPr="00FA786C">
        <w:t xml:space="preserve"> </w:t>
      </w:r>
      <w:r w:rsidR="00FA786C" w:rsidRPr="00FA786C">
        <w:t>rengimui ir įgyvendinimui</w:t>
      </w:r>
      <w:r>
        <w:t>:</w:t>
      </w:r>
    </w:p>
    <w:p w14:paraId="20737618" w14:textId="7EA60BA5" w:rsidR="00FA786C" w:rsidRDefault="00F478BA" w:rsidP="00F478BA">
      <w:pPr>
        <w:pStyle w:val="ListParagraph"/>
        <w:tabs>
          <w:tab w:val="left" w:pos="993"/>
          <w:tab w:val="left" w:pos="1418"/>
        </w:tabs>
        <w:autoSpaceDE w:val="0"/>
        <w:autoSpaceDN w:val="0"/>
        <w:adjustRightInd w:val="0"/>
        <w:ind w:left="1080" w:hanging="87"/>
        <w:jc w:val="both"/>
      </w:pPr>
      <w:r>
        <w:t>1.1.</w:t>
      </w:r>
      <w:r>
        <w:tab/>
      </w:r>
      <w:r w:rsidR="00742E8A">
        <w:t>„</w:t>
      </w:r>
      <w:r w:rsidR="00742E8A" w:rsidRPr="00742E8A">
        <w:rPr>
          <w:lang w:eastAsia="ru-RU"/>
        </w:rPr>
        <w:t>Skaitmeninis amatų turizmas“;</w:t>
      </w:r>
    </w:p>
    <w:p w14:paraId="7333FFCE" w14:textId="641B3477" w:rsidR="00F478BA" w:rsidRDefault="00F478BA" w:rsidP="00F478BA">
      <w:pPr>
        <w:pStyle w:val="ListParagraph"/>
        <w:tabs>
          <w:tab w:val="left" w:pos="993"/>
          <w:tab w:val="left" w:pos="1418"/>
        </w:tabs>
        <w:autoSpaceDE w:val="0"/>
        <w:autoSpaceDN w:val="0"/>
        <w:adjustRightInd w:val="0"/>
        <w:ind w:left="1080" w:hanging="87"/>
        <w:jc w:val="both"/>
      </w:pPr>
      <w:r>
        <w:t>1.2.</w:t>
      </w:r>
      <w:r>
        <w:tab/>
      </w:r>
      <w:r w:rsidR="00475BEB">
        <w:t>„Rizikos grupei priklausančių paauglių socialinė įtrauktis per sportą“.</w:t>
      </w:r>
    </w:p>
    <w:p w14:paraId="07F10459" w14:textId="76552A74" w:rsidR="0047491E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</w:t>
      </w:r>
      <w:r w:rsidR="00D41002">
        <w:rPr>
          <w:sz w:val="24"/>
          <w:szCs w:val="24"/>
        </w:rPr>
        <w:t>.1</w:t>
      </w:r>
      <w:r w:rsidR="00673472">
        <w:rPr>
          <w:sz w:val="24"/>
          <w:szCs w:val="24"/>
        </w:rPr>
        <w:t xml:space="preserve"> pa</w:t>
      </w:r>
      <w:r w:rsidRPr="003D753B">
        <w:rPr>
          <w:sz w:val="24"/>
          <w:szCs w:val="24"/>
        </w:rPr>
        <w:t>punkt</w:t>
      </w:r>
      <w:r w:rsidR="00673472">
        <w:rPr>
          <w:sz w:val="24"/>
          <w:szCs w:val="24"/>
        </w:rPr>
        <w:t>yj</w:t>
      </w:r>
      <w:r w:rsidRPr="003D753B">
        <w:rPr>
          <w:sz w:val="24"/>
          <w:szCs w:val="24"/>
        </w:rPr>
        <w:t>e įvardyt</w:t>
      </w:r>
      <w:r w:rsidR="00D41002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D41002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2B0802">
        <w:rPr>
          <w:sz w:val="24"/>
          <w:szCs w:val="24"/>
        </w:rPr>
        <w:t>20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</w:t>
      </w:r>
      <w:r w:rsidR="00D41002">
        <w:rPr>
          <w:sz w:val="24"/>
          <w:szCs w:val="24"/>
        </w:rPr>
        <w:t>ų</w:t>
      </w:r>
      <w:r w:rsidRPr="004868D3">
        <w:rPr>
          <w:sz w:val="24"/>
          <w:szCs w:val="24"/>
        </w:rPr>
        <w:t xml:space="preserve"> </w:t>
      </w:r>
      <w:r w:rsidR="00D41002" w:rsidRPr="004868D3">
        <w:rPr>
          <w:sz w:val="24"/>
          <w:szCs w:val="24"/>
        </w:rPr>
        <w:t xml:space="preserve">tinkamų finansuoti </w:t>
      </w:r>
      <w:r w:rsidR="00894753">
        <w:rPr>
          <w:sz w:val="24"/>
          <w:szCs w:val="24"/>
        </w:rPr>
        <w:t>Panevėžio rajono savivaldyb</w:t>
      </w:r>
      <w:r w:rsidR="00D41002">
        <w:rPr>
          <w:sz w:val="24"/>
          <w:szCs w:val="24"/>
        </w:rPr>
        <w:t xml:space="preserve">ės administracijos dalies </w:t>
      </w:r>
      <w:r w:rsidR="00B53A2D">
        <w:rPr>
          <w:sz w:val="24"/>
          <w:szCs w:val="24"/>
        </w:rPr>
        <w:t xml:space="preserve">projekto </w:t>
      </w:r>
      <w:r w:rsidR="00D41002">
        <w:rPr>
          <w:sz w:val="24"/>
          <w:szCs w:val="24"/>
        </w:rPr>
        <w:t>išlaidų</w:t>
      </w:r>
      <w:r w:rsidRPr="004868D3">
        <w:rPr>
          <w:sz w:val="24"/>
          <w:szCs w:val="24"/>
        </w:rPr>
        <w:t>.</w:t>
      </w:r>
    </w:p>
    <w:p w14:paraId="6D452CA5" w14:textId="220C2D3F" w:rsidR="00D41002" w:rsidRPr="004868D3" w:rsidRDefault="00D41002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D753B">
        <w:rPr>
          <w:sz w:val="24"/>
          <w:szCs w:val="24"/>
        </w:rPr>
        <w:t>Užtikrinti 1</w:t>
      </w:r>
      <w:r>
        <w:rPr>
          <w:sz w:val="24"/>
          <w:szCs w:val="24"/>
        </w:rPr>
        <w:t>.2</w:t>
      </w:r>
      <w:r w:rsidRPr="003D753B">
        <w:rPr>
          <w:sz w:val="24"/>
          <w:szCs w:val="24"/>
        </w:rPr>
        <w:t xml:space="preserve"> </w:t>
      </w:r>
      <w:r w:rsidR="00673472">
        <w:rPr>
          <w:sz w:val="24"/>
          <w:szCs w:val="24"/>
        </w:rPr>
        <w:t>pa</w:t>
      </w:r>
      <w:r w:rsidRPr="003D753B">
        <w:rPr>
          <w:sz w:val="24"/>
          <w:szCs w:val="24"/>
        </w:rPr>
        <w:t>punkt</w:t>
      </w:r>
      <w:r w:rsidR="00673472">
        <w:rPr>
          <w:sz w:val="24"/>
          <w:szCs w:val="24"/>
        </w:rPr>
        <w:t>yj</w:t>
      </w:r>
      <w:r w:rsidRPr="003D753B">
        <w:rPr>
          <w:sz w:val="24"/>
          <w:szCs w:val="24"/>
        </w:rPr>
        <w:t>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20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</w:t>
      </w:r>
      <w:r>
        <w:rPr>
          <w:sz w:val="24"/>
          <w:szCs w:val="24"/>
        </w:rPr>
        <w:t>ų</w:t>
      </w:r>
      <w:r w:rsidRPr="004868D3">
        <w:rPr>
          <w:sz w:val="24"/>
          <w:szCs w:val="24"/>
        </w:rPr>
        <w:t xml:space="preserve"> tinkamų finansuoti </w:t>
      </w:r>
      <w:r>
        <w:rPr>
          <w:sz w:val="24"/>
          <w:szCs w:val="24"/>
        </w:rPr>
        <w:t xml:space="preserve">Panevėžio rajono savivaldybės visuomenės sveikatos biuro dalies </w:t>
      </w:r>
      <w:r w:rsidR="00B53A2D">
        <w:rPr>
          <w:sz w:val="24"/>
          <w:szCs w:val="24"/>
        </w:rPr>
        <w:t xml:space="preserve">projekto </w:t>
      </w:r>
      <w:r>
        <w:rPr>
          <w:sz w:val="24"/>
          <w:szCs w:val="24"/>
        </w:rPr>
        <w:t>išlaidų</w:t>
      </w:r>
      <w:r w:rsidRPr="004868D3">
        <w:rPr>
          <w:sz w:val="24"/>
          <w:szCs w:val="24"/>
        </w:rPr>
        <w:t>.</w:t>
      </w:r>
    </w:p>
    <w:p w14:paraId="4440848D" w14:textId="49530397" w:rsidR="0047491E" w:rsidRDefault="005A1259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47491E" w:rsidRPr="004868D3">
        <w:rPr>
          <w:sz w:val="24"/>
          <w:szCs w:val="24"/>
        </w:rPr>
        <w:t>.</w:t>
      </w:r>
      <w:r w:rsidR="0047491E" w:rsidRPr="004868D3">
        <w:rPr>
          <w:sz w:val="24"/>
          <w:szCs w:val="24"/>
        </w:rPr>
        <w:tab/>
        <w:t xml:space="preserve">Įsipareigoti </w:t>
      </w:r>
      <w:r w:rsidR="0047491E" w:rsidRPr="004868D3">
        <w:rPr>
          <w:color w:val="000000"/>
          <w:sz w:val="24"/>
          <w:szCs w:val="24"/>
        </w:rPr>
        <w:t xml:space="preserve">padengti </w:t>
      </w:r>
      <w:r w:rsidR="003F0868">
        <w:rPr>
          <w:sz w:val="24"/>
          <w:szCs w:val="24"/>
        </w:rPr>
        <w:t xml:space="preserve">Panevėžio rajono savivaldybės administracijos </w:t>
      </w:r>
      <w:r w:rsidR="00B2026D">
        <w:rPr>
          <w:sz w:val="24"/>
          <w:szCs w:val="24"/>
        </w:rPr>
        <w:t xml:space="preserve">dalies </w:t>
      </w:r>
      <w:r w:rsidR="00B53A2D">
        <w:rPr>
          <w:sz w:val="24"/>
          <w:szCs w:val="24"/>
        </w:rPr>
        <w:t xml:space="preserve">projekto </w:t>
      </w:r>
      <w:r w:rsidR="003F0868">
        <w:rPr>
          <w:sz w:val="24"/>
          <w:szCs w:val="24"/>
        </w:rPr>
        <w:t xml:space="preserve">ir Panevėžio rajono savivaldybės visuomenės sveikatos biuro dalies </w:t>
      </w:r>
      <w:r w:rsidR="00B53A2D">
        <w:rPr>
          <w:sz w:val="24"/>
          <w:szCs w:val="24"/>
        </w:rPr>
        <w:t>projekto</w:t>
      </w:r>
      <w:r w:rsidR="00B53A2D" w:rsidRPr="004868D3">
        <w:rPr>
          <w:color w:val="000000"/>
          <w:sz w:val="24"/>
          <w:szCs w:val="24"/>
        </w:rPr>
        <w:t xml:space="preserve"> </w:t>
      </w:r>
      <w:r w:rsidR="0047491E" w:rsidRPr="004868D3">
        <w:rPr>
          <w:color w:val="000000"/>
          <w:sz w:val="24"/>
          <w:szCs w:val="24"/>
        </w:rPr>
        <w:t>netinkamas finansuoti, tačiau</w:t>
      </w:r>
      <w:r w:rsidR="0047491E" w:rsidRPr="003D753B">
        <w:rPr>
          <w:color w:val="000000"/>
          <w:sz w:val="24"/>
          <w:szCs w:val="24"/>
        </w:rPr>
        <w:t xml:space="preserve"> </w:t>
      </w:r>
      <w:r w:rsidR="0047491E" w:rsidRPr="003D753B">
        <w:rPr>
          <w:sz w:val="24"/>
          <w:szCs w:val="24"/>
        </w:rPr>
        <w:t>1 punkte įvardyt</w:t>
      </w:r>
      <w:r w:rsidR="00DC5572">
        <w:rPr>
          <w:sz w:val="24"/>
          <w:szCs w:val="24"/>
        </w:rPr>
        <w:t>iems</w:t>
      </w:r>
      <w:r w:rsidR="0047491E" w:rsidRPr="003D753B">
        <w:rPr>
          <w:color w:val="000000"/>
          <w:sz w:val="24"/>
          <w:szCs w:val="24"/>
        </w:rPr>
        <w:t xml:space="preserve"> projekt</w:t>
      </w:r>
      <w:r w:rsidR="00DC5572">
        <w:rPr>
          <w:color w:val="000000"/>
          <w:sz w:val="24"/>
          <w:szCs w:val="24"/>
        </w:rPr>
        <w:t>ams</w:t>
      </w:r>
      <w:r w:rsidR="0047491E">
        <w:rPr>
          <w:color w:val="000000"/>
          <w:sz w:val="24"/>
          <w:szCs w:val="24"/>
        </w:rPr>
        <w:t xml:space="preserve"> įgyvendinti būtinas išlaidas,</w:t>
      </w:r>
      <w:r w:rsidR="0047491E" w:rsidRPr="001C5A2B">
        <w:rPr>
          <w:color w:val="000000"/>
          <w:sz w:val="24"/>
          <w:szCs w:val="24"/>
        </w:rPr>
        <w:t xml:space="preserve"> ir tinkam</w:t>
      </w:r>
      <w:r w:rsidR="0047491E">
        <w:rPr>
          <w:color w:val="000000"/>
          <w:sz w:val="24"/>
          <w:szCs w:val="24"/>
        </w:rPr>
        <w:t>as</w:t>
      </w:r>
      <w:r w:rsidR="0047491E" w:rsidRPr="001C5A2B">
        <w:rPr>
          <w:color w:val="000000"/>
          <w:sz w:val="24"/>
          <w:szCs w:val="24"/>
        </w:rPr>
        <w:t xml:space="preserve"> išlaid</w:t>
      </w:r>
      <w:r w:rsidR="0047491E">
        <w:rPr>
          <w:color w:val="000000"/>
          <w:sz w:val="24"/>
          <w:szCs w:val="24"/>
        </w:rPr>
        <w:t>as, kurių nepadengia projekt</w:t>
      </w:r>
      <w:r w:rsidR="00DC5572">
        <w:rPr>
          <w:color w:val="000000"/>
          <w:sz w:val="24"/>
          <w:szCs w:val="24"/>
        </w:rPr>
        <w:t>ams</w:t>
      </w:r>
      <w:r w:rsidR="0047491E" w:rsidRPr="001C5A2B">
        <w:rPr>
          <w:color w:val="000000"/>
          <w:sz w:val="24"/>
          <w:szCs w:val="24"/>
        </w:rPr>
        <w:t xml:space="preserve"> skiriamas finansavimas</w:t>
      </w:r>
      <w:r w:rsidR="0047491E">
        <w:rPr>
          <w:color w:val="000000"/>
          <w:sz w:val="24"/>
          <w:szCs w:val="24"/>
        </w:rPr>
        <w:t>.</w:t>
      </w:r>
    </w:p>
    <w:p w14:paraId="7A29F43A" w14:textId="6AF69894" w:rsidR="00507836" w:rsidRPr="00CB7E62" w:rsidRDefault="00174F8A" w:rsidP="00FC3F1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B540E6">
        <w:rPr>
          <w:color w:val="000000"/>
          <w:sz w:val="24"/>
          <w:szCs w:val="24"/>
        </w:rPr>
        <w:t>.</w:t>
      </w:r>
      <w:r w:rsidR="00B540E6">
        <w:rPr>
          <w:color w:val="000000"/>
          <w:sz w:val="24"/>
          <w:szCs w:val="24"/>
        </w:rPr>
        <w:tab/>
      </w:r>
      <w:r w:rsidR="000C1EC7">
        <w:rPr>
          <w:color w:val="000000"/>
          <w:sz w:val="24"/>
          <w:szCs w:val="24"/>
        </w:rPr>
        <w:t xml:space="preserve">Apmokėti </w:t>
      </w:r>
      <w:r w:rsidR="000C1EC7" w:rsidRPr="003D753B">
        <w:rPr>
          <w:sz w:val="24"/>
          <w:szCs w:val="24"/>
        </w:rPr>
        <w:t>1 punkte įvardyt</w:t>
      </w:r>
      <w:r w:rsidR="00DC5572">
        <w:rPr>
          <w:sz w:val="24"/>
          <w:szCs w:val="24"/>
        </w:rPr>
        <w:t>ų</w:t>
      </w:r>
      <w:r w:rsidR="000C1EC7" w:rsidRPr="003D753B">
        <w:rPr>
          <w:color w:val="000000"/>
          <w:sz w:val="24"/>
          <w:szCs w:val="24"/>
        </w:rPr>
        <w:t xml:space="preserve"> projekt</w:t>
      </w:r>
      <w:r w:rsidR="00DC5572">
        <w:rPr>
          <w:color w:val="000000"/>
          <w:sz w:val="24"/>
          <w:szCs w:val="24"/>
        </w:rPr>
        <w:t>ų</w:t>
      </w:r>
      <w:r w:rsidR="000C1EC7">
        <w:rPr>
          <w:color w:val="000000"/>
          <w:sz w:val="24"/>
          <w:szCs w:val="24"/>
        </w:rPr>
        <w:t xml:space="preserve"> išlaidas kompensavimo būdu.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9560253" w14:textId="77777777" w:rsidR="001514D1" w:rsidRPr="008532CD" w:rsidRDefault="001514D1" w:rsidP="001514D1">
      <w:pPr>
        <w:jc w:val="both"/>
        <w:rPr>
          <w:sz w:val="24"/>
          <w:szCs w:val="24"/>
        </w:rPr>
      </w:pPr>
    </w:p>
    <w:p w14:paraId="2EB84591" w14:textId="737BCF41" w:rsidR="0047491E" w:rsidRDefault="0047491E" w:rsidP="00EF6F95">
      <w:pPr>
        <w:rPr>
          <w:sz w:val="24"/>
          <w:szCs w:val="24"/>
        </w:rPr>
      </w:pPr>
    </w:p>
    <w:p w14:paraId="0A0710C4" w14:textId="2E50FB8B" w:rsidR="00F55BA5" w:rsidRPr="008532CD" w:rsidRDefault="0042286A" w:rsidP="0042286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F55BA5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F55BA5" w:rsidRPr="008532CD" w:rsidSect="002A4694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B086" w14:textId="77777777" w:rsidR="004318D1" w:rsidRDefault="004318D1">
      <w:r>
        <w:separator/>
      </w:r>
    </w:p>
  </w:endnote>
  <w:endnote w:type="continuationSeparator" w:id="0">
    <w:p w14:paraId="7D60F847" w14:textId="77777777" w:rsidR="004318D1" w:rsidRDefault="0043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2F6" w14:textId="5F044D8E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6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7A5C" w14:textId="77777777" w:rsidR="004318D1" w:rsidRDefault="004318D1">
      <w:r>
        <w:separator/>
      </w:r>
    </w:p>
  </w:footnote>
  <w:footnote w:type="continuationSeparator" w:id="0">
    <w:p w14:paraId="3E68258C" w14:textId="77777777" w:rsidR="004318D1" w:rsidRDefault="0043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2249" w14:textId="77777777" w:rsidR="002A4694" w:rsidRPr="007A0A8F" w:rsidRDefault="002A4694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741686108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A7E"/>
    <w:multiLevelType w:val="hybridMultilevel"/>
    <w:tmpl w:val="12CC59DC"/>
    <w:lvl w:ilvl="0" w:tplc="E9C6E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38734297">
    <w:abstractNumId w:val="13"/>
  </w:num>
  <w:num w:numId="2" w16cid:durableId="551498393">
    <w:abstractNumId w:val="1"/>
  </w:num>
  <w:num w:numId="3" w16cid:durableId="350688434">
    <w:abstractNumId w:val="2"/>
  </w:num>
  <w:num w:numId="4" w16cid:durableId="909461838">
    <w:abstractNumId w:val="4"/>
  </w:num>
  <w:num w:numId="5" w16cid:durableId="1826975479">
    <w:abstractNumId w:val="12"/>
  </w:num>
  <w:num w:numId="6" w16cid:durableId="1589196380">
    <w:abstractNumId w:val="8"/>
  </w:num>
  <w:num w:numId="7" w16cid:durableId="1156843510">
    <w:abstractNumId w:val="9"/>
  </w:num>
  <w:num w:numId="8" w16cid:durableId="660892223">
    <w:abstractNumId w:val="11"/>
  </w:num>
  <w:num w:numId="9" w16cid:durableId="225800782">
    <w:abstractNumId w:val="10"/>
  </w:num>
  <w:num w:numId="10" w16cid:durableId="1883248583">
    <w:abstractNumId w:val="7"/>
  </w:num>
  <w:num w:numId="11" w16cid:durableId="1189485961">
    <w:abstractNumId w:val="3"/>
  </w:num>
  <w:num w:numId="12" w16cid:durableId="1490831691">
    <w:abstractNumId w:val="14"/>
  </w:num>
  <w:num w:numId="13" w16cid:durableId="19746005">
    <w:abstractNumId w:val="6"/>
  </w:num>
  <w:num w:numId="14" w16cid:durableId="646325093">
    <w:abstractNumId w:val="5"/>
  </w:num>
  <w:num w:numId="15" w16cid:durableId="121820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89C"/>
    <w:rsid w:val="00007999"/>
    <w:rsid w:val="000142B7"/>
    <w:rsid w:val="00014E33"/>
    <w:rsid w:val="00031BD7"/>
    <w:rsid w:val="000334A1"/>
    <w:rsid w:val="00035267"/>
    <w:rsid w:val="00036295"/>
    <w:rsid w:val="00052D21"/>
    <w:rsid w:val="00053706"/>
    <w:rsid w:val="000553EA"/>
    <w:rsid w:val="00061F0B"/>
    <w:rsid w:val="00062103"/>
    <w:rsid w:val="0006243D"/>
    <w:rsid w:val="000632F2"/>
    <w:rsid w:val="00063DB8"/>
    <w:rsid w:val="00074955"/>
    <w:rsid w:val="00075457"/>
    <w:rsid w:val="00077C48"/>
    <w:rsid w:val="00080D2F"/>
    <w:rsid w:val="00087BA1"/>
    <w:rsid w:val="000904CE"/>
    <w:rsid w:val="00095524"/>
    <w:rsid w:val="00095AF6"/>
    <w:rsid w:val="000B50FB"/>
    <w:rsid w:val="000B7462"/>
    <w:rsid w:val="000B7D07"/>
    <w:rsid w:val="000C1D9C"/>
    <w:rsid w:val="000C1EC7"/>
    <w:rsid w:val="000C2420"/>
    <w:rsid w:val="000C495C"/>
    <w:rsid w:val="000C6D91"/>
    <w:rsid w:val="000D2115"/>
    <w:rsid w:val="000D2C56"/>
    <w:rsid w:val="000D2F8E"/>
    <w:rsid w:val="000D358C"/>
    <w:rsid w:val="000E60C5"/>
    <w:rsid w:val="000F1CE3"/>
    <w:rsid w:val="000F210E"/>
    <w:rsid w:val="000F502C"/>
    <w:rsid w:val="00107342"/>
    <w:rsid w:val="001111A6"/>
    <w:rsid w:val="00111F80"/>
    <w:rsid w:val="0011223A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1F62"/>
    <w:rsid w:val="001621C2"/>
    <w:rsid w:val="001632FF"/>
    <w:rsid w:val="00163B08"/>
    <w:rsid w:val="001647BA"/>
    <w:rsid w:val="00164FC7"/>
    <w:rsid w:val="0017030F"/>
    <w:rsid w:val="00170600"/>
    <w:rsid w:val="00172D21"/>
    <w:rsid w:val="00174F8A"/>
    <w:rsid w:val="00175C27"/>
    <w:rsid w:val="001763A5"/>
    <w:rsid w:val="001821A9"/>
    <w:rsid w:val="001859BA"/>
    <w:rsid w:val="001875AA"/>
    <w:rsid w:val="00191A78"/>
    <w:rsid w:val="00193CD7"/>
    <w:rsid w:val="0019486C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D3801"/>
    <w:rsid w:val="001D73EB"/>
    <w:rsid w:val="001E2206"/>
    <w:rsid w:val="001F0092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A4694"/>
    <w:rsid w:val="002B0802"/>
    <w:rsid w:val="002B384A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380E"/>
    <w:rsid w:val="00307A58"/>
    <w:rsid w:val="00325E08"/>
    <w:rsid w:val="003275B5"/>
    <w:rsid w:val="00332811"/>
    <w:rsid w:val="00332A26"/>
    <w:rsid w:val="00340B09"/>
    <w:rsid w:val="003434DC"/>
    <w:rsid w:val="00344447"/>
    <w:rsid w:val="0034784E"/>
    <w:rsid w:val="00352DB4"/>
    <w:rsid w:val="003543E9"/>
    <w:rsid w:val="00362597"/>
    <w:rsid w:val="00374D0E"/>
    <w:rsid w:val="003752CB"/>
    <w:rsid w:val="003846D7"/>
    <w:rsid w:val="00387709"/>
    <w:rsid w:val="00391847"/>
    <w:rsid w:val="00393E33"/>
    <w:rsid w:val="003A2D48"/>
    <w:rsid w:val="003A41C5"/>
    <w:rsid w:val="003B1658"/>
    <w:rsid w:val="003B500E"/>
    <w:rsid w:val="003C0F49"/>
    <w:rsid w:val="003C577B"/>
    <w:rsid w:val="003D0042"/>
    <w:rsid w:val="003D2EC1"/>
    <w:rsid w:val="003D753B"/>
    <w:rsid w:val="003E1110"/>
    <w:rsid w:val="003E7E2E"/>
    <w:rsid w:val="003F0868"/>
    <w:rsid w:val="003F2EBD"/>
    <w:rsid w:val="00403F37"/>
    <w:rsid w:val="00404DAA"/>
    <w:rsid w:val="00413665"/>
    <w:rsid w:val="0041599B"/>
    <w:rsid w:val="00422794"/>
    <w:rsid w:val="0042286A"/>
    <w:rsid w:val="00423096"/>
    <w:rsid w:val="00426A59"/>
    <w:rsid w:val="00430BB8"/>
    <w:rsid w:val="004318D1"/>
    <w:rsid w:val="0044517D"/>
    <w:rsid w:val="00455250"/>
    <w:rsid w:val="004603D2"/>
    <w:rsid w:val="00467C75"/>
    <w:rsid w:val="00472C45"/>
    <w:rsid w:val="0047317D"/>
    <w:rsid w:val="00474238"/>
    <w:rsid w:val="0047491E"/>
    <w:rsid w:val="0047504C"/>
    <w:rsid w:val="00475BEB"/>
    <w:rsid w:val="00481614"/>
    <w:rsid w:val="004868D3"/>
    <w:rsid w:val="004924F3"/>
    <w:rsid w:val="004939CF"/>
    <w:rsid w:val="00496A2F"/>
    <w:rsid w:val="004A42D7"/>
    <w:rsid w:val="004A7C87"/>
    <w:rsid w:val="004B62AD"/>
    <w:rsid w:val="004C12AD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5998"/>
    <w:rsid w:val="00530679"/>
    <w:rsid w:val="00530EFD"/>
    <w:rsid w:val="0053169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1259"/>
    <w:rsid w:val="005A341F"/>
    <w:rsid w:val="005A5CC8"/>
    <w:rsid w:val="005B3721"/>
    <w:rsid w:val="005B4B80"/>
    <w:rsid w:val="005B4D38"/>
    <w:rsid w:val="005B6760"/>
    <w:rsid w:val="005B75D4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E464D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294"/>
    <w:rsid w:val="006223A6"/>
    <w:rsid w:val="00624917"/>
    <w:rsid w:val="006251EF"/>
    <w:rsid w:val="00633FC8"/>
    <w:rsid w:val="00634D1E"/>
    <w:rsid w:val="006351F6"/>
    <w:rsid w:val="00636875"/>
    <w:rsid w:val="006409D1"/>
    <w:rsid w:val="00650C95"/>
    <w:rsid w:val="00652412"/>
    <w:rsid w:val="00655441"/>
    <w:rsid w:val="0066666B"/>
    <w:rsid w:val="00670DE3"/>
    <w:rsid w:val="00671DC4"/>
    <w:rsid w:val="0067220D"/>
    <w:rsid w:val="00673472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5149"/>
    <w:rsid w:val="006F051C"/>
    <w:rsid w:val="006F3225"/>
    <w:rsid w:val="006F5E85"/>
    <w:rsid w:val="0070146E"/>
    <w:rsid w:val="00701998"/>
    <w:rsid w:val="00704F29"/>
    <w:rsid w:val="0071095A"/>
    <w:rsid w:val="00710E65"/>
    <w:rsid w:val="007122BE"/>
    <w:rsid w:val="007122E6"/>
    <w:rsid w:val="0071433C"/>
    <w:rsid w:val="007174F1"/>
    <w:rsid w:val="00724EA3"/>
    <w:rsid w:val="007250BE"/>
    <w:rsid w:val="007254F3"/>
    <w:rsid w:val="00726BBC"/>
    <w:rsid w:val="007305C9"/>
    <w:rsid w:val="00732147"/>
    <w:rsid w:val="007404A3"/>
    <w:rsid w:val="007421F3"/>
    <w:rsid w:val="00742E8A"/>
    <w:rsid w:val="00743A37"/>
    <w:rsid w:val="00744A82"/>
    <w:rsid w:val="00747880"/>
    <w:rsid w:val="007518CA"/>
    <w:rsid w:val="007608B6"/>
    <w:rsid w:val="0077168D"/>
    <w:rsid w:val="00796C76"/>
    <w:rsid w:val="007A0A8F"/>
    <w:rsid w:val="007B5AFF"/>
    <w:rsid w:val="007B5D12"/>
    <w:rsid w:val="007C596A"/>
    <w:rsid w:val="007D3C7A"/>
    <w:rsid w:val="007E0EEA"/>
    <w:rsid w:val="007E2455"/>
    <w:rsid w:val="007F3FB5"/>
    <w:rsid w:val="00801274"/>
    <w:rsid w:val="0080319E"/>
    <w:rsid w:val="00807850"/>
    <w:rsid w:val="0081258C"/>
    <w:rsid w:val="00813C9E"/>
    <w:rsid w:val="00817DB0"/>
    <w:rsid w:val="008248C1"/>
    <w:rsid w:val="0083300D"/>
    <w:rsid w:val="00835F60"/>
    <w:rsid w:val="00837765"/>
    <w:rsid w:val="00840467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4753"/>
    <w:rsid w:val="008A64C8"/>
    <w:rsid w:val="008A65E2"/>
    <w:rsid w:val="008C2FC0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8E5D25"/>
    <w:rsid w:val="00900DD0"/>
    <w:rsid w:val="00907961"/>
    <w:rsid w:val="0093429F"/>
    <w:rsid w:val="00941FC3"/>
    <w:rsid w:val="00947C4E"/>
    <w:rsid w:val="00951497"/>
    <w:rsid w:val="009572BE"/>
    <w:rsid w:val="00962B2C"/>
    <w:rsid w:val="009700EA"/>
    <w:rsid w:val="0097106D"/>
    <w:rsid w:val="0097249F"/>
    <w:rsid w:val="00972DA3"/>
    <w:rsid w:val="009753FE"/>
    <w:rsid w:val="00975AF3"/>
    <w:rsid w:val="00975DF1"/>
    <w:rsid w:val="00975F58"/>
    <w:rsid w:val="009914D6"/>
    <w:rsid w:val="00994629"/>
    <w:rsid w:val="009A0652"/>
    <w:rsid w:val="009B0EF9"/>
    <w:rsid w:val="009B2647"/>
    <w:rsid w:val="009C284D"/>
    <w:rsid w:val="009C2C29"/>
    <w:rsid w:val="009D2F11"/>
    <w:rsid w:val="009D59E9"/>
    <w:rsid w:val="009D6794"/>
    <w:rsid w:val="009E3640"/>
    <w:rsid w:val="009E6F47"/>
    <w:rsid w:val="009F7CE6"/>
    <w:rsid w:val="00A03431"/>
    <w:rsid w:val="00A12DF6"/>
    <w:rsid w:val="00A14918"/>
    <w:rsid w:val="00A2582D"/>
    <w:rsid w:val="00A3292F"/>
    <w:rsid w:val="00A33D39"/>
    <w:rsid w:val="00A42B02"/>
    <w:rsid w:val="00A46C4B"/>
    <w:rsid w:val="00A65A76"/>
    <w:rsid w:val="00A74156"/>
    <w:rsid w:val="00A76F14"/>
    <w:rsid w:val="00A813E7"/>
    <w:rsid w:val="00A83F3B"/>
    <w:rsid w:val="00A965B5"/>
    <w:rsid w:val="00A9744C"/>
    <w:rsid w:val="00AA1392"/>
    <w:rsid w:val="00AA2B30"/>
    <w:rsid w:val="00AA6876"/>
    <w:rsid w:val="00AA7C27"/>
    <w:rsid w:val="00AB0415"/>
    <w:rsid w:val="00AB2D5B"/>
    <w:rsid w:val="00AC3351"/>
    <w:rsid w:val="00AC35E6"/>
    <w:rsid w:val="00AC4115"/>
    <w:rsid w:val="00AD228E"/>
    <w:rsid w:val="00AD26E9"/>
    <w:rsid w:val="00AD541C"/>
    <w:rsid w:val="00AD5B4C"/>
    <w:rsid w:val="00AE49CC"/>
    <w:rsid w:val="00B03632"/>
    <w:rsid w:val="00B039BA"/>
    <w:rsid w:val="00B054FA"/>
    <w:rsid w:val="00B06D7F"/>
    <w:rsid w:val="00B12926"/>
    <w:rsid w:val="00B13437"/>
    <w:rsid w:val="00B13B1F"/>
    <w:rsid w:val="00B150A2"/>
    <w:rsid w:val="00B175D5"/>
    <w:rsid w:val="00B2026D"/>
    <w:rsid w:val="00B221B4"/>
    <w:rsid w:val="00B2520D"/>
    <w:rsid w:val="00B25603"/>
    <w:rsid w:val="00B25D6B"/>
    <w:rsid w:val="00B32109"/>
    <w:rsid w:val="00B32315"/>
    <w:rsid w:val="00B3268B"/>
    <w:rsid w:val="00B35471"/>
    <w:rsid w:val="00B46040"/>
    <w:rsid w:val="00B4740A"/>
    <w:rsid w:val="00B4740C"/>
    <w:rsid w:val="00B513E1"/>
    <w:rsid w:val="00B53A2D"/>
    <w:rsid w:val="00B540E6"/>
    <w:rsid w:val="00B56E97"/>
    <w:rsid w:val="00B61CBD"/>
    <w:rsid w:val="00B63D1C"/>
    <w:rsid w:val="00B704E8"/>
    <w:rsid w:val="00B73080"/>
    <w:rsid w:val="00B73D30"/>
    <w:rsid w:val="00B8653C"/>
    <w:rsid w:val="00B86721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1E23"/>
    <w:rsid w:val="00BF072F"/>
    <w:rsid w:val="00BF4D45"/>
    <w:rsid w:val="00C00B6A"/>
    <w:rsid w:val="00C06E0B"/>
    <w:rsid w:val="00C111C6"/>
    <w:rsid w:val="00C2223A"/>
    <w:rsid w:val="00C22CDD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E8B"/>
    <w:rsid w:val="00CB7E62"/>
    <w:rsid w:val="00CC2AD4"/>
    <w:rsid w:val="00CC6223"/>
    <w:rsid w:val="00CD0860"/>
    <w:rsid w:val="00CD288E"/>
    <w:rsid w:val="00CD675D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25DB6"/>
    <w:rsid w:val="00D33AA2"/>
    <w:rsid w:val="00D41002"/>
    <w:rsid w:val="00D43E7D"/>
    <w:rsid w:val="00D53739"/>
    <w:rsid w:val="00D560B3"/>
    <w:rsid w:val="00D57DAE"/>
    <w:rsid w:val="00D6094A"/>
    <w:rsid w:val="00D6607B"/>
    <w:rsid w:val="00D66779"/>
    <w:rsid w:val="00D6679F"/>
    <w:rsid w:val="00D708D2"/>
    <w:rsid w:val="00D72267"/>
    <w:rsid w:val="00D734DD"/>
    <w:rsid w:val="00D73C43"/>
    <w:rsid w:val="00D866C8"/>
    <w:rsid w:val="00D87018"/>
    <w:rsid w:val="00D90863"/>
    <w:rsid w:val="00D90E25"/>
    <w:rsid w:val="00DA1DB0"/>
    <w:rsid w:val="00DA1F0B"/>
    <w:rsid w:val="00DA7736"/>
    <w:rsid w:val="00DB121F"/>
    <w:rsid w:val="00DB3458"/>
    <w:rsid w:val="00DB6E1E"/>
    <w:rsid w:val="00DC5271"/>
    <w:rsid w:val="00DC5572"/>
    <w:rsid w:val="00DC7D54"/>
    <w:rsid w:val="00DD124F"/>
    <w:rsid w:val="00DD12FB"/>
    <w:rsid w:val="00DD14C2"/>
    <w:rsid w:val="00DD39F4"/>
    <w:rsid w:val="00DD752B"/>
    <w:rsid w:val="00DD7915"/>
    <w:rsid w:val="00DE0A85"/>
    <w:rsid w:val="00DE5F0A"/>
    <w:rsid w:val="00DE69D5"/>
    <w:rsid w:val="00DE72B4"/>
    <w:rsid w:val="00DF4D6B"/>
    <w:rsid w:val="00DF5A3E"/>
    <w:rsid w:val="00E036B4"/>
    <w:rsid w:val="00E070F1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627E6"/>
    <w:rsid w:val="00E64CD0"/>
    <w:rsid w:val="00E70543"/>
    <w:rsid w:val="00E71E22"/>
    <w:rsid w:val="00E7597B"/>
    <w:rsid w:val="00E837D0"/>
    <w:rsid w:val="00E848C4"/>
    <w:rsid w:val="00E85A91"/>
    <w:rsid w:val="00E870B7"/>
    <w:rsid w:val="00E9748B"/>
    <w:rsid w:val="00EA3DA6"/>
    <w:rsid w:val="00EA4685"/>
    <w:rsid w:val="00EA5BEA"/>
    <w:rsid w:val="00EB625C"/>
    <w:rsid w:val="00EB78C0"/>
    <w:rsid w:val="00EC1A4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17B8"/>
    <w:rsid w:val="00F02127"/>
    <w:rsid w:val="00F03F6A"/>
    <w:rsid w:val="00F13831"/>
    <w:rsid w:val="00F146AD"/>
    <w:rsid w:val="00F42D9D"/>
    <w:rsid w:val="00F436F3"/>
    <w:rsid w:val="00F4580C"/>
    <w:rsid w:val="00F478BA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2E32"/>
    <w:rsid w:val="00F75F8F"/>
    <w:rsid w:val="00F8275C"/>
    <w:rsid w:val="00F86AE2"/>
    <w:rsid w:val="00FA56C1"/>
    <w:rsid w:val="00FA786C"/>
    <w:rsid w:val="00FA793B"/>
    <w:rsid w:val="00FC0806"/>
    <w:rsid w:val="00FC2F58"/>
    <w:rsid w:val="00FC3F1C"/>
    <w:rsid w:val="00FD211E"/>
    <w:rsid w:val="00FE097C"/>
    <w:rsid w:val="00FE1299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ListParagraph">
    <w:name w:val="List Paragraph"/>
    <w:basedOn w:val="Normal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DefaultParagraphFont"/>
    <w:rsid w:val="00742E8A"/>
  </w:style>
  <w:style w:type="table" w:styleId="TableGrid">
    <w:name w:val="Table Grid"/>
    <w:basedOn w:val="TableNormal"/>
    <w:locked/>
    <w:rsid w:val="00740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34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</cp:revision>
  <cp:lastPrinted>2023-03-16T13:41:00Z</cp:lastPrinted>
  <dcterms:created xsi:type="dcterms:W3CDTF">2023-03-16T14:41:00Z</dcterms:created>
  <dcterms:modified xsi:type="dcterms:W3CDTF">2023-03-30T09:55:00Z</dcterms:modified>
</cp:coreProperties>
</file>