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922D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rugsėj</w:t>
      </w:r>
      <w:r w:rsidR="00564BB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9F05B6">
        <w:rPr>
          <w:rFonts w:ascii="Times New Roman" w:hAnsi="Times New Roman" w:cs="Times New Roman"/>
          <w:sz w:val="24"/>
          <w:szCs w:val="24"/>
        </w:rPr>
        <w:t>ei atsižvelgdamas į žemės sklypo</w:t>
      </w:r>
      <w:r w:rsidR="00922D16">
        <w:rPr>
          <w:rFonts w:ascii="Times New Roman" w:hAnsi="Times New Roman" w:cs="Times New Roman"/>
          <w:sz w:val="24"/>
          <w:szCs w:val="24"/>
        </w:rPr>
        <w:t xml:space="preserve"> savininko 2023 m. rugpjūčio 28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922D16" w:rsidRPr="00922D16" w:rsidRDefault="004E4E73" w:rsidP="00922D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922D16">
        <w:rPr>
          <w:rFonts w:ascii="Times New Roman" w:hAnsi="Times New Roman" w:cs="Times New Roman"/>
          <w:sz w:val="24"/>
          <w:szCs w:val="24"/>
        </w:rPr>
        <w:t xml:space="preserve">              1. L e </w:t>
      </w:r>
      <w:r w:rsidR="004467A7" w:rsidRPr="00922D16">
        <w:rPr>
          <w:rFonts w:ascii="Times New Roman" w:hAnsi="Times New Roman" w:cs="Times New Roman"/>
          <w:sz w:val="24"/>
          <w:szCs w:val="24"/>
        </w:rPr>
        <w:t xml:space="preserve">i d ž i u koreguoti </w:t>
      </w:r>
      <w:r w:rsidR="00922D16" w:rsidRPr="00922D16">
        <w:rPr>
          <w:rFonts w:ascii="Times New Roman" w:hAnsi="Times New Roman" w:cs="Times New Roman"/>
          <w:sz w:val="24"/>
          <w:szCs w:val="24"/>
        </w:rPr>
        <w:t xml:space="preserve">žemės sklypo, kadastro Nr. 6644/0002:406, Panevėžio r. sav., Panevėžio sen., </w:t>
      </w:r>
      <w:proofErr w:type="spellStart"/>
      <w:r w:rsidR="00922D16" w:rsidRPr="00922D16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922D16" w:rsidRPr="00922D16">
        <w:rPr>
          <w:rFonts w:ascii="Times New Roman" w:hAnsi="Times New Roman" w:cs="Times New Roman"/>
          <w:sz w:val="24"/>
          <w:szCs w:val="24"/>
        </w:rPr>
        <w:t xml:space="preserve"> k., detalųjį planą, patvirtintą Panevėžio rajono savivaldybės tarybos </w:t>
      </w:r>
      <w:r w:rsidR="00922D16">
        <w:rPr>
          <w:rFonts w:ascii="Times New Roman" w:hAnsi="Times New Roman" w:cs="Times New Roman"/>
          <w:sz w:val="24"/>
          <w:szCs w:val="24"/>
        </w:rPr>
        <w:t xml:space="preserve">        </w:t>
      </w:r>
      <w:r w:rsidR="00922D16" w:rsidRPr="00922D16">
        <w:rPr>
          <w:rFonts w:ascii="Times New Roman" w:hAnsi="Times New Roman" w:cs="Times New Roman"/>
          <w:sz w:val="24"/>
          <w:szCs w:val="24"/>
        </w:rPr>
        <w:t xml:space="preserve">2012 m. kovo 29 d. sprendimo Nr. T-67 „Dėl detaliųjų planų patvirtinimo ir žemės naudojimo paskirties keitimo“ 3 punktu. </w:t>
      </w:r>
    </w:p>
    <w:p w:rsidR="005927AE" w:rsidRPr="00A87EFF" w:rsidRDefault="005927AE" w:rsidP="00B06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922D16">
        <w:rPr>
          <w:rFonts w:ascii="Times New Roman" w:hAnsi="Times New Roman" w:cs="Times New Roman"/>
          <w:sz w:val="24"/>
          <w:szCs w:val="24"/>
        </w:rPr>
        <w:t>keisti</w:t>
      </w:r>
      <w:r w:rsidR="00644605">
        <w:rPr>
          <w:rFonts w:ascii="Times New Roman" w:hAnsi="Times New Roman" w:cs="Times New Roman"/>
          <w:sz w:val="24"/>
          <w:szCs w:val="24"/>
        </w:rPr>
        <w:t xml:space="preserve"> </w:t>
      </w:r>
      <w:r w:rsidR="00922D16">
        <w:rPr>
          <w:rStyle w:val="FontStyle20"/>
          <w:sz w:val="24"/>
          <w:szCs w:val="24"/>
        </w:rPr>
        <w:t xml:space="preserve">žemės </w:t>
      </w:r>
      <w:r w:rsidR="00922D16">
        <w:rPr>
          <w:rStyle w:val="FontStyle20"/>
          <w:color w:val="000000"/>
          <w:sz w:val="24"/>
          <w:szCs w:val="24"/>
        </w:rPr>
        <w:t>sklypo</w:t>
      </w:r>
      <w:r w:rsidR="00922D16">
        <w:rPr>
          <w:rStyle w:val="FontStyle20"/>
          <w:sz w:val="24"/>
          <w:szCs w:val="24"/>
        </w:rPr>
        <w:t xml:space="preserve">, kadastro Nr. </w:t>
      </w:r>
      <w:r w:rsidR="00922D16" w:rsidRPr="008E6607">
        <w:rPr>
          <w:rStyle w:val="FontStyle20"/>
          <w:iCs/>
          <w:sz w:val="24"/>
          <w:szCs w:val="24"/>
        </w:rPr>
        <w:t>66</w:t>
      </w:r>
      <w:r w:rsidR="00922D16">
        <w:rPr>
          <w:rStyle w:val="FontStyle20"/>
          <w:iCs/>
          <w:sz w:val="24"/>
          <w:szCs w:val="24"/>
        </w:rPr>
        <w:t>44/0002</w:t>
      </w:r>
      <w:r w:rsidR="00922D16" w:rsidRPr="008E6607">
        <w:rPr>
          <w:rStyle w:val="FontStyle20"/>
          <w:iCs/>
          <w:sz w:val="24"/>
          <w:szCs w:val="24"/>
        </w:rPr>
        <w:t>:</w:t>
      </w:r>
      <w:r w:rsidR="00EC2CE7">
        <w:rPr>
          <w:rStyle w:val="FontStyle20"/>
          <w:iCs/>
          <w:sz w:val="24"/>
          <w:szCs w:val="24"/>
        </w:rPr>
        <w:t>111</w:t>
      </w:r>
      <w:r w:rsidR="00922D16">
        <w:rPr>
          <w:rStyle w:val="FontStyle20"/>
          <w:iCs/>
          <w:sz w:val="24"/>
          <w:szCs w:val="24"/>
        </w:rPr>
        <w:t>0,</w:t>
      </w:r>
      <w:r w:rsidR="00EC2CE7">
        <w:rPr>
          <w:rStyle w:val="FontStyle20"/>
          <w:sz w:val="24"/>
          <w:szCs w:val="24"/>
        </w:rPr>
        <w:t xml:space="preserve"> </w:t>
      </w:r>
      <w:r w:rsidR="00C82524">
        <w:rPr>
          <w:rStyle w:val="FontStyle20"/>
          <w:sz w:val="24"/>
          <w:szCs w:val="24"/>
        </w:rPr>
        <w:t xml:space="preserve">esančio </w:t>
      </w:r>
      <w:r w:rsidR="00EC2CE7">
        <w:rPr>
          <w:rStyle w:val="FontStyle20"/>
          <w:sz w:val="24"/>
          <w:szCs w:val="24"/>
        </w:rPr>
        <w:t xml:space="preserve">Panevėžio r. sav., </w:t>
      </w:r>
      <w:r w:rsidR="00922D16">
        <w:rPr>
          <w:rStyle w:val="FontStyle20"/>
          <w:sz w:val="24"/>
          <w:szCs w:val="24"/>
        </w:rPr>
        <w:t xml:space="preserve">Panevėžio sen., </w:t>
      </w:r>
      <w:proofErr w:type="spellStart"/>
      <w:r w:rsidR="00922D16">
        <w:rPr>
          <w:rStyle w:val="FontStyle20"/>
          <w:sz w:val="24"/>
          <w:szCs w:val="24"/>
        </w:rPr>
        <w:t>Molainių</w:t>
      </w:r>
      <w:proofErr w:type="spellEnd"/>
      <w:r w:rsidR="00922D16">
        <w:rPr>
          <w:rStyle w:val="FontStyle20"/>
          <w:sz w:val="24"/>
          <w:szCs w:val="24"/>
        </w:rPr>
        <w:t xml:space="preserve"> k., </w:t>
      </w:r>
      <w:r w:rsidR="00EC2CE7">
        <w:rPr>
          <w:rStyle w:val="FontStyle20"/>
          <w:sz w:val="24"/>
          <w:szCs w:val="24"/>
        </w:rPr>
        <w:t xml:space="preserve">Tvenkinio g. 32, suformuoto </w:t>
      </w:r>
      <w:r w:rsidR="00EC2CE7">
        <w:rPr>
          <w:rFonts w:ascii="Times New Roman" w:hAnsi="Times New Roman" w:cs="Times New Roman"/>
          <w:sz w:val="24"/>
          <w:szCs w:val="24"/>
        </w:rPr>
        <w:t xml:space="preserve">detaliuoju planu, patvirtintu Panevėžio rajono savivaldybės administracijos direktoriaus 2023 m. kovo 22 d. įsakymu Nr. A-184 „Dėl </w:t>
      </w:r>
      <w:r w:rsidR="00EC2CE7" w:rsidRPr="00922D16">
        <w:rPr>
          <w:rFonts w:ascii="Times New Roman" w:hAnsi="Times New Roman" w:cs="Times New Roman"/>
          <w:sz w:val="24"/>
          <w:szCs w:val="24"/>
        </w:rPr>
        <w:t xml:space="preserve">žemės sklypo, kadastro Nr. 6644/0002:406, Panevėžio r. sav., Panevėžio sen., </w:t>
      </w:r>
      <w:proofErr w:type="spellStart"/>
      <w:r w:rsidR="00EC2CE7" w:rsidRPr="00922D16">
        <w:rPr>
          <w:rFonts w:ascii="Times New Roman" w:hAnsi="Times New Roman" w:cs="Times New Roman"/>
          <w:sz w:val="24"/>
          <w:szCs w:val="24"/>
        </w:rPr>
        <w:t>Molaini</w:t>
      </w:r>
      <w:r w:rsidR="00EC2CE7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EC2CE7">
        <w:rPr>
          <w:rFonts w:ascii="Times New Roman" w:hAnsi="Times New Roman" w:cs="Times New Roman"/>
          <w:sz w:val="24"/>
          <w:szCs w:val="24"/>
        </w:rPr>
        <w:t xml:space="preserve"> k., </w:t>
      </w:r>
      <w:r w:rsidR="00922D16">
        <w:rPr>
          <w:rStyle w:val="FontStyle20"/>
          <w:sz w:val="24"/>
          <w:szCs w:val="24"/>
        </w:rPr>
        <w:t>detaliojo plano koregavimo proje</w:t>
      </w:r>
      <w:r w:rsidR="00EC2CE7">
        <w:rPr>
          <w:rStyle w:val="FontStyle20"/>
          <w:sz w:val="24"/>
          <w:szCs w:val="24"/>
        </w:rPr>
        <w:t>kto patvirtinimo, pagrindinės žemės naudojimo paskirties ir būdo nustatymo“</w:t>
      </w:r>
      <w:r w:rsidR="00922D16">
        <w:rPr>
          <w:rStyle w:val="FontStyle20"/>
          <w:sz w:val="24"/>
          <w:szCs w:val="24"/>
        </w:rPr>
        <w:t xml:space="preserve"> </w:t>
      </w:r>
      <w:r w:rsidR="00C82524">
        <w:rPr>
          <w:rStyle w:val="FontStyle20"/>
          <w:sz w:val="24"/>
          <w:szCs w:val="24"/>
        </w:rPr>
        <w:t xml:space="preserve">sprendinius keičiant pagrindinius </w:t>
      </w:r>
      <w:r w:rsidR="00C82524" w:rsidRPr="00A87EFF">
        <w:rPr>
          <w:rFonts w:ascii="Times New Roman" w:hAnsi="Times New Roman" w:cs="Times New Roman"/>
          <w:sz w:val="24"/>
          <w:szCs w:val="24"/>
        </w:rPr>
        <w:t>privalomuosius</w:t>
      </w:r>
      <w:r w:rsidR="00C82524">
        <w:rPr>
          <w:rStyle w:val="FontStyle20"/>
          <w:sz w:val="24"/>
          <w:szCs w:val="24"/>
        </w:rPr>
        <w:t xml:space="preserve"> teritorijos naudojimo reglamentus, kaip užstatymo </w:t>
      </w:r>
      <w:proofErr w:type="spellStart"/>
      <w:r w:rsidR="00C82524">
        <w:rPr>
          <w:rStyle w:val="FontStyle20"/>
          <w:sz w:val="24"/>
          <w:szCs w:val="24"/>
        </w:rPr>
        <w:t>aukštingumą</w:t>
      </w:r>
      <w:proofErr w:type="spellEnd"/>
      <w:r w:rsidR="00C82524">
        <w:rPr>
          <w:rStyle w:val="FontStyle20"/>
          <w:sz w:val="24"/>
          <w:szCs w:val="24"/>
        </w:rPr>
        <w:t xml:space="preserve"> ir (ar) aukštų skaičių, </w:t>
      </w:r>
      <w:r w:rsidRPr="00A87EFF">
        <w:rPr>
          <w:rFonts w:ascii="Times New Roman" w:hAnsi="Times New Roman" w:cs="Times New Roman"/>
          <w:sz w:val="24"/>
          <w:szCs w:val="24"/>
        </w:rPr>
        <w:t>pagal 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A87EFF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67A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421" w:rsidRPr="00FE4C30" w:rsidRDefault="0079642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C82524" w:rsidRDefault="00C82524" w:rsidP="00051965">
      <w:pPr>
        <w:pStyle w:val="Betarp"/>
        <w:rPr>
          <w:rFonts w:ascii="Times New Roman" w:hAnsi="Times New Roman" w:cs="Times New Roman"/>
        </w:rPr>
      </w:pPr>
    </w:p>
    <w:p w:rsidR="00C82524" w:rsidRDefault="00C82524" w:rsidP="00051965">
      <w:pPr>
        <w:pStyle w:val="Betarp"/>
        <w:rPr>
          <w:rFonts w:ascii="Times New Roman" w:hAnsi="Times New Roman" w:cs="Times New Roman"/>
        </w:rPr>
      </w:pPr>
    </w:p>
    <w:p w:rsidR="00602C04" w:rsidRPr="00C82524" w:rsidRDefault="00602C04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C82524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2023-09-05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A5D0F"/>
    <w:rsid w:val="003C7C81"/>
    <w:rsid w:val="004467A7"/>
    <w:rsid w:val="004E4E73"/>
    <w:rsid w:val="004E598C"/>
    <w:rsid w:val="00503D27"/>
    <w:rsid w:val="0050482E"/>
    <w:rsid w:val="005508E2"/>
    <w:rsid w:val="005611C4"/>
    <w:rsid w:val="00564BB0"/>
    <w:rsid w:val="005927AE"/>
    <w:rsid w:val="00596BFA"/>
    <w:rsid w:val="00602C04"/>
    <w:rsid w:val="00644605"/>
    <w:rsid w:val="006A7541"/>
    <w:rsid w:val="006C4A2E"/>
    <w:rsid w:val="006E0DBC"/>
    <w:rsid w:val="007273DF"/>
    <w:rsid w:val="00796421"/>
    <w:rsid w:val="007B432F"/>
    <w:rsid w:val="007B6280"/>
    <w:rsid w:val="008511A7"/>
    <w:rsid w:val="008B60C4"/>
    <w:rsid w:val="00922D16"/>
    <w:rsid w:val="00957B0D"/>
    <w:rsid w:val="00974D75"/>
    <w:rsid w:val="009A74A8"/>
    <w:rsid w:val="009A7962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75AAA"/>
    <w:rsid w:val="00BC3056"/>
    <w:rsid w:val="00C82524"/>
    <w:rsid w:val="00CD59D7"/>
    <w:rsid w:val="00CE3B21"/>
    <w:rsid w:val="00E35B60"/>
    <w:rsid w:val="00E677EE"/>
    <w:rsid w:val="00EC2CE7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2023-04-24T16:00:00Z</cp:lastPrinted>
  <dcterms:created xsi:type="dcterms:W3CDTF">2023-09-05T07:30:00Z</dcterms:created>
  <dcterms:modified xsi:type="dcterms:W3CDTF">2023-09-05T07:30:00Z</dcterms:modified>
</cp:coreProperties>
</file>