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810030598" r:id="rId6"/>
        </w:object>
      </w:r>
    </w:p>
    <w:p w14:paraId="33A9FFD5" w14:textId="401D52F8" w:rsidR="00F00CC1" w:rsidRPr="001073D1" w:rsidRDefault="008B0611" w:rsidP="00111D7F">
      <w:pPr>
        <w:pStyle w:val="Antrats"/>
        <w:jc w:val="center"/>
        <w:rPr>
          <w:b/>
          <w:caps/>
          <w:sz w:val="24"/>
        </w:rPr>
      </w:pPr>
      <w:r w:rsidRPr="001073D1">
        <w:tab/>
      </w:r>
      <w:r w:rsidRPr="001073D1">
        <w:tab/>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36DFF961" w14:textId="157712F2" w:rsidR="009824DF" w:rsidRPr="00EB6619" w:rsidRDefault="00EB6619" w:rsidP="009824DF">
      <w:pPr>
        <w:jc w:val="center"/>
        <w:rPr>
          <w:b/>
          <w:sz w:val="24"/>
          <w:szCs w:val="24"/>
        </w:rPr>
      </w:pPr>
      <w:r w:rsidRPr="00EB6619">
        <w:rPr>
          <w:b/>
          <w:sz w:val="24"/>
          <w:szCs w:val="24"/>
        </w:rPr>
        <w:t>DĖL SUTIKIMO PERIMTI NEKILNOJAMĄJĮ TURTĄ</w:t>
      </w:r>
    </w:p>
    <w:p w14:paraId="39480CC3" w14:textId="77777777" w:rsidR="009824DF" w:rsidRPr="00EB6619" w:rsidRDefault="009824DF" w:rsidP="009824DF">
      <w:pPr>
        <w:jc w:val="center"/>
        <w:rPr>
          <w:sz w:val="22"/>
          <w:szCs w:val="18"/>
        </w:rPr>
      </w:pPr>
    </w:p>
    <w:p w14:paraId="1C1E64DE" w14:textId="6E4F512D"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 </w:t>
      </w:r>
      <w:r w:rsidR="003F0A07">
        <w:rPr>
          <w:sz w:val="24"/>
        </w:rPr>
        <w:t>gegužės</w:t>
      </w:r>
      <w:r w:rsidR="009824DF" w:rsidRPr="001073D1">
        <w:rPr>
          <w:sz w:val="24"/>
        </w:rPr>
        <w:t xml:space="preserve"> </w:t>
      </w:r>
      <w:r w:rsidR="00315F08" w:rsidRPr="001073D1">
        <w:rPr>
          <w:sz w:val="24"/>
        </w:rPr>
        <w:t>2</w:t>
      </w:r>
      <w:r w:rsidR="003F0A07">
        <w:rPr>
          <w:sz w:val="24"/>
        </w:rPr>
        <w:t>9</w:t>
      </w:r>
      <w:r w:rsidR="009824DF" w:rsidRPr="001073D1">
        <w:rPr>
          <w:sz w:val="24"/>
        </w:rPr>
        <w:t xml:space="preserve"> d. Nr. T</w:t>
      </w:r>
      <w:r w:rsidR="009824DF" w:rsidRPr="001073D1">
        <w:rPr>
          <w:caps/>
          <w:sz w:val="24"/>
          <w:szCs w:val="24"/>
        </w:rPr>
        <w:t>-</w:t>
      </w:r>
      <w:r w:rsidR="00977105">
        <w:rPr>
          <w:caps/>
          <w:sz w:val="24"/>
          <w:szCs w:val="24"/>
        </w:rPr>
        <w:t>140</w:t>
      </w:r>
    </w:p>
    <w:p w14:paraId="55104BD3" w14:textId="77777777" w:rsidR="009824DF" w:rsidRPr="001073D1" w:rsidRDefault="009824DF" w:rsidP="009824DF">
      <w:pPr>
        <w:jc w:val="center"/>
        <w:rPr>
          <w:sz w:val="24"/>
        </w:rPr>
      </w:pPr>
      <w:r w:rsidRPr="001073D1">
        <w:rPr>
          <w:sz w:val="24"/>
        </w:rPr>
        <w:t>Panevėžys</w:t>
      </w:r>
    </w:p>
    <w:p w14:paraId="5A9A4A6F" w14:textId="77777777" w:rsidR="009824DF" w:rsidRPr="001073D1" w:rsidRDefault="009824DF" w:rsidP="009824DF">
      <w:pPr>
        <w:jc w:val="both"/>
        <w:rPr>
          <w:sz w:val="24"/>
        </w:rPr>
      </w:pPr>
    </w:p>
    <w:p w14:paraId="6C26777D" w14:textId="44C09DDA" w:rsidR="009824DF" w:rsidRPr="001073D1" w:rsidRDefault="009824DF" w:rsidP="00175E44">
      <w:pPr>
        <w:ind w:firstLine="720"/>
        <w:jc w:val="both"/>
        <w:rPr>
          <w:sz w:val="24"/>
          <w:szCs w:val="24"/>
        </w:rPr>
      </w:pPr>
      <w:r w:rsidRPr="001073D1">
        <w:rPr>
          <w:sz w:val="24"/>
          <w:szCs w:val="24"/>
        </w:rPr>
        <w:t xml:space="preserve">Vadovaudamasi Lietuvos Respublikos vietos savivaldos įstatymo </w:t>
      </w:r>
      <w:r w:rsidR="00EB6619">
        <w:rPr>
          <w:sz w:val="24"/>
          <w:szCs w:val="24"/>
        </w:rPr>
        <w:t>6</w:t>
      </w:r>
      <w:r w:rsidRPr="001073D1">
        <w:rPr>
          <w:sz w:val="24"/>
          <w:szCs w:val="24"/>
        </w:rPr>
        <w:t xml:space="preserve"> straipsnio  </w:t>
      </w:r>
      <w:r w:rsidR="001B783B" w:rsidRPr="001073D1">
        <w:rPr>
          <w:sz w:val="24"/>
          <w:szCs w:val="24"/>
        </w:rPr>
        <w:br/>
      </w:r>
      <w:r w:rsidR="00EB6619">
        <w:rPr>
          <w:sz w:val="24"/>
          <w:szCs w:val="24"/>
        </w:rPr>
        <w:t>29</w:t>
      </w:r>
      <w:r w:rsidRPr="001073D1">
        <w:rPr>
          <w:sz w:val="24"/>
          <w:szCs w:val="24"/>
        </w:rPr>
        <w:t xml:space="preserve"> punktu</w:t>
      </w:r>
      <w:r w:rsidR="00EB6619">
        <w:rPr>
          <w:sz w:val="24"/>
          <w:szCs w:val="24"/>
        </w:rPr>
        <w:t xml:space="preserve">, </w:t>
      </w:r>
      <w:r w:rsidR="00EB6619" w:rsidRPr="00EB6619">
        <w:rPr>
          <w:sz w:val="24"/>
          <w:szCs w:val="24"/>
        </w:rPr>
        <w:t xml:space="preserve">Lietuvos Respublikos valstybės ir savivaldybių turto valdymo, naudojimo ir disponavimo juo įstatymo </w:t>
      </w:r>
      <w:r w:rsidR="00EB6619">
        <w:rPr>
          <w:sz w:val="24"/>
          <w:szCs w:val="24"/>
        </w:rPr>
        <w:t>6</w:t>
      </w:r>
      <w:r w:rsidR="00EB6619" w:rsidRPr="00EB6619">
        <w:rPr>
          <w:sz w:val="24"/>
          <w:szCs w:val="24"/>
        </w:rPr>
        <w:t xml:space="preserve"> straipsnio</w:t>
      </w:r>
      <w:r w:rsidRPr="001073D1">
        <w:rPr>
          <w:sz w:val="24"/>
          <w:szCs w:val="24"/>
        </w:rPr>
        <w:t xml:space="preserve"> </w:t>
      </w:r>
      <w:r w:rsidR="00EB6619">
        <w:rPr>
          <w:sz w:val="24"/>
          <w:szCs w:val="24"/>
        </w:rPr>
        <w:t xml:space="preserve">2 punktu ir 20 straipsnio 1 dalies 5 punktu, </w:t>
      </w:r>
      <w:r w:rsidR="00EB6619" w:rsidRPr="00EB6619">
        <w:rPr>
          <w:sz w:val="24"/>
          <w:szCs w:val="24"/>
        </w:rPr>
        <w:t>Valstybės turto perdavimo patikėjimo teise ir savivaldybių nuosavybėn tvarkos aprašo, patvirtinto Lietuvos Respublikos Vyriausybės 2001 m. sausio 5 d. nutarimu Nr. 16</w:t>
      </w:r>
      <w:r w:rsidR="00EB6619">
        <w:rPr>
          <w:sz w:val="24"/>
          <w:szCs w:val="24"/>
        </w:rPr>
        <w:t xml:space="preserve"> „Dėl v</w:t>
      </w:r>
      <w:r w:rsidR="00EB6619" w:rsidRPr="00EB6619">
        <w:rPr>
          <w:sz w:val="24"/>
          <w:szCs w:val="24"/>
        </w:rPr>
        <w:t>alstybės turto perdavimo patikėjimo teise ir savivaldybių nuosavybėn</w:t>
      </w:r>
      <w:r w:rsidR="00B031DE">
        <w:rPr>
          <w:sz w:val="24"/>
          <w:szCs w:val="24"/>
        </w:rPr>
        <w:t>“</w:t>
      </w:r>
      <w:r w:rsidR="00EB6619" w:rsidRPr="00EB6619">
        <w:rPr>
          <w:sz w:val="24"/>
          <w:szCs w:val="24"/>
        </w:rPr>
        <w:t>, 1</w:t>
      </w:r>
      <w:r w:rsidR="00EB6619">
        <w:rPr>
          <w:sz w:val="24"/>
          <w:szCs w:val="24"/>
        </w:rPr>
        <w:t>2</w:t>
      </w:r>
      <w:r w:rsidR="00EB6619" w:rsidRPr="00EB6619">
        <w:rPr>
          <w:sz w:val="24"/>
          <w:szCs w:val="24"/>
        </w:rPr>
        <w:t xml:space="preserve"> punktu,</w:t>
      </w:r>
      <w:r w:rsidRPr="001073D1">
        <w:rPr>
          <w:sz w:val="24"/>
          <w:szCs w:val="24"/>
        </w:rPr>
        <w:t xml:space="preserve"> </w:t>
      </w:r>
      <w:r w:rsidR="00B031DE">
        <w:rPr>
          <w:sz w:val="24"/>
          <w:szCs w:val="24"/>
        </w:rPr>
        <w:t>Panevėžio rajono s</w:t>
      </w:r>
      <w:r w:rsidRPr="001073D1">
        <w:rPr>
          <w:sz w:val="24"/>
          <w:szCs w:val="24"/>
        </w:rPr>
        <w:t>avivaldybės taryba</w:t>
      </w:r>
      <w:r w:rsidR="007159B2" w:rsidRPr="001073D1">
        <w:rPr>
          <w:sz w:val="24"/>
          <w:szCs w:val="24"/>
        </w:rPr>
        <w:t xml:space="preserve"> n</w:t>
      </w:r>
      <w:r w:rsidRPr="001073D1">
        <w:rPr>
          <w:sz w:val="24"/>
          <w:szCs w:val="24"/>
        </w:rPr>
        <w:t xml:space="preserve"> u s p r e n d ž i a:</w:t>
      </w:r>
    </w:p>
    <w:p w14:paraId="3FC74CE5" w14:textId="071C3589" w:rsidR="009824DF" w:rsidRDefault="00B031DE" w:rsidP="00FB0160">
      <w:pPr>
        <w:pStyle w:val="Betarp"/>
        <w:tabs>
          <w:tab w:val="left" w:pos="709"/>
        </w:tabs>
        <w:jc w:val="both"/>
        <w:rPr>
          <w:sz w:val="24"/>
          <w:szCs w:val="24"/>
        </w:rPr>
      </w:pPr>
      <w:r>
        <w:rPr>
          <w:sz w:val="24"/>
          <w:szCs w:val="24"/>
        </w:rPr>
        <w:tab/>
        <w:t xml:space="preserve">1. </w:t>
      </w:r>
      <w:r w:rsidR="00EB6619">
        <w:rPr>
          <w:sz w:val="24"/>
          <w:szCs w:val="24"/>
        </w:rPr>
        <w:t xml:space="preserve">Sutikti perimti Panevėžio rajono savivaldybės nuosavybėn savarankiškajai savivaldybių funkcijai – </w:t>
      </w:r>
      <w:bookmarkStart w:id="0" w:name="_Hlk192078617"/>
      <w:r w:rsidRPr="00EB6619">
        <w:rPr>
          <w:sz w:val="24"/>
          <w:szCs w:val="24"/>
        </w:rPr>
        <w:t>kūno kultūros ir sporto plėtojimas, gyventojų poilsio organizavimas</w:t>
      </w:r>
      <w:bookmarkEnd w:id="0"/>
      <w:r w:rsidR="00C30FF0">
        <w:rPr>
          <w:sz w:val="24"/>
          <w:szCs w:val="24"/>
        </w:rPr>
        <w:t xml:space="preserve"> – </w:t>
      </w:r>
      <w:r w:rsidR="00FB0160">
        <w:rPr>
          <w:sz w:val="24"/>
          <w:szCs w:val="24"/>
        </w:rPr>
        <w:t xml:space="preserve">valstybei nuosavybės teise priklausantį ir </w:t>
      </w:r>
      <w:r>
        <w:rPr>
          <w:sz w:val="24"/>
          <w:szCs w:val="24"/>
        </w:rPr>
        <w:t xml:space="preserve">šiuo metu valstybės įmonės Turto banko patikėjimo teise valdomą turtą: sporto inžinerinį statinį – krepšinio aikštelę (unikalus Nr. 4400-6110-0336, plotas </w:t>
      </w:r>
      <w:r w:rsidR="00C30FF0">
        <w:rPr>
          <w:sz w:val="24"/>
          <w:szCs w:val="24"/>
        </w:rPr>
        <w:br/>
      </w:r>
      <w:r>
        <w:rPr>
          <w:sz w:val="24"/>
          <w:szCs w:val="24"/>
        </w:rPr>
        <w:t>318,91 kv. m, žymėjimas plane h, danga –</w:t>
      </w:r>
      <w:r w:rsidR="009B4C4C">
        <w:rPr>
          <w:sz w:val="24"/>
          <w:szCs w:val="24"/>
        </w:rPr>
        <w:t xml:space="preserve"> </w:t>
      </w:r>
      <w:r>
        <w:rPr>
          <w:sz w:val="24"/>
          <w:szCs w:val="24"/>
        </w:rPr>
        <w:t>plastikas) ir sporto inžinerinį statinį – tinklinio aikštelę (unikalus Nr. 4400-6110-0340,</w:t>
      </w:r>
      <w:r w:rsidR="00FB0160">
        <w:rPr>
          <w:sz w:val="24"/>
          <w:szCs w:val="24"/>
        </w:rPr>
        <w:t xml:space="preserve"> </w:t>
      </w:r>
      <w:r>
        <w:rPr>
          <w:sz w:val="24"/>
          <w:szCs w:val="24"/>
        </w:rPr>
        <w:t xml:space="preserve">plotas 124,44 kv. m, </w:t>
      </w:r>
      <w:r w:rsidRPr="00B031DE">
        <w:rPr>
          <w:sz w:val="24"/>
          <w:szCs w:val="24"/>
        </w:rPr>
        <w:t>žymėjimas plane h</w:t>
      </w:r>
      <w:r>
        <w:rPr>
          <w:sz w:val="24"/>
          <w:szCs w:val="24"/>
        </w:rPr>
        <w:t>1</w:t>
      </w:r>
      <w:r w:rsidRPr="00B031DE">
        <w:rPr>
          <w:sz w:val="24"/>
          <w:szCs w:val="24"/>
        </w:rPr>
        <w:t>, danga</w:t>
      </w:r>
      <w:r>
        <w:rPr>
          <w:sz w:val="24"/>
          <w:szCs w:val="24"/>
        </w:rPr>
        <w:t xml:space="preserve"> – skaldos ir grunto mišinys) adresu: Panevėžio r. sav., Paįstrio sen., Skaistgirių k., </w:t>
      </w:r>
      <w:proofErr w:type="spellStart"/>
      <w:r>
        <w:rPr>
          <w:sz w:val="24"/>
          <w:szCs w:val="24"/>
        </w:rPr>
        <w:t>Vebrupės</w:t>
      </w:r>
      <w:proofErr w:type="spellEnd"/>
      <w:r>
        <w:rPr>
          <w:sz w:val="24"/>
          <w:szCs w:val="24"/>
        </w:rPr>
        <w:t xml:space="preserve"> g. 7</w:t>
      </w:r>
      <w:r w:rsidR="00DC1F28">
        <w:rPr>
          <w:sz w:val="24"/>
          <w:szCs w:val="24"/>
        </w:rPr>
        <w:t>A</w:t>
      </w:r>
      <w:r>
        <w:rPr>
          <w:sz w:val="24"/>
          <w:szCs w:val="24"/>
        </w:rPr>
        <w:t xml:space="preserve">. </w:t>
      </w:r>
    </w:p>
    <w:p w14:paraId="47585DFE" w14:textId="6D986FC1" w:rsidR="00513F79" w:rsidRPr="001073D1" w:rsidRDefault="00513F79" w:rsidP="002650CA">
      <w:pPr>
        <w:pStyle w:val="Betarp"/>
        <w:tabs>
          <w:tab w:val="left" w:pos="709"/>
        </w:tabs>
        <w:jc w:val="both"/>
        <w:rPr>
          <w:sz w:val="24"/>
          <w:szCs w:val="24"/>
        </w:rPr>
      </w:pPr>
      <w:r>
        <w:rPr>
          <w:sz w:val="24"/>
          <w:szCs w:val="24"/>
        </w:rPr>
        <w:tab/>
        <w:t xml:space="preserve">2. </w:t>
      </w:r>
      <w:r w:rsidR="002650CA" w:rsidRPr="002650CA">
        <w:rPr>
          <w:sz w:val="24"/>
          <w:szCs w:val="24"/>
        </w:rPr>
        <w:t>Įgalioti Panevėžio rajono savivaldybės merą pasirašyti visus su šio sprendimo 1 punkte nurodyto turto perėmimu susijusius dokumentus.</w:t>
      </w: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Pr="001073D1" w:rsidRDefault="003E187C" w:rsidP="003E187C">
      <w:pPr>
        <w:jc w:val="center"/>
        <w:rPr>
          <w:sz w:val="24"/>
          <w:szCs w:val="24"/>
        </w:rPr>
      </w:pPr>
    </w:p>
    <w:p w14:paraId="6B985043" w14:textId="77777777" w:rsidR="009824DF" w:rsidRDefault="009824DF" w:rsidP="00077B2F">
      <w:pPr>
        <w:rPr>
          <w:sz w:val="24"/>
          <w:szCs w:val="24"/>
        </w:rPr>
      </w:pPr>
    </w:p>
    <w:p w14:paraId="7ABFE8C9" w14:textId="553EF5F6" w:rsidR="009824DF" w:rsidRPr="001073D1" w:rsidRDefault="00077B2F" w:rsidP="00077B2F">
      <w:pPr>
        <w:rPr>
          <w:sz w:val="24"/>
          <w:szCs w:val="24"/>
        </w:rPr>
      </w:pPr>
      <w:r>
        <w:rPr>
          <w:sz w:val="24"/>
          <w:szCs w:val="24"/>
        </w:rPr>
        <w:t>Savivaldybės meras                                                                                             Antanas Pocius</w:t>
      </w:r>
    </w:p>
    <w:p w14:paraId="2F525E4F" w14:textId="77777777" w:rsidR="009824DF" w:rsidRDefault="009824DF" w:rsidP="003E187C">
      <w:pPr>
        <w:jc w:val="center"/>
        <w:rPr>
          <w:sz w:val="24"/>
          <w:szCs w:val="24"/>
        </w:rPr>
      </w:pPr>
    </w:p>
    <w:p w14:paraId="797877C6" w14:textId="77777777" w:rsidR="00EB6619" w:rsidRPr="001073D1" w:rsidRDefault="00EB6619" w:rsidP="003E187C">
      <w:pPr>
        <w:jc w:val="center"/>
        <w:rPr>
          <w:sz w:val="24"/>
          <w:szCs w:val="24"/>
        </w:rPr>
      </w:pPr>
    </w:p>
    <w:p w14:paraId="05F8B6C6" w14:textId="77777777" w:rsidR="009824DF" w:rsidRPr="001073D1" w:rsidRDefault="009824DF" w:rsidP="003E187C">
      <w:pPr>
        <w:jc w:val="center"/>
        <w:rPr>
          <w:sz w:val="24"/>
          <w:szCs w:val="24"/>
        </w:rPr>
      </w:pPr>
    </w:p>
    <w:p w14:paraId="0FC1ABEA" w14:textId="77777777" w:rsidR="00EB6619" w:rsidRDefault="00EB6619" w:rsidP="001073D1">
      <w:pPr>
        <w:ind w:right="-1"/>
        <w:jc w:val="both"/>
        <w:rPr>
          <w:sz w:val="24"/>
          <w:szCs w:val="24"/>
        </w:rPr>
      </w:pPr>
    </w:p>
    <w:p w14:paraId="4C5AF660" w14:textId="77777777" w:rsidR="00696D64" w:rsidRDefault="00696D64" w:rsidP="001073D1">
      <w:pPr>
        <w:ind w:right="-1"/>
        <w:jc w:val="both"/>
        <w:rPr>
          <w:sz w:val="24"/>
          <w:szCs w:val="24"/>
        </w:rPr>
      </w:pPr>
    </w:p>
    <w:p w14:paraId="26BB9099" w14:textId="77777777" w:rsidR="00696D64" w:rsidRDefault="00696D64" w:rsidP="001073D1">
      <w:pPr>
        <w:ind w:right="-1"/>
        <w:jc w:val="both"/>
        <w:rPr>
          <w:sz w:val="24"/>
          <w:szCs w:val="24"/>
        </w:rPr>
      </w:pPr>
    </w:p>
    <w:sectPr w:rsidR="00696D64"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750"/>
    <w:multiLevelType w:val="hybridMultilevel"/>
    <w:tmpl w:val="46A0EF08"/>
    <w:lvl w:ilvl="0" w:tplc="D6E6E1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CE95052"/>
    <w:multiLevelType w:val="hybridMultilevel"/>
    <w:tmpl w:val="06D68F86"/>
    <w:lvl w:ilvl="0" w:tplc="97A07496">
      <w:start w:val="1"/>
      <w:numFmt w:val="decimal"/>
      <w:lvlText w:val="%1."/>
      <w:lvlJc w:val="left"/>
      <w:pPr>
        <w:ind w:left="1283" w:hanging="360"/>
      </w:pPr>
      <w:rPr>
        <w:rFonts w:hint="default"/>
      </w:rPr>
    </w:lvl>
    <w:lvl w:ilvl="1" w:tplc="04270019" w:tentative="1">
      <w:start w:val="1"/>
      <w:numFmt w:val="lowerLetter"/>
      <w:lvlText w:val="%2."/>
      <w:lvlJc w:val="left"/>
      <w:pPr>
        <w:ind w:left="2003" w:hanging="360"/>
      </w:pPr>
    </w:lvl>
    <w:lvl w:ilvl="2" w:tplc="0427001B" w:tentative="1">
      <w:start w:val="1"/>
      <w:numFmt w:val="lowerRoman"/>
      <w:lvlText w:val="%3."/>
      <w:lvlJc w:val="right"/>
      <w:pPr>
        <w:ind w:left="2723" w:hanging="180"/>
      </w:pPr>
    </w:lvl>
    <w:lvl w:ilvl="3" w:tplc="0427000F" w:tentative="1">
      <w:start w:val="1"/>
      <w:numFmt w:val="decimal"/>
      <w:lvlText w:val="%4."/>
      <w:lvlJc w:val="left"/>
      <w:pPr>
        <w:ind w:left="3443" w:hanging="360"/>
      </w:pPr>
    </w:lvl>
    <w:lvl w:ilvl="4" w:tplc="04270019" w:tentative="1">
      <w:start w:val="1"/>
      <w:numFmt w:val="lowerLetter"/>
      <w:lvlText w:val="%5."/>
      <w:lvlJc w:val="left"/>
      <w:pPr>
        <w:ind w:left="4163" w:hanging="360"/>
      </w:pPr>
    </w:lvl>
    <w:lvl w:ilvl="5" w:tplc="0427001B" w:tentative="1">
      <w:start w:val="1"/>
      <w:numFmt w:val="lowerRoman"/>
      <w:lvlText w:val="%6."/>
      <w:lvlJc w:val="right"/>
      <w:pPr>
        <w:ind w:left="4883" w:hanging="180"/>
      </w:pPr>
    </w:lvl>
    <w:lvl w:ilvl="6" w:tplc="0427000F" w:tentative="1">
      <w:start w:val="1"/>
      <w:numFmt w:val="decimal"/>
      <w:lvlText w:val="%7."/>
      <w:lvlJc w:val="left"/>
      <w:pPr>
        <w:ind w:left="5603" w:hanging="360"/>
      </w:pPr>
    </w:lvl>
    <w:lvl w:ilvl="7" w:tplc="04270019" w:tentative="1">
      <w:start w:val="1"/>
      <w:numFmt w:val="lowerLetter"/>
      <w:lvlText w:val="%8."/>
      <w:lvlJc w:val="left"/>
      <w:pPr>
        <w:ind w:left="6323" w:hanging="360"/>
      </w:pPr>
    </w:lvl>
    <w:lvl w:ilvl="8" w:tplc="0427001B" w:tentative="1">
      <w:start w:val="1"/>
      <w:numFmt w:val="lowerRoman"/>
      <w:lvlText w:val="%9."/>
      <w:lvlJc w:val="right"/>
      <w:pPr>
        <w:ind w:left="7043" w:hanging="180"/>
      </w:pPr>
    </w:lvl>
  </w:abstractNum>
  <w:num w:numId="1" w16cid:durableId="2055621506">
    <w:abstractNumId w:val="1"/>
  </w:num>
  <w:num w:numId="2" w16cid:durableId="1533153088">
    <w:abstractNumId w:val="2"/>
  </w:num>
  <w:num w:numId="3" w16cid:durableId="166678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17C4E"/>
    <w:rsid w:val="000366B9"/>
    <w:rsid w:val="00040C41"/>
    <w:rsid w:val="00045323"/>
    <w:rsid w:val="00064EA0"/>
    <w:rsid w:val="00077B2F"/>
    <w:rsid w:val="000B3F97"/>
    <w:rsid w:val="000E2533"/>
    <w:rsid w:val="001073D1"/>
    <w:rsid w:val="00111D7F"/>
    <w:rsid w:val="001232E8"/>
    <w:rsid w:val="00171854"/>
    <w:rsid w:val="00175E44"/>
    <w:rsid w:val="001760AC"/>
    <w:rsid w:val="0018416E"/>
    <w:rsid w:val="00187789"/>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650CA"/>
    <w:rsid w:val="002802DD"/>
    <w:rsid w:val="00286002"/>
    <w:rsid w:val="002B06FA"/>
    <w:rsid w:val="002C6459"/>
    <w:rsid w:val="002C742C"/>
    <w:rsid w:val="002E2900"/>
    <w:rsid w:val="002F1A7F"/>
    <w:rsid w:val="002F6C34"/>
    <w:rsid w:val="00315F08"/>
    <w:rsid w:val="00340571"/>
    <w:rsid w:val="00365DAA"/>
    <w:rsid w:val="003706AA"/>
    <w:rsid w:val="00371441"/>
    <w:rsid w:val="003C613C"/>
    <w:rsid w:val="003D5AE0"/>
    <w:rsid w:val="003E187C"/>
    <w:rsid w:val="003E549C"/>
    <w:rsid w:val="003F0A07"/>
    <w:rsid w:val="003F4117"/>
    <w:rsid w:val="004632C4"/>
    <w:rsid w:val="004637EE"/>
    <w:rsid w:val="00463D9B"/>
    <w:rsid w:val="00471C51"/>
    <w:rsid w:val="00472AD4"/>
    <w:rsid w:val="00476BAF"/>
    <w:rsid w:val="004847F0"/>
    <w:rsid w:val="004A4166"/>
    <w:rsid w:val="004A4C7E"/>
    <w:rsid w:val="004C2391"/>
    <w:rsid w:val="004E630F"/>
    <w:rsid w:val="00506A0A"/>
    <w:rsid w:val="005102F5"/>
    <w:rsid w:val="00513F79"/>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96D64"/>
    <w:rsid w:val="006A52A3"/>
    <w:rsid w:val="006C5497"/>
    <w:rsid w:val="006E0918"/>
    <w:rsid w:val="006F141F"/>
    <w:rsid w:val="006F330A"/>
    <w:rsid w:val="006F3F09"/>
    <w:rsid w:val="006F5529"/>
    <w:rsid w:val="00713DE0"/>
    <w:rsid w:val="007159B2"/>
    <w:rsid w:val="00720726"/>
    <w:rsid w:val="00721646"/>
    <w:rsid w:val="0072372C"/>
    <w:rsid w:val="00725507"/>
    <w:rsid w:val="00745A3B"/>
    <w:rsid w:val="00750B97"/>
    <w:rsid w:val="00762422"/>
    <w:rsid w:val="00773B26"/>
    <w:rsid w:val="007A5220"/>
    <w:rsid w:val="007A6297"/>
    <w:rsid w:val="007D15EE"/>
    <w:rsid w:val="007E18BA"/>
    <w:rsid w:val="007E49DB"/>
    <w:rsid w:val="007F41B6"/>
    <w:rsid w:val="007F45A0"/>
    <w:rsid w:val="007F4A1E"/>
    <w:rsid w:val="007F4BCE"/>
    <w:rsid w:val="00812266"/>
    <w:rsid w:val="00822939"/>
    <w:rsid w:val="008243A5"/>
    <w:rsid w:val="00845C64"/>
    <w:rsid w:val="00863A74"/>
    <w:rsid w:val="00890299"/>
    <w:rsid w:val="008B0611"/>
    <w:rsid w:val="008D179F"/>
    <w:rsid w:val="008E0475"/>
    <w:rsid w:val="008E1975"/>
    <w:rsid w:val="008F4752"/>
    <w:rsid w:val="009260DF"/>
    <w:rsid w:val="009405F6"/>
    <w:rsid w:val="00967084"/>
    <w:rsid w:val="0096735F"/>
    <w:rsid w:val="00977105"/>
    <w:rsid w:val="009824DF"/>
    <w:rsid w:val="00984BC5"/>
    <w:rsid w:val="00991ADE"/>
    <w:rsid w:val="00992E5B"/>
    <w:rsid w:val="009A002A"/>
    <w:rsid w:val="009B33DD"/>
    <w:rsid w:val="009B4C4C"/>
    <w:rsid w:val="009C0848"/>
    <w:rsid w:val="009E5A01"/>
    <w:rsid w:val="00A0090B"/>
    <w:rsid w:val="00A00F92"/>
    <w:rsid w:val="00A03FE6"/>
    <w:rsid w:val="00A10F7A"/>
    <w:rsid w:val="00A17076"/>
    <w:rsid w:val="00A2415C"/>
    <w:rsid w:val="00A339BC"/>
    <w:rsid w:val="00A3459C"/>
    <w:rsid w:val="00AA5E84"/>
    <w:rsid w:val="00AD244B"/>
    <w:rsid w:val="00AF3644"/>
    <w:rsid w:val="00B031DE"/>
    <w:rsid w:val="00B06C1A"/>
    <w:rsid w:val="00B25BEA"/>
    <w:rsid w:val="00B27831"/>
    <w:rsid w:val="00B27DFD"/>
    <w:rsid w:val="00B7354F"/>
    <w:rsid w:val="00B76D40"/>
    <w:rsid w:val="00B8408C"/>
    <w:rsid w:val="00B95379"/>
    <w:rsid w:val="00BF2DAD"/>
    <w:rsid w:val="00C00E92"/>
    <w:rsid w:val="00C01733"/>
    <w:rsid w:val="00C30FF0"/>
    <w:rsid w:val="00C43831"/>
    <w:rsid w:val="00C4580E"/>
    <w:rsid w:val="00C6391B"/>
    <w:rsid w:val="00C6443E"/>
    <w:rsid w:val="00C66777"/>
    <w:rsid w:val="00C81A2D"/>
    <w:rsid w:val="00C829C0"/>
    <w:rsid w:val="00C90F85"/>
    <w:rsid w:val="00C92D28"/>
    <w:rsid w:val="00C96ADE"/>
    <w:rsid w:val="00CB702E"/>
    <w:rsid w:val="00CC68D2"/>
    <w:rsid w:val="00CE01A9"/>
    <w:rsid w:val="00CE7295"/>
    <w:rsid w:val="00D0528B"/>
    <w:rsid w:val="00D36CD8"/>
    <w:rsid w:val="00D612AE"/>
    <w:rsid w:val="00D74FBA"/>
    <w:rsid w:val="00DB2C76"/>
    <w:rsid w:val="00DC1F28"/>
    <w:rsid w:val="00DC22F1"/>
    <w:rsid w:val="00DC2934"/>
    <w:rsid w:val="00DC3DF0"/>
    <w:rsid w:val="00DE0237"/>
    <w:rsid w:val="00DE5403"/>
    <w:rsid w:val="00DF3F07"/>
    <w:rsid w:val="00E02948"/>
    <w:rsid w:val="00E558B3"/>
    <w:rsid w:val="00E97B47"/>
    <w:rsid w:val="00EB6619"/>
    <w:rsid w:val="00F00CA1"/>
    <w:rsid w:val="00F00CC1"/>
    <w:rsid w:val="00F1293C"/>
    <w:rsid w:val="00F530AF"/>
    <w:rsid w:val="00F6443B"/>
    <w:rsid w:val="00F87EFE"/>
    <w:rsid w:val="00F9504C"/>
    <w:rsid w:val="00FB0160"/>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1427</Words>
  <Characters>814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2025-05-29T10:30:00Z</cp:lastPrinted>
  <dcterms:created xsi:type="dcterms:W3CDTF">2025-05-29T10:30:00Z</dcterms:created>
  <dcterms:modified xsi:type="dcterms:W3CDTF">2025-05-29T10:30:00Z</dcterms:modified>
</cp:coreProperties>
</file>