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7EC5" w14:textId="77777777" w:rsidR="00393146" w:rsidRDefault="00A5036A">
      <w:pPr>
        <w:pStyle w:val="Antrats"/>
        <w:jc w:val="center"/>
        <w:rPr>
          <w:b/>
          <w:bCs/>
          <w:sz w:val="24"/>
          <w:szCs w:val="24"/>
        </w:rPr>
      </w:pPr>
      <w:r>
        <w:pict w14:anchorId="1C1B4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8" o:title=""/>
          </v:shape>
        </w:pict>
      </w:r>
    </w:p>
    <w:p w14:paraId="076D306C" w14:textId="77777777" w:rsidR="00393146" w:rsidRPr="00855878" w:rsidRDefault="00855878" w:rsidP="00855878">
      <w:pPr>
        <w:pStyle w:val="Antrats"/>
        <w:jc w:val="center"/>
        <w:rPr>
          <w:b/>
          <w:bCs/>
          <w:sz w:val="24"/>
          <w:szCs w:val="24"/>
        </w:rPr>
      </w:pPr>
      <w:r>
        <w:rPr>
          <w:b/>
          <w:bCs/>
          <w:sz w:val="24"/>
          <w:szCs w:val="24"/>
        </w:rPr>
        <w:tab/>
      </w:r>
      <w:r>
        <w:rPr>
          <w:b/>
          <w:bCs/>
          <w:sz w:val="24"/>
          <w:szCs w:val="24"/>
        </w:rPr>
        <w:tab/>
      </w:r>
      <w:r>
        <w:rPr>
          <w:b/>
          <w:bCs/>
          <w:sz w:val="24"/>
          <w:szCs w:val="24"/>
        </w:rPr>
        <w:tab/>
        <w:t>Projektas</w:t>
      </w:r>
    </w:p>
    <w:p w14:paraId="02E76572" w14:textId="77777777" w:rsidR="00393146" w:rsidRDefault="00393146">
      <w:pPr>
        <w:pStyle w:val="Antrats"/>
        <w:jc w:val="center"/>
        <w:rPr>
          <w:b/>
          <w:sz w:val="28"/>
        </w:rPr>
      </w:pPr>
      <w:r>
        <w:rPr>
          <w:b/>
          <w:sz w:val="28"/>
        </w:rPr>
        <w:t xml:space="preserve">PANEVĖŽIO RAJONO SAVIVALDYBĖS TARYBA </w:t>
      </w:r>
    </w:p>
    <w:p w14:paraId="022B8176" w14:textId="77777777" w:rsidR="00393146" w:rsidRPr="00855878" w:rsidRDefault="00393146">
      <w:pPr>
        <w:pStyle w:val="Antrats"/>
        <w:jc w:val="center"/>
        <w:rPr>
          <w:sz w:val="24"/>
          <w:szCs w:val="24"/>
        </w:rPr>
      </w:pPr>
    </w:p>
    <w:p w14:paraId="5A124470" w14:textId="77777777" w:rsidR="00393146" w:rsidRDefault="00393146">
      <w:pPr>
        <w:pStyle w:val="Antrats"/>
        <w:jc w:val="center"/>
        <w:rPr>
          <w:b/>
          <w:sz w:val="28"/>
        </w:rPr>
      </w:pPr>
      <w:r>
        <w:rPr>
          <w:b/>
          <w:sz w:val="28"/>
        </w:rPr>
        <w:t>SPRENDIMAS</w:t>
      </w:r>
    </w:p>
    <w:p w14:paraId="09D872D9" w14:textId="77777777"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14:paraId="4FBAABD3" w14:textId="77777777" w:rsidR="00393146" w:rsidRPr="00855878" w:rsidRDefault="00393146">
      <w:pPr>
        <w:jc w:val="center"/>
        <w:rPr>
          <w:sz w:val="24"/>
          <w:szCs w:val="24"/>
        </w:rPr>
      </w:pPr>
    </w:p>
    <w:p w14:paraId="475E91F2" w14:textId="77777777" w:rsidR="00393146" w:rsidRPr="00855878" w:rsidRDefault="00393146">
      <w:pPr>
        <w:jc w:val="center"/>
        <w:rPr>
          <w:sz w:val="24"/>
          <w:szCs w:val="24"/>
        </w:rPr>
      </w:pPr>
    </w:p>
    <w:p w14:paraId="1211D805" w14:textId="7D4FD0DC" w:rsidR="00393146" w:rsidRDefault="00393146">
      <w:pPr>
        <w:jc w:val="center"/>
        <w:rPr>
          <w:sz w:val="24"/>
          <w:szCs w:val="24"/>
        </w:rPr>
      </w:pPr>
      <w:r>
        <w:rPr>
          <w:sz w:val="24"/>
          <w:szCs w:val="24"/>
        </w:rPr>
        <w:t>20</w:t>
      </w:r>
      <w:r w:rsidR="00C362F0">
        <w:rPr>
          <w:sz w:val="24"/>
          <w:szCs w:val="24"/>
        </w:rPr>
        <w:t>2</w:t>
      </w:r>
      <w:r w:rsidR="006D5E54">
        <w:rPr>
          <w:sz w:val="24"/>
          <w:szCs w:val="24"/>
        </w:rPr>
        <w:t>5</w:t>
      </w:r>
      <w:r>
        <w:rPr>
          <w:sz w:val="24"/>
          <w:szCs w:val="24"/>
        </w:rPr>
        <w:t xml:space="preserve"> m.</w:t>
      </w:r>
      <w:r w:rsidR="008C7C06">
        <w:rPr>
          <w:sz w:val="24"/>
          <w:szCs w:val="24"/>
        </w:rPr>
        <w:t xml:space="preserve"> </w:t>
      </w:r>
      <w:r w:rsidR="006D5E54">
        <w:rPr>
          <w:sz w:val="24"/>
          <w:szCs w:val="24"/>
        </w:rPr>
        <w:t>gegužės 29</w:t>
      </w:r>
      <w:r>
        <w:rPr>
          <w:sz w:val="24"/>
          <w:szCs w:val="24"/>
        </w:rPr>
        <w:t xml:space="preserve"> d. Nr. T-</w:t>
      </w:r>
    </w:p>
    <w:p w14:paraId="5198E8E5" w14:textId="77777777" w:rsidR="00393146" w:rsidRDefault="00393146">
      <w:pPr>
        <w:jc w:val="center"/>
        <w:rPr>
          <w:sz w:val="24"/>
          <w:szCs w:val="24"/>
        </w:rPr>
      </w:pPr>
      <w:r>
        <w:rPr>
          <w:sz w:val="24"/>
          <w:szCs w:val="24"/>
        </w:rPr>
        <w:t xml:space="preserve">Panevėžys  </w:t>
      </w:r>
    </w:p>
    <w:p w14:paraId="722B720E" w14:textId="77777777" w:rsidR="00393146" w:rsidRDefault="00393146">
      <w:pPr>
        <w:jc w:val="center"/>
        <w:rPr>
          <w:sz w:val="24"/>
          <w:szCs w:val="24"/>
        </w:rPr>
      </w:pPr>
    </w:p>
    <w:p w14:paraId="07C36D43" w14:textId="77777777" w:rsidR="00393146" w:rsidRPr="00DA22F8" w:rsidRDefault="00393146">
      <w:pPr>
        <w:jc w:val="center"/>
        <w:rPr>
          <w:sz w:val="24"/>
          <w:szCs w:val="24"/>
        </w:rPr>
      </w:pPr>
    </w:p>
    <w:p w14:paraId="6F4365A6" w14:textId="2257896D" w:rsidR="00393146" w:rsidRPr="008E6832" w:rsidRDefault="00393146" w:rsidP="008E6832">
      <w:pPr>
        <w:ind w:right="-15"/>
        <w:jc w:val="both"/>
        <w:rPr>
          <w:sz w:val="24"/>
          <w:szCs w:val="24"/>
        </w:rPr>
      </w:pPr>
      <w:r w:rsidRPr="00DA22F8">
        <w:rPr>
          <w:sz w:val="24"/>
          <w:szCs w:val="24"/>
        </w:rPr>
        <w:tab/>
      </w:r>
      <w:r w:rsidR="00DA22F8" w:rsidRPr="00DA22F8">
        <w:rPr>
          <w:sz w:val="24"/>
          <w:szCs w:val="24"/>
        </w:rPr>
        <w:t xml:space="preserve">Vadovaudamasi Lietuvos Respublikos vietos savivaldos įstatymo 15 straipsnio </w:t>
      </w:r>
      <w:r w:rsidR="00570D8A">
        <w:rPr>
          <w:sz w:val="24"/>
          <w:szCs w:val="24"/>
        </w:rPr>
        <w:t xml:space="preserve">2 dalies </w:t>
      </w:r>
      <w:r w:rsidR="0035778C">
        <w:rPr>
          <w:sz w:val="24"/>
          <w:szCs w:val="24"/>
        </w:rPr>
        <w:t xml:space="preserve">         </w:t>
      </w:r>
      <w:r w:rsidR="00570D8A">
        <w:rPr>
          <w:sz w:val="24"/>
          <w:szCs w:val="24"/>
        </w:rPr>
        <w:t xml:space="preserve">19 punktu, </w:t>
      </w:r>
      <w:r w:rsidR="00DA22F8" w:rsidRPr="00DA22F8">
        <w:rPr>
          <w:sz w:val="24"/>
          <w:szCs w:val="24"/>
        </w:rPr>
        <w:t xml:space="preserve">4 dalimi, </w:t>
      </w:r>
      <w:r w:rsidR="00F65496">
        <w:rPr>
          <w:sz w:val="24"/>
          <w:szCs w:val="24"/>
        </w:rPr>
        <w:t xml:space="preserve">27 straipsnio 2 dalies 9 punktu, </w:t>
      </w:r>
      <w:r w:rsidR="00DA22F8" w:rsidRPr="00DA22F8">
        <w:rPr>
          <w:sz w:val="24"/>
          <w:szCs w:val="24"/>
        </w:rPr>
        <w:t xml:space="preserve">63 straipsnio 1 dalimi, Lietuvos Respublikos valstybės ir savivaldybių turto valdymo, naudojimo ir disponavimo juo įstatymo 6 straipsnio 5 punktu, </w:t>
      </w:r>
      <w:r w:rsidR="00DA22F8" w:rsidRPr="00DA22F8">
        <w:rPr>
          <w:color w:val="000000"/>
          <w:sz w:val="24"/>
          <w:szCs w:val="24"/>
        </w:rPr>
        <w:t>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w:t>
      </w:r>
      <w:r w:rsidR="00DA22F8" w:rsidRPr="00DA22F8">
        <w:rPr>
          <w:sz w:val="24"/>
          <w:szCs w:val="24"/>
        </w:rPr>
        <w:t xml:space="preserve">, </w:t>
      </w:r>
      <w:r w:rsidR="003225AB">
        <w:rPr>
          <w:sz w:val="24"/>
          <w:szCs w:val="24"/>
        </w:rPr>
        <w:t>P</w:t>
      </w:r>
      <w:r w:rsidR="003225AB" w:rsidRPr="008F0F59">
        <w:rPr>
          <w:sz w:val="24"/>
          <w:szCs w:val="24"/>
        </w:rPr>
        <w:t>astatų ar kitų nekilnojamųjų daiktų pirkimo Panevėžio ra</w:t>
      </w:r>
      <w:r w:rsidR="003225AB">
        <w:rPr>
          <w:sz w:val="24"/>
          <w:szCs w:val="24"/>
        </w:rPr>
        <w:t>jono savivaldybės vardu tvarkos</w:t>
      </w:r>
      <w:r w:rsidR="003225AB" w:rsidRPr="008F0F59">
        <w:rPr>
          <w:sz w:val="24"/>
          <w:szCs w:val="24"/>
        </w:rPr>
        <w:t xml:space="preserve"> apraš</w:t>
      </w:r>
      <w:r w:rsidR="003225AB">
        <w:rPr>
          <w:sz w:val="24"/>
          <w:szCs w:val="24"/>
        </w:rPr>
        <w:t>u, patvirtintu Panevėžio rajono savivaldybės tarybos 2020 m. balandži</w:t>
      </w:r>
      <w:r w:rsidR="002B4A76">
        <w:rPr>
          <w:sz w:val="24"/>
          <w:szCs w:val="24"/>
        </w:rPr>
        <w:t>o 2 d. sprendimu Nr. T-84 „Dėl P</w:t>
      </w:r>
      <w:r w:rsidR="003225AB">
        <w:rPr>
          <w:sz w:val="24"/>
          <w:szCs w:val="24"/>
        </w:rPr>
        <w:t xml:space="preserve">astatų </w:t>
      </w:r>
      <w:r w:rsidR="003225AB" w:rsidRPr="008F0F59">
        <w:rPr>
          <w:sz w:val="24"/>
          <w:szCs w:val="24"/>
        </w:rPr>
        <w:t>ar kitų nekilnojamųjų daiktų pirkimo Panevėžio ra</w:t>
      </w:r>
      <w:r w:rsidR="003225AB">
        <w:rPr>
          <w:sz w:val="24"/>
          <w:szCs w:val="24"/>
        </w:rPr>
        <w:t>jono savivaldybės vardu tvarkos</w:t>
      </w:r>
      <w:r w:rsidR="003225AB" w:rsidRPr="008F0F59">
        <w:rPr>
          <w:sz w:val="24"/>
          <w:szCs w:val="24"/>
        </w:rPr>
        <w:t xml:space="preserve"> apraš</w:t>
      </w:r>
      <w:r w:rsidR="003225AB">
        <w:rPr>
          <w:sz w:val="24"/>
          <w:szCs w:val="24"/>
        </w:rPr>
        <w:t xml:space="preserve">o patvirtinimo“, </w:t>
      </w:r>
      <w:r w:rsidR="00F65496" w:rsidRPr="008F0F59">
        <w:rPr>
          <w:sz w:val="24"/>
          <w:szCs w:val="24"/>
        </w:rPr>
        <w:t>Panevėžio ra</w:t>
      </w:r>
      <w:r w:rsidR="00F65496">
        <w:rPr>
          <w:sz w:val="24"/>
          <w:szCs w:val="24"/>
        </w:rPr>
        <w:t>jono savivaldybės vardu sudaromų sutarčių pasirašymo tvarkos</w:t>
      </w:r>
      <w:r w:rsidR="00F65496" w:rsidRPr="008F0F59">
        <w:rPr>
          <w:sz w:val="24"/>
          <w:szCs w:val="24"/>
        </w:rPr>
        <w:t xml:space="preserve"> apraš</w:t>
      </w:r>
      <w:r w:rsidR="00F65496">
        <w:rPr>
          <w:sz w:val="24"/>
          <w:szCs w:val="24"/>
        </w:rPr>
        <w:t>o, patvirtinto Panevėžio rajono savivaldybės tarybos 2024 m. balandžio 25 d. sprendimu Nr. T-126 „Dėl Pa</w:t>
      </w:r>
      <w:r w:rsidR="00F65496" w:rsidRPr="008F0F59">
        <w:rPr>
          <w:sz w:val="24"/>
          <w:szCs w:val="24"/>
        </w:rPr>
        <w:t>nevėžio ra</w:t>
      </w:r>
      <w:r w:rsidR="00F65496">
        <w:rPr>
          <w:sz w:val="24"/>
          <w:szCs w:val="24"/>
        </w:rPr>
        <w:t>jono savivaldybės vardu sudaromų sutarčių pasirašymo tvarkos</w:t>
      </w:r>
      <w:r w:rsidR="00F65496" w:rsidRPr="008F0F59">
        <w:rPr>
          <w:sz w:val="24"/>
          <w:szCs w:val="24"/>
        </w:rPr>
        <w:t xml:space="preserve"> apraš</w:t>
      </w:r>
      <w:r w:rsidR="00F65496">
        <w:rPr>
          <w:sz w:val="24"/>
          <w:szCs w:val="24"/>
        </w:rPr>
        <w:t xml:space="preserve">o patvirtinimo“, 4.10 papunkčiu,         9 punktu, </w:t>
      </w:r>
      <w:r w:rsidR="00263025" w:rsidRPr="00837527">
        <w:rPr>
          <w:sz w:val="24"/>
          <w:szCs w:val="24"/>
        </w:rPr>
        <w:t xml:space="preserve">atsižvelgdama į </w:t>
      </w:r>
      <w:r w:rsidR="008E6832" w:rsidRPr="008E6832">
        <w:rPr>
          <w:sz w:val="24"/>
          <w:szCs w:val="24"/>
        </w:rPr>
        <w:t>Buto pirkimo komisij</w:t>
      </w:r>
      <w:r w:rsidR="003B7F1F" w:rsidRPr="008E6832">
        <w:rPr>
          <w:sz w:val="24"/>
          <w:szCs w:val="24"/>
        </w:rPr>
        <w:t>os 20</w:t>
      </w:r>
      <w:r w:rsidR="00C362F0" w:rsidRPr="008E6832">
        <w:rPr>
          <w:sz w:val="24"/>
          <w:szCs w:val="24"/>
        </w:rPr>
        <w:t>2</w:t>
      </w:r>
      <w:r w:rsidR="006D5E54">
        <w:rPr>
          <w:sz w:val="24"/>
          <w:szCs w:val="24"/>
        </w:rPr>
        <w:t>5-05-08</w:t>
      </w:r>
      <w:r w:rsidR="003B7F1F" w:rsidRPr="008E6832">
        <w:rPr>
          <w:sz w:val="24"/>
          <w:szCs w:val="24"/>
        </w:rPr>
        <w:t xml:space="preserve"> </w:t>
      </w:r>
      <w:r w:rsidR="008E6832" w:rsidRPr="008E6832">
        <w:rPr>
          <w:sz w:val="24"/>
          <w:szCs w:val="24"/>
        </w:rPr>
        <w:t xml:space="preserve">skelbto konkurso pirkimo </w:t>
      </w:r>
      <w:r w:rsidR="0050556B" w:rsidRPr="008E6832">
        <w:rPr>
          <w:sz w:val="24"/>
          <w:szCs w:val="24"/>
        </w:rPr>
        <w:t>ataskaitą</w:t>
      </w:r>
      <w:r w:rsidR="009D0FB9" w:rsidRPr="008E6832">
        <w:rPr>
          <w:sz w:val="24"/>
          <w:szCs w:val="24"/>
        </w:rPr>
        <w:t xml:space="preserve"> Nr. ET8-</w:t>
      </w:r>
      <w:r w:rsidR="006D5E54">
        <w:rPr>
          <w:sz w:val="24"/>
          <w:szCs w:val="24"/>
        </w:rPr>
        <w:t>18</w:t>
      </w:r>
      <w:r w:rsidR="00263025" w:rsidRPr="008E6832">
        <w:rPr>
          <w:color w:val="000000"/>
          <w:sz w:val="24"/>
          <w:szCs w:val="24"/>
        </w:rPr>
        <w:t xml:space="preserve">, </w:t>
      </w:r>
      <w:r w:rsidRPr="008E6832">
        <w:rPr>
          <w:sz w:val="24"/>
          <w:szCs w:val="24"/>
        </w:rPr>
        <w:t>Savivaldybės taryba</w:t>
      </w:r>
      <w:r w:rsidR="00960D89" w:rsidRPr="008E6832">
        <w:rPr>
          <w:sz w:val="24"/>
          <w:szCs w:val="24"/>
        </w:rPr>
        <w:t xml:space="preserve"> </w:t>
      </w:r>
      <w:r w:rsidRPr="008E6832">
        <w:rPr>
          <w:sz w:val="24"/>
          <w:szCs w:val="24"/>
        </w:rPr>
        <w:t>n u s p r e n d ž i a:</w:t>
      </w:r>
    </w:p>
    <w:p w14:paraId="079F87FF" w14:textId="476E29E6" w:rsidR="007E57E0" w:rsidRPr="006D5E54" w:rsidRDefault="006D5E54" w:rsidP="00FF1C76">
      <w:pPr>
        <w:ind w:firstLine="720"/>
        <w:jc w:val="both"/>
        <w:rPr>
          <w:sz w:val="24"/>
          <w:szCs w:val="24"/>
          <w:lang w:eastAsia="lt-LT"/>
        </w:rPr>
      </w:pPr>
      <w:r>
        <w:rPr>
          <w:sz w:val="24"/>
          <w:szCs w:val="24"/>
        </w:rPr>
        <w:t xml:space="preserve">1. </w:t>
      </w:r>
      <w:r w:rsidR="003B7F1F" w:rsidRPr="006D5E54">
        <w:rPr>
          <w:sz w:val="24"/>
          <w:szCs w:val="24"/>
        </w:rPr>
        <w:t>Pirkti</w:t>
      </w:r>
      <w:r w:rsidR="00C1014A" w:rsidRPr="006D5E54">
        <w:rPr>
          <w:sz w:val="24"/>
          <w:szCs w:val="24"/>
        </w:rPr>
        <w:t xml:space="preserve"> </w:t>
      </w:r>
      <w:r w:rsidR="008E6832" w:rsidRPr="006D5E54">
        <w:rPr>
          <w:sz w:val="24"/>
          <w:szCs w:val="24"/>
        </w:rPr>
        <w:t>S</w:t>
      </w:r>
      <w:r w:rsidR="00C1014A" w:rsidRPr="006D5E54">
        <w:rPr>
          <w:sz w:val="24"/>
          <w:szCs w:val="24"/>
        </w:rPr>
        <w:t xml:space="preserve">avivaldybės nuosavybėn </w:t>
      </w:r>
      <w:r w:rsidR="00E50263" w:rsidRPr="006D5E54">
        <w:rPr>
          <w:sz w:val="24"/>
          <w:szCs w:val="24"/>
        </w:rPr>
        <w:t>nekilno</w:t>
      </w:r>
      <w:r w:rsidR="003B7F1F" w:rsidRPr="006D5E54">
        <w:rPr>
          <w:sz w:val="24"/>
          <w:szCs w:val="24"/>
        </w:rPr>
        <w:t xml:space="preserve">jamąjį </w:t>
      </w:r>
      <w:r w:rsidR="00C1014A" w:rsidRPr="006D5E54">
        <w:rPr>
          <w:sz w:val="24"/>
          <w:szCs w:val="24"/>
        </w:rPr>
        <w:t>turtą</w:t>
      </w:r>
      <w:r w:rsidR="003B7F1F" w:rsidRPr="006D5E54">
        <w:rPr>
          <w:sz w:val="24"/>
          <w:szCs w:val="24"/>
        </w:rPr>
        <w:t>:</w:t>
      </w:r>
      <w:r w:rsidR="00E50263" w:rsidRPr="006D5E54">
        <w:rPr>
          <w:sz w:val="24"/>
          <w:szCs w:val="24"/>
        </w:rPr>
        <w:t xml:space="preserve"> </w:t>
      </w:r>
      <w:r w:rsidR="007E57E0" w:rsidRPr="006D5E54">
        <w:rPr>
          <w:sz w:val="24"/>
          <w:szCs w:val="24"/>
          <w:lang w:eastAsia="en-US"/>
        </w:rPr>
        <w:t>b</w:t>
      </w:r>
      <w:r w:rsidR="007E57E0" w:rsidRPr="006D5E54">
        <w:rPr>
          <w:sz w:val="24"/>
          <w:szCs w:val="24"/>
          <w:lang w:eastAsia="lt-LT"/>
        </w:rPr>
        <w:t>utą</w:t>
      </w:r>
      <w:r w:rsidR="006716EC" w:rsidRPr="006D5E54">
        <w:rPr>
          <w:sz w:val="24"/>
          <w:szCs w:val="24"/>
          <w:lang w:eastAsia="lt-LT"/>
        </w:rPr>
        <w:t xml:space="preserve"> / patalpą – butą</w:t>
      </w:r>
      <w:r w:rsidR="0035778C" w:rsidRPr="006D5E54">
        <w:rPr>
          <w:sz w:val="24"/>
          <w:szCs w:val="24"/>
          <w:lang w:eastAsia="lt-LT"/>
        </w:rPr>
        <w:t xml:space="preserve">, </w:t>
      </w:r>
      <w:r w:rsidRPr="006D5E54">
        <w:rPr>
          <w:sz w:val="24"/>
          <w:szCs w:val="24"/>
        </w:rPr>
        <w:t xml:space="preserve">unikalus </w:t>
      </w:r>
      <w:r w:rsidR="00645E71">
        <w:rPr>
          <w:sz w:val="24"/>
          <w:szCs w:val="24"/>
        </w:rPr>
        <w:br/>
      </w:r>
      <w:r w:rsidRPr="006D5E54">
        <w:rPr>
          <w:sz w:val="24"/>
          <w:szCs w:val="24"/>
        </w:rPr>
        <w:t xml:space="preserve">Nr. </w:t>
      </w:r>
      <w:r w:rsidR="00A5036A">
        <w:rPr>
          <w:sz w:val="24"/>
          <w:szCs w:val="24"/>
        </w:rPr>
        <w:t>(duomenys neskelbtini)</w:t>
      </w:r>
      <w:r w:rsidRPr="006D5E54">
        <w:rPr>
          <w:sz w:val="24"/>
          <w:szCs w:val="24"/>
        </w:rPr>
        <w:t>, 2 kambarių, bendras ir naudingas plotas 36,12 kv. m, su  1/</w:t>
      </w:r>
      <w:r w:rsidR="00FF1C76">
        <w:rPr>
          <w:sz w:val="24"/>
          <w:szCs w:val="24"/>
        </w:rPr>
        <w:t>8</w:t>
      </w:r>
      <w:r w:rsidRPr="006D5E54">
        <w:rPr>
          <w:sz w:val="24"/>
          <w:szCs w:val="24"/>
        </w:rPr>
        <w:t xml:space="preserve"> ūkinio pastato, unikalus Nr. </w:t>
      </w:r>
      <w:r w:rsidR="00A5036A">
        <w:rPr>
          <w:sz w:val="24"/>
          <w:szCs w:val="24"/>
        </w:rPr>
        <w:t>(duomenys neskelbtini)</w:t>
      </w:r>
      <w:r w:rsidRPr="006D5E54">
        <w:rPr>
          <w:sz w:val="24"/>
          <w:szCs w:val="24"/>
        </w:rPr>
        <w:t xml:space="preserve">,  adresu: </w:t>
      </w:r>
      <w:r w:rsidR="00A5036A">
        <w:rPr>
          <w:sz w:val="24"/>
          <w:szCs w:val="24"/>
        </w:rPr>
        <w:t>(duomenys neskelbtini)</w:t>
      </w:r>
      <w:r w:rsidR="00A5036A">
        <w:rPr>
          <w:sz w:val="24"/>
          <w:szCs w:val="24"/>
        </w:rPr>
        <w:t>,</w:t>
      </w:r>
      <w:r w:rsidRPr="006D5E54">
        <w:rPr>
          <w:sz w:val="24"/>
          <w:szCs w:val="24"/>
        </w:rPr>
        <w:t xml:space="preserve"> Berniūnų k</w:t>
      </w:r>
      <w:r w:rsidR="00645E71">
        <w:rPr>
          <w:sz w:val="24"/>
          <w:szCs w:val="24"/>
        </w:rPr>
        <w:t>.</w:t>
      </w:r>
      <w:r w:rsidRPr="006D5E54">
        <w:rPr>
          <w:sz w:val="24"/>
          <w:szCs w:val="24"/>
        </w:rPr>
        <w:t xml:space="preserve">, Panevėžio sen., Panevėžio r., už </w:t>
      </w:r>
      <w:r w:rsidRPr="006D5E54">
        <w:rPr>
          <w:sz w:val="24"/>
          <w:szCs w:val="24"/>
          <w:lang w:eastAsia="lt-LT"/>
        </w:rPr>
        <w:t xml:space="preserve">32 000 Eur (trisdešimt du tūkstančius eurų) </w:t>
      </w:r>
      <w:r w:rsidR="008A024D" w:rsidRPr="006D5E54">
        <w:rPr>
          <w:sz w:val="24"/>
          <w:szCs w:val="24"/>
        </w:rPr>
        <w:t xml:space="preserve">iš </w:t>
      </w:r>
      <w:r w:rsidRPr="006D5E54">
        <w:rPr>
          <w:sz w:val="24"/>
          <w:szCs w:val="24"/>
        </w:rPr>
        <w:t>N</w:t>
      </w:r>
      <w:r w:rsidR="00A5036A">
        <w:rPr>
          <w:sz w:val="24"/>
          <w:szCs w:val="24"/>
        </w:rPr>
        <w:t xml:space="preserve">. K. </w:t>
      </w:r>
      <w:r w:rsidR="00A5036A">
        <w:rPr>
          <w:sz w:val="24"/>
          <w:szCs w:val="24"/>
        </w:rPr>
        <w:t>(duomenys neskelbtini)</w:t>
      </w:r>
      <w:r w:rsidR="00A5036A">
        <w:rPr>
          <w:sz w:val="24"/>
          <w:szCs w:val="24"/>
        </w:rPr>
        <w:t>.</w:t>
      </w:r>
    </w:p>
    <w:p w14:paraId="0E30EA53" w14:textId="225A4C23" w:rsidR="00232B2C" w:rsidRDefault="00393146" w:rsidP="00FF1C76">
      <w:pPr>
        <w:ind w:firstLine="720"/>
        <w:jc w:val="both"/>
        <w:rPr>
          <w:sz w:val="24"/>
          <w:szCs w:val="24"/>
        </w:rPr>
      </w:pPr>
      <w:r w:rsidRPr="006D5E54">
        <w:rPr>
          <w:sz w:val="24"/>
          <w:szCs w:val="24"/>
        </w:rPr>
        <w:t>2. Į</w:t>
      </w:r>
      <w:r w:rsidR="00C1014A" w:rsidRPr="006D5E54">
        <w:rPr>
          <w:sz w:val="24"/>
          <w:szCs w:val="24"/>
        </w:rPr>
        <w:t xml:space="preserve">galioti Panevėžio rajono savivaldybės </w:t>
      </w:r>
      <w:r w:rsidR="00F65496" w:rsidRPr="006D5E54">
        <w:rPr>
          <w:sz w:val="24"/>
          <w:szCs w:val="24"/>
        </w:rPr>
        <w:t>merą</w:t>
      </w:r>
      <w:r w:rsidR="00C1014A" w:rsidRPr="006D5E54">
        <w:rPr>
          <w:sz w:val="24"/>
          <w:szCs w:val="24"/>
        </w:rPr>
        <w:t xml:space="preserve"> Panevėžio rajono savivaldybės vardu </w:t>
      </w:r>
      <w:r w:rsidR="00976F7F" w:rsidRPr="006D5E54">
        <w:rPr>
          <w:sz w:val="24"/>
          <w:szCs w:val="24"/>
        </w:rPr>
        <w:t xml:space="preserve">pasirašyti </w:t>
      </w:r>
      <w:r w:rsidR="00C1014A" w:rsidRPr="006D5E54">
        <w:rPr>
          <w:sz w:val="24"/>
          <w:szCs w:val="24"/>
        </w:rPr>
        <w:t xml:space="preserve">dokumentus, reikalingus šio sprendimo 1 punkte nurodytam turtui </w:t>
      </w:r>
      <w:r w:rsidR="007E57E0" w:rsidRPr="006D5E54">
        <w:rPr>
          <w:sz w:val="24"/>
          <w:szCs w:val="24"/>
        </w:rPr>
        <w:t>pirkti</w:t>
      </w:r>
      <w:r w:rsidR="00C1014A" w:rsidRPr="006D5E54">
        <w:rPr>
          <w:sz w:val="24"/>
          <w:szCs w:val="24"/>
        </w:rPr>
        <w:t>.</w:t>
      </w:r>
    </w:p>
    <w:p w14:paraId="5FFDF6CC" w14:textId="311732D5" w:rsidR="00657001" w:rsidRPr="006D5E54" w:rsidRDefault="00657001" w:rsidP="00FF1C76">
      <w:pPr>
        <w:ind w:firstLine="720"/>
        <w:jc w:val="both"/>
        <w:rPr>
          <w:sz w:val="24"/>
          <w:szCs w:val="24"/>
        </w:rPr>
      </w:pPr>
      <w:r>
        <w:rPr>
          <w:sz w:val="24"/>
          <w:szCs w:val="24"/>
        </w:rPr>
        <w:t>3. Nupirkus</w:t>
      </w:r>
      <w:r w:rsidRPr="00657001">
        <w:rPr>
          <w:sz w:val="24"/>
          <w:szCs w:val="24"/>
        </w:rPr>
        <w:t xml:space="preserve"> pagal sandorį šio sprendimo 1 punkte nurodytą turtą Panevėžio rajono savivaldybės nuosavybėn, turtą perduoti Panevėžio rajono savivaldybės administracijai valdyti, naudoti ir disponuoti juo patikėjimo teise.  </w:t>
      </w:r>
    </w:p>
    <w:p w14:paraId="4C966FEF" w14:textId="0F0F5846" w:rsidR="0079748F" w:rsidRPr="006437E1" w:rsidRDefault="00393146" w:rsidP="00FF1C76">
      <w:pPr>
        <w:jc w:val="both"/>
        <w:rPr>
          <w:bCs/>
          <w:sz w:val="24"/>
        </w:rPr>
      </w:pPr>
      <w:r w:rsidRPr="006D5E54">
        <w:rPr>
          <w:sz w:val="24"/>
          <w:szCs w:val="24"/>
        </w:rPr>
        <w:tab/>
      </w:r>
      <w:r w:rsidR="0079748F" w:rsidRPr="006D5E54">
        <w:rPr>
          <w:bCs/>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w:t>
      </w:r>
      <w:r w:rsidR="0079748F" w:rsidRPr="006437E1">
        <w:rPr>
          <w:bCs/>
          <w:sz w:val="24"/>
        </w:rPr>
        <w:t xml:space="preserve"> Panevėžio apygardos</w:t>
      </w:r>
      <w:r w:rsidR="0079748F" w:rsidRPr="006437E1">
        <w:rPr>
          <w:b/>
          <w:sz w:val="24"/>
        </w:rPr>
        <w:t xml:space="preserve"> </w:t>
      </w:r>
      <w:r w:rsidR="0079748F"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250F113" w14:textId="77777777" w:rsidR="0079748F" w:rsidRDefault="0079748F" w:rsidP="00FF1C76">
      <w:pPr>
        <w:jc w:val="both"/>
        <w:rPr>
          <w:b/>
          <w:sz w:val="24"/>
        </w:rPr>
      </w:pPr>
    </w:p>
    <w:p w14:paraId="1CDF2CC9" w14:textId="77777777" w:rsidR="002B4A76" w:rsidRDefault="002B4A76">
      <w:pPr>
        <w:ind w:right="-15"/>
        <w:jc w:val="both"/>
        <w:rPr>
          <w:sz w:val="24"/>
          <w:szCs w:val="24"/>
        </w:rPr>
      </w:pPr>
    </w:p>
    <w:p w14:paraId="38C5CE7F" w14:textId="77777777" w:rsidR="007E57E0" w:rsidRDefault="007E57E0">
      <w:pPr>
        <w:ind w:right="-15"/>
        <w:jc w:val="both"/>
        <w:rPr>
          <w:sz w:val="24"/>
          <w:szCs w:val="24"/>
        </w:rPr>
      </w:pPr>
      <w:r w:rsidRPr="007E57E0">
        <w:rPr>
          <w:sz w:val="24"/>
          <w:szCs w:val="24"/>
        </w:rPr>
        <w:t xml:space="preserve">Lina </w:t>
      </w:r>
      <w:proofErr w:type="spellStart"/>
      <w:r w:rsidRPr="007E57E0">
        <w:rPr>
          <w:sz w:val="24"/>
          <w:szCs w:val="24"/>
        </w:rPr>
        <w:t>Gaidytė</w:t>
      </w:r>
      <w:proofErr w:type="spellEnd"/>
    </w:p>
    <w:p w14:paraId="328E66A2" w14:textId="0464C063" w:rsidR="00413DE4" w:rsidRDefault="007E57E0" w:rsidP="00976F7F">
      <w:pPr>
        <w:ind w:right="-15"/>
        <w:jc w:val="both"/>
        <w:rPr>
          <w:b/>
          <w:sz w:val="24"/>
        </w:rPr>
      </w:pPr>
      <w:r>
        <w:rPr>
          <w:sz w:val="24"/>
          <w:szCs w:val="24"/>
        </w:rPr>
        <w:t>20</w:t>
      </w:r>
      <w:r w:rsidR="00C362F0">
        <w:rPr>
          <w:sz w:val="24"/>
          <w:szCs w:val="24"/>
        </w:rPr>
        <w:t>2</w:t>
      </w:r>
      <w:r w:rsidR="00FF1C76">
        <w:rPr>
          <w:sz w:val="24"/>
          <w:szCs w:val="24"/>
        </w:rPr>
        <w:t>5-05-</w:t>
      </w:r>
      <w:r w:rsidR="00551FC9">
        <w:rPr>
          <w:sz w:val="24"/>
          <w:szCs w:val="24"/>
        </w:rPr>
        <w:t>12</w:t>
      </w:r>
    </w:p>
    <w:p w14:paraId="74DC790F" w14:textId="77777777" w:rsidR="00F65496" w:rsidRDefault="00F65496" w:rsidP="004A571C">
      <w:pPr>
        <w:ind w:right="-15"/>
        <w:jc w:val="center"/>
        <w:rPr>
          <w:b/>
          <w:sz w:val="24"/>
        </w:rPr>
      </w:pPr>
    </w:p>
    <w:p w14:paraId="288CF346" w14:textId="77777777" w:rsidR="00FF1C76" w:rsidRDefault="00FF1C76" w:rsidP="004A571C">
      <w:pPr>
        <w:ind w:right="-15"/>
        <w:jc w:val="center"/>
        <w:rPr>
          <w:b/>
          <w:sz w:val="24"/>
        </w:rPr>
      </w:pPr>
    </w:p>
    <w:p w14:paraId="1C45B1F9" w14:textId="77777777" w:rsidR="00FF1C76" w:rsidRDefault="00FF1C76" w:rsidP="004A571C">
      <w:pPr>
        <w:ind w:right="-15"/>
        <w:jc w:val="center"/>
        <w:rPr>
          <w:b/>
          <w:sz w:val="24"/>
        </w:rPr>
      </w:pPr>
    </w:p>
    <w:p w14:paraId="7E587196" w14:textId="425D9C65" w:rsidR="00393146" w:rsidRDefault="00393146" w:rsidP="004A571C">
      <w:pPr>
        <w:ind w:right="-15"/>
        <w:jc w:val="center"/>
        <w:rPr>
          <w:b/>
          <w:sz w:val="24"/>
        </w:rPr>
      </w:pPr>
      <w:r>
        <w:rPr>
          <w:b/>
          <w:sz w:val="24"/>
        </w:rPr>
        <w:t>PANEVĖŽIO RAJONO SAVIVALDYBĖS ADMINISTRACIJOS</w:t>
      </w:r>
      <w:r w:rsidR="004A571C">
        <w:rPr>
          <w:b/>
          <w:sz w:val="24"/>
        </w:rPr>
        <w:t xml:space="preserve"> </w:t>
      </w:r>
      <w:r w:rsidR="004A571C">
        <w:rPr>
          <w:b/>
          <w:sz w:val="24"/>
        </w:rPr>
        <w:br/>
      </w:r>
      <w:r>
        <w:rPr>
          <w:b/>
          <w:sz w:val="24"/>
        </w:rPr>
        <w:t>EKONOMIKOS IR TURTO VALDYMO SKYRIUS</w:t>
      </w:r>
    </w:p>
    <w:p w14:paraId="220A7C15" w14:textId="77777777" w:rsidR="00393146" w:rsidRDefault="00393146">
      <w:pPr>
        <w:ind w:right="-1185"/>
        <w:rPr>
          <w:sz w:val="24"/>
          <w:szCs w:val="24"/>
        </w:rPr>
      </w:pPr>
    </w:p>
    <w:p w14:paraId="0746FD63" w14:textId="77777777" w:rsidR="00393146" w:rsidRDefault="00393146">
      <w:pPr>
        <w:ind w:right="-1185"/>
        <w:rPr>
          <w:sz w:val="24"/>
          <w:szCs w:val="24"/>
        </w:rPr>
      </w:pPr>
    </w:p>
    <w:p w14:paraId="49736494" w14:textId="77777777" w:rsidR="00393146" w:rsidRDefault="00393146">
      <w:pPr>
        <w:ind w:right="-1185"/>
        <w:rPr>
          <w:sz w:val="24"/>
        </w:rPr>
      </w:pPr>
      <w:r>
        <w:rPr>
          <w:sz w:val="24"/>
        </w:rPr>
        <w:t>Panevėžio rajono savivaldybės tarybai</w:t>
      </w:r>
    </w:p>
    <w:p w14:paraId="6AE662A5" w14:textId="77777777" w:rsidR="00393146" w:rsidRDefault="00393146">
      <w:pPr>
        <w:ind w:right="-1185" w:firstLine="720"/>
        <w:rPr>
          <w:sz w:val="24"/>
        </w:rPr>
      </w:pPr>
    </w:p>
    <w:p w14:paraId="23634ED3" w14:textId="77777777" w:rsidR="00393146" w:rsidRDefault="00393146">
      <w:pPr>
        <w:ind w:right="-1185" w:firstLine="720"/>
        <w:rPr>
          <w:sz w:val="24"/>
        </w:rPr>
      </w:pPr>
    </w:p>
    <w:p w14:paraId="4A63A11D" w14:textId="57FA94E3" w:rsidR="00F55655" w:rsidRPr="00F55655" w:rsidRDefault="00F55655" w:rsidP="00442D65">
      <w:pPr>
        <w:pStyle w:val="Antrat1"/>
        <w:rPr>
          <w:szCs w:val="24"/>
        </w:rPr>
      </w:pPr>
      <w:r>
        <w:t>SAVIVALDYBĖS TARYBOS</w:t>
      </w:r>
      <w:r w:rsidR="00393146">
        <w:t xml:space="preserve"> SPRENDIMO „</w:t>
      </w:r>
      <w:r w:rsidR="00DC13D2">
        <w:t xml:space="preserve">DĖL </w:t>
      </w:r>
      <w:r w:rsidR="006716EC" w:rsidRPr="00F55655">
        <w:rPr>
          <w:szCs w:val="24"/>
        </w:rPr>
        <w:t>TURTO PIRKIMO PANEVĖŽIO RAJONO SAVIVALDYBĖS NUOSAVYBĖN</w:t>
      </w:r>
      <w:r w:rsidR="00393146" w:rsidRPr="00F55655">
        <w:rPr>
          <w:bCs/>
          <w:caps/>
          <w:color w:val="000000"/>
          <w:szCs w:val="24"/>
        </w:rPr>
        <w:t>“</w:t>
      </w:r>
      <w:r w:rsidR="00393146" w:rsidRPr="00F55655">
        <w:rPr>
          <w:bCs/>
        </w:rPr>
        <w:t xml:space="preserve"> </w:t>
      </w:r>
      <w:r w:rsidRPr="00F55655">
        <w:rPr>
          <w:szCs w:val="24"/>
        </w:rPr>
        <w:t>PROJEKTO AIŠKINAMASIS RAŠTAS</w:t>
      </w:r>
    </w:p>
    <w:p w14:paraId="6B28A64E" w14:textId="77777777" w:rsidR="00F55655" w:rsidRDefault="00F55655" w:rsidP="00F55655">
      <w:pPr>
        <w:ind w:left="720" w:right="72"/>
        <w:jc w:val="center"/>
        <w:rPr>
          <w:sz w:val="24"/>
          <w:szCs w:val="24"/>
        </w:rPr>
      </w:pPr>
    </w:p>
    <w:p w14:paraId="1180F733" w14:textId="259F4305" w:rsidR="00F55655" w:rsidRDefault="00F55655" w:rsidP="00F55655">
      <w:pPr>
        <w:ind w:right="72"/>
        <w:jc w:val="center"/>
        <w:rPr>
          <w:sz w:val="24"/>
          <w:szCs w:val="24"/>
        </w:rPr>
      </w:pPr>
      <w:r>
        <w:rPr>
          <w:sz w:val="24"/>
          <w:szCs w:val="24"/>
        </w:rPr>
        <w:t>202</w:t>
      </w:r>
      <w:r w:rsidR="002C5CA7">
        <w:rPr>
          <w:sz w:val="24"/>
          <w:szCs w:val="24"/>
        </w:rPr>
        <w:t>5</w:t>
      </w:r>
      <w:r>
        <w:rPr>
          <w:sz w:val="24"/>
          <w:szCs w:val="24"/>
        </w:rPr>
        <w:t xml:space="preserve"> m.</w:t>
      </w:r>
      <w:r w:rsidR="002C5CA7">
        <w:rPr>
          <w:sz w:val="24"/>
          <w:szCs w:val="24"/>
        </w:rPr>
        <w:t xml:space="preserve"> gegužės </w:t>
      </w:r>
      <w:r w:rsidR="00551FC9">
        <w:rPr>
          <w:sz w:val="24"/>
          <w:szCs w:val="24"/>
        </w:rPr>
        <w:t>12</w:t>
      </w:r>
      <w:r>
        <w:rPr>
          <w:sz w:val="24"/>
          <w:szCs w:val="24"/>
        </w:rPr>
        <w:t xml:space="preserve"> d.</w:t>
      </w:r>
    </w:p>
    <w:p w14:paraId="1B98128E" w14:textId="77777777" w:rsidR="00F55655" w:rsidRDefault="00F55655" w:rsidP="00F55655">
      <w:pPr>
        <w:ind w:right="72"/>
        <w:jc w:val="center"/>
        <w:rPr>
          <w:sz w:val="24"/>
          <w:szCs w:val="24"/>
        </w:rPr>
      </w:pPr>
      <w:r>
        <w:rPr>
          <w:sz w:val="24"/>
          <w:szCs w:val="24"/>
        </w:rPr>
        <w:t>Panevėžys</w:t>
      </w:r>
    </w:p>
    <w:p w14:paraId="340C9FD0" w14:textId="77777777" w:rsidR="00F55655" w:rsidRDefault="00F55655" w:rsidP="00F55655">
      <w:pPr>
        <w:ind w:right="72"/>
        <w:jc w:val="center"/>
        <w:rPr>
          <w:sz w:val="24"/>
          <w:szCs w:val="24"/>
        </w:rPr>
      </w:pPr>
    </w:p>
    <w:p w14:paraId="635BBA50" w14:textId="77777777" w:rsidR="00F55655" w:rsidRPr="00A97C44" w:rsidRDefault="00F55655" w:rsidP="00F55655">
      <w:pPr>
        <w:pStyle w:val="Sraopastraipa"/>
        <w:numPr>
          <w:ilvl w:val="0"/>
          <w:numId w:val="4"/>
        </w:numPr>
        <w:jc w:val="both"/>
        <w:rPr>
          <w:b/>
          <w:bCs/>
          <w:sz w:val="24"/>
          <w:szCs w:val="24"/>
        </w:rPr>
      </w:pPr>
      <w:r w:rsidRPr="00A97C44">
        <w:rPr>
          <w:b/>
          <w:bCs/>
          <w:sz w:val="24"/>
          <w:szCs w:val="24"/>
          <w:lang w:eastAsia="lt-LT"/>
        </w:rPr>
        <w:t>Sprendimo projekto tikslai ir uždaviniai</w:t>
      </w:r>
      <w:r w:rsidRPr="00A97C44">
        <w:rPr>
          <w:b/>
          <w:sz w:val="24"/>
          <w:szCs w:val="24"/>
        </w:rPr>
        <w:t xml:space="preserve"> </w:t>
      </w:r>
    </w:p>
    <w:p w14:paraId="0E401201" w14:textId="1A2523F7" w:rsidR="002C5CA7" w:rsidRPr="00A5036A" w:rsidRDefault="00F55655" w:rsidP="002C5CA7">
      <w:pPr>
        <w:spacing w:line="256" w:lineRule="auto"/>
        <w:ind w:firstLine="709"/>
        <w:jc w:val="both"/>
        <w:rPr>
          <w:sz w:val="24"/>
          <w:szCs w:val="24"/>
          <w:lang w:eastAsia="lt-LT"/>
        </w:rPr>
      </w:pPr>
      <w:r w:rsidRPr="00A5036A">
        <w:rPr>
          <w:sz w:val="24"/>
          <w:szCs w:val="24"/>
        </w:rPr>
        <w:t>Buto</w:t>
      </w:r>
      <w:r w:rsidR="002C5CA7" w:rsidRPr="00A5036A">
        <w:rPr>
          <w:sz w:val="24"/>
          <w:szCs w:val="24"/>
        </w:rPr>
        <w:t xml:space="preserve"> pirkimo kom</w:t>
      </w:r>
      <w:r w:rsidR="0035778C" w:rsidRPr="00A5036A">
        <w:rPr>
          <w:sz w:val="24"/>
          <w:szCs w:val="24"/>
        </w:rPr>
        <w:t>isija</w:t>
      </w:r>
      <w:r w:rsidRPr="00A5036A">
        <w:rPr>
          <w:bCs/>
          <w:sz w:val="24"/>
          <w:szCs w:val="24"/>
        </w:rPr>
        <w:t>, atlikusi pirkimo procedūras, pateikė Savivaldybės administracijos direktoriui skelbto konkurso pirkimo ataskaitą dėl buto</w:t>
      </w:r>
      <w:r w:rsidR="002C5CA7" w:rsidRPr="00A5036A">
        <w:rPr>
          <w:bCs/>
          <w:sz w:val="24"/>
          <w:szCs w:val="24"/>
        </w:rPr>
        <w:t xml:space="preserve"> su 1/8 ūkinio pastato,</w:t>
      </w:r>
      <w:r w:rsidRPr="00A5036A">
        <w:rPr>
          <w:bCs/>
          <w:sz w:val="24"/>
          <w:szCs w:val="24"/>
        </w:rPr>
        <w:t xml:space="preserve"> esanči</w:t>
      </w:r>
      <w:r w:rsidR="002C5CA7" w:rsidRPr="00A5036A">
        <w:rPr>
          <w:bCs/>
          <w:sz w:val="24"/>
          <w:szCs w:val="24"/>
        </w:rPr>
        <w:t>ų</w:t>
      </w:r>
      <w:r w:rsidRPr="00A5036A">
        <w:rPr>
          <w:bCs/>
          <w:sz w:val="24"/>
          <w:szCs w:val="24"/>
        </w:rPr>
        <w:t xml:space="preserve"> </w:t>
      </w:r>
      <w:r w:rsidR="00976F7F" w:rsidRPr="00A5036A">
        <w:rPr>
          <w:bCs/>
          <w:sz w:val="24"/>
          <w:szCs w:val="24"/>
        </w:rPr>
        <w:t xml:space="preserve">adresu: </w:t>
      </w:r>
      <w:r w:rsidR="00645E71" w:rsidRPr="00A5036A">
        <w:rPr>
          <w:bCs/>
          <w:sz w:val="24"/>
          <w:szCs w:val="24"/>
        </w:rPr>
        <w:br/>
      </w:r>
      <w:r w:rsidR="00A5036A" w:rsidRPr="00A5036A">
        <w:rPr>
          <w:sz w:val="24"/>
          <w:szCs w:val="24"/>
        </w:rPr>
        <w:t>(duomenys neskelbtini)</w:t>
      </w:r>
      <w:r w:rsidR="002C5CA7" w:rsidRPr="00A5036A">
        <w:rPr>
          <w:sz w:val="24"/>
          <w:szCs w:val="24"/>
        </w:rPr>
        <w:t>, Berniūnų k</w:t>
      </w:r>
      <w:r w:rsidR="00645E71" w:rsidRPr="00A5036A">
        <w:rPr>
          <w:sz w:val="24"/>
          <w:szCs w:val="24"/>
        </w:rPr>
        <w:t>.</w:t>
      </w:r>
      <w:r w:rsidR="002C5CA7" w:rsidRPr="00A5036A">
        <w:rPr>
          <w:sz w:val="24"/>
          <w:szCs w:val="24"/>
        </w:rPr>
        <w:t xml:space="preserve">, Panevėžio sen., </w:t>
      </w:r>
      <w:r w:rsidRPr="00A5036A">
        <w:rPr>
          <w:sz w:val="24"/>
          <w:szCs w:val="24"/>
          <w:lang w:eastAsia="lt-LT"/>
        </w:rPr>
        <w:t xml:space="preserve">Panevėžio r., </w:t>
      </w:r>
      <w:r w:rsidRPr="00A5036A">
        <w:rPr>
          <w:bCs/>
          <w:sz w:val="24"/>
          <w:szCs w:val="24"/>
        </w:rPr>
        <w:t xml:space="preserve">pirkimo </w:t>
      </w:r>
      <w:r w:rsidR="0035778C" w:rsidRPr="00A5036A">
        <w:rPr>
          <w:bCs/>
          <w:sz w:val="24"/>
          <w:szCs w:val="24"/>
        </w:rPr>
        <w:t>Savivaldybės nuosavybėn</w:t>
      </w:r>
      <w:r w:rsidR="00F479EF" w:rsidRPr="00A5036A">
        <w:rPr>
          <w:bCs/>
          <w:sz w:val="24"/>
          <w:szCs w:val="24"/>
        </w:rPr>
        <w:t>. Nupirktu būstu būtų papildytas Savivaldybės būsto fondas.</w:t>
      </w:r>
      <w:r w:rsidR="002C5CA7" w:rsidRPr="00A5036A">
        <w:rPr>
          <w:sz w:val="24"/>
          <w:szCs w:val="24"/>
          <w:lang w:eastAsia="lt-LT"/>
        </w:rPr>
        <w:t xml:space="preserve"> </w:t>
      </w:r>
    </w:p>
    <w:p w14:paraId="27FC2D4D" w14:textId="77777777" w:rsidR="00F55655" w:rsidRPr="00A5036A" w:rsidRDefault="00F55655" w:rsidP="00F55655">
      <w:pPr>
        <w:jc w:val="both"/>
        <w:rPr>
          <w:b/>
          <w:strike/>
          <w:sz w:val="24"/>
          <w:szCs w:val="24"/>
        </w:rPr>
      </w:pPr>
      <w:r w:rsidRPr="00A5036A">
        <w:rPr>
          <w:b/>
          <w:bCs/>
          <w:sz w:val="24"/>
          <w:szCs w:val="24"/>
          <w:lang w:eastAsia="lt-LT"/>
        </w:rPr>
        <w:t xml:space="preserve">            2. Siūlomos teisinio reguliavimo nuostatos</w:t>
      </w:r>
      <w:r w:rsidRPr="00A5036A">
        <w:rPr>
          <w:b/>
          <w:bCs/>
          <w:sz w:val="24"/>
          <w:szCs w:val="24"/>
        </w:rPr>
        <w:t xml:space="preserve"> ir laukiami rezultatai</w:t>
      </w:r>
    </w:p>
    <w:p w14:paraId="598AF052" w14:textId="46762A8A" w:rsidR="00F55655" w:rsidRPr="00A5036A" w:rsidRDefault="00570D8A" w:rsidP="00F55655">
      <w:pPr>
        <w:pStyle w:val="Betarp"/>
        <w:ind w:right="-2"/>
        <w:jc w:val="both"/>
        <w:rPr>
          <w:rFonts w:ascii="Times New Roman" w:hAnsi="Times New Roman" w:cs="Times New Roman"/>
          <w:color w:val="000000"/>
          <w:spacing w:val="-3"/>
          <w:sz w:val="24"/>
          <w:szCs w:val="24"/>
          <w:lang w:val="en-US"/>
        </w:rPr>
      </w:pPr>
      <w:r w:rsidRPr="00A5036A">
        <w:rPr>
          <w:rFonts w:ascii="Times New Roman" w:hAnsi="Times New Roman" w:cs="Times New Roman"/>
          <w:sz w:val="24"/>
          <w:szCs w:val="24"/>
        </w:rPr>
        <w:t xml:space="preserve">            </w:t>
      </w:r>
      <w:r w:rsidR="00F55655" w:rsidRPr="00A5036A">
        <w:rPr>
          <w:rFonts w:ascii="Times New Roman" w:hAnsi="Times New Roman" w:cs="Times New Roman"/>
          <w:sz w:val="24"/>
          <w:szCs w:val="24"/>
        </w:rPr>
        <w:t>Lietuvos Respublikos valstybės ir savivaldybių turto valdymo, naudojimo ir disponavimo juo įstatymo 6 straipsnio 5 punkte numatyta, kad savivaldybė turtą įgyja pagal sandorius.</w:t>
      </w:r>
    </w:p>
    <w:p w14:paraId="423254C1" w14:textId="77777777" w:rsidR="00F55655" w:rsidRPr="00A5036A" w:rsidRDefault="00F55655" w:rsidP="00F55655">
      <w:pPr>
        <w:pStyle w:val="Betarp"/>
        <w:ind w:right="-2"/>
        <w:jc w:val="both"/>
        <w:rPr>
          <w:rFonts w:ascii="Times New Roman" w:hAnsi="Times New Roman" w:cs="Times New Roman"/>
          <w:sz w:val="24"/>
          <w:szCs w:val="24"/>
        </w:rPr>
      </w:pPr>
      <w:r w:rsidRPr="00A5036A">
        <w:rPr>
          <w:rFonts w:ascii="Times New Roman" w:hAnsi="Times New Roman" w:cs="Times New Roman"/>
          <w:b/>
          <w:bCs/>
          <w:spacing w:val="-1"/>
          <w:sz w:val="24"/>
          <w:szCs w:val="24"/>
        </w:rPr>
        <w:tab/>
      </w:r>
      <w:r w:rsidRPr="00A5036A">
        <w:rPr>
          <w:rFonts w:ascii="Times New Roman" w:hAnsi="Times New Roman" w:cs="Times New Roman"/>
          <w:sz w:val="24"/>
          <w:szCs w:val="24"/>
        </w:rPr>
        <w:t xml:space="preserve">Pastatų ar kitų nekilnojamųjų daiktų pirkimo Panevėžio rajono savivaldybės vardu tvarkos aprašo, patvirtinto Panevėžio rajono savivaldybės tarybos 2020 m. balandžio 2 d. sprendimu </w:t>
      </w:r>
      <w:r w:rsidRPr="00A5036A">
        <w:rPr>
          <w:rFonts w:ascii="Times New Roman" w:hAnsi="Times New Roman" w:cs="Times New Roman"/>
          <w:sz w:val="24"/>
          <w:szCs w:val="24"/>
        </w:rPr>
        <w:br/>
        <w:t xml:space="preserve">Nr. T-84, 4 punkte numatyta, kad </w:t>
      </w:r>
      <w:r w:rsidRPr="00A5036A">
        <w:rPr>
          <w:rFonts w:ascii="Times New Roman" w:hAnsi="Times New Roman" w:cs="Times New Roman"/>
          <w:sz w:val="24"/>
          <w:szCs w:val="24"/>
          <w:lang w:eastAsia="lt-LT"/>
        </w:rPr>
        <w:t>Savivaldybės administracijos direktorius, atsižvelgdamas į pirkimo komisijos ataskaitą, teikia Savivaldybės tarybai tvirtinti sprendimo dėl derybas laimėjusio kandidato pasiūlyto pirkti nekilnojamojo daikto savivaldybės nuosavybėn projektą.</w:t>
      </w:r>
    </w:p>
    <w:p w14:paraId="49E77855" w14:textId="04CF826B" w:rsidR="00A97C44" w:rsidRPr="00A5036A" w:rsidRDefault="00A97C44" w:rsidP="00A97C44">
      <w:pPr>
        <w:pStyle w:val="Betarp"/>
        <w:ind w:firstLine="720"/>
        <w:jc w:val="both"/>
        <w:rPr>
          <w:rFonts w:ascii="Times New Roman" w:hAnsi="Times New Roman" w:cs="Times New Roman"/>
          <w:sz w:val="24"/>
          <w:szCs w:val="24"/>
        </w:rPr>
      </w:pPr>
      <w:r w:rsidRPr="00A5036A">
        <w:rPr>
          <w:rFonts w:ascii="Times New Roman" w:hAnsi="Times New Roman" w:cs="Times New Roman"/>
          <w:kern w:val="1"/>
          <w:sz w:val="24"/>
          <w:szCs w:val="24"/>
        </w:rPr>
        <w:t>Parengtas sprendimo projektas pirkti</w:t>
      </w:r>
      <w:r w:rsidRPr="00A5036A">
        <w:rPr>
          <w:rFonts w:ascii="Times New Roman" w:hAnsi="Times New Roman" w:cs="Times New Roman"/>
          <w:sz w:val="24"/>
          <w:szCs w:val="24"/>
        </w:rPr>
        <w:t xml:space="preserve"> </w:t>
      </w:r>
      <w:r w:rsidR="0035778C" w:rsidRPr="00A5036A">
        <w:rPr>
          <w:rFonts w:ascii="Times New Roman" w:hAnsi="Times New Roman" w:cs="Times New Roman"/>
          <w:sz w:val="24"/>
          <w:szCs w:val="24"/>
        </w:rPr>
        <w:t>S</w:t>
      </w:r>
      <w:r w:rsidRPr="00A5036A">
        <w:rPr>
          <w:rFonts w:ascii="Times New Roman" w:hAnsi="Times New Roman" w:cs="Times New Roman"/>
          <w:sz w:val="24"/>
          <w:szCs w:val="24"/>
        </w:rPr>
        <w:t xml:space="preserve">avivaldybės nuosavybėn nekilnojamąjį turtą: </w:t>
      </w:r>
      <w:r w:rsidRPr="00A5036A">
        <w:rPr>
          <w:rFonts w:ascii="Times New Roman" w:hAnsi="Times New Roman" w:cs="Times New Roman"/>
          <w:sz w:val="24"/>
          <w:szCs w:val="24"/>
          <w:lang w:eastAsia="lt-LT"/>
        </w:rPr>
        <w:t>butą</w:t>
      </w:r>
      <w:r w:rsidR="0035778C" w:rsidRPr="00A5036A">
        <w:rPr>
          <w:rFonts w:ascii="Times New Roman" w:hAnsi="Times New Roman" w:cs="Times New Roman"/>
          <w:sz w:val="24"/>
          <w:szCs w:val="24"/>
          <w:lang w:eastAsia="lt-LT"/>
        </w:rPr>
        <w:t xml:space="preserve">, </w:t>
      </w:r>
      <w:r w:rsidR="002C5CA7" w:rsidRPr="00A5036A">
        <w:rPr>
          <w:rFonts w:ascii="Times New Roman" w:hAnsi="Times New Roman" w:cs="Times New Roman"/>
          <w:sz w:val="24"/>
          <w:szCs w:val="24"/>
        </w:rPr>
        <w:t xml:space="preserve">unikalus Nr. </w:t>
      </w:r>
      <w:r w:rsidR="00A5036A" w:rsidRPr="00A5036A">
        <w:rPr>
          <w:rFonts w:ascii="Times New Roman" w:hAnsi="Times New Roman" w:cs="Times New Roman"/>
          <w:sz w:val="24"/>
          <w:szCs w:val="24"/>
        </w:rPr>
        <w:t>(duomenys neskelbtini)</w:t>
      </w:r>
      <w:r w:rsidR="002C5CA7" w:rsidRPr="00A5036A">
        <w:rPr>
          <w:rFonts w:ascii="Times New Roman" w:hAnsi="Times New Roman" w:cs="Times New Roman"/>
          <w:sz w:val="24"/>
          <w:szCs w:val="24"/>
        </w:rPr>
        <w:t xml:space="preserve">, 2 kambarių, bendras ir naudingas plotas 36,12 kv. m, su </w:t>
      </w:r>
      <w:r w:rsidR="00645E71" w:rsidRPr="00A5036A">
        <w:rPr>
          <w:rFonts w:ascii="Times New Roman" w:hAnsi="Times New Roman" w:cs="Times New Roman"/>
          <w:sz w:val="24"/>
          <w:szCs w:val="24"/>
        </w:rPr>
        <w:br/>
      </w:r>
      <w:r w:rsidR="002C5CA7" w:rsidRPr="00A5036A">
        <w:rPr>
          <w:rFonts w:ascii="Times New Roman" w:hAnsi="Times New Roman" w:cs="Times New Roman"/>
          <w:sz w:val="24"/>
          <w:szCs w:val="24"/>
        </w:rPr>
        <w:t xml:space="preserve">1/8 ūkinio pastato, unikalus Nr. </w:t>
      </w:r>
      <w:r w:rsidR="00A5036A" w:rsidRPr="00A5036A">
        <w:rPr>
          <w:rFonts w:ascii="Times New Roman" w:hAnsi="Times New Roman" w:cs="Times New Roman"/>
          <w:sz w:val="24"/>
          <w:szCs w:val="24"/>
        </w:rPr>
        <w:t>(duomenys neskelbtini)</w:t>
      </w:r>
      <w:r w:rsidR="00A5036A" w:rsidRPr="00A5036A">
        <w:rPr>
          <w:rFonts w:ascii="Times New Roman" w:hAnsi="Times New Roman" w:cs="Times New Roman"/>
          <w:sz w:val="24"/>
          <w:szCs w:val="24"/>
        </w:rPr>
        <w:t>,</w:t>
      </w:r>
      <w:r w:rsidR="002C5CA7" w:rsidRPr="00A5036A">
        <w:rPr>
          <w:rFonts w:ascii="Times New Roman" w:hAnsi="Times New Roman" w:cs="Times New Roman"/>
          <w:sz w:val="24"/>
          <w:szCs w:val="24"/>
        </w:rPr>
        <w:t xml:space="preserve"> adresu: </w:t>
      </w:r>
      <w:r w:rsidR="00A5036A" w:rsidRPr="00A5036A">
        <w:rPr>
          <w:rFonts w:ascii="Times New Roman" w:hAnsi="Times New Roman" w:cs="Times New Roman"/>
          <w:sz w:val="24"/>
          <w:szCs w:val="24"/>
        </w:rPr>
        <w:t>(duomenys neskelbtini)</w:t>
      </w:r>
      <w:r w:rsidR="002C5CA7" w:rsidRPr="00A5036A">
        <w:rPr>
          <w:rFonts w:ascii="Times New Roman" w:hAnsi="Times New Roman" w:cs="Times New Roman"/>
          <w:sz w:val="24"/>
          <w:szCs w:val="24"/>
        </w:rPr>
        <w:t>, Berniūnų k</w:t>
      </w:r>
      <w:r w:rsidR="00645E71" w:rsidRPr="00A5036A">
        <w:rPr>
          <w:rFonts w:ascii="Times New Roman" w:hAnsi="Times New Roman" w:cs="Times New Roman"/>
          <w:sz w:val="24"/>
          <w:szCs w:val="24"/>
        </w:rPr>
        <w:t>.</w:t>
      </w:r>
      <w:r w:rsidR="002C5CA7" w:rsidRPr="00A5036A">
        <w:rPr>
          <w:rFonts w:ascii="Times New Roman" w:hAnsi="Times New Roman" w:cs="Times New Roman"/>
          <w:sz w:val="24"/>
          <w:szCs w:val="24"/>
        </w:rPr>
        <w:t>, Panevėžio sen.,</w:t>
      </w:r>
      <w:r w:rsidRPr="00A5036A">
        <w:rPr>
          <w:rFonts w:ascii="Times New Roman" w:hAnsi="Times New Roman" w:cs="Times New Roman"/>
          <w:sz w:val="24"/>
          <w:szCs w:val="24"/>
        </w:rPr>
        <w:t xml:space="preserve"> Panevėžio r.</w:t>
      </w:r>
    </w:p>
    <w:p w14:paraId="7268FDF2" w14:textId="77777777" w:rsidR="00F55655" w:rsidRPr="00A5036A" w:rsidRDefault="00F55655" w:rsidP="00F55655">
      <w:pPr>
        <w:ind w:right="276" w:firstLine="720"/>
        <w:jc w:val="both"/>
        <w:rPr>
          <w:b/>
          <w:color w:val="000000"/>
          <w:sz w:val="24"/>
          <w:szCs w:val="24"/>
        </w:rPr>
      </w:pPr>
      <w:r w:rsidRPr="00A5036A">
        <w:rPr>
          <w:b/>
          <w:color w:val="000000"/>
          <w:spacing w:val="-3"/>
          <w:sz w:val="24"/>
          <w:szCs w:val="24"/>
        </w:rPr>
        <w:t>3.</w:t>
      </w:r>
      <w:r w:rsidRPr="00A5036A">
        <w:rPr>
          <w:color w:val="000000"/>
          <w:spacing w:val="-3"/>
          <w:sz w:val="24"/>
          <w:szCs w:val="24"/>
        </w:rPr>
        <w:t xml:space="preserve"> </w:t>
      </w:r>
      <w:r w:rsidRPr="00A5036A">
        <w:rPr>
          <w:b/>
          <w:bCs/>
          <w:sz w:val="24"/>
          <w:szCs w:val="24"/>
          <w:lang w:eastAsia="lt-LT"/>
        </w:rPr>
        <w:t>Lėšų poreikis ir šaltiniai</w:t>
      </w:r>
      <w:r w:rsidRPr="00A5036A">
        <w:rPr>
          <w:b/>
          <w:color w:val="000000"/>
          <w:sz w:val="24"/>
          <w:szCs w:val="24"/>
        </w:rPr>
        <w:t xml:space="preserve"> </w:t>
      </w:r>
    </w:p>
    <w:p w14:paraId="52675FDC" w14:textId="3ED2D188" w:rsidR="00F55655" w:rsidRPr="00A5036A" w:rsidRDefault="00F55655" w:rsidP="00F55655">
      <w:pPr>
        <w:jc w:val="both"/>
        <w:rPr>
          <w:sz w:val="24"/>
          <w:szCs w:val="24"/>
        </w:rPr>
      </w:pPr>
      <w:r w:rsidRPr="00A5036A">
        <w:rPr>
          <w:b/>
          <w:color w:val="000000"/>
          <w:sz w:val="24"/>
          <w:szCs w:val="24"/>
        </w:rPr>
        <w:t xml:space="preserve">            </w:t>
      </w:r>
      <w:r w:rsidRPr="00A5036A">
        <w:rPr>
          <w:sz w:val="24"/>
          <w:szCs w:val="24"/>
        </w:rPr>
        <w:t xml:space="preserve">Sprendimo įgyvendinimui bus naudojamos </w:t>
      </w:r>
      <w:r w:rsidR="00976F7F" w:rsidRPr="00A5036A">
        <w:rPr>
          <w:sz w:val="24"/>
          <w:szCs w:val="24"/>
        </w:rPr>
        <w:t>s</w:t>
      </w:r>
      <w:r w:rsidRPr="00A5036A">
        <w:rPr>
          <w:sz w:val="24"/>
          <w:szCs w:val="24"/>
        </w:rPr>
        <w:t>avivaldybės biudžeto lėšos.</w:t>
      </w:r>
    </w:p>
    <w:p w14:paraId="664C6962" w14:textId="44B75397" w:rsidR="00F55655" w:rsidRPr="00A5036A" w:rsidRDefault="00F55655" w:rsidP="00F55655">
      <w:pPr>
        <w:ind w:right="276" w:firstLine="720"/>
        <w:rPr>
          <w:b/>
          <w:sz w:val="24"/>
          <w:szCs w:val="24"/>
          <w:lang w:val="en-US" w:eastAsia="lt-LT"/>
        </w:rPr>
      </w:pPr>
      <w:r w:rsidRPr="00A5036A">
        <w:rPr>
          <w:b/>
          <w:bCs/>
          <w:sz w:val="24"/>
          <w:szCs w:val="24"/>
          <w:lang w:eastAsia="lt-LT"/>
        </w:rPr>
        <w:t xml:space="preserve">4. Kiti </w:t>
      </w:r>
      <w:r w:rsidRPr="00A5036A">
        <w:rPr>
          <w:b/>
          <w:iCs/>
          <w:sz w:val="24"/>
          <w:szCs w:val="24"/>
        </w:rPr>
        <w:t>reikalingi pagrindimai, skaičiavimai ar paaiškinimai</w:t>
      </w:r>
    </w:p>
    <w:p w14:paraId="1C73D315" w14:textId="77777777" w:rsidR="00F55655" w:rsidRPr="00A5036A" w:rsidRDefault="00F55655" w:rsidP="00F55655">
      <w:pPr>
        <w:ind w:right="72"/>
        <w:jc w:val="both"/>
        <w:rPr>
          <w:i/>
          <w:iCs/>
          <w:sz w:val="24"/>
          <w:szCs w:val="24"/>
        </w:rPr>
      </w:pPr>
      <w:r w:rsidRPr="00A5036A">
        <w:rPr>
          <w:sz w:val="24"/>
          <w:szCs w:val="24"/>
        </w:rPr>
        <w:t xml:space="preserve"> </w:t>
      </w:r>
      <w:r w:rsidRPr="00A5036A">
        <w:rPr>
          <w:sz w:val="24"/>
          <w:szCs w:val="24"/>
        </w:rPr>
        <w:tab/>
        <w:t>Nėra.</w:t>
      </w:r>
      <w:r w:rsidRPr="00A5036A">
        <w:rPr>
          <w:b/>
          <w:bCs/>
          <w:spacing w:val="-1"/>
          <w:sz w:val="24"/>
          <w:szCs w:val="24"/>
        </w:rPr>
        <w:t xml:space="preserve">       </w:t>
      </w:r>
    </w:p>
    <w:p w14:paraId="2DD09364" w14:textId="77777777" w:rsidR="00F55655" w:rsidRPr="00A5036A" w:rsidRDefault="00F55655" w:rsidP="00F55655">
      <w:pPr>
        <w:ind w:right="72"/>
        <w:jc w:val="both"/>
        <w:rPr>
          <w:sz w:val="24"/>
          <w:szCs w:val="24"/>
        </w:rPr>
      </w:pPr>
    </w:p>
    <w:p w14:paraId="13CACC4C" w14:textId="77777777" w:rsidR="00F479EF" w:rsidRPr="00A5036A" w:rsidRDefault="00F479EF" w:rsidP="00F55655">
      <w:pPr>
        <w:ind w:right="72"/>
        <w:jc w:val="both"/>
        <w:rPr>
          <w:sz w:val="24"/>
          <w:szCs w:val="24"/>
        </w:rPr>
      </w:pPr>
    </w:p>
    <w:p w14:paraId="35B33CDE" w14:textId="786D4A5D" w:rsidR="00F55655" w:rsidRDefault="00F55655" w:rsidP="00F55655">
      <w:pPr>
        <w:ind w:right="72"/>
        <w:jc w:val="both"/>
        <w:rPr>
          <w:sz w:val="24"/>
        </w:rPr>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Lina </w:t>
      </w:r>
      <w:proofErr w:type="spellStart"/>
      <w:r>
        <w:rPr>
          <w:sz w:val="24"/>
        </w:rPr>
        <w:t>Gaidytė</w:t>
      </w:r>
      <w:proofErr w:type="spellEnd"/>
    </w:p>
    <w:p w14:paraId="3832ECD0" w14:textId="77777777" w:rsidR="00F55655" w:rsidRDefault="00F55655" w:rsidP="00F55655">
      <w:pPr>
        <w:ind w:right="72"/>
        <w:jc w:val="both"/>
        <w:rPr>
          <w:sz w:val="24"/>
        </w:rPr>
      </w:pPr>
    </w:p>
    <w:p w14:paraId="5F0490B0" w14:textId="77777777" w:rsidR="00393146" w:rsidRPr="00855878" w:rsidRDefault="00393146">
      <w:pPr>
        <w:jc w:val="center"/>
        <w:rPr>
          <w:sz w:val="24"/>
          <w:szCs w:val="24"/>
        </w:rPr>
      </w:pPr>
    </w:p>
    <w:p w14:paraId="27817E77" w14:textId="4B855238" w:rsidR="00393146" w:rsidRDefault="00393146" w:rsidP="00A97C44">
      <w:pPr>
        <w:ind w:right="30"/>
        <w:jc w:val="both"/>
        <w:rPr>
          <w:b/>
          <w:sz w:val="24"/>
          <w:szCs w:val="24"/>
        </w:rPr>
      </w:pPr>
      <w:r w:rsidRPr="00DC13D2">
        <w:rPr>
          <w:color w:val="000000"/>
          <w:spacing w:val="-3"/>
          <w:sz w:val="24"/>
          <w:szCs w:val="24"/>
        </w:rPr>
        <w:tab/>
      </w:r>
    </w:p>
    <w:p w14:paraId="2DDD66D6" w14:textId="04EA54B6" w:rsidR="00393146" w:rsidRDefault="009D0FB9">
      <w:pPr>
        <w:jc w:val="both"/>
        <w:rPr>
          <w:sz w:val="24"/>
          <w:szCs w:val="24"/>
        </w:rPr>
      </w:pPr>
      <w:r>
        <w:rPr>
          <w:sz w:val="24"/>
          <w:szCs w:val="24"/>
        </w:rPr>
        <w:tab/>
      </w:r>
    </w:p>
    <w:p w14:paraId="21BEDDC9" w14:textId="77777777" w:rsidR="009D0FB9" w:rsidRDefault="009D0FB9">
      <w:pPr>
        <w:jc w:val="both"/>
        <w:rPr>
          <w:sz w:val="24"/>
          <w:szCs w:val="24"/>
        </w:rPr>
      </w:pPr>
    </w:p>
    <w:p w14:paraId="324F2AC8" w14:textId="77777777" w:rsidR="00393146" w:rsidRDefault="00393146">
      <w:pPr>
        <w:jc w:val="both"/>
        <w:rPr>
          <w:sz w:val="24"/>
          <w:szCs w:val="24"/>
        </w:rPr>
      </w:pPr>
    </w:p>
    <w:sectPr w:rsidR="00393146">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E119" w14:textId="77777777" w:rsidR="00DD313B" w:rsidRDefault="00DD313B">
      <w:r>
        <w:separator/>
      </w:r>
    </w:p>
  </w:endnote>
  <w:endnote w:type="continuationSeparator" w:id="0">
    <w:p w14:paraId="6FFA4651" w14:textId="77777777" w:rsidR="00DD313B" w:rsidRDefault="00DD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05E3" w14:textId="77777777"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FA2F" w14:textId="77777777"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BC20" w14:textId="77777777"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1C33" w14:textId="77777777" w:rsidR="00DD313B" w:rsidRDefault="00DD313B">
      <w:r>
        <w:separator/>
      </w:r>
    </w:p>
  </w:footnote>
  <w:footnote w:type="continuationSeparator" w:id="0">
    <w:p w14:paraId="540F8E17" w14:textId="77777777" w:rsidR="00DD313B" w:rsidRDefault="00DD3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4C01" w14:textId="77777777"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8D13" w14:textId="77777777" w:rsidR="00393146" w:rsidRDefault="00393146">
    <w:pPr>
      <w:pStyle w:val="Antrats"/>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2C30" w14:textId="77777777"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2" w15:restartNumberingAfterBreak="0">
    <w:nsid w:val="1BAF4661"/>
    <w:multiLevelType w:val="hybridMultilevel"/>
    <w:tmpl w:val="04EAD018"/>
    <w:lvl w:ilvl="0" w:tplc="A6B278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16cid:durableId="885331081">
    <w:abstractNumId w:val="0"/>
  </w:num>
  <w:num w:numId="2" w16cid:durableId="1410812351">
    <w:abstractNumId w:val="3"/>
  </w:num>
  <w:num w:numId="3" w16cid:durableId="110519623">
    <w:abstractNumId w:val="4"/>
  </w:num>
  <w:num w:numId="4" w16cid:durableId="2031686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3429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4E"/>
    <w:rsid w:val="00003A41"/>
    <w:rsid w:val="00003D91"/>
    <w:rsid w:val="00013CC0"/>
    <w:rsid w:val="00015069"/>
    <w:rsid w:val="000150BD"/>
    <w:rsid w:val="0005601D"/>
    <w:rsid w:val="00067412"/>
    <w:rsid w:val="00071428"/>
    <w:rsid w:val="000B64AF"/>
    <w:rsid w:val="000C27A5"/>
    <w:rsid w:val="000E3DE9"/>
    <w:rsid w:val="00142524"/>
    <w:rsid w:val="00146BCA"/>
    <w:rsid w:val="00151315"/>
    <w:rsid w:val="0016480C"/>
    <w:rsid w:val="00167DB5"/>
    <w:rsid w:val="001707D1"/>
    <w:rsid w:val="001776F9"/>
    <w:rsid w:val="001A5506"/>
    <w:rsid w:val="001B4FE0"/>
    <w:rsid w:val="001C07B1"/>
    <w:rsid w:val="001C1B40"/>
    <w:rsid w:val="001D60B5"/>
    <w:rsid w:val="001E4A00"/>
    <w:rsid w:val="00210258"/>
    <w:rsid w:val="00220326"/>
    <w:rsid w:val="00232B2C"/>
    <w:rsid w:val="00263025"/>
    <w:rsid w:val="00295A66"/>
    <w:rsid w:val="0029615C"/>
    <w:rsid w:val="002A1725"/>
    <w:rsid w:val="002B4A76"/>
    <w:rsid w:val="002B6485"/>
    <w:rsid w:val="002C0721"/>
    <w:rsid w:val="002C5CA7"/>
    <w:rsid w:val="002F53E7"/>
    <w:rsid w:val="002F7E15"/>
    <w:rsid w:val="00311F48"/>
    <w:rsid w:val="003225AB"/>
    <w:rsid w:val="00345079"/>
    <w:rsid w:val="00350F76"/>
    <w:rsid w:val="0035778C"/>
    <w:rsid w:val="00372963"/>
    <w:rsid w:val="003766FD"/>
    <w:rsid w:val="00382572"/>
    <w:rsid w:val="00393146"/>
    <w:rsid w:val="003939F2"/>
    <w:rsid w:val="003B36C3"/>
    <w:rsid w:val="003B7F1F"/>
    <w:rsid w:val="003C30DC"/>
    <w:rsid w:val="003C4BFD"/>
    <w:rsid w:val="003D5C88"/>
    <w:rsid w:val="003E4DF2"/>
    <w:rsid w:val="003F4F80"/>
    <w:rsid w:val="00412B88"/>
    <w:rsid w:val="00413DE4"/>
    <w:rsid w:val="00421338"/>
    <w:rsid w:val="0044558D"/>
    <w:rsid w:val="00446661"/>
    <w:rsid w:val="00466BA2"/>
    <w:rsid w:val="00466D1E"/>
    <w:rsid w:val="004744A6"/>
    <w:rsid w:val="00487565"/>
    <w:rsid w:val="004977B4"/>
    <w:rsid w:val="004A571C"/>
    <w:rsid w:val="004A7E50"/>
    <w:rsid w:val="004B153B"/>
    <w:rsid w:val="004C18D6"/>
    <w:rsid w:val="00504C5A"/>
    <w:rsid w:val="0050556B"/>
    <w:rsid w:val="0051000F"/>
    <w:rsid w:val="00530D33"/>
    <w:rsid w:val="0053261D"/>
    <w:rsid w:val="00540865"/>
    <w:rsid w:val="00546A5D"/>
    <w:rsid w:val="00551FC9"/>
    <w:rsid w:val="00570D8A"/>
    <w:rsid w:val="005A1E4B"/>
    <w:rsid w:val="005B5C42"/>
    <w:rsid w:val="005B771A"/>
    <w:rsid w:val="005C06FD"/>
    <w:rsid w:val="005C0992"/>
    <w:rsid w:val="005C2FEE"/>
    <w:rsid w:val="005E44AA"/>
    <w:rsid w:val="00617F8F"/>
    <w:rsid w:val="00645E71"/>
    <w:rsid w:val="00647C74"/>
    <w:rsid w:val="006535A9"/>
    <w:rsid w:val="00657001"/>
    <w:rsid w:val="006716EC"/>
    <w:rsid w:val="006768A8"/>
    <w:rsid w:val="00682020"/>
    <w:rsid w:val="006900C1"/>
    <w:rsid w:val="00694AD9"/>
    <w:rsid w:val="006B15E1"/>
    <w:rsid w:val="006D5E54"/>
    <w:rsid w:val="00721656"/>
    <w:rsid w:val="00736FE0"/>
    <w:rsid w:val="00741CFE"/>
    <w:rsid w:val="007613DB"/>
    <w:rsid w:val="00767C76"/>
    <w:rsid w:val="007823A2"/>
    <w:rsid w:val="00782C2A"/>
    <w:rsid w:val="00790AAC"/>
    <w:rsid w:val="0079748F"/>
    <w:rsid w:val="007B288B"/>
    <w:rsid w:val="007E3036"/>
    <w:rsid w:val="007E57E0"/>
    <w:rsid w:val="007F2E24"/>
    <w:rsid w:val="00805BCF"/>
    <w:rsid w:val="008122F4"/>
    <w:rsid w:val="00826579"/>
    <w:rsid w:val="00837527"/>
    <w:rsid w:val="00841F4B"/>
    <w:rsid w:val="00855878"/>
    <w:rsid w:val="008722C2"/>
    <w:rsid w:val="008727BA"/>
    <w:rsid w:val="0088642C"/>
    <w:rsid w:val="00887473"/>
    <w:rsid w:val="008A024D"/>
    <w:rsid w:val="008A37CB"/>
    <w:rsid w:val="008C4010"/>
    <w:rsid w:val="008C6ED4"/>
    <w:rsid w:val="008C7C06"/>
    <w:rsid w:val="008C7E50"/>
    <w:rsid w:val="008D2348"/>
    <w:rsid w:val="008E31B3"/>
    <w:rsid w:val="008E6832"/>
    <w:rsid w:val="00924B85"/>
    <w:rsid w:val="00960D89"/>
    <w:rsid w:val="009635BD"/>
    <w:rsid w:val="00972C1B"/>
    <w:rsid w:val="00976F7F"/>
    <w:rsid w:val="0098772E"/>
    <w:rsid w:val="009A2317"/>
    <w:rsid w:val="009B7079"/>
    <w:rsid w:val="009D0FB9"/>
    <w:rsid w:val="00A14723"/>
    <w:rsid w:val="00A16C30"/>
    <w:rsid w:val="00A170DA"/>
    <w:rsid w:val="00A2350C"/>
    <w:rsid w:val="00A437D2"/>
    <w:rsid w:val="00A5036A"/>
    <w:rsid w:val="00A874AA"/>
    <w:rsid w:val="00A97C44"/>
    <w:rsid w:val="00AC7E89"/>
    <w:rsid w:val="00AE6C83"/>
    <w:rsid w:val="00B21AE3"/>
    <w:rsid w:val="00B33BCC"/>
    <w:rsid w:val="00B37D98"/>
    <w:rsid w:val="00B72FF2"/>
    <w:rsid w:val="00B87FF9"/>
    <w:rsid w:val="00BA6CF2"/>
    <w:rsid w:val="00BC48A5"/>
    <w:rsid w:val="00BE1C4E"/>
    <w:rsid w:val="00BE24C2"/>
    <w:rsid w:val="00BE4A95"/>
    <w:rsid w:val="00BF5721"/>
    <w:rsid w:val="00C04C48"/>
    <w:rsid w:val="00C1014A"/>
    <w:rsid w:val="00C20FE1"/>
    <w:rsid w:val="00C22FFA"/>
    <w:rsid w:val="00C362F0"/>
    <w:rsid w:val="00C47E24"/>
    <w:rsid w:val="00C5053F"/>
    <w:rsid w:val="00C638DE"/>
    <w:rsid w:val="00C6404D"/>
    <w:rsid w:val="00C66A31"/>
    <w:rsid w:val="00C921B4"/>
    <w:rsid w:val="00C92DB9"/>
    <w:rsid w:val="00C978FD"/>
    <w:rsid w:val="00CB3680"/>
    <w:rsid w:val="00CD1E5C"/>
    <w:rsid w:val="00CE1368"/>
    <w:rsid w:val="00CF4D49"/>
    <w:rsid w:val="00D004C0"/>
    <w:rsid w:val="00D12D6C"/>
    <w:rsid w:val="00D632E0"/>
    <w:rsid w:val="00D85AC3"/>
    <w:rsid w:val="00DA220D"/>
    <w:rsid w:val="00DA22F8"/>
    <w:rsid w:val="00DB1DD9"/>
    <w:rsid w:val="00DB5FDA"/>
    <w:rsid w:val="00DC13D2"/>
    <w:rsid w:val="00DD313B"/>
    <w:rsid w:val="00DE7027"/>
    <w:rsid w:val="00E20D9E"/>
    <w:rsid w:val="00E21376"/>
    <w:rsid w:val="00E33735"/>
    <w:rsid w:val="00E43364"/>
    <w:rsid w:val="00E50263"/>
    <w:rsid w:val="00E54B92"/>
    <w:rsid w:val="00E63DA2"/>
    <w:rsid w:val="00E6784C"/>
    <w:rsid w:val="00E67DE0"/>
    <w:rsid w:val="00E80452"/>
    <w:rsid w:val="00E93000"/>
    <w:rsid w:val="00EC46A6"/>
    <w:rsid w:val="00EC54CF"/>
    <w:rsid w:val="00ED2C3C"/>
    <w:rsid w:val="00F10CF6"/>
    <w:rsid w:val="00F37AEE"/>
    <w:rsid w:val="00F4240B"/>
    <w:rsid w:val="00F479EF"/>
    <w:rsid w:val="00F5126D"/>
    <w:rsid w:val="00F5359B"/>
    <w:rsid w:val="00F55655"/>
    <w:rsid w:val="00F65496"/>
    <w:rsid w:val="00F73244"/>
    <w:rsid w:val="00F81351"/>
    <w:rsid w:val="00FB0693"/>
    <w:rsid w:val="00FB2719"/>
    <w:rsid w:val="00FB2AE1"/>
    <w:rsid w:val="00FB53E6"/>
    <w:rsid w:val="00FC1C9E"/>
    <w:rsid w:val="00FC3D2B"/>
    <w:rsid w:val="00FC6A5B"/>
    <w:rsid w:val="00FD1F5A"/>
    <w:rsid w:val="00FD3661"/>
    <w:rsid w:val="00FE0B02"/>
    <w:rsid w:val="00FF1C76"/>
    <w:rsid w:val="00FF3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3D5D72"/>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1"/>
    <w:qFormat/>
    <w:rsid w:val="003B7F1F"/>
    <w:pPr>
      <w:ind w:left="720"/>
      <w:contextualSpacing/>
    </w:pPr>
  </w:style>
  <w:style w:type="paragraph" w:styleId="Betarp">
    <w:name w:val="No Spacing"/>
    <w:uiPriority w:val="1"/>
    <w:qFormat/>
    <w:rsid w:val="007E57E0"/>
    <w:pPr>
      <w:suppressAutoHyphens/>
    </w:pPr>
    <w:rPr>
      <w:rFonts w:ascii="Calibri" w:eastAsia="Arial" w:hAnsi="Calibri" w:cs="Calibri"/>
      <w:sz w:val="22"/>
      <w:szCs w:val="22"/>
      <w:lang w:eastAsia="ar-SA"/>
    </w:rPr>
  </w:style>
  <w:style w:type="paragraph" w:customStyle="1" w:styleId="CharCharCharDiagramaCharCharChar">
    <w:name w:val="Char Char Char Diagrama Char Char Char"/>
    <w:basedOn w:val="prastasis"/>
    <w:rsid w:val="008A024D"/>
    <w:pPr>
      <w:suppressAutoHyphens w:val="0"/>
      <w:spacing w:after="160" w:line="240" w:lineRule="exact"/>
    </w:pPr>
    <w:rPr>
      <w:rFonts w:ascii="Tahoma" w:hAnsi="Tahoma"/>
      <w:lang w:val="en-US" w:eastAsia="en-US"/>
    </w:rPr>
  </w:style>
  <w:style w:type="character" w:customStyle="1" w:styleId="AntratsDiagrama">
    <w:name w:val="Antraštės Diagrama"/>
    <w:basedOn w:val="Numatytasispastraiposriftas"/>
    <w:link w:val="Antrats"/>
    <w:rsid w:val="00F5565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644728">
      <w:bodyDiv w:val="1"/>
      <w:marLeft w:val="0"/>
      <w:marRight w:val="0"/>
      <w:marTop w:val="0"/>
      <w:marBottom w:val="0"/>
      <w:divBdr>
        <w:top w:val="none" w:sz="0" w:space="0" w:color="auto"/>
        <w:left w:val="none" w:sz="0" w:space="0" w:color="auto"/>
        <w:bottom w:val="none" w:sz="0" w:space="0" w:color="auto"/>
        <w:right w:val="none" w:sz="0" w:space="0" w:color="auto"/>
      </w:divBdr>
    </w:div>
    <w:div w:id="19478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FC78-1CE0-4F1B-82CF-A749F2A5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3137</Words>
  <Characters>1789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7</cp:revision>
  <cp:lastPrinted>2025-05-12T12:08:00Z</cp:lastPrinted>
  <dcterms:created xsi:type="dcterms:W3CDTF">2025-05-12T08:26:00Z</dcterms:created>
  <dcterms:modified xsi:type="dcterms:W3CDTF">2025-05-16T10:48:00Z</dcterms:modified>
</cp:coreProperties>
</file>