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50CBB" w14:textId="77777777" w:rsidR="005A3BBD" w:rsidRPr="00745FFD" w:rsidRDefault="000E18BF">
      <w:pPr>
        <w:pStyle w:val="Antrats"/>
        <w:jc w:val="center"/>
        <w:rPr>
          <w:b/>
          <w:bCs/>
          <w:sz w:val="24"/>
          <w:szCs w:val="24"/>
        </w:rPr>
      </w:pPr>
      <w:r>
        <w:pict w14:anchorId="18C94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63B63C12" w14:textId="77777777" w:rsidR="005A3BBD" w:rsidRPr="00745FFD" w:rsidRDefault="000F2C4F" w:rsidP="000F2C4F">
      <w:pPr>
        <w:pStyle w:val="Antrats"/>
        <w:jc w:val="center"/>
        <w:rPr>
          <w:b/>
          <w:bCs/>
          <w:sz w:val="24"/>
          <w:szCs w:val="24"/>
        </w:rPr>
      </w:pPr>
      <w:r w:rsidRPr="00745FFD">
        <w:rPr>
          <w:b/>
          <w:bCs/>
          <w:sz w:val="24"/>
          <w:szCs w:val="24"/>
        </w:rPr>
        <w:tab/>
      </w:r>
      <w:r w:rsidRPr="00745FFD">
        <w:rPr>
          <w:b/>
          <w:bCs/>
          <w:sz w:val="24"/>
          <w:szCs w:val="24"/>
        </w:rPr>
        <w:tab/>
      </w:r>
      <w:r w:rsidRPr="00745FFD">
        <w:rPr>
          <w:b/>
          <w:bCs/>
          <w:sz w:val="24"/>
          <w:szCs w:val="24"/>
        </w:rPr>
        <w:tab/>
        <w:t>Projektas</w:t>
      </w:r>
    </w:p>
    <w:p w14:paraId="612B6C15" w14:textId="77777777" w:rsidR="005A3BBD" w:rsidRPr="00745FFD" w:rsidRDefault="005A3BBD">
      <w:pPr>
        <w:pStyle w:val="Antrats"/>
        <w:jc w:val="center"/>
        <w:rPr>
          <w:b/>
          <w:sz w:val="28"/>
        </w:rPr>
      </w:pPr>
      <w:r w:rsidRPr="00745FFD">
        <w:rPr>
          <w:b/>
          <w:sz w:val="28"/>
        </w:rPr>
        <w:t xml:space="preserve">PANEVĖŽIO RAJONO SAVIVALDYBĖS TARYBA </w:t>
      </w:r>
    </w:p>
    <w:p w14:paraId="59DE50E5" w14:textId="77777777" w:rsidR="005A3BBD" w:rsidRPr="00745FFD" w:rsidRDefault="005A3BBD">
      <w:pPr>
        <w:pStyle w:val="Antrats"/>
        <w:jc w:val="center"/>
        <w:rPr>
          <w:sz w:val="28"/>
        </w:rPr>
      </w:pPr>
    </w:p>
    <w:p w14:paraId="40D25747" w14:textId="77777777" w:rsidR="005A3BBD" w:rsidRPr="00745FFD" w:rsidRDefault="005A3BBD" w:rsidP="00F87BB6">
      <w:pPr>
        <w:pStyle w:val="Antrats"/>
        <w:jc w:val="center"/>
        <w:rPr>
          <w:b/>
          <w:sz w:val="28"/>
        </w:rPr>
      </w:pPr>
      <w:r w:rsidRPr="00745FFD">
        <w:rPr>
          <w:b/>
          <w:sz w:val="28"/>
        </w:rPr>
        <w:t>SPRENDIMAS</w:t>
      </w:r>
    </w:p>
    <w:p w14:paraId="606B22D2" w14:textId="205102B2" w:rsidR="005A3BBD" w:rsidRPr="00745FFD" w:rsidRDefault="000A08FD">
      <w:pPr>
        <w:jc w:val="center"/>
        <w:rPr>
          <w:b/>
          <w:sz w:val="24"/>
          <w:szCs w:val="24"/>
        </w:rPr>
      </w:pPr>
      <w:bookmarkStart w:id="0" w:name="_Hlk133936574"/>
      <w:r w:rsidRPr="00745FFD">
        <w:rPr>
          <w:b/>
          <w:sz w:val="24"/>
          <w:szCs w:val="24"/>
        </w:rPr>
        <w:t xml:space="preserve">DĖL </w:t>
      </w:r>
      <w:r w:rsidR="000F2952" w:rsidRPr="00745FFD">
        <w:rPr>
          <w:b/>
          <w:sz w:val="24"/>
          <w:szCs w:val="24"/>
        </w:rPr>
        <w:t>NEKILNOJAMOJO TURTO</w:t>
      </w:r>
      <w:r w:rsidR="00F87BB6" w:rsidRPr="00745FFD">
        <w:rPr>
          <w:b/>
          <w:sz w:val="24"/>
          <w:szCs w:val="24"/>
        </w:rPr>
        <w:t xml:space="preserve"> </w:t>
      </w:r>
      <w:r w:rsidR="0036397A" w:rsidRPr="00745FFD">
        <w:rPr>
          <w:b/>
          <w:sz w:val="24"/>
          <w:szCs w:val="24"/>
        </w:rPr>
        <w:t xml:space="preserve">PERĖMIMO </w:t>
      </w:r>
      <w:r w:rsidR="00C2354A" w:rsidRPr="00745FFD">
        <w:rPr>
          <w:b/>
          <w:sz w:val="24"/>
          <w:szCs w:val="24"/>
        </w:rPr>
        <w:t>PAGAL DOVANOJIMO SUTARTĮ</w:t>
      </w:r>
    </w:p>
    <w:bookmarkEnd w:id="0"/>
    <w:p w14:paraId="0923BEF0" w14:textId="77777777" w:rsidR="0036397A" w:rsidRPr="00745FFD" w:rsidRDefault="0036397A">
      <w:pPr>
        <w:jc w:val="center"/>
        <w:rPr>
          <w:sz w:val="24"/>
          <w:szCs w:val="24"/>
        </w:rPr>
      </w:pPr>
    </w:p>
    <w:p w14:paraId="3B60BF33" w14:textId="5379A3A0" w:rsidR="005A3BBD" w:rsidRPr="00745FFD" w:rsidRDefault="005A3BBD" w:rsidP="000F536F">
      <w:pPr>
        <w:jc w:val="center"/>
        <w:rPr>
          <w:sz w:val="24"/>
          <w:szCs w:val="24"/>
        </w:rPr>
      </w:pPr>
      <w:r w:rsidRPr="00745FFD">
        <w:rPr>
          <w:sz w:val="24"/>
          <w:szCs w:val="24"/>
        </w:rPr>
        <w:t>20</w:t>
      </w:r>
      <w:r w:rsidR="008E4AB0" w:rsidRPr="00745FFD">
        <w:rPr>
          <w:sz w:val="24"/>
          <w:szCs w:val="24"/>
        </w:rPr>
        <w:t>2</w:t>
      </w:r>
      <w:r w:rsidR="0028576D" w:rsidRPr="00745FFD">
        <w:rPr>
          <w:sz w:val="24"/>
          <w:szCs w:val="24"/>
        </w:rPr>
        <w:t>5</w:t>
      </w:r>
      <w:r w:rsidRPr="00745FFD">
        <w:rPr>
          <w:sz w:val="24"/>
          <w:szCs w:val="24"/>
        </w:rPr>
        <w:t xml:space="preserve"> m.</w:t>
      </w:r>
      <w:r w:rsidR="008729C4" w:rsidRPr="00745FFD">
        <w:rPr>
          <w:sz w:val="24"/>
          <w:szCs w:val="24"/>
        </w:rPr>
        <w:t xml:space="preserve"> </w:t>
      </w:r>
      <w:r w:rsidR="00A07CBE" w:rsidRPr="00745FFD">
        <w:rPr>
          <w:sz w:val="24"/>
          <w:szCs w:val="24"/>
        </w:rPr>
        <w:t>gegužės</w:t>
      </w:r>
      <w:r w:rsidR="000A08FD" w:rsidRPr="00745FFD">
        <w:rPr>
          <w:sz w:val="24"/>
          <w:szCs w:val="24"/>
        </w:rPr>
        <w:t xml:space="preserve"> </w:t>
      </w:r>
      <w:r w:rsidR="0028576D" w:rsidRPr="00745FFD">
        <w:rPr>
          <w:sz w:val="24"/>
          <w:szCs w:val="24"/>
        </w:rPr>
        <w:t>29</w:t>
      </w:r>
      <w:r w:rsidRPr="00745FFD">
        <w:rPr>
          <w:sz w:val="24"/>
          <w:szCs w:val="24"/>
        </w:rPr>
        <w:t xml:space="preserve"> d. Nr. T-</w:t>
      </w:r>
    </w:p>
    <w:p w14:paraId="0993E258" w14:textId="77777777" w:rsidR="00837377" w:rsidRPr="00745FFD" w:rsidRDefault="00837377" w:rsidP="000F536F">
      <w:pPr>
        <w:jc w:val="center"/>
        <w:rPr>
          <w:sz w:val="24"/>
          <w:szCs w:val="24"/>
        </w:rPr>
      </w:pPr>
      <w:r w:rsidRPr="00745FFD">
        <w:rPr>
          <w:sz w:val="24"/>
          <w:szCs w:val="24"/>
        </w:rPr>
        <w:t>Panevėžys</w:t>
      </w:r>
    </w:p>
    <w:p w14:paraId="095F0325" w14:textId="77777777" w:rsidR="00F87BB6" w:rsidRPr="00745FFD" w:rsidRDefault="00F87BB6" w:rsidP="000F536F">
      <w:pPr>
        <w:jc w:val="center"/>
        <w:rPr>
          <w:sz w:val="24"/>
          <w:szCs w:val="24"/>
        </w:rPr>
      </w:pPr>
    </w:p>
    <w:p w14:paraId="1D084642" w14:textId="2F8F72FD" w:rsidR="00F87BB6" w:rsidRPr="00745FFD" w:rsidRDefault="00F87BB6" w:rsidP="00F87BB6">
      <w:pPr>
        <w:ind w:firstLine="720"/>
        <w:jc w:val="both"/>
        <w:rPr>
          <w:sz w:val="24"/>
          <w:szCs w:val="24"/>
        </w:rPr>
      </w:pPr>
      <w:r w:rsidRPr="00745FFD">
        <w:rPr>
          <w:sz w:val="24"/>
          <w:szCs w:val="24"/>
        </w:rPr>
        <w:t xml:space="preserve">Vadovaudamasi Lietuvos Respublikos vietos savivaldos įstatymo </w:t>
      </w:r>
      <w:r w:rsidR="001D75CC" w:rsidRPr="00745FFD">
        <w:rPr>
          <w:sz w:val="24"/>
          <w:szCs w:val="24"/>
        </w:rPr>
        <w:t>15</w:t>
      </w:r>
      <w:r w:rsidRPr="00745FFD">
        <w:rPr>
          <w:sz w:val="24"/>
          <w:szCs w:val="24"/>
        </w:rPr>
        <w:t xml:space="preserve"> straipsnio </w:t>
      </w:r>
      <w:r w:rsidR="001D75CC" w:rsidRPr="00745FFD">
        <w:rPr>
          <w:sz w:val="24"/>
          <w:szCs w:val="24"/>
        </w:rPr>
        <w:t>4 dalimi,</w:t>
      </w:r>
      <w:r w:rsidRPr="00745FFD">
        <w:rPr>
          <w:sz w:val="24"/>
          <w:szCs w:val="24"/>
        </w:rPr>
        <w:t xml:space="preserve"> </w:t>
      </w:r>
      <w:r w:rsidRPr="00745FFD">
        <w:rPr>
          <w:sz w:val="24"/>
          <w:szCs w:val="24"/>
        </w:rPr>
        <w:br/>
        <w:t>Lietuvos Respublikos valstybės ir savivaldybių turto valdymo, naudojimo ir disponavimo juo įstatymo 6 straipsnio 5 punktu</w:t>
      </w:r>
      <w:bookmarkStart w:id="1" w:name="_Hlk124759390"/>
      <w:r w:rsidRPr="00745FFD">
        <w:rPr>
          <w:sz w:val="24"/>
          <w:szCs w:val="24"/>
        </w:rPr>
        <w:t xml:space="preserve">, </w:t>
      </w:r>
      <w:bookmarkEnd w:id="1"/>
      <w:r w:rsidR="00A07CBE" w:rsidRPr="00745FFD">
        <w:rPr>
          <w:sz w:val="24"/>
          <w:szCs w:val="24"/>
        </w:rPr>
        <w:t xml:space="preserve">atsižvelgdama į </w:t>
      </w:r>
      <w:r w:rsidR="0028576D" w:rsidRPr="00745FFD">
        <w:rPr>
          <w:sz w:val="24"/>
          <w:szCs w:val="24"/>
        </w:rPr>
        <w:t>Miežiškių kaimo bendruomenės</w:t>
      </w:r>
      <w:r w:rsidR="00A07CBE" w:rsidRPr="00745FFD">
        <w:rPr>
          <w:sz w:val="24"/>
          <w:szCs w:val="24"/>
        </w:rPr>
        <w:t xml:space="preserve"> 202</w:t>
      </w:r>
      <w:r w:rsidR="0028576D" w:rsidRPr="00745FFD">
        <w:rPr>
          <w:sz w:val="24"/>
          <w:szCs w:val="24"/>
        </w:rPr>
        <w:t>5</w:t>
      </w:r>
      <w:r w:rsidR="00A07CBE" w:rsidRPr="00745FFD">
        <w:rPr>
          <w:sz w:val="24"/>
          <w:szCs w:val="24"/>
        </w:rPr>
        <w:t xml:space="preserve"> m. balandžio </w:t>
      </w:r>
      <w:r w:rsidR="0028576D" w:rsidRPr="00745FFD">
        <w:rPr>
          <w:sz w:val="24"/>
          <w:szCs w:val="24"/>
        </w:rPr>
        <w:t>30</w:t>
      </w:r>
      <w:r w:rsidR="00A07CBE" w:rsidRPr="00745FFD">
        <w:rPr>
          <w:sz w:val="24"/>
          <w:szCs w:val="24"/>
        </w:rPr>
        <w:t xml:space="preserve"> d. prašymą </w:t>
      </w:r>
      <w:r w:rsidR="00585CAD" w:rsidRPr="00745FFD">
        <w:rPr>
          <w:sz w:val="24"/>
          <w:szCs w:val="24"/>
        </w:rPr>
        <w:t xml:space="preserve">Nr. S-3 </w:t>
      </w:r>
      <w:r w:rsidR="00A07CBE" w:rsidRPr="00745FFD">
        <w:rPr>
          <w:sz w:val="24"/>
          <w:szCs w:val="24"/>
        </w:rPr>
        <w:t xml:space="preserve">„Dėl </w:t>
      </w:r>
      <w:r w:rsidR="0028576D" w:rsidRPr="00745FFD">
        <w:rPr>
          <w:sz w:val="24"/>
          <w:szCs w:val="24"/>
        </w:rPr>
        <w:t>pastato perdavimo</w:t>
      </w:r>
      <w:r w:rsidR="00A07CBE" w:rsidRPr="00745FFD">
        <w:rPr>
          <w:sz w:val="24"/>
          <w:szCs w:val="24"/>
        </w:rPr>
        <w:t xml:space="preserve">“, </w:t>
      </w:r>
      <w:r w:rsidRPr="00745FFD">
        <w:rPr>
          <w:sz w:val="24"/>
          <w:szCs w:val="24"/>
        </w:rPr>
        <w:t xml:space="preserve">Panevėžio rajono savivaldybės taryba </w:t>
      </w:r>
      <w:r w:rsidRPr="00745FFD">
        <w:rPr>
          <w:spacing w:val="60"/>
          <w:sz w:val="24"/>
          <w:szCs w:val="24"/>
        </w:rPr>
        <w:t>nusprendži</w:t>
      </w:r>
      <w:r w:rsidRPr="00745FFD">
        <w:rPr>
          <w:sz w:val="24"/>
          <w:szCs w:val="24"/>
        </w:rPr>
        <w:t>a:</w:t>
      </w:r>
    </w:p>
    <w:p w14:paraId="61903B36" w14:textId="6DA8208E" w:rsidR="0028576D" w:rsidRPr="00745FFD" w:rsidRDefault="00F87BB6" w:rsidP="00A07CBE">
      <w:pPr>
        <w:jc w:val="both"/>
        <w:rPr>
          <w:rFonts w:eastAsia="Lucida Sans Unicode"/>
          <w:sz w:val="24"/>
          <w:szCs w:val="24"/>
        </w:rPr>
      </w:pPr>
      <w:r w:rsidRPr="00745FFD">
        <w:rPr>
          <w:sz w:val="24"/>
          <w:szCs w:val="24"/>
        </w:rPr>
        <w:tab/>
      </w:r>
      <w:r w:rsidR="004F24F4" w:rsidRPr="00745FFD">
        <w:rPr>
          <w:sz w:val="24"/>
          <w:szCs w:val="24"/>
        </w:rPr>
        <w:t>1</w:t>
      </w:r>
      <w:r w:rsidR="0036397A" w:rsidRPr="00745FFD">
        <w:rPr>
          <w:sz w:val="24"/>
          <w:szCs w:val="24"/>
        </w:rPr>
        <w:t xml:space="preserve">. </w:t>
      </w:r>
      <w:r w:rsidR="00C2354A" w:rsidRPr="00745FFD">
        <w:rPr>
          <w:sz w:val="24"/>
          <w:szCs w:val="24"/>
        </w:rPr>
        <w:t>Sutikti p</w:t>
      </w:r>
      <w:r w:rsidR="0036397A" w:rsidRPr="00745FFD">
        <w:rPr>
          <w:sz w:val="24"/>
          <w:szCs w:val="24"/>
        </w:rPr>
        <w:t xml:space="preserve">erimti </w:t>
      </w:r>
      <w:r w:rsidR="00C2354A" w:rsidRPr="00745FFD">
        <w:rPr>
          <w:sz w:val="24"/>
          <w:szCs w:val="24"/>
        </w:rPr>
        <w:t>Panevėžio rajono savivaldybės nuo</w:t>
      </w:r>
      <w:r w:rsidR="00465C85" w:rsidRPr="00745FFD">
        <w:rPr>
          <w:sz w:val="24"/>
          <w:szCs w:val="24"/>
        </w:rPr>
        <w:t>savybėn pagal dovanojimo sutart</w:t>
      </w:r>
      <w:r w:rsidR="000E18BF">
        <w:rPr>
          <w:sz w:val="24"/>
          <w:szCs w:val="24"/>
        </w:rPr>
        <w:t>į</w:t>
      </w:r>
      <w:r w:rsidR="00C2354A" w:rsidRPr="00745FFD">
        <w:rPr>
          <w:sz w:val="24"/>
          <w:szCs w:val="24"/>
        </w:rPr>
        <w:t xml:space="preserve"> </w:t>
      </w:r>
      <w:r w:rsidR="0036397A" w:rsidRPr="00745FFD">
        <w:rPr>
          <w:sz w:val="24"/>
          <w:szCs w:val="24"/>
        </w:rPr>
        <w:t>neatlygintinai iš</w:t>
      </w:r>
      <w:r w:rsidR="00A07CBE" w:rsidRPr="00745FFD">
        <w:rPr>
          <w:sz w:val="24"/>
          <w:szCs w:val="24"/>
        </w:rPr>
        <w:t xml:space="preserve"> </w:t>
      </w:r>
      <w:r w:rsidR="0028576D" w:rsidRPr="00745FFD">
        <w:rPr>
          <w:sz w:val="24"/>
          <w:szCs w:val="24"/>
        </w:rPr>
        <w:t>Miežiškių kaimo bendruomenės, kodas 168972736</w:t>
      </w:r>
      <w:r w:rsidR="00745FFD" w:rsidRPr="00745FFD">
        <w:rPr>
          <w:sz w:val="24"/>
          <w:szCs w:val="24"/>
        </w:rPr>
        <w:t>,</w:t>
      </w:r>
      <w:r w:rsidR="0028576D" w:rsidRPr="00745FFD">
        <w:rPr>
          <w:sz w:val="24"/>
          <w:szCs w:val="24"/>
        </w:rPr>
        <w:t xml:space="preserve"> pastatą –</w:t>
      </w:r>
      <w:r w:rsidR="00585CAD" w:rsidRPr="00745FFD">
        <w:rPr>
          <w:sz w:val="24"/>
          <w:szCs w:val="24"/>
        </w:rPr>
        <w:t xml:space="preserve"> </w:t>
      </w:r>
      <w:r w:rsidR="0028576D" w:rsidRPr="00745FFD">
        <w:rPr>
          <w:sz w:val="24"/>
          <w:szCs w:val="24"/>
        </w:rPr>
        <w:t xml:space="preserve">ūkinį pastatą su visuomenine patalpa </w:t>
      </w:r>
      <w:r w:rsidR="00811DDF" w:rsidRPr="00745FFD">
        <w:rPr>
          <w:rFonts w:eastAsia="Lucida Sans Unicode"/>
          <w:sz w:val="24"/>
          <w:szCs w:val="24"/>
        </w:rPr>
        <w:t xml:space="preserve">(unikalus Nr. </w:t>
      </w:r>
      <w:r w:rsidR="0028576D" w:rsidRPr="00745FFD">
        <w:rPr>
          <w:rFonts w:eastAsia="Lucida Sans Unicode"/>
          <w:sz w:val="24"/>
          <w:szCs w:val="24"/>
        </w:rPr>
        <w:t xml:space="preserve"> 6689-1000-1026, bendras plotas 67,70 kv. m) </w:t>
      </w:r>
      <w:r w:rsidR="000F2952" w:rsidRPr="00745FFD">
        <w:rPr>
          <w:rFonts w:eastAsia="Lucida Sans Unicode"/>
          <w:sz w:val="24"/>
          <w:szCs w:val="24"/>
        </w:rPr>
        <w:t>adresu:</w:t>
      </w:r>
      <w:r w:rsidR="00811DDF" w:rsidRPr="00745FFD">
        <w:rPr>
          <w:rFonts w:eastAsia="Lucida Sans Unicode"/>
          <w:sz w:val="24"/>
          <w:szCs w:val="24"/>
        </w:rPr>
        <w:t xml:space="preserve"> </w:t>
      </w:r>
      <w:r w:rsidR="00585CAD" w:rsidRPr="00745FFD">
        <w:rPr>
          <w:rFonts w:eastAsia="Lucida Sans Unicode"/>
          <w:sz w:val="24"/>
          <w:szCs w:val="24"/>
        </w:rPr>
        <w:br/>
      </w:r>
      <w:r w:rsidR="0028576D" w:rsidRPr="00745FFD">
        <w:rPr>
          <w:rFonts w:eastAsia="Lucida Sans Unicode"/>
          <w:sz w:val="24"/>
          <w:szCs w:val="24"/>
        </w:rPr>
        <w:t xml:space="preserve">Nevėžio g. 26, Miežiškių mstl., Panevėžio r. sav. </w:t>
      </w:r>
    </w:p>
    <w:p w14:paraId="72A70E3C" w14:textId="3585FF9F" w:rsidR="004F24F4" w:rsidRPr="00745FFD" w:rsidRDefault="00465C85" w:rsidP="00771AB4">
      <w:pPr>
        <w:ind w:firstLine="720"/>
        <w:jc w:val="both"/>
        <w:rPr>
          <w:sz w:val="24"/>
          <w:szCs w:val="24"/>
          <w:lang w:eastAsia="lt-LT"/>
        </w:rPr>
      </w:pPr>
      <w:r w:rsidRPr="00745FFD">
        <w:rPr>
          <w:sz w:val="24"/>
          <w:szCs w:val="24"/>
          <w:lang w:eastAsia="lt-LT"/>
        </w:rPr>
        <w:t>2</w:t>
      </w:r>
      <w:r w:rsidR="004F24F4" w:rsidRPr="00745FFD">
        <w:rPr>
          <w:sz w:val="24"/>
          <w:szCs w:val="24"/>
          <w:lang w:eastAsia="lt-LT"/>
        </w:rPr>
        <w:t xml:space="preserve">. </w:t>
      </w:r>
      <w:r w:rsidR="0068620F" w:rsidRPr="00745FFD">
        <w:rPr>
          <w:sz w:val="24"/>
          <w:szCs w:val="24"/>
          <w:lang w:eastAsia="lt-LT"/>
        </w:rPr>
        <w:t>Sutarties sudarymo išlaidas a</w:t>
      </w:r>
      <w:r w:rsidR="004F24F4" w:rsidRPr="00745FFD">
        <w:rPr>
          <w:sz w:val="24"/>
          <w:szCs w:val="24"/>
          <w:lang w:eastAsia="lt-LT"/>
        </w:rPr>
        <w:t xml:space="preserve">pmokėti </w:t>
      </w:r>
      <w:r w:rsidR="0028576D" w:rsidRPr="00745FFD">
        <w:rPr>
          <w:sz w:val="24"/>
          <w:szCs w:val="24"/>
          <w:lang w:eastAsia="lt-LT"/>
        </w:rPr>
        <w:t xml:space="preserve">iš Panevėžio rajono savivaldybės </w:t>
      </w:r>
      <w:r w:rsidR="00CC36F6" w:rsidRPr="00745FFD">
        <w:rPr>
          <w:sz w:val="24"/>
          <w:szCs w:val="24"/>
          <w:lang w:eastAsia="lt-LT"/>
        </w:rPr>
        <w:t xml:space="preserve">administracijai skirtų </w:t>
      </w:r>
      <w:r w:rsidR="0028576D" w:rsidRPr="00745FFD">
        <w:rPr>
          <w:sz w:val="24"/>
          <w:szCs w:val="24"/>
          <w:lang w:eastAsia="lt-LT"/>
        </w:rPr>
        <w:t>asignavimų</w:t>
      </w:r>
      <w:r w:rsidR="008E0C50" w:rsidRPr="00745FFD">
        <w:rPr>
          <w:sz w:val="24"/>
          <w:szCs w:val="24"/>
          <w:lang w:eastAsia="lt-LT"/>
        </w:rPr>
        <w:t xml:space="preserve">. </w:t>
      </w:r>
      <w:r w:rsidR="00033AFC" w:rsidRPr="00745FFD">
        <w:rPr>
          <w:sz w:val="24"/>
          <w:szCs w:val="24"/>
          <w:lang w:eastAsia="lt-LT"/>
        </w:rPr>
        <w:t xml:space="preserve"> </w:t>
      </w:r>
    </w:p>
    <w:p w14:paraId="0DDA06D1" w14:textId="77777777" w:rsidR="00F87BB6" w:rsidRPr="00745FFD" w:rsidRDefault="00771AB4" w:rsidP="00F87BB6">
      <w:pPr>
        <w:suppressAutoHyphens w:val="0"/>
        <w:jc w:val="both"/>
        <w:rPr>
          <w:rFonts w:eastAsiaTheme="minorHAnsi"/>
          <w:sz w:val="24"/>
          <w:szCs w:val="24"/>
        </w:rPr>
      </w:pPr>
      <w:r w:rsidRPr="00745FFD">
        <w:rPr>
          <w:sz w:val="24"/>
          <w:szCs w:val="24"/>
          <w:lang w:eastAsia="lt-LT"/>
        </w:rPr>
        <w:tab/>
      </w:r>
      <w:r w:rsidR="00465C85" w:rsidRPr="00745FFD">
        <w:rPr>
          <w:sz w:val="24"/>
          <w:szCs w:val="24"/>
          <w:lang w:eastAsia="lt-LT"/>
        </w:rPr>
        <w:t>3</w:t>
      </w:r>
      <w:r w:rsidRPr="00745FFD">
        <w:rPr>
          <w:sz w:val="24"/>
          <w:szCs w:val="24"/>
          <w:lang w:eastAsia="lt-LT"/>
        </w:rPr>
        <w:t xml:space="preserve">. </w:t>
      </w:r>
      <w:r w:rsidR="008E0C50" w:rsidRPr="00745FFD">
        <w:rPr>
          <w:sz w:val="24"/>
          <w:szCs w:val="24"/>
          <w:lang w:eastAsia="lt-LT"/>
        </w:rPr>
        <w:t>Perėmus pagal sandorį</w:t>
      </w:r>
      <w:r w:rsidR="000A325A" w:rsidRPr="00745FFD">
        <w:rPr>
          <w:sz w:val="24"/>
          <w:szCs w:val="24"/>
          <w:lang w:eastAsia="lt-LT"/>
        </w:rPr>
        <w:t xml:space="preserve"> šio sprendimo </w:t>
      </w:r>
      <w:r w:rsidRPr="00745FFD">
        <w:rPr>
          <w:sz w:val="24"/>
          <w:szCs w:val="24"/>
          <w:lang w:eastAsia="lt-LT"/>
        </w:rPr>
        <w:t>1</w:t>
      </w:r>
      <w:r w:rsidR="000F2952" w:rsidRPr="00745FFD">
        <w:rPr>
          <w:sz w:val="24"/>
          <w:szCs w:val="24"/>
          <w:lang w:eastAsia="lt-LT"/>
        </w:rPr>
        <w:t xml:space="preserve"> </w:t>
      </w:r>
      <w:r w:rsidR="008E0C50" w:rsidRPr="00745FFD">
        <w:rPr>
          <w:sz w:val="24"/>
          <w:szCs w:val="24"/>
          <w:lang w:eastAsia="lt-LT"/>
        </w:rPr>
        <w:t>punkte</w:t>
      </w:r>
      <w:r w:rsidRPr="00745FFD">
        <w:rPr>
          <w:sz w:val="24"/>
          <w:szCs w:val="24"/>
          <w:lang w:eastAsia="lt-LT"/>
        </w:rPr>
        <w:t xml:space="preserve"> nurodytą turtą Panevėžio rajono savivaldybės nuosavybėn,</w:t>
      </w:r>
      <w:r w:rsidR="00DB44B2" w:rsidRPr="00745FFD">
        <w:rPr>
          <w:sz w:val="24"/>
          <w:szCs w:val="24"/>
          <w:lang w:eastAsia="lt-LT"/>
        </w:rPr>
        <w:t xml:space="preserve"> </w:t>
      </w:r>
      <w:r w:rsidRPr="00745FFD">
        <w:rPr>
          <w:sz w:val="24"/>
          <w:szCs w:val="24"/>
          <w:lang w:eastAsia="lt-LT"/>
        </w:rPr>
        <w:t xml:space="preserve">turtą </w:t>
      </w:r>
      <w:r w:rsidR="00EC22AA" w:rsidRPr="00745FFD">
        <w:rPr>
          <w:sz w:val="24"/>
          <w:szCs w:val="24"/>
          <w:lang w:eastAsia="lt-LT"/>
        </w:rPr>
        <w:t>perduoti</w:t>
      </w:r>
      <w:r w:rsidRPr="00745FFD">
        <w:rPr>
          <w:sz w:val="24"/>
          <w:szCs w:val="24"/>
          <w:lang w:eastAsia="lt-LT"/>
        </w:rPr>
        <w:t xml:space="preserve"> Panevėžio rajono savivaldybės administracij</w:t>
      </w:r>
      <w:r w:rsidR="00EC22AA" w:rsidRPr="00745FFD">
        <w:rPr>
          <w:sz w:val="24"/>
          <w:szCs w:val="24"/>
          <w:lang w:eastAsia="lt-LT"/>
        </w:rPr>
        <w:t xml:space="preserve">ai </w:t>
      </w:r>
      <w:r w:rsidR="00EC22AA" w:rsidRPr="00745FFD">
        <w:rPr>
          <w:sz w:val="24"/>
          <w:szCs w:val="24"/>
        </w:rPr>
        <w:t>valdyti, naudoti ir disponuoti juo patikėjimo teise.</w:t>
      </w:r>
      <w:r w:rsidRPr="00745FFD">
        <w:rPr>
          <w:sz w:val="24"/>
          <w:szCs w:val="24"/>
          <w:lang w:eastAsia="zh-CN"/>
        </w:rPr>
        <w:t xml:space="preserve"> </w:t>
      </w:r>
      <w:r w:rsidRPr="00745FFD">
        <w:rPr>
          <w:sz w:val="24"/>
          <w:szCs w:val="24"/>
          <w:lang w:eastAsia="lt-LT"/>
        </w:rPr>
        <w:t xml:space="preserve"> </w:t>
      </w:r>
    </w:p>
    <w:p w14:paraId="00442C83" w14:textId="77777777" w:rsidR="00F87BB6" w:rsidRPr="00745FFD" w:rsidRDefault="00F87BB6" w:rsidP="00F87BB6">
      <w:pPr>
        <w:suppressAutoHyphens w:val="0"/>
        <w:ind w:firstLine="720"/>
        <w:jc w:val="both"/>
        <w:rPr>
          <w:rFonts w:eastAsiaTheme="minorHAnsi"/>
          <w:sz w:val="24"/>
          <w:szCs w:val="24"/>
        </w:rPr>
      </w:pPr>
      <w:r w:rsidRPr="00745FFD">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26C53FD" w14:textId="77777777" w:rsidR="005A3BBD" w:rsidRPr="00745FFD" w:rsidRDefault="005A3BBD" w:rsidP="00B8492C">
      <w:pPr>
        <w:rPr>
          <w:sz w:val="24"/>
          <w:szCs w:val="24"/>
        </w:rPr>
      </w:pPr>
    </w:p>
    <w:p w14:paraId="20DEE5CF" w14:textId="77777777" w:rsidR="004F24F4" w:rsidRPr="00745FFD" w:rsidRDefault="004F24F4" w:rsidP="00B8492C">
      <w:pPr>
        <w:rPr>
          <w:sz w:val="24"/>
          <w:szCs w:val="24"/>
        </w:rPr>
      </w:pPr>
    </w:p>
    <w:p w14:paraId="2222F059" w14:textId="77777777" w:rsidR="004F24F4" w:rsidRPr="00745FFD" w:rsidRDefault="004F24F4" w:rsidP="00B8492C">
      <w:pPr>
        <w:rPr>
          <w:sz w:val="24"/>
          <w:szCs w:val="24"/>
        </w:rPr>
      </w:pPr>
    </w:p>
    <w:p w14:paraId="316B3803" w14:textId="77777777" w:rsidR="004F24F4" w:rsidRPr="00745FFD" w:rsidRDefault="004F24F4" w:rsidP="00B8492C">
      <w:pPr>
        <w:rPr>
          <w:sz w:val="24"/>
          <w:szCs w:val="24"/>
        </w:rPr>
      </w:pPr>
    </w:p>
    <w:p w14:paraId="79508EF9" w14:textId="77777777" w:rsidR="004F24F4" w:rsidRPr="00745FFD" w:rsidRDefault="004F24F4" w:rsidP="00B8492C">
      <w:pPr>
        <w:rPr>
          <w:sz w:val="24"/>
          <w:szCs w:val="24"/>
        </w:rPr>
      </w:pPr>
    </w:p>
    <w:p w14:paraId="2289D607" w14:textId="77777777" w:rsidR="00465C85" w:rsidRPr="00745FFD" w:rsidRDefault="00465C85" w:rsidP="00B8492C">
      <w:pPr>
        <w:rPr>
          <w:sz w:val="24"/>
          <w:szCs w:val="24"/>
        </w:rPr>
      </w:pPr>
    </w:p>
    <w:p w14:paraId="1CE48FDB" w14:textId="77777777" w:rsidR="00465C85" w:rsidRPr="00745FFD" w:rsidRDefault="00465C85" w:rsidP="00B8492C">
      <w:pPr>
        <w:rPr>
          <w:sz w:val="24"/>
          <w:szCs w:val="24"/>
        </w:rPr>
      </w:pPr>
    </w:p>
    <w:p w14:paraId="076F78B6" w14:textId="77777777" w:rsidR="008F7F6E" w:rsidRDefault="008F7F6E" w:rsidP="00B8492C">
      <w:pPr>
        <w:rPr>
          <w:sz w:val="24"/>
          <w:szCs w:val="24"/>
        </w:rPr>
      </w:pPr>
    </w:p>
    <w:p w14:paraId="39C47117" w14:textId="77777777" w:rsidR="00C32879" w:rsidRPr="00745FFD" w:rsidRDefault="00C32879" w:rsidP="00B8492C">
      <w:pPr>
        <w:rPr>
          <w:sz w:val="24"/>
          <w:szCs w:val="24"/>
        </w:rPr>
      </w:pPr>
    </w:p>
    <w:p w14:paraId="5A76A1C7" w14:textId="77777777" w:rsidR="008F7F6E" w:rsidRPr="00745FFD" w:rsidRDefault="008F7F6E" w:rsidP="00B8492C">
      <w:pPr>
        <w:rPr>
          <w:sz w:val="24"/>
          <w:szCs w:val="24"/>
        </w:rPr>
      </w:pPr>
    </w:p>
    <w:p w14:paraId="142929F6" w14:textId="77777777" w:rsidR="008E0C50" w:rsidRPr="00745FFD" w:rsidRDefault="008E0C50" w:rsidP="00B8492C">
      <w:pPr>
        <w:rPr>
          <w:sz w:val="24"/>
          <w:szCs w:val="24"/>
        </w:rPr>
      </w:pPr>
    </w:p>
    <w:p w14:paraId="0A3B6D9B" w14:textId="77777777" w:rsidR="008E0C50" w:rsidRPr="00745FFD" w:rsidRDefault="008E0C50" w:rsidP="00B8492C">
      <w:pPr>
        <w:rPr>
          <w:sz w:val="24"/>
          <w:szCs w:val="24"/>
        </w:rPr>
      </w:pPr>
    </w:p>
    <w:p w14:paraId="24E87F5E" w14:textId="77777777" w:rsidR="008E0C50" w:rsidRPr="00745FFD" w:rsidRDefault="008E0C50" w:rsidP="00B8492C">
      <w:pPr>
        <w:rPr>
          <w:sz w:val="24"/>
          <w:szCs w:val="24"/>
        </w:rPr>
      </w:pPr>
    </w:p>
    <w:p w14:paraId="066B0B80" w14:textId="77777777" w:rsidR="004F24F4" w:rsidRPr="00745FFD" w:rsidRDefault="004F24F4" w:rsidP="00B8492C">
      <w:pPr>
        <w:rPr>
          <w:sz w:val="24"/>
          <w:szCs w:val="24"/>
        </w:rPr>
      </w:pPr>
    </w:p>
    <w:p w14:paraId="53A4D284" w14:textId="77777777" w:rsidR="004F24F4" w:rsidRPr="00745FFD" w:rsidRDefault="004F24F4" w:rsidP="00B8492C">
      <w:pPr>
        <w:rPr>
          <w:sz w:val="24"/>
          <w:szCs w:val="24"/>
        </w:rPr>
      </w:pPr>
    </w:p>
    <w:p w14:paraId="752CE173" w14:textId="77777777" w:rsidR="004F24F4" w:rsidRPr="00745FFD" w:rsidRDefault="004F24F4" w:rsidP="00B8492C">
      <w:pPr>
        <w:rPr>
          <w:sz w:val="24"/>
          <w:szCs w:val="24"/>
        </w:rPr>
      </w:pPr>
    </w:p>
    <w:p w14:paraId="55D1EE44" w14:textId="77777777" w:rsidR="004F24F4" w:rsidRPr="00745FFD" w:rsidRDefault="004F24F4" w:rsidP="00B8492C">
      <w:pPr>
        <w:rPr>
          <w:sz w:val="24"/>
          <w:szCs w:val="24"/>
        </w:rPr>
      </w:pPr>
    </w:p>
    <w:p w14:paraId="71AE7959" w14:textId="77777777" w:rsidR="00E66A06" w:rsidRPr="00745FFD" w:rsidRDefault="00C51919">
      <w:pPr>
        <w:ind w:right="-1185"/>
        <w:jc w:val="center"/>
        <w:rPr>
          <w:b/>
          <w:sz w:val="24"/>
          <w:szCs w:val="24"/>
        </w:rPr>
      </w:pPr>
      <w:r w:rsidRPr="00745FFD">
        <w:rPr>
          <w:b/>
          <w:sz w:val="24"/>
          <w:szCs w:val="24"/>
        </w:rPr>
        <w:lastRenderedPageBreak/>
        <w:t>PANEVĖŽIO RAJONO SAVIVALDYBĖS ADMINISTRACIJOS</w:t>
      </w:r>
    </w:p>
    <w:p w14:paraId="4D723295" w14:textId="77777777" w:rsidR="005A3BBD" w:rsidRPr="00745FFD" w:rsidRDefault="005A3BBD">
      <w:pPr>
        <w:ind w:right="-1185"/>
        <w:jc w:val="center"/>
        <w:rPr>
          <w:b/>
          <w:sz w:val="24"/>
          <w:szCs w:val="24"/>
        </w:rPr>
      </w:pPr>
      <w:r w:rsidRPr="00745FFD">
        <w:rPr>
          <w:b/>
          <w:sz w:val="24"/>
          <w:szCs w:val="24"/>
        </w:rPr>
        <w:t>EKONOMIKOS IR TURTO VALDYMO SKYRIUS</w:t>
      </w:r>
    </w:p>
    <w:p w14:paraId="310B63A8" w14:textId="77777777" w:rsidR="001D6A82" w:rsidRPr="00745FFD" w:rsidRDefault="001D6A82">
      <w:pPr>
        <w:ind w:right="-1185"/>
        <w:jc w:val="center"/>
        <w:rPr>
          <w:b/>
          <w:sz w:val="24"/>
          <w:szCs w:val="24"/>
        </w:rPr>
      </w:pPr>
    </w:p>
    <w:p w14:paraId="1CFB0298" w14:textId="77777777" w:rsidR="005A3BBD" w:rsidRPr="00745FFD" w:rsidRDefault="005A3BBD">
      <w:pPr>
        <w:ind w:right="-1185"/>
        <w:rPr>
          <w:sz w:val="24"/>
          <w:szCs w:val="24"/>
        </w:rPr>
      </w:pPr>
    </w:p>
    <w:p w14:paraId="649F3D89" w14:textId="77777777" w:rsidR="005A3BBD" w:rsidRPr="00745FFD" w:rsidRDefault="005A3BBD">
      <w:pPr>
        <w:ind w:right="-1185"/>
        <w:rPr>
          <w:sz w:val="24"/>
          <w:szCs w:val="24"/>
        </w:rPr>
      </w:pPr>
      <w:r w:rsidRPr="00745FFD">
        <w:rPr>
          <w:sz w:val="24"/>
          <w:szCs w:val="24"/>
        </w:rPr>
        <w:t>Panevėžio rajono savivaldybės tarybai</w:t>
      </w:r>
    </w:p>
    <w:p w14:paraId="4C089313" w14:textId="77777777" w:rsidR="001D6A82" w:rsidRPr="00745FFD" w:rsidRDefault="001D6A82">
      <w:pPr>
        <w:ind w:right="-1185"/>
        <w:rPr>
          <w:sz w:val="24"/>
          <w:szCs w:val="24"/>
        </w:rPr>
      </w:pPr>
    </w:p>
    <w:p w14:paraId="7FFF25BA" w14:textId="77777777" w:rsidR="005A3BBD" w:rsidRPr="00745FFD" w:rsidRDefault="005A3BBD">
      <w:pPr>
        <w:ind w:right="-1185"/>
        <w:rPr>
          <w:sz w:val="24"/>
          <w:szCs w:val="24"/>
        </w:rPr>
      </w:pPr>
    </w:p>
    <w:p w14:paraId="7A574B00" w14:textId="54EB1214" w:rsidR="005A3BBD" w:rsidRPr="00745FFD" w:rsidRDefault="001D6A82" w:rsidP="008470F3">
      <w:pPr>
        <w:jc w:val="center"/>
        <w:rPr>
          <w:b/>
          <w:sz w:val="24"/>
          <w:szCs w:val="24"/>
        </w:rPr>
      </w:pPr>
      <w:r w:rsidRPr="00745FFD">
        <w:rPr>
          <w:b/>
          <w:sz w:val="24"/>
          <w:szCs w:val="24"/>
        </w:rPr>
        <w:t xml:space="preserve">SAVIVALDYBĖS TARYBOS </w:t>
      </w:r>
      <w:r w:rsidR="005A3BBD" w:rsidRPr="00745FFD">
        <w:rPr>
          <w:b/>
          <w:sz w:val="24"/>
          <w:szCs w:val="24"/>
        </w:rPr>
        <w:t>SPRENDIMO „</w:t>
      </w:r>
      <w:r w:rsidR="00EC22AA" w:rsidRPr="00745FFD">
        <w:rPr>
          <w:b/>
          <w:sz w:val="24"/>
          <w:szCs w:val="24"/>
        </w:rPr>
        <w:t xml:space="preserve">DĖL </w:t>
      </w:r>
      <w:r w:rsidR="000F2952" w:rsidRPr="00745FFD">
        <w:rPr>
          <w:b/>
          <w:sz w:val="24"/>
          <w:szCs w:val="24"/>
        </w:rPr>
        <w:t xml:space="preserve">NEKILNOJAMOJO TURTO </w:t>
      </w:r>
      <w:r w:rsidR="00EC22AA" w:rsidRPr="00745FFD">
        <w:rPr>
          <w:b/>
          <w:sz w:val="24"/>
          <w:szCs w:val="24"/>
        </w:rPr>
        <w:t>PERĖMIMO PAGAL DOVANOJIMO SUTARTĮ</w:t>
      </w:r>
      <w:r w:rsidR="005A3BBD" w:rsidRPr="00745FFD">
        <w:rPr>
          <w:b/>
          <w:bCs/>
          <w:caps/>
          <w:color w:val="000000"/>
          <w:sz w:val="24"/>
          <w:szCs w:val="24"/>
        </w:rPr>
        <w:t>“</w:t>
      </w:r>
      <w:r w:rsidR="005A3BBD" w:rsidRPr="00745FFD">
        <w:rPr>
          <w:b/>
          <w:bCs/>
          <w:sz w:val="24"/>
          <w:szCs w:val="24"/>
        </w:rPr>
        <w:t xml:space="preserve"> </w:t>
      </w:r>
      <w:r w:rsidR="005A3BBD" w:rsidRPr="00745FFD">
        <w:rPr>
          <w:b/>
          <w:sz w:val="24"/>
          <w:szCs w:val="24"/>
        </w:rPr>
        <w:t>PROJEKTO</w:t>
      </w:r>
      <w:r w:rsidR="002C52F3" w:rsidRPr="00745FFD">
        <w:rPr>
          <w:b/>
          <w:sz w:val="24"/>
          <w:szCs w:val="24"/>
        </w:rPr>
        <w:t xml:space="preserve"> AIŠKINAMASIS RAŠTAS</w:t>
      </w:r>
    </w:p>
    <w:p w14:paraId="01E537B7" w14:textId="77777777" w:rsidR="005A3BBD" w:rsidRPr="00745FFD" w:rsidRDefault="005A3BBD">
      <w:pPr>
        <w:rPr>
          <w:sz w:val="24"/>
          <w:szCs w:val="24"/>
        </w:rPr>
      </w:pPr>
    </w:p>
    <w:p w14:paraId="51970C92" w14:textId="602403FB" w:rsidR="005A3BBD" w:rsidRPr="00745FFD" w:rsidRDefault="005A3BBD" w:rsidP="00146AC7">
      <w:pPr>
        <w:jc w:val="center"/>
        <w:rPr>
          <w:sz w:val="24"/>
          <w:szCs w:val="24"/>
        </w:rPr>
      </w:pPr>
      <w:r w:rsidRPr="00745FFD">
        <w:rPr>
          <w:sz w:val="24"/>
          <w:szCs w:val="24"/>
        </w:rPr>
        <w:t>20</w:t>
      </w:r>
      <w:r w:rsidR="00F659AC" w:rsidRPr="00745FFD">
        <w:rPr>
          <w:sz w:val="24"/>
          <w:szCs w:val="24"/>
        </w:rPr>
        <w:t>2</w:t>
      </w:r>
      <w:r w:rsidR="0028576D" w:rsidRPr="00745FFD">
        <w:rPr>
          <w:sz w:val="24"/>
          <w:szCs w:val="24"/>
        </w:rPr>
        <w:t>5</w:t>
      </w:r>
      <w:r w:rsidR="006473A0" w:rsidRPr="00745FFD">
        <w:rPr>
          <w:sz w:val="24"/>
          <w:szCs w:val="24"/>
        </w:rPr>
        <w:t xml:space="preserve"> m. </w:t>
      </w:r>
      <w:r w:rsidR="008E0C50" w:rsidRPr="00745FFD">
        <w:rPr>
          <w:sz w:val="24"/>
          <w:szCs w:val="24"/>
        </w:rPr>
        <w:t>gegužės</w:t>
      </w:r>
      <w:r w:rsidR="003E2BCB" w:rsidRPr="00745FFD">
        <w:rPr>
          <w:sz w:val="24"/>
          <w:szCs w:val="24"/>
        </w:rPr>
        <w:t xml:space="preserve"> </w:t>
      </w:r>
      <w:r w:rsidR="00585CAD" w:rsidRPr="00745FFD">
        <w:rPr>
          <w:sz w:val="24"/>
          <w:szCs w:val="24"/>
        </w:rPr>
        <w:t>5</w:t>
      </w:r>
      <w:r w:rsidRPr="00745FFD">
        <w:rPr>
          <w:sz w:val="24"/>
          <w:szCs w:val="24"/>
        </w:rPr>
        <w:t xml:space="preserve"> d.</w:t>
      </w:r>
    </w:p>
    <w:p w14:paraId="2ACA1383" w14:textId="77777777" w:rsidR="005A3BBD" w:rsidRPr="00745FFD" w:rsidRDefault="005A3BBD">
      <w:pPr>
        <w:jc w:val="center"/>
        <w:rPr>
          <w:sz w:val="24"/>
          <w:szCs w:val="24"/>
        </w:rPr>
      </w:pPr>
      <w:r w:rsidRPr="00745FFD">
        <w:rPr>
          <w:sz w:val="24"/>
          <w:szCs w:val="24"/>
        </w:rPr>
        <w:t>Panevėžys</w:t>
      </w:r>
    </w:p>
    <w:p w14:paraId="255B443C" w14:textId="77777777" w:rsidR="00C51919" w:rsidRPr="00745FFD" w:rsidRDefault="00C51919" w:rsidP="00F83733">
      <w:pPr>
        <w:rPr>
          <w:sz w:val="24"/>
          <w:szCs w:val="24"/>
        </w:rPr>
      </w:pPr>
    </w:p>
    <w:p w14:paraId="39557BC0" w14:textId="77777777" w:rsidR="00CD2930" w:rsidRPr="00745FFD" w:rsidRDefault="002C52F3" w:rsidP="00F83733">
      <w:pPr>
        <w:ind w:firstLine="720"/>
        <w:jc w:val="both"/>
        <w:rPr>
          <w:b/>
          <w:sz w:val="24"/>
          <w:szCs w:val="24"/>
        </w:rPr>
      </w:pPr>
      <w:r w:rsidRPr="00745FFD">
        <w:rPr>
          <w:b/>
          <w:sz w:val="24"/>
          <w:szCs w:val="24"/>
        </w:rPr>
        <w:t>1</w:t>
      </w:r>
      <w:r w:rsidR="00CD2930" w:rsidRPr="00745FFD">
        <w:rPr>
          <w:b/>
          <w:sz w:val="24"/>
          <w:szCs w:val="24"/>
        </w:rPr>
        <w:t>. Sprendimo projekto tikslai ir uždaviniai</w:t>
      </w:r>
    </w:p>
    <w:p w14:paraId="1F79594E" w14:textId="099ACA0B" w:rsidR="00771AB4" w:rsidRPr="00745FFD" w:rsidRDefault="00CD2930" w:rsidP="00771AB4">
      <w:pPr>
        <w:jc w:val="both"/>
        <w:rPr>
          <w:sz w:val="24"/>
          <w:szCs w:val="24"/>
        </w:rPr>
      </w:pPr>
      <w:r w:rsidRPr="00745FFD">
        <w:rPr>
          <w:b/>
          <w:sz w:val="24"/>
          <w:szCs w:val="24"/>
        </w:rPr>
        <w:tab/>
      </w:r>
      <w:r w:rsidRPr="00745FFD">
        <w:rPr>
          <w:sz w:val="24"/>
          <w:szCs w:val="24"/>
        </w:rPr>
        <w:t>Parengtas sprendimo projektas</w:t>
      </w:r>
      <w:r w:rsidR="00F63037" w:rsidRPr="00745FFD">
        <w:rPr>
          <w:sz w:val="24"/>
          <w:szCs w:val="24"/>
        </w:rPr>
        <w:t xml:space="preserve">, kuriuo siūloma Panevėžio rajono savivaldybės nuosavybėn perimti pagal </w:t>
      </w:r>
      <w:r w:rsidR="008E0C50" w:rsidRPr="00745FFD">
        <w:rPr>
          <w:sz w:val="24"/>
          <w:szCs w:val="24"/>
        </w:rPr>
        <w:t xml:space="preserve">dovanojimo </w:t>
      </w:r>
      <w:r w:rsidR="00F63037" w:rsidRPr="00745FFD">
        <w:rPr>
          <w:sz w:val="24"/>
          <w:szCs w:val="24"/>
        </w:rPr>
        <w:t>sandor</w:t>
      </w:r>
      <w:r w:rsidR="008E0C50" w:rsidRPr="00745FFD">
        <w:rPr>
          <w:sz w:val="24"/>
          <w:szCs w:val="24"/>
        </w:rPr>
        <w:t>į</w:t>
      </w:r>
      <w:r w:rsidR="00F63037" w:rsidRPr="00745FFD">
        <w:rPr>
          <w:sz w:val="24"/>
          <w:szCs w:val="24"/>
        </w:rPr>
        <w:t xml:space="preserve"> turtą</w:t>
      </w:r>
      <w:r w:rsidR="00C038D0" w:rsidRPr="00745FFD">
        <w:rPr>
          <w:sz w:val="24"/>
          <w:szCs w:val="24"/>
        </w:rPr>
        <w:t xml:space="preserve"> </w:t>
      </w:r>
      <w:r w:rsidR="00465C85" w:rsidRPr="00745FFD">
        <w:rPr>
          <w:sz w:val="24"/>
          <w:szCs w:val="24"/>
        </w:rPr>
        <w:t>–</w:t>
      </w:r>
      <w:r w:rsidR="00585CAD" w:rsidRPr="00745FFD">
        <w:rPr>
          <w:sz w:val="24"/>
          <w:szCs w:val="24"/>
        </w:rPr>
        <w:t xml:space="preserve"> pastatą – ūkinį pastatą su visuomenine patalpa. Šiuo metu šiame pastate veikia </w:t>
      </w:r>
      <w:r w:rsidR="00745FFD" w:rsidRPr="00C32879">
        <w:rPr>
          <w:sz w:val="24"/>
          <w:szCs w:val="24"/>
        </w:rPr>
        <w:t>Eglutės</w:t>
      </w:r>
      <w:r w:rsidR="00745FFD" w:rsidRPr="00745FFD">
        <w:rPr>
          <w:sz w:val="24"/>
          <w:szCs w:val="24"/>
        </w:rPr>
        <w:t xml:space="preserve"> </w:t>
      </w:r>
      <w:r w:rsidR="00585CAD" w:rsidRPr="00745FFD">
        <w:rPr>
          <w:sz w:val="24"/>
          <w:szCs w:val="24"/>
        </w:rPr>
        <w:t xml:space="preserve">žaisliukų muziejus. </w:t>
      </w:r>
      <w:r w:rsidR="008E0C50" w:rsidRPr="00745FFD">
        <w:rPr>
          <w:sz w:val="24"/>
          <w:szCs w:val="24"/>
        </w:rPr>
        <w:t xml:space="preserve"> </w:t>
      </w:r>
      <w:r w:rsidR="00F63037" w:rsidRPr="00745FFD">
        <w:rPr>
          <w:sz w:val="24"/>
          <w:szCs w:val="24"/>
        </w:rPr>
        <w:t xml:space="preserve">  </w:t>
      </w:r>
      <w:r w:rsidRPr="00745FFD">
        <w:rPr>
          <w:sz w:val="24"/>
          <w:szCs w:val="24"/>
        </w:rPr>
        <w:t xml:space="preserve"> </w:t>
      </w:r>
    </w:p>
    <w:p w14:paraId="0D63D60A" w14:textId="77777777" w:rsidR="00CD2930" w:rsidRPr="00745FFD" w:rsidRDefault="00CD2930" w:rsidP="00F83733">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w:t>
      </w:r>
      <w:r w:rsidR="003E2BCB" w:rsidRPr="00745FFD">
        <w:rPr>
          <w:b/>
          <w:sz w:val="24"/>
          <w:szCs w:val="24"/>
        </w:rPr>
        <w:t xml:space="preserve"> ir laukiami rezultatai</w:t>
      </w:r>
      <w:r w:rsidRPr="00745FFD">
        <w:rPr>
          <w:b/>
          <w:bCs/>
          <w:sz w:val="24"/>
          <w:szCs w:val="24"/>
        </w:rPr>
        <w:t xml:space="preserve"> </w:t>
      </w:r>
    </w:p>
    <w:p w14:paraId="4A16E2CC" w14:textId="2B13A21B" w:rsidR="001C678E" w:rsidRPr="00745FFD" w:rsidRDefault="00CD2930" w:rsidP="00771AB4">
      <w:pPr>
        <w:jc w:val="both"/>
        <w:rPr>
          <w:sz w:val="24"/>
          <w:szCs w:val="24"/>
          <w:lang w:eastAsia="lt-LT"/>
        </w:rPr>
      </w:pPr>
      <w:r w:rsidRPr="00745FFD">
        <w:rPr>
          <w:color w:val="000000"/>
          <w:spacing w:val="-3"/>
          <w:sz w:val="24"/>
          <w:szCs w:val="24"/>
        </w:rPr>
        <w:tab/>
      </w:r>
      <w:r w:rsidR="00C51919" w:rsidRPr="00745FFD">
        <w:rPr>
          <w:sz w:val="24"/>
          <w:szCs w:val="24"/>
        </w:rPr>
        <w:t xml:space="preserve">Lietuvos Respublikos valstybės ir savivaldybių turto valdymo, naudojimo ir disponavimo juo įstatymo 6 straipsnio </w:t>
      </w:r>
      <w:r w:rsidR="00771AB4" w:rsidRPr="00745FFD">
        <w:rPr>
          <w:sz w:val="24"/>
          <w:szCs w:val="24"/>
        </w:rPr>
        <w:t>5</w:t>
      </w:r>
      <w:r w:rsidR="00C51919" w:rsidRPr="00745FFD">
        <w:rPr>
          <w:sz w:val="24"/>
          <w:szCs w:val="24"/>
        </w:rPr>
        <w:t xml:space="preserve"> punkte numatyta, kad </w:t>
      </w:r>
      <w:r w:rsidR="002C52F3" w:rsidRPr="00745FFD">
        <w:rPr>
          <w:sz w:val="24"/>
          <w:szCs w:val="24"/>
        </w:rPr>
        <w:t>s</w:t>
      </w:r>
      <w:r w:rsidR="00C51919" w:rsidRPr="00745FFD">
        <w:rPr>
          <w:sz w:val="24"/>
          <w:szCs w:val="24"/>
        </w:rPr>
        <w:t xml:space="preserve">avivaldybė turtą įgyja </w:t>
      </w:r>
      <w:r w:rsidR="00771AB4" w:rsidRPr="00745FFD">
        <w:rPr>
          <w:sz w:val="24"/>
          <w:szCs w:val="24"/>
        </w:rPr>
        <w:t>pagal sandorius</w:t>
      </w:r>
      <w:r w:rsidR="00F32621" w:rsidRPr="00745FFD">
        <w:rPr>
          <w:color w:val="000000"/>
          <w:sz w:val="24"/>
          <w:szCs w:val="24"/>
        </w:rPr>
        <w:t>.</w:t>
      </w:r>
      <w:r w:rsidR="00EC22AA" w:rsidRPr="00745FFD">
        <w:rPr>
          <w:color w:val="000000"/>
          <w:sz w:val="24"/>
          <w:szCs w:val="24"/>
        </w:rPr>
        <w:t xml:space="preserve"> Perėmus </w:t>
      </w:r>
      <w:r w:rsidR="00745FFD" w:rsidRPr="00745FFD">
        <w:rPr>
          <w:color w:val="000000"/>
          <w:sz w:val="24"/>
          <w:szCs w:val="24"/>
        </w:rPr>
        <w:t>pagal dovanojimo sandorį</w:t>
      </w:r>
      <w:r w:rsidR="00745FFD" w:rsidRPr="00745FFD">
        <w:rPr>
          <w:sz w:val="24"/>
          <w:szCs w:val="24"/>
          <w:lang w:eastAsia="lt-LT"/>
        </w:rPr>
        <w:t xml:space="preserve"> </w:t>
      </w:r>
      <w:r w:rsidR="00EC22AA" w:rsidRPr="00745FFD">
        <w:rPr>
          <w:color w:val="000000"/>
          <w:sz w:val="24"/>
          <w:szCs w:val="24"/>
        </w:rPr>
        <w:t xml:space="preserve">turtą </w:t>
      </w:r>
      <w:r w:rsidR="00745FFD" w:rsidRPr="00745FFD">
        <w:rPr>
          <w:color w:val="000000"/>
          <w:sz w:val="24"/>
          <w:szCs w:val="24"/>
        </w:rPr>
        <w:t xml:space="preserve">– </w:t>
      </w:r>
      <w:r w:rsidR="00585CAD" w:rsidRPr="00745FFD">
        <w:rPr>
          <w:sz w:val="24"/>
          <w:szCs w:val="24"/>
          <w:lang w:eastAsia="lt-LT"/>
        </w:rPr>
        <w:t xml:space="preserve">pastatą – ūkinį pastatą su visuomenine patalpa </w:t>
      </w:r>
      <w:r w:rsidR="00745FFD" w:rsidRPr="00745FFD">
        <w:rPr>
          <w:sz w:val="24"/>
          <w:szCs w:val="24"/>
          <w:lang w:eastAsia="lt-LT"/>
        </w:rPr>
        <w:t xml:space="preserve">– </w:t>
      </w:r>
      <w:r w:rsidR="00585CAD" w:rsidRPr="00745FFD">
        <w:rPr>
          <w:sz w:val="24"/>
          <w:szCs w:val="24"/>
          <w:lang w:eastAsia="lt-LT"/>
        </w:rPr>
        <w:t xml:space="preserve">jis nuosavybės teise priklausytų Panevėžio rajono savivaldybei. Pastatui reikalingas remontas.  </w:t>
      </w:r>
    </w:p>
    <w:p w14:paraId="6B07898B" w14:textId="77777777" w:rsidR="00CD2930" w:rsidRPr="00745FFD" w:rsidRDefault="003E2BCB" w:rsidP="00F83733">
      <w:pPr>
        <w:ind w:firstLine="720"/>
        <w:jc w:val="both"/>
        <w:rPr>
          <w:b/>
          <w:sz w:val="24"/>
          <w:szCs w:val="24"/>
        </w:rPr>
      </w:pPr>
      <w:r w:rsidRPr="00745FFD">
        <w:rPr>
          <w:b/>
          <w:bCs/>
          <w:color w:val="000000"/>
          <w:spacing w:val="-3"/>
          <w:sz w:val="24"/>
          <w:szCs w:val="24"/>
        </w:rPr>
        <w:t>3</w:t>
      </w:r>
      <w:r w:rsidR="00CD2930" w:rsidRPr="00745FFD">
        <w:rPr>
          <w:b/>
          <w:bCs/>
          <w:color w:val="000000"/>
          <w:spacing w:val="-3"/>
          <w:sz w:val="24"/>
          <w:szCs w:val="24"/>
        </w:rPr>
        <w:t>.</w:t>
      </w:r>
      <w:r w:rsidR="00CD2930" w:rsidRPr="00745FFD">
        <w:rPr>
          <w:color w:val="000000"/>
          <w:spacing w:val="-3"/>
          <w:sz w:val="24"/>
          <w:szCs w:val="24"/>
        </w:rPr>
        <w:t xml:space="preserve"> </w:t>
      </w:r>
      <w:r w:rsidR="00CD2930" w:rsidRPr="00745FFD">
        <w:rPr>
          <w:b/>
          <w:sz w:val="24"/>
          <w:szCs w:val="24"/>
        </w:rPr>
        <w:t>Lėšų poreikis ir šaltiniai</w:t>
      </w:r>
    </w:p>
    <w:p w14:paraId="1B3486BE" w14:textId="030BE48A" w:rsidR="00DC3719" w:rsidRPr="00745FFD" w:rsidRDefault="000F2952" w:rsidP="00F83733">
      <w:pPr>
        <w:ind w:firstLine="720"/>
        <w:jc w:val="both"/>
        <w:rPr>
          <w:bCs/>
          <w:sz w:val="24"/>
          <w:szCs w:val="24"/>
        </w:rPr>
      </w:pPr>
      <w:r w:rsidRPr="00745FFD">
        <w:rPr>
          <w:bCs/>
          <w:sz w:val="24"/>
          <w:szCs w:val="24"/>
        </w:rPr>
        <w:t>Sandorio sudarymo išlaidų apmokėjim</w:t>
      </w:r>
      <w:r w:rsidR="00465C85" w:rsidRPr="00745FFD">
        <w:rPr>
          <w:bCs/>
          <w:sz w:val="24"/>
          <w:szCs w:val="24"/>
        </w:rPr>
        <w:t>ui</w:t>
      </w:r>
      <w:r w:rsidR="00435720" w:rsidRPr="00745FFD">
        <w:rPr>
          <w:bCs/>
          <w:sz w:val="24"/>
          <w:szCs w:val="24"/>
        </w:rPr>
        <w:t xml:space="preserve"> ir pastato remontui</w:t>
      </w:r>
      <w:r w:rsidRPr="00745FFD">
        <w:rPr>
          <w:bCs/>
          <w:sz w:val="24"/>
          <w:szCs w:val="24"/>
        </w:rPr>
        <w:t xml:space="preserve"> bus r</w:t>
      </w:r>
      <w:r w:rsidR="00DC3719" w:rsidRPr="00745FFD">
        <w:rPr>
          <w:bCs/>
          <w:sz w:val="24"/>
          <w:szCs w:val="24"/>
        </w:rPr>
        <w:t xml:space="preserve">eikalingos savivaldybės </w:t>
      </w:r>
      <w:r w:rsidRPr="00745FFD">
        <w:rPr>
          <w:bCs/>
          <w:sz w:val="24"/>
          <w:szCs w:val="24"/>
        </w:rPr>
        <w:t>biudžeto</w:t>
      </w:r>
      <w:r w:rsidR="00DC3719" w:rsidRPr="00745FFD">
        <w:rPr>
          <w:bCs/>
          <w:sz w:val="24"/>
          <w:szCs w:val="24"/>
        </w:rPr>
        <w:t xml:space="preserve"> lėšos.</w:t>
      </w:r>
      <w:r w:rsidR="00585CAD" w:rsidRPr="00745FFD">
        <w:rPr>
          <w:bCs/>
          <w:sz w:val="24"/>
          <w:szCs w:val="24"/>
        </w:rPr>
        <w:t xml:space="preserve"> </w:t>
      </w:r>
      <w:r w:rsidR="00435720" w:rsidRPr="00745FFD">
        <w:rPr>
          <w:bCs/>
          <w:sz w:val="24"/>
          <w:szCs w:val="24"/>
        </w:rPr>
        <w:t xml:space="preserve"> </w:t>
      </w:r>
    </w:p>
    <w:p w14:paraId="4921FA91" w14:textId="77777777" w:rsidR="00CD2930" w:rsidRPr="00745FFD" w:rsidRDefault="00CD2930" w:rsidP="00F83733">
      <w:pPr>
        <w:jc w:val="both"/>
        <w:rPr>
          <w:sz w:val="24"/>
          <w:szCs w:val="24"/>
        </w:rPr>
      </w:pPr>
      <w:r w:rsidRPr="00745FFD">
        <w:rPr>
          <w:b/>
          <w:color w:val="000000"/>
          <w:sz w:val="24"/>
          <w:szCs w:val="24"/>
        </w:rPr>
        <w:tab/>
      </w:r>
      <w:r w:rsidR="003E2BCB" w:rsidRPr="00745FFD">
        <w:rPr>
          <w:b/>
          <w:color w:val="000000"/>
          <w:sz w:val="24"/>
          <w:szCs w:val="24"/>
        </w:rPr>
        <w:t>4</w:t>
      </w:r>
      <w:r w:rsidRPr="00745FFD">
        <w:rPr>
          <w:b/>
          <w:bCs/>
          <w:sz w:val="24"/>
          <w:szCs w:val="24"/>
        </w:rPr>
        <w:t>. Kiti reikalingi pagrindimai, skaičiavimai</w:t>
      </w:r>
      <w:r w:rsidR="003E2BCB" w:rsidRPr="00745FFD">
        <w:rPr>
          <w:b/>
          <w:bCs/>
          <w:sz w:val="24"/>
          <w:szCs w:val="24"/>
        </w:rPr>
        <w:t xml:space="preserve"> ar </w:t>
      </w:r>
      <w:r w:rsidRPr="00745FFD">
        <w:rPr>
          <w:b/>
          <w:bCs/>
          <w:sz w:val="24"/>
          <w:szCs w:val="24"/>
        </w:rPr>
        <w:t>paaiškinimai</w:t>
      </w:r>
    </w:p>
    <w:p w14:paraId="37967AD2" w14:textId="77777777" w:rsidR="00CD2930" w:rsidRPr="00745FFD" w:rsidRDefault="00CD2930" w:rsidP="00DC3719">
      <w:pPr>
        <w:ind w:firstLine="720"/>
        <w:jc w:val="both"/>
        <w:rPr>
          <w:sz w:val="24"/>
          <w:szCs w:val="24"/>
        </w:rPr>
      </w:pPr>
      <w:r w:rsidRPr="00745FFD">
        <w:rPr>
          <w:sz w:val="24"/>
          <w:szCs w:val="24"/>
        </w:rPr>
        <w:t>Nėra.</w:t>
      </w:r>
    </w:p>
    <w:p w14:paraId="22F2A494" w14:textId="77777777" w:rsidR="005A3BBD" w:rsidRPr="00745FFD" w:rsidRDefault="005A3BBD" w:rsidP="00F83733">
      <w:pPr>
        <w:jc w:val="both"/>
        <w:rPr>
          <w:sz w:val="24"/>
          <w:szCs w:val="24"/>
        </w:rPr>
      </w:pPr>
    </w:p>
    <w:p w14:paraId="51A096E2" w14:textId="77777777" w:rsidR="009D08DF" w:rsidRPr="00745FFD" w:rsidRDefault="000F2952" w:rsidP="00F83733">
      <w:pPr>
        <w:jc w:val="both"/>
        <w:rPr>
          <w:sz w:val="24"/>
          <w:szCs w:val="24"/>
        </w:rPr>
      </w:pPr>
      <w:r w:rsidRPr="00745FFD">
        <w:rPr>
          <w:sz w:val="24"/>
          <w:szCs w:val="24"/>
        </w:rPr>
        <w:t xml:space="preserve">Skyriaus vedėja                                                                                              </w:t>
      </w:r>
      <w:r w:rsidR="00C038D0" w:rsidRPr="00745FFD">
        <w:rPr>
          <w:sz w:val="24"/>
          <w:szCs w:val="24"/>
        </w:rPr>
        <w:t xml:space="preserve">               </w:t>
      </w:r>
      <w:r w:rsidRPr="00745FFD">
        <w:rPr>
          <w:sz w:val="24"/>
          <w:szCs w:val="24"/>
        </w:rPr>
        <w:t>Aldona Čiegytė</w:t>
      </w:r>
    </w:p>
    <w:sectPr w:rsidR="009D08DF" w:rsidRPr="00745FFD"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275F" w14:textId="77777777" w:rsidR="001A0C35" w:rsidRDefault="001A0C35">
      <w:r>
        <w:separator/>
      </w:r>
    </w:p>
  </w:endnote>
  <w:endnote w:type="continuationSeparator" w:id="0">
    <w:p w14:paraId="5D1B7226" w14:textId="77777777" w:rsidR="001A0C35" w:rsidRDefault="001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5B2F" w14:textId="77777777" w:rsidR="001A0C35" w:rsidRDefault="001A0C35">
      <w:r>
        <w:separator/>
      </w:r>
    </w:p>
  </w:footnote>
  <w:footnote w:type="continuationSeparator" w:id="0">
    <w:p w14:paraId="511681AD" w14:textId="77777777" w:rsidR="001A0C35" w:rsidRDefault="001A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BB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6928037">
    <w:abstractNumId w:val="0"/>
  </w:num>
  <w:num w:numId="2" w16cid:durableId="100251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552A"/>
    <w:rsid w:val="00033AFC"/>
    <w:rsid w:val="00037029"/>
    <w:rsid w:val="00042F00"/>
    <w:rsid w:val="00057FCE"/>
    <w:rsid w:val="00096D10"/>
    <w:rsid w:val="00096F0F"/>
    <w:rsid w:val="000A08FD"/>
    <w:rsid w:val="000A325A"/>
    <w:rsid w:val="000D2968"/>
    <w:rsid w:val="000E18BF"/>
    <w:rsid w:val="000F2952"/>
    <w:rsid w:val="000F2C4F"/>
    <w:rsid w:val="000F536F"/>
    <w:rsid w:val="00146AC7"/>
    <w:rsid w:val="00147ED7"/>
    <w:rsid w:val="00172E97"/>
    <w:rsid w:val="00183417"/>
    <w:rsid w:val="001A0C35"/>
    <w:rsid w:val="001C66EB"/>
    <w:rsid w:val="001C678E"/>
    <w:rsid w:val="001D6A82"/>
    <w:rsid w:val="001D75CC"/>
    <w:rsid w:val="00201EFC"/>
    <w:rsid w:val="00252C8D"/>
    <w:rsid w:val="0026656E"/>
    <w:rsid w:val="00281B2F"/>
    <w:rsid w:val="0028576D"/>
    <w:rsid w:val="002B020A"/>
    <w:rsid w:val="002B03FC"/>
    <w:rsid w:val="002B4AF9"/>
    <w:rsid w:val="002B5267"/>
    <w:rsid w:val="002C52F3"/>
    <w:rsid w:val="002E677C"/>
    <w:rsid w:val="00302B83"/>
    <w:rsid w:val="0030688E"/>
    <w:rsid w:val="0031166B"/>
    <w:rsid w:val="00314F50"/>
    <w:rsid w:val="00332E55"/>
    <w:rsid w:val="00343451"/>
    <w:rsid w:val="00353B0A"/>
    <w:rsid w:val="0036397A"/>
    <w:rsid w:val="003A7492"/>
    <w:rsid w:val="003B203A"/>
    <w:rsid w:val="003D4CEE"/>
    <w:rsid w:val="003E2BCB"/>
    <w:rsid w:val="003E6E6B"/>
    <w:rsid w:val="00406F1C"/>
    <w:rsid w:val="0041657F"/>
    <w:rsid w:val="00423437"/>
    <w:rsid w:val="00427088"/>
    <w:rsid w:val="004277F9"/>
    <w:rsid w:val="00435720"/>
    <w:rsid w:val="004405E9"/>
    <w:rsid w:val="00447922"/>
    <w:rsid w:val="00457DD5"/>
    <w:rsid w:val="00462CFA"/>
    <w:rsid w:val="00465C85"/>
    <w:rsid w:val="00467708"/>
    <w:rsid w:val="00476434"/>
    <w:rsid w:val="004A6B54"/>
    <w:rsid w:val="004E19A6"/>
    <w:rsid w:val="004E37D3"/>
    <w:rsid w:val="004F24F4"/>
    <w:rsid w:val="004F381D"/>
    <w:rsid w:val="005067D5"/>
    <w:rsid w:val="0052095E"/>
    <w:rsid w:val="00521032"/>
    <w:rsid w:val="005630DD"/>
    <w:rsid w:val="00566307"/>
    <w:rsid w:val="00575D94"/>
    <w:rsid w:val="00585CAD"/>
    <w:rsid w:val="00592B18"/>
    <w:rsid w:val="00596A01"/>
    <w:rsid w:val="005A3BBD"/>
    <w:rsid w:val="005D3CB3"/>
    <w:rsid w:val="005D6DBF"/>
    <w:rsid w:val="005E2AAA"/>
    <w:rsid w:val="005E3BBF"/>
    <w:rsid w:val="00606221"/>
    <w:rsid w:val="00613409"/>
    <w:rsid w:val="0062544C"/>
    <w:rsid w:val="00625882"/>
    <w:rsid w:val="00637ECA"/>
    <w:rsid w:val="006473A0"/>
    <w:rsid w:val="00662E12"/>
    <w:rsid w:val="0068620F"/>
    <w:rsid w:val="006F57A5"/>
    <w:rsid w:val="0074089C"/>
    <w:rsid w:val="0074275C"/>
    <w:rsid w:val="00745FFD"/>
    <w:rsid w:val="00746991"/>
    <w:rsid w:val="00771AB4"/>
    <w:rsid w:val="00786B91"/>
    <w:rsid w:val="0079080A"/>
    <w:rsid w:val="007A02DD"/>
    <w:rsid w:val="007A26FD"/>
    <w:rsid w:val="007A5B9B"/>
    <w:rsid w:val="007B14FC"/>
    <w:rsid w:val="007C17BC"/>
    <w:rsid w:val="007C4D41"/>
    <w:rsid w:val="007D19D3"/>
    <w:rsid w:val="007F5606"/>
    <w:rsid w:val="007F7CAF"/>
    <w:rsid w:val="008056FB"/>
    <w:rsid w:val="008073EA"/>
    <w:rsid w:val="00811DDF"/>
    <w:rsid w:val="00832002"/>
    <w:rsid w:val="00837377"/>
    <w:rsid w:val="00844B69"/>
    <w:rsid w:val="008470F3"/>
    <w:rsid w:val="008729C4"/>
    <w:rsid w:val="0087432D"/>
    <w:rsid w:val="008861D9"/>
    <w:rsid w:val="008915E0"/>
    <w:rsid w:val="00896F4A"/>
    <w:rsid w:val="008A7F3F"/>
    <w:rsid w:val="008C125F"/>
    <w:rsid w:val="008C4B00"/>
    <w:rsid w:val="008D7067"/>
    <w:rsid w:val="008E0C50"/>
    <w:rsid w:val="008E4AB0"/>
    <w:rsid w:val="008F7F6E"/>
    <w:rsid w:val="00907F14"/>
    <w:rsid w:val="00916844"/>
    <w:rsid w:val="00930B42"/>
    <w:rsid w:val="00935FF7"/>
    <w:rsid w:val="009445EB"/>
    <w:rsid w:val="00960129"/>
    <w:rsid w:val="009A47BE"/>
    <w:rsid w:val="009D08DF"/>
    <w:rsid w:val="009D5E43"/>
    <w:rsid w:val="009E3E1B"/>
    <w:rsid w:val="009E761D"/>
    <w:rsid w:val="00A07CBE"/>
    <w:rsid w:val="00A21E4B"/>
    <w:rsid w:val="00A417E5"/>
    <w:rsid w:val="00A77792"/>
    <w:rsid w:val="00A87B76"/>
    <w:rsid w:val="00AC26DC"/>
    <w:rsid w:val="00AE73A6"/>
    <w:rsid w:val="00AF68C8"/>
    <w:rsid w:val="00B26591"/>
    <w:rsid w:val="00B30D79"/>
    <w:rsid w:val="00B316DA"/>
    <w:rsid w:val="00B401B9"/>
    <w:rsid w:val="00B52EC0"/>
    <w:rsid w:val="00B63DF1"/>
    <w:rsid w:val="00B6714B"/>
    <w:rsid w:val="00B71A48"/>
    <w:rsid w:val="00B80370"/>
    <w:rsid w:val="00B8492C"/>
    <w:rsid w:val="00BB4296"/>
    <w:rsid w:val="00BB4B46"/>
    <w:rsid w:val="00BC4686"/>
    <w:rsid w:val="00BD0565"/>
    <w:rsid w:val="00BD5CF4"/>
    <w:rsid w:val="00BE161C"/>
    <w:rsid w:val="00BE1783"/>
    <w:rsid w:val="00BE7ABE"/>
    <w:rsid w:val="00BF134F"/>
    <w:rsid w:val="00C01C14"/>
    <w:rsid w:val="00C038D0"/>
    <w:rsid w:val="00C06D50"/>
    <w:rsid w:val="00C12C27"/>
    <w:rsid w:val="00C2354A"/>
    <w:rsid w:val="00C308A9"/>
    <w:rsid w:val="00C32879"/>
    <w:rsid w:val="00C4187B"/>
    <w:rsid w:val="00C4464C"/>
    <w:rsid w:val="00C51919"/>
    <w:rsid w:val="00C76DD8"/>
    <w:rsid w:val="00C81592"/>
    <w:rsid w:val="00CA0032"/>
    <w:rsid w:val="00CB2534"/>
    <w:rsid w:val="00CB34F0"/>
    <w:rsid w:val="00CB53FB"/>
    <w:rsid w:val="00CC36F6"/>
    <w:rsid w:val="00CD2930"/>
    <w:rsid w:val="00CE43FC"/>
    <w:rsid w:val="00CF2869"/>
    <w:rsid w:val="00CF3250"/>
    <w:rsid w:val="00D01222"/>
    <w:rsid w:val="00D14283"/>
    <w:rsid w:val="00D14314"/>
    <w:rsid w:val="00D221AB"/>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3037"/>
    <w:rsid w:val="00F659AC"/>
    <w:rsid w:val="00F73925"/>
    <w:rsid w:val="00F77ED7"/>
    <w:rsid w:val="00F83733"/>
    <w:rsid w:val="00F83CA0"/>
    <w:rsid w:val="00F87BB6"/>
    <w:rsid w:val="00F90CFB"/>
    <w:rsid w:val="00F97299"/>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D8428D"/>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6EC6-3DDF-4CCC-802F-B4ED663C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1995</Words>
  <Characters>1138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2025-05-05T13:10:00Z</cp:lastPrinted>
  <dcterms:created xsi:type="dcterms:W3CDTF">2025-05-05T13:05:00Z</dcterms:created>
  <dcterms:modified xsi:type="dcterms:W3CDTF">2025-05-06T07:44:00Z</dcterms:modified>
</cp:coreProperties>
</file>