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B8090D"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6D457854" w14:textId="77777777" w:rsidR="00B8090D" w:rsidRDefault="00B8090D" w:rsidP="00C02FCF">
      <w:pPr>
        <w:pStyle w:val="Betarp"/>
        <w:jc w:val="center"/>
        <w:rPr>
          <w:rFonts w:ascii="Times New Roman" w:hAnsi="Times New Roman" w:cs="Times New Roman"/>
          <w:sz w:val="24"/>
          <w:szCs w:val="24"/>
        </w:rPr>
      </w:pPr>
    </w:p>
    <w:p w14:paraId="5BDA2946" w14:textId="403512A9"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4564A0">
        <w:rPr>
          <w:rFonts w:ascii="Times New Roman" w:hAnsi="Times New Roman" w:cs="Times New Roman"/>
          <w:sz w:val="24"/>
          <w:szCs w:val="24"/>
        </w:rPr>
        <w:t>5</w:t>
      </w:r>
      <w:r w:rsidRPr="00C02FCF">
        <w:rPr>
          <w:rFonts w:ascii="Times New Roman" w:hAnsi="Times New Roman" w:cs="Times New Roman"/>
          <w:sz w:val="24"/>
          <w:szCs w:val="24"/>
        </w:rPr>
        <w:t xml:space="preserve"> m. </w:t>
      </w:r>
      <w:r w:rsidR="008056E1">
        <w:rPr>
          <w:rFonts w:ascii="Times New Roman" w:hAnsi="Times New Roman" w:cs="Times New Roman"/>
          <w:sz w:val="24"/>
          <w:szCs w:val="24"/>
        </w:rPr>
        <w:t>gegužės</w:t>
      </w:r>
      <w:r w:rsidR="001A538A">
        <w:rPr>
          <w:rFonts w:ascii="Times New Roman" w:hAnsi="Times New Roman" w:cs="Times New Roman"/>
          <w:sz w:val="24"/>
          <w:szCs w:val="24"/>
        </w:rPr>
        <w:t xml:space="preserve">   </w:t>
      </w:r>
      <w:r w:rsidR="008B1C10">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8090D" w:rsidRDefault="00C02FCF" w:rsidP="00B569E7">
      <w:pPr>
        <w:pStyle w:val="Betarp"/>
        <w:rPr>
          <w:rFonts w:ascii="Times New Roman" w:hAnsi="Times New Roman" w:cs="Times New Roman"/>
          <w:sz w:val="24"/>
          <w:szCs w:val="24"/>
        </w:rPr>
      </w:pPr>
    </w:p>
    <w:p w14:paraId="592D8BBA" w14:textId="36764ACD" w:rsidR="005934ED" w:rsidRPr="005934ED" w:rsidRDefault="00B569E7" w:rsidP="00B8090D">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 xml:space="preserve">į Panevėžio r. </w:t>
      </w:r>
      <w:r w:rsidR="005B0D51">
        <w:rPr>
          <w:rFonts w:ascii="Times New Roman" w:hAnsi="Times New Roman" w:cs="Times New Roman"/>
          <w:sz w:val="24"/>
          <w:szCs w:val="24"/>
        </w:rPr>
        <w:t>Krekenavos</w:t>
      </w:r>
      <w:r w:rsidR="005934ED" w:rsidRPr="005934ED">
        <w:rPr>
          <w:rFonts w:ascii="Times New Roman" w:hAnsi="Times New Roman" w:cs="Times New Roman"/>
          <w:sz w:val="24"/>
          <w:szCs w:val="24"/>
        </w:rPr>
        <w:t xml:space="preserve"> lopšelio-darželio „</w:t>
      </w:r>
      <w:r w:rsidR="005B0D51">
        <w:rPr>
          <w:rFonts w:ascii="Times New Roman" w:hAnsi="Times New Roman" w:cs="Times New Roman"/>
          <w:sz w:val="24"/>
          <w:szCs w:val="24"/>
        </w:rPr>
        <w:t>Sigutė</w:t>
      </w:r>
      <w:r w:rsidR="005934ED" w:rsidRPr="005934ED">
        <w:rPr>
          <w:rFonts w:ascii="Times New Roman" w:hAnsi="Times New Roman" w:cs="Times New Roman"/>
          <w:sz w:val="24"/>
          <w:szCs w:val="24"/>
        </w:rPr>
        <w:t>“ 202</w:t>
      </w:r>
      <w:r w:rsidR="008056E1">
        <w:rPr>
          <w:rFonts w:ascii="Times New Roman" w:hAnsi="Times New Roman" w:cs="Times New Roman"/>
          <w:sz w:val="24"/>
          <w:szCs w:val="24"/>
        </w:rPr>
        <w:t>5</w:t>
      </w:r>
      <w:r w:rsidR="005934ED" w:rsidRPr="005934ED">
        <w:rPr>
          <w:rFonts w:ascii="Times New Roman" w:hAnsi="Times New Roman" w:cs="Times New Roman"/>
          <w:sz w:val="24"/>
          <w:szCs w:val="24"/>
        </w:rPr>
        <w:t xml:space="preserve"> m. </w:t>
      </w:r>
      <w:r w:rsidR="008056E1">
        <w:rPr>
          <w:rFonts w:ascii="Times New Roman" w:hAnsi="Times New Roman" w:cs="Times New Roman"/>
          <w:sz w:val="24"/>
          <w:szCs w:val="24"/>
        </w:rPr>
        <w:t>gegužės</w:t>
      </w:r>
      <w:r w:rsidR="004564A0">
        <w:rPr>
          <w:rFonts w:ascii="Times New Roman" w:hAnsi="Times New Roman" w:cs="Times New Roman"/>
          <w:sz w:val="24"/>
          <w:szCs w:val="24"/>
        </w:rPr>
        <w:t xml:space="preserve"> </w:t>
      </w:r>
      <w:r w:rsidR="008056E1">
        <w:rPr>
          <w:rFonts w:ascii="Times New Roman" w:hAnsi="Times New Roman" w:cs="Times New Roman"/>
          <w:sz w:val="24"/>
          <w:szCs w:val="24"/>
        </w:rPr>
        <w:t>2</w:t>
      </w:r>
      <w:r w:rsidR="004564A0">
        <w:rPr>
          <w:rFonts w:ascii="Times New Roman" w:hAnsi="Times New Roman" w:cs="Times New Roman"/>
          <w:sz w:val="24"/>
          <w:szCs w:val="24"/>
        </w:rPr>
        <w:t xml:space="preserve"> </w:t>
      </w:r>
      <w:r w:rsidR="005934ED" w:rsidRPr="005934ED">
        <w:rPr>
          <w:rFonts w:ascii="Times New Roman" w:hAnsi="Times New Roman" w:cs="Times New Roman"/>
          <w:sz w:val="24"/>
          <w:szCs w:val="24"/>
        </w:rPr>
        <w:t>d. raštą Nr. SD-</w:t>
      </w:r>
      <w:r w:rsidR="008056E1">
        <w:rPr>
          <w:rFonts w:ascii="Times New Roman" w:hAnsi="Times New Roman" w:cs="Times New Roman"/>
          <w:sz w:val="24"/>
          <w:szCs w:val="24"/>
        </w:rPr>
        <w:t>58</w:t>
      </w:r>
      <w:r w:rsidR="005934ED" w:rsidRPr="005934ED">
        <w:rPr>
          <w:rFonts w:ascii="Times New Roman" w:hAnsi="Times New Roman" w:cs="Times New Roman"/>
          <w:sz w:val="24"/>
          <w:szCs w:val="24"/>
        </w:rPr>
        <w:t>:</w:t>
      </w:r>
    </w:p>
    <w:p w14:paraId="435645D2" w14:textId="12159EC0" w:rsidR="005934ED" w:rsidRPr="005934ED" w:rsidRDefault="005934ED" w:rsidP="00D455C5">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w:t>
      </w:r>
      <w:r w:rsidRPr="005B0D51">
        <w:rPr>
          <w:rFonts w:ascii="Times New Roman" w:hAnsi="Times New Roman" w:cs="Times New Roman"/>
          <w:sz w:val="24"/>
          <w:szCs w:val="24"/>
        </w:rPr>
        <w:t xml:space="preserve">ir </w:t>
      </w:r>
      <w:r w:rsidR="005C7A1E" w:rsidRPr="005B0D51">
        <w:rPr>
          <w:rFonts w:ascii="Times New Roman" w:hAnsi="Times New Roman" w:cs="Times New Roman"/>
          <w:sz w:val="24"/>
          <w:szCs w:val="24"/>
        </w:rPr>
        <w:t xml:space="preserve">Panevėžio r. Krekenavos lopšelio-darželio „Sigutė“ patikėjimo teise valdomą nekilnojamąjį turtą – </w:t>
      </w:r>
      <w:r w:rsidR="00D455C5">
        <w:rPr>
          <w:rFonts w:ascii="Times New Roman" w:hAnsi="Times New Roman" w:cs="Times New Roman"/>
          <w:sz w:val="24"/>
          <w:szCs w:val="24"/>
        </w:rPr>
        <w:t xml:space="preserve">74,55 kv. m </w:t>
      </w:r>
      <w:r w:rsidR="005C7A1E" w:rsidRPr="005B0D51">
        <w:rPr>
          <w:rFonts w:ascii="Times New Roman" w:hAnsi="Times New Roman" w:cs="Times New Roman"/>
          <w:sz w:val="24"/>
          <w:szCs w:val="24"/>
        </w:rPr>
        <w:t>patalpas lopšelio-darželio pastate (unikalus Nr</w:t>
      </w:r>
      <w:bookmarkStart w:id="0" w:name="_Hlk155600476"/>
      <w:r w:rsidR="005C7A1E" w:rsidRPr="005B0D51">
        <w:rPr>
          <w:rFonts w:ascii="Times New Roman" w:hAnsi="Times New Roman" w:cs="Times New Roman"/>
          <w:sz w:val="24"/>
          <w:szCs w:val="24"/>
        </w:rPr>
        <w:t>. 4400-0149-4808</w:t>
      </w:r>
      <w:bookmarkEnd w:id="0"/>
      <w:r w:rsidR="005C7A1E" w:rsidRPr="005B0D51">
        <w:rPr>
          <w:rFonts w:ascii="Times New Roman" w:hAnsi="Times New Roman" w:cs="Times New Roman"/>
          <w:sz w:val="24"/>
          <w:szCs w:val="24"/>
        </w:rPr>
        <w:t>, patalp</w:t>
      </w:r>
      <w:r w:rsidR="00D455C5">
        <w:rPr>
          <w:rFonts w:ascii="Times New Roman" w:hAnsi="Times New Roman" w:cs="Times New Roman"/>
          <w:sz w:val="24"/>
          <w:szCs w:val="24"/>
        </w:rPr>
        <w:t>ų</w:t>
      </w:r>
      <w:r w:rsidR="005C7A1E" w:rsidRPr="005B0D51">
        <w:rPr>
          <w:rFonts w:ascii="Times New Roman" w:hAnsi="Times New Roman" w:cs="Times New Roman"/>
          <w:sz w:val="24"/>
          <w:szCs w:val="24"/>
        </w:rPr>
        <w:t xml:space="preserve"> indeksas 1-13), esančiame adresu</w:t>
      </w:r>
      <w:r w:rsidR="00C75651">
        <w:rPr>
          <w:rFonts w:ascii="Times New Roman" w:hAnsi="Times New Roman" w:cs="Times New Roman"/>
          <w:sz w:val="24"/>
          <w:szCs w:val="24"/>
        </w:rPr>
        <w:t>:</w:t>
      </w:r>
      <w:r w:rsidR="005C7A1E" w:rsidRPr="005B0D51">
        <w:rPr>
          <w:rFonts w:ascii="Times New Roman" w:hAnsi="Times New Roman" w:cs="Times New Roman"/>
          <w:sz w:val="24"/>
          <w:szCs w:val="24"/>
        </w:rPr>
        <w:t xml:space="preserve"> Maironio g. 5, Krekenavos mstl., Panevėžio r. sav.,</w:t>
      </w:r>
      <w:r w:rsidR="00D455C5" w:rsidRPr="00D455C5">
        <w:rPr>
          <w:rFonts w:ascii="Times New Roman" w:hAnsi="Times New Roman" w:cs="Times New Roman"/>
          <w:sz w:val="24"/>
          <w:szCs w:val="24"/>
        </w:rPr>
        <w:t xml:space="preserve"> </w:t>
      </w:r>
      <w:r w:rsidR="00D455C5" w:rsidRPr="005B0D51">
        <w:rPr>
          <w:rFonts w:ascii="Times New Roman" w:hAnsi="Times New Roman" w:cs="Times New Roman"/>
          <w:sz w:val="24"/>
          <w:szCs w:val="24"/>
        </w:rPr>
        <w:t xml:space="preserve">trumpalaikiams renginiams </w:t>
      </w:r>
      <w:r w:rsidR="00D455C5">
        <w:rPr>
          <w:rFonts w:ascii="Times New Roman" w:hAnsi="Times New Roman" w:cs="Times New Roman"/>
          <w:sz w:val="24"/>
          <w:szCs w:val="24"/>
        </w:rPr>
        <w:t>(</w:t>
      </w:r>
      <w:r w:rsidR="001A538A">
        <w:rPr>
          <w:rFonts w:ascii="Times New Roman" w:hAnsi="Times New Roman" w:cs="Times New Roman"/>
          <w:sz w:val="24"/>
          <w:szCs w:val="24"/>
        </w:rPr>
        <w:t>krepšinio</w:t>
      </w:r>
      <w:r w:rsidR="00D455C5" w:rsidRPr="005B0D51">
        <w:rPr>
          <w:rFonts w:ascii="Times New Roman" w:hAnsi="Times New Roman" w:cs="Times New Roman"/>
          <w:sz w:val="24"/>
          <w:szCs w:val="24"/>
        </w:rPr>
        <w:t xml:space="preserve"> </w:t>
      </w:r>
      <w:r w:rsidR="00D455C5">
        <w:rPr>
          <w:rFonts w:ascii="Times New Roman" w:hAnsi="Times New Roman" w:cs="Times New Roman"/>
          <w:sz w:val="24"/>
          <w:szCs w:val="24"/>
        </w:rPr>
        <w:t>seminarams)</w:t>
      </w:r>
      <w:r w:rsidR="005C7A1E" w:rsidRPr="005B0D51">
        <w:rPr>
          <w:rFonts w:ascii="Times New Roman" w:hAnsi="Times New Roman" w:cs="Times New Roman"/>
          <w:sz w:val="24"/>
          <w:szCs w:val="24"/>
        </w:rPr>
        <w:t xml:space="preserve"> </w:t>
      </w:r>
      <w:r w:rsidR="001A538A">
        <w:rPr>
          <w:rFonts w:ascii="Times New Roman" w:hAnsi="Times New Roman" w:cs="Times New Roman"/>
          <w:sz w:val="24"/>
          <w:szCs w:val="24"/>
        </w:rPr>
        <w:t xml:space="preserve">VšĮ </w:t>
      </w:r>
      <w:r w:rsidR="006B2612">
        <w:rPr>
          <w:rFonts w:ascii="Times New Roman" w:hAnsi="Times New Roman" w:cs="Times New Roman"/>
          <w:sz w:val="24"/>
          <w:szCs w:val="24"/>
        </w:rPr>
        <w:t>„Ažuolo“ krepšinio mokykla</w:t>
      </w:r>
      <w:r w:rsidR="00025272">
        <w:rPr>
          <w:rFonts w:ascii="Times New Roman" w:hAnsi="Times New Roman" w:cs="Times New Roman"/>
          <w:sz w:val="24"/>
          <w:szCs w:val="24"/>
        </w:rPr>
        <w:t>i</w:t>
      </w:r>
      <w:r w:rsidR="006B2612">
        <w:rPr>
          <w:rFonts w:ascii="Times New Roman" w:hAnsi="Times New Roman" w:cs="Times New Roman"/>
          <w:sz w:val="24"/>
          <w:szCs w:val="24"/>
        </w:rPr>
        <w:t xml:space="preserve"> </w:t>
      </w:r>
      <w:r w:rsidR="005C7A1E" w:rsidRPr="005B0D51">
        <w:rPr>
          <w:rFonts w:ascii="Times New Roman" w:hAnsi="Times New Roman" w:cs="Times New Roman"/>
          <w:sz w:val="24"/>
          <w:szCs w:val="24"/>
        </w:rPr>
        <w:t>(</w:t>
      </w:r>
      <w:r w:rsidR="001A538A">
        <w:rPr>
          <w:rFonts w:ascii="Times New Roman" w:hAnsi="Times New Roman" w:cs="Times New Roman"/>
          <w:sz w:val="24"/>
          <w:szCs w:val="24"/>
        </w:rPr>
        <w:t>kodas 304</w:t>
      </w:r>
      <w:r w:rsidR="006B2612">
        <w:rPr>
          <w:rFonts w:ascii="Times New Roman" w:hAnsi="Times New Roman" w:cs="Times New Roman"/>
          <w:sz w:val="24"/>
          <w:szCs w:val="24"/>
        </w:rPr>
        <w:t>488646</w:t>
      </w:r>
      <w:r w:rsidR="001A538A">
        <w:rPr>
          <w:rFonts w:ascii="Times New Roman" w:hAnsi="Times New Roman" w:cs="Times New Roman"/>
          <w:sz w:val="24"/>
          <w:szCs w:val="24"/>
        </w:rPr>
        <w:t>,</w:t>
      </w:r>
      <w:r w:rsidR="006B2612">
        <w:rPr>
          <w:rFonts w:ascii="Times New Roman" w:hAnsi="Times New Roman" w:cs="Times New Roman"/>
          <w:sz w:val="24"/>
          <w:szCs w:val="24"/>
        </w:rPr>
        <w:t xml:space="preserve"> Melioratorių g. 2-18, Dembavos k.</w:t>
      </w:r>
      <w:r w:rsidR="001A538A">
        <w:rPr>
          <w:rFonts w:ascii="Times New Roman" w:hAnsi="Times New Roman" w:cs="Times New Roman"/>
          <w:sz w:val="24"/>
          <w:szCs w:val="24"/>
        </w:rPr>
        <w:t>, Panevėž</w:t>
      </w:r>
      <w:r w:rsidR="006B2612">
        <w:rPr>
          <w:rFonts w:ascii="Times New Roman" w:hAnsi="Times New Roman" w:cs="Times New Roman"/>
          <w:sz w:val="24"/>
          <w:szCs w:val="24"/>
        </w:rPr>
        <w:t>io r. sav.</w:t>
      </w:r>
      <w:r w:rsidR="001A538A">
        <w:rPr>
          <w:rFonts w:ascii="Times New Roman" w:hAnsi="Times New Roman" w:cs="Times New Roman"/>
          <w:sz w:val="24"/>
          <w:szCs w:val="24"/>
        </w:rPr>
        <w:t>)</w:t>
      </w:r>
      <w:r w:rsidR="00D455C5">
        <w:rPr>
          <w:rFonts w:ascii="Times New Roman" w:hAnsi="Times New Roman" w:cs="Times New Roman"/>
          <w:sz w:val="24"/>
          <w:szCs w:val="24"/>
        </w:rPr>
        <w:t xml:space="preserve"> </w:t>
      </w:r>
      <w:r w:rsidR="005C7A1E" w:rsidRPr="005B0D51">
        <w:rPr>
          <w:rFonts w:ascii="Times New Roman" w:hAnsi="Times New Roman" w:cs="Times New Roman"/>
          <w:sz w:val="24"/>
          <w:szCs w:val="24"/>
        </w:rPr>
        <w:t>202</w:t>
      </w:r>
      <w:r w:rsidR="004564A0">
        <w:rPr>
          <w:rFonts w:ascii="Times New Roman" w:hAnsi="Times New Roman" w:cs="Times New Roman"/>
          <w:sz w:val="24"/>
          <w:szCs w:val="24"/>
        </w:rPr>
        <w:t>5</w:t>
      </w:r>
      <w:r w:rsidR="005C7A1E" w:rsidRPr="005B0D51">
        <w:rPr>
          <w:rFonts w:ascii="Times New Roman" w:hAnsi="Times New Roman" w:cs="Times New Roman"/>
          <w:sz w:val="24"/>
          <w:szCs w:val="24"/>
        </w:rPr>
        <w:t xml:space="preserve"> m. </w:t>
      </w:r>
      <w:r w:rsidR="008056E1">
        <w:rPr>
          <w:rFonts w:ascii="Times New Roman" w:hAnsi="Times New Roman" w:cs="Times New Roman"/>
          <w:sz w:val="24"/>
          <w:szCs w:val="24"/>
        </w:rPr>
        <w:t>gegužės</w:t>
      </w:r>
      <w:r w:rsidR="004564A0">
        <w:rPr>
          <w:rFonts w:ascii="Times New Roman" w:hAnsi="Times New Roman" w:cs="Times New Roman"/>
          <w:sz w:val="24"/>
          <w:szCs w:val="24"/>
        </w:rPr>
        <w:t xml:space="preserve"> </w:t>
      </w:r>
      <w:r w:rsidR="008056E1">
        <w:rPr>
          <w:rFonts w:ascii="Times New Roman" w:hAnsi="Times New Roman" w:cs="Times New Roman"/>
          <w:sz w:val="24"/>
          <w:szCs w:val="24"/>
        </w:rPr>
        <w:t>6, 8, 13, 15, 20, 22, 27 ir 29</w:t>
      </w:r>
      <w:r w:rsidR="004564A0">
        <w:rPr>
          <w:rFonts w:ascii="Times New Roman" w:hAnsi="Times New Roman" w:cs="Times New Roman"/>
          <w:sz w:val="24"/>
          <w:szCs w:val="24"/>
        </w:rPr>
        <w:t xml:space="preserve"> d., </w:t>
      </w:r>
      <w:r w:rsidR="008056E1">
        <w:rPr>
          <w:rFonts w:ascii="Times New Roman" w:hAnsi="Times New Roman" w:cs="Times New Roman"/>
          <w:sz w:val="24"/>
          <w:szCs w:val="24"/>
        </w:rPr>
        <w:t>birželio 3, 5, 10, 12, 17</w:t>
      </w:r>
      <w:r w:rsidR="006D082D">
        <w:rPr>
          <w:rFonts w:ascii="Times New Roman" w:hAnsi="Times New Roman" w:cs="Times New Roman"/>
          <w:sz w:val="24"/>
          <w:szCs w:val="24"/>
        </w:rPr>
        <w:t>, 19</w:t>
      </w:r>
      <w:r w:rsidR="008056E1">
        <w:rPr>
          <w:rFonts w:ascii="Times New Roman" w:hAnsi="Times New Roman" w:cs="Times New Roman"/>
          <w:sz w:val="24"/>
          <w:szCs w:val="24"/>
        </w:rPr>
        <w:t xml:space="preserve"> ir 26</w:t>
      </w:r>
      <w:r w:rsidR="004564A0">
        <w:rPr>
          <w:rFonts w:ascii="Times New Roman" w:hAnsi="Times New Roman" w:cs="Times New Roman"/>
          <w:sz w:val="24"/>
          <w:szCs w:val="24"/>
        </w:rPr>
        <w:t xml:space="preserve"> d.</w:t>
      </w:r>
      <w:r w:rsidR="001A538A">
        <w:rPr>
          <w:rFonts w:ascii="Times New Roman" w:hAnsi="Times New Roman" w:cs="Times New Roman"/>
          <w:sz w:val="24"/>
          <w:szCs w:val="24"/>
        </w:rPr>
        <w:t xml:space="preserve"> </w:t>
      </w:r>
      <w:r w:rsidR="005C7A1E" w:rsidRPr="005B0D51">
        <w:rPr>
          <w:rFonts w:ascii="Times New Roman" w:hAnsi="Times New Roman" w:cs="Times New Roman"/>
          <w:sz w:val="24"/>
          <w:szCs w:val="24"/>
        </w:rPr>
        <w:t>(</w:t>
      </w:r>
      <w:r w:rsidR="00025272">
        <w:rPr>
          <w:rFonts w:ascii="Times New Roman" w:hAnsi="Times New Roman" w:cs="Times New Roman"/>
          <w:sz w:val="24"/>
          <w:szCs w:val="24"/>
        </w:rPr>
        <w:t>antradieniais ir ketvirtadieniais</w:t>
      </w:r>
      <w:r w:rsidR="001A538A">
        <w:rPr>
          <w:rFonts w:ascii="Times New Roman" w:hAnsi="Times New Roman" w:cs="Times New Roman"/>
          <w:sz w:val="24"/>
          <w:szCs w:val="24"/>
        </w:rPr>
        <w:t xml:space="preserve"> </w:t>
      </w:r>
      <w:r w:rsidR="005C7A1E" w:rsidRPr="005B0D51">
        <w:rPr>
          <w:rFonts w:ascii="Times New Roman" w:hAnsi="Times New Roman" w:cs="Times New Roman"/>
          <w:sz w:val="24"/>
          <w:szCs w:val="24"/>
        </w:rPr>
        <w:t>0,5 val. nuo 1</w:t>
      </w:r>
      <w:r w:rsidR="00025272">
        <w:rPr>
          <w:rFonts w:ascii="Times New Roman" w:hAnsi="Times New Roman" w:cs="Times New Roman"/>
          <w:sz w:val="24"/>
          <w:szCs w:val="24"/>
        </w:rPr>
        <w:t>5.00</w:t>
      </w:r>
      <w:r w:rsidR="005C7A1E" w:rsidRPr="005B0D51">
        <w:rPr>
          <w:rFonts w:ascii="Times New Roman" w:hAnsi="Times New Roman" w:cs="Times New Roman"/>
          <w:sz w:val="24"/>
          <w:szCs w:val="24"/>
        </w:rPr>
        <w:t xml:space="preserve"> iki 1</w:t>
      </w:r>
      <w:r w:rsidR="00025272">
        <w:rPr>
          <w:rFonts w:ascii="Times New Roman" w:hAnsi="Times New Roman" w:cs="Times New Roman"/>
          <w:sz w:val="24"/>
          <w:szCs w:val="24"/>
        </w:rPr>
        <w:t xml:space="preserve">5.30 </w:t>
      </w:r>
      <w:r w:rsidR="005C7A1E" w:rsidRPr="005B0D51">
        <w:rPr>
          <w:rFonts w:ascii="Times New Roman" w:hAnsi="Times New Roman" w:cs="Times New Roman"/>
          <w:sz w:val="24"/>
          <w:szCs w:val="24"/>
        </w:rPr>
        <w:t>val.</w:t>
      </w:r>
      <w:r w:rsidR="00DD22DB">
        <w:rPr>
          <w:rFonts w:ascii="Times New Roman" w:hAnsi="Times New Roman" w:cs="Times New Roman"/>
          <w:sz w:val="24"/>
          <w:szCs w:val="24"/>
        </w:rPr>
        <w:t xml:space="preserve">, </w:t>
      </w:r>
      <w:r w:rsidR="00D455C5">
        <w:rPr>
          <w:rFonts w:ascii="Times New Roman" w:hAnsi="Times New Roman" w:cs="Times New Roman"/>
          <w:sz w:val="24"/>
          <w:szCs w:val="24"/>
        </w:rPr>
        <w:t>i</w:t>
      </w:r>
      <w:r w:rsidR="005C7A1E" w:rsidRPr="005B0D51">
        <w:rPr>
          <w:rFonts w:ascii="Times New Roman" w:hAnsi="Times New Roman" w:cs="Times New Roman"/>
          <w:sz w:val="24"/>
          <w:szCs w:val="24"/>
        </w:rPr>
        <w:t xml:space="preserve">š viso </w:t>
      </w:r>
      <w:r w:rsidR="008056E1">
        <w:rPr>
          <w:rFonts w:ascii="Times New Roman" w:hAnsi="Times New Roman" w:cs="Times New Roman"/>
          <w:sz w:val="24"/>
          <w:szCs w:val="24"/>
        </w:rPr>
        <w:t>7,</w:t>
      </w:r>
      <w:r w:rsidR="004564A0">
        <w:rPr>
          <w:rFonts w:ascii="Times New Roman" w:hAnsi="Times New Roman" w:cs="Times New Roman"/>
          <w:sz w:val="24"/>
          <w:szCs w:val="24"/>
        </w:rPr>
        <w:t>5</w:t>
      </w:r>
      <w:r w:rsidR="005C7A1E" w:rsidRPr="005B0D51">
        <w:rPr>
          <w:rFonts w:ascii="Times New Roman" w:hAnsi="Times New Roman" w:cs="Times New Roman"/>
          <w:sz w:val="24"/>
          <w:szCs w:val="24"/>
        </w:rPr>
        <w:t xml:space="preserve"> val., </w:t>
      </w:r>
      <w:r w:rsidR="008056E1">
        <w:rPr>
          <w:rFonts w:ascii="Times New Roman" w:hAnsi="Times New Roman" w:cs="Times New Roman"/>
          <w:sz w:val="24"/>
          <w:szCs w:val="24"/>
        </w:rPr>
        <w:t>15</w:t>
      </w:r>
      <w:r w:rsidR="005C7A1E" w:rsidRPr="005B0D51">
        <w:rPr>
          <w:rFonts w:ascii="Times New Roman" w:hAnsi="Times New Roman" w:cs="Times New Roman"/>
          <w:sz w:val="24"/>
          <w:szCs w:val="24"/>
        </w:rPr>
        <w:t xml:space="preserve"> d. (neviršija 30 dienų pagal Aprašą)</w:t>
      </w:r>
      <w:r w:rsidR="00D455C5">
        <w:rPr>
          <w:rFonts w:ascii="Times New Roman" w:hAnsi="Times New Roman" w:cs="Times New Roman"/>
          <w:sz w:val="24"/>
          <w:szCs w:val="24"/>
        </w:rPr>
        <w:t xml:space="preserve">, </w:t>
      </w:r>
      <w:r w:rsidR="00D455C5" w:rsidRPr="00C02FCF">
        <w:rPr>
          <w:rFonts w:ascii="Times New Roman" w:hAnsi="Times New Roman" w:cs="Times New Roman"/>
          <w:sz w:val="24"/>
          <w:szCs w:val="24"/>
        </w:rPr>
        <w:t xml:space="preserve">nustačius pradinį nuompinigių  dydį – </w:t>
      </w:r>
      <w:r w:rsidR="00DD22DB">
        <w:rPr>
          <w:rFonts w:ascii="Times New Roman" w:hAnsi="Times New Roman" w:cs="Times New Roman"/>
          <w:sz w:val="24"/>
          <w:szCs w:val="24"/>
        </w:rPr>
        <w:t>10</w:t>
      </w:r>
      <w:r w:rsidR="00D455C5" w:rsidRPr="00C02FCF">
        <w:rPr>
          <w:rFonts w:ascii="Times New Roman" w:hAnsi="Times New Roman" w:cs="Times New Roman"/>
          <w:sz w:val="24"/>
          <w:szCs w:val="24"/>
        </w:rPr>
        <w:t xml:space="preserve"> Eur už val.</w:t>
      </w:r>
    </w:p>
    <w:p w14:paraId="5FC16EAA" w14:textId="5BAFC5FE" w:rsidR="005934ED" w:rsidRPr="005934ED" w:rsidRDefault="005934ED" w:rsidP="00B8090D">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2. Į p a r e i g o j u Panevėžio r. </w:t>
      </w:r>
      <w:r w:rsidR="00D455C5">
        <w:rPr>
          <w:rFonts w:ascii="Times New Roman" w:hAnsi="Times New Roman" w:cs="Times New Roman"/>
          <w:sz w:val="24"/>
          <w:szCs w:val="24"/>
        </w:rPr>
        <w:t>Krekenavos</w:t>
      </w:r>
      <w:r w:rsidR="00D455C5" w:rsidRPr="005934ED">
        <w:rPr>
          <w:rFonts w:ascii="Times New Roman" w:hAnsi="Times New Roman" w:cs="Times New Roman"/>
          <w:sz w:val="24"/>
          <w:szCs w:val="24"/>
        </w:rPr>
        <w:t xml:space="preserve"> lopšelio-darželio „</w:t>
      </w:r>
      <w:r w:rsidR="00D455C5">
        <w:rPr>
          <w:rFonts w:ascii="Times New Roman" w:hAnsi="Times New Roman" w:cs="Times New Roman"/>
          <w:sz w:val="24"/>
          <w:szCs w:val="24"/>
        </w:rPr>
        <w:t>Sigutė</w:t>
      </w:r>
      <w:r w:rsidR="00D455C5" w:rsidRPr="005934ED">
        <w:rPr>
          <w:rFonts w:ascii="Times New Roman" w:hAnsi="Times New Roman" w:cs="Times New Roman"/>
          <w:sz w:val="24"/>
          <w:szCs w:val="24"/>
        </w:rPr>
        <w:t>“</w:t>
      </w:r>
      <w:r w:rsidRPr="005934ED">
        <w:rPr>
          <w:rFonts w:ascii="Times New Roman" w:hAnsi="Times New Roman" w:cs="Times New Roman"/>
          <w:sz w:val="24"/>
          <w:szCs w:val="24"/>
        </w:rPr>
        <w:t xml:space="preserve"> direktorę pasirašyti savivaldybės materialiojo turto trumpalaikės nuomos sutartį.</w:t>
      </w:r>
    </w:p>
    <w:p w14:paraId="53B050F2" w14:textId="77777777" w:rsidR="005934ED" w:rsidRPr="00E1100F" w:rsidRDefault="00C02FCF" w:rsidP="005934ED">
      <w:pPr>
        <w:pStyle w:val="Betarp"/>
        <w:jc w:val="both"/>
        <w:rPr>
          <w:rFonts w:ascii="Times New Roman" w:hAnsi="Times New Roman" w:cs="Times New Roman"/>
          <w:sz w:val="24"/>
          <w:szCs w:val="24"/>
        </w:rPr>
      </w:pPr>
      <w:r w:rsidRPr="005934ED">
        <w:rPr>
          <w:rFonts w:ascii="Times New Roman" w:hAnsi="Times New Roman" w:cs="Times New Roman"/>
          <w:sz w:val="24"/>
          <w:szCs w:val="24"/>
        </w:rPr>
        <w:t xml:space="preserve"> </w:t>
      </w:r>
      <w:r w:rsidR="005934ED">
        <w:rPr>
          <w:rFonts w:ascii="Times New Roman" w:hAnsi="Times New Roman" w:cs="Times New Roman"/>
          <w:sz w:val="24"/>
          <w:szCs w:val="24"/>
        </w:rPr>
        <w:tab/>
      </w:r>
      <w:r w:rsidR="005934ED" w:rsidRPr="00E1100F">
        <w:rPr>
          <w:rFonts w:ascii="Times New Roman" w:hAnsi="Times New Roman" w:cs="Times New Roman"/>
          <w:sz w:val="24"/>
          <w:szCs w:val="24"/>
        </w:rPr>
        <w:t xml:space="preserve"> </w:t>
      </w:r>
    </w:p>
    <w:p w14:paraId="2E1E237D" w14:textId="77777777" w:rsidR="005934ED" w:rsidRPr="00485A99" w:rsidRDefault="005934ED" w:rsidP="00B8090D">
      <w:pPr>
        <w:pStyle w:val="Betarp"/>
        <w:ind w:firstLine="810"/>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Default="005934ED" w:rsidP="005934ED">
      <w:pPr>
        <w:pStyle w:val="Betarp"/>
        <w:jc w:val="both"/>
        <w:rPr>
          <w:rFonts w:ascii="Times New Roman" w:hAnsi="Times New Roman" w:cs="Times New Roman"/>
          <w:sz w:val="24"/>
          <w:szCs w:val="24"/>
        </w:rPr>
      </w:pPr>
    </w:p>
    <w:p w14:paraId="7A940E05" w14:textId="77777777" w:rsidR="004112ED" w:rsidRPr="00A94EA8" w:rsidRDefault="004112ED" w:rsidP="005934ED">
      <w:pPr>
        <w:pStyle w:val="Betarp"/>
        <w:jc w:val="both"/>
        <w:rPr>
          <w:rFonts w:ascii="Times New Roman" w:hAnsi="Times New Roman" w:cs="Times New Roman"/>
          <w:sz w:val="24"/>
          <w:szCs w:val="24"/>
        </w:rPr>
      </w:pPr>
    </w:p>
    <w:p w14:paraId="6DEF40D9" w14:textId="77777777" w:rsidR="004112ED" w:rsidRPr="005934ED" w:rsidRDefault="004112ED" w:rsidP="004112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Antanas Pocius</w:t>
      </w:r>
    </w:p>
    <w:p w14:paraId="0E97C3D7" w14:textId="77777777" w:rsidR="004112ED" w:rsidRPr="005934ED" w:rsidRDefault="004112ED" w:rsidP="004112ED">
      <w:pPr>
        <w:pStyle w:val="Betarp"/>
        <w:rPr>
          <w:rFonts w:ascii="Times New Roman" w:eastAsia="Times New Roman" w:hAnsi="Times New Roman" w:cs="Times New Roman"/>
          <w:sz w:val="24"/>
          <w:szCs w:val="24"/>
          <w:lang w:eastAsia="ar-SA"/>
        </w:rPr>
      </w:pPr>
    </w:p>
    <w:p w14:paraId="6F40BE15" w14:textId="77777777" w:rsidR="004112ED" w:rsidRPr="005934ED" w:rsidRDefault="004112ED" w:rsidP="004112ED">
      <w:pPr>
        <w:pStyle w:val="Betarp"/>
        <w:rPr>
          <w:rFonts w:ascii="Times New Roman" w:eastAsia="Times New Roman" w:hAnsi="Times New Roman" w:cs="Times New Roman"/>
          <w:sz w:val="24"/>
          <w:szCs w:val="24"/>
          <w:lang w:eastAsia="ar-SA"/>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88933F0" w14:textId="77777777" w:rsidR="00D455C5" w:rsidRDefault="00D455C5" w:rsidP="005934ED">
      <w:pPr>
        <w:pStyle w:val="Betarp"/>
        <w:rPr>
          <w:rFonts w:ascii="Times New Roman" w:eastAsia="Times New Roman" w:hAnsi="Times New Roman" w:cs="Times New Roman"/>
          <w:sz w:val="24"/>
          <w:szCs w:val="24"/>
          <w:lang w:eastAsia="ar-SA"/>
        </w:rPr>
      </w:pPr>
    </w:p>
    <w:p w14:paraId="5327B922" w14:textId="77777777" w:rsidR="00D455C5" w:rsidRDefault="00D455C5"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Default="00F4693D" w:rsidP="005934ED">
      <w:pPr>
        <w:pStyle w:val="Betarp"/>
        <w:rPr>
          <w:rFonts w:ascii="Times New Roman" w:eastAsia="Times New Roman" w:hAnsi="Times New Roman" w:cs="Times New Roman"/>
          <w:sz w:val="24"/>
          <w:szCs w:val="24"/>
          <w:lang w:eastAsia="ar-SA"/>
        </w:rPr>
      </w:pPr>
    </w:p>
    <w:p w14:paraId="12C24F53" w14:textId="77777777" w:rsidR="004564A0" w:rsidRDefault="004564A0" w:rsidP="005934ED">
      <w:pPr>
        <w:pStyle w:val="Betarp"/>
        <w:rPr>
          <w:rFonts w:ascii="Times New Roman" w:eastAsia="Times New Roman" w:hAnsi="Times New Roman" w:cs="Times New Roman"/>
          <w:sz w:val="24"/>
          <w:szCs w:val="24"/>
          <w:lang w:eastAsia="ar-SA"/>
        </w:rPr>
      </w:pPr>
    </w:p>
    <w:p w14:paraId="4F9AC1CE" w14:textId="77777777" w:rsidR="004564A0" w:rsidRPr="005934ED" w:rsidRDefault="004564A0"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Default="00C02FCF" w:rsidP="005934ED">
      <w:pPr>
        <w:pStyle w:val="Betarp"/>
        <w:rPr>
          <w:rFonts w:ascii="Times New Roman" w:eastAsia="Times New Roman" w:hAnsi="Times New Roman" w:cs="Times New Roman"/>
          <w:sz w:val="24"/>
          <w:szCs w:val="24"/>
          <w:lang w:eastAsia="ar-SA"/>
        </w:rPr>
      </w:pPr>
    </w:p>
    <w:p w14:paraId="3E4BCABF" w14:textId="77777777" w:rsidR="00287641" w:rsidRPr="005934ED" w:rsidRDefault="0028764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43CB660" w:rsidR="00C02FCF" w:rsidRPr="005934ED" w:rsidRDefault="008056E1" w:rsidP="005934ED">
      <w:pPr>
        <w:pStyle w:val="Betarp"/>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Aldona Čiegytė</w:t>
      </w:r>
    </w:p>
    <w:p w14:paraId="21BB69F1" w14:textId="0F3036BF"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4564A0">
        <w:rPr>
          <w:rFonts w:ascii="Times New Roman" w:eastAsia="Times New Roman" w:hAnsi="Times New Roman" w:cs="Times New Roman"/>
          <w:sz w:val="24"/>
          <w:szCs w:val="24"/>
          <w:lang w:eastAsia="ar-SA"/>
        </w:rPr>
        <w:t>5-0</w:t>
      </w:r>
      <w:r w:rsidR="008056E1">
        <w:rPr>
          <w:rFonts w:ascii="Times New Roman" w:eastAsia="Times New Roman" w:hAnsi="Times New Roman" w:cs="Times New Roman"/>
          <w:sz w:val="24"/>
          <w:szCs w:val="24"/>
          <w:lang w:eastAsia="ar-SA"/>
        </w:rPr>
        <w:t>5</w:t>
      </w:r>
      <w:r w:rsidR="004564A0">
        <w:rPr>
          <w:rFonts w:ascii="Times New Roman" w:eastAsia="Times New Roman" w:hAnsi="Times New Roman" w:cs="Times New Roman"/>
          <w:sz w:val="24"/>
          <w:szCs w:val="24"/>
          <w:lang w:eastAsia="ar-SA"/>
        </w:rPr>
        <w:t>-0</w:t>
      </w:r>
      <w:r w:rsidR="008056E1">
        <w:rPr>
          <w:rFonts w:ascii="Times New Roman" w:eastAsia="Times New Roman" w:hAnsi="Times New Roman" w:cs="Times New Roman"/>
          <w:sz w:val="24"/>
          <w:szCs w:val="24"/>
          <w:lang w:eastAsia="ar-SA"/>
        </w:rPr>
        <w:t>5</w:t>
      </w:r>
    </w:p>
    <w:sectPr w:rsidR="007273DF" w:rsidRPr="005934ED" w:rsidSect="00422D5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66736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9171355">
    <w:abstractNumId w:val="0"/>
  </w:num>
  <w:num w:numId="3" w16cid:durableId="801848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5272"/>
    <w:rsid w:val="000337AE"/>
    <w:rsid w:val="000A40AD"/>
    <w:rsid w:val="000C1145"/>
    <w:rsid w:val="001024AA"/>
    <w:rsid w:val="00110CDD"/>
    <w:rsid w:val="0016226E"/>
    <w:rsid w:val="001A538A"/>
    <w:rsid w:val="001B6B36"/>
    <w:rsid w:val="001F04E9"/>
    <w:rsid w:val="002326CD"/>
    <w:rsid w:val="00287641"/>
    <w:rsid w:val="002B2C98"/>
    <w:rsid w:val="002B742C"/>
    <w:rsid w:val="002F21A7"/>
    <w:rsid w:val="003912EA"/>
    <w:rsid w:val="003A5FE3"/>
    <w:rsid w:val="003C7C81"/>
    <w:rsid w:val="003F22B9"/>
    <w:rsid w:val="00405419"/>
    <w:rsid w:val="004112ED"/>
    <w:rsid w:val="00422D58"/>
    <w:rsid w:val="004564A0"/>
    <w:rsid w:val="004A5697"/>
    <w:rsid w:val="004E598C"/>
    <w:rsid w:val="00530C3B"/>
    <w:rsid w:val="0053472D"/>
    <w:rsid w:val="00555794"/>
    <w:rsid w:val="005611C4"/>
    <w:rsid w:val="00592040"/>
    <w:rsid w:val="005934ED"/>
    <w:rsid w:val="005B0D51"/>
    <w:rsid w:val="005C3FDC"/>
    <w:rsid w:val="005C7A1E"/>
    <w:rsid w:val="005E394F"/>
    <w:rsid w:val="006A7541"/>
    <w:rsid w:val="006B2612"/>
    <w:rsid w:val="006C4A2E"/>
    <w:rsid w:val="006D082D"/>
    <w:rsid w:val="006E0DBC"/>
    <w:rsid w:val="007273DF"/>
    <w:rsid w:val="007B432F"/>
    <w:rsid w:val="008056E1"/>
    <w:rsid w:val="0082287D"/>
    <w:rsid w:val="008511A7"/>
    <w:rsid w:val="008B1C10"/>
    <w:rsid w:val="008B37FB"/>
    <w:rsid w:val="008B60C4"/>
    <w:rsid w:val="00927A31"/>
    <w:rsid w:val="00934221"/>
    <w:rsid w:val="00974D75"/>
    <w:rsid w:val="009A74A8"/>
    <w:rsid w:val="009A7962"/>
    <w:rsid w:val="009C1D49"/>
    <w:rsid w:val="00A06F85"/>
    <w:rsid w:val="00A402F7"/>
    <w:rsid w:val="00A70DA1"/>
    <w:rsid w:val="00AE5228"/>
    <w:rsid w:val="00B433B5"/>
    <w:rsid w:val="00B55FE1"/>
    <w:rsid w:val="00B569E7"/>
    <w:rsid w:val="00B75AAA"/>
    <w:rsid w:val="00B8090D"/>
    <w:rsid w:val="00BC3056"/>
    <w:rsid w:val="00BC333C"/>
    <w:rsid w:val="00BF11D2"/>
    <w:rsid w:val="00C02FCF"/>
    <w:rsid w:val="00C75651"/>
    <w:rsid w:val="00CD59D7"/>
    <w:rsid w:val="00CE3B21"/>
    <w:rsid w:val="00D455C5"/>
    <w:rsid w:val="00D72A42"/>
    <w:rsid w:val="00DD22DB"/>
    <w:rsid w:val="00E34007"/>
    <w:rsid w:val="00E34D41"/>
    <w:rsid w:val="00E35B60"/>
    <w:rsid w:val="00E677EE"/>
    <w:rsid w:val="00F037E5"/>
    <w:rsid w:val="00F05355"/>
    <w:rsid w:val="00F45CA3"/>
    <w:rsid w:val="00F4693D"/>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77676BF3-2538-4ABC-BE2E-BB7D02B6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8BD4-F029-450F-B459-A0B3342E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1230</Words>
  <Characters>702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Aldona Ciegyte</cp:lastModifiedBy>
  <cp:revision>6</cp:revision>
  <cp:lastPrinted>2025-05-05T04:49:00Z</cp:lastPrinted>
  <dcterms:created xsi:type="dcterms:W3CDTF">2025-05-05T04:43:00Z</dcterms:created>
  <dcterms:modified xsi:type="dcterms:W3CDTF">2025-05-05T06:59:00Z</dcterms:modified>
</cp:coreProperties>
</file>