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EE76D" w14:textId="1D989A70" w:rsidR="003C1B6A" w:rsidRPr="00775E18" w:rsidRDefault="003C1B6A" w:rsidP="003C1B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PRITARTA</w:t>
      </w:r>
    </w:p>
    <w:p w14:paraId="4910F619" w14:textId="02697968" w:rsidR="003C1B6A" w:rsidRDefault="003C1B6A" w:rsidP="003C1B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sidRPr="00775E18">
        <w:rPr>
          <w:bCs/>
          <w:sz w:val="24"/>
        </w:rPr>
        <w:t>Panevėžio rajono savivaldybės</w:t>
      </w:r>
      <w:r>
        <w:rPr>
          <w:bCs/>
          <w:sz w:val="24"/>
        </w:rPr>
        <w:t xml:space="preserve"> tarybos</w:t>
      </w:r>
    </w:p>
    <w:p w14:paraId="2ABDEB16" w14:textId="23633F88" w:rsidR="003C1B6A" w:rsidRPr="00775E18" w:rsidRDefault="003C1B6A" w:rsidP="003C1B6A">
      <w:pPr>
        <w:jc w:val="both"/>
        <w:rPr>
          <w:bCs/>
          <w:sz w:val="24"/>
        </w:rPr>
      </w:pP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2025 m. balandžio 23 d. sprendimu Nr. T-</w:t>
      </w:r>
    </w:p>
    <w:p w14:paraId="7B08BA73" w14:textId="77777777" w:rsidR="006C058E" w:rsidRDefault="006C058E"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73A247D6" w14:textId="77777777" w:rsidR="003C1B6A" w:rsidRPr="00FC7F13" w:rsidRDefault="003C1B6A" w:rsidP="00537598">
      <w:pPr>
        <w:tabs>
          <w:tab w:val="left" w:pos="6521"/>
        </w:tabs>
        <w:suppressAutoHyphens w:val="0"/>
        <w:overflowPunct w:val="0"/>
        <w:autoSpaceDE w:val="0"/>
        <w:autoSpaceDN w:val="0"/>
        <w:adjustRightInd w:val="0"/>
        <w:jc w:val="center"/>
        <w:textAlignment w:val="baseline"/>
        <w:rPr>
          <w:b/>
          <w:sz w:val="24"/>
          <w:szCs w:val="24"/>
          <w:lang w:val="en-US" w:eastAsia="zh-CN"/>
        </w:rPr>
      </w:pPr>
    </w:p>
    <w:p w14:paraId="40225B01" w14:textId="25BD6EFB"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0F48F0F0" w14:textId="0CEA35A0" w:rsidR="001C6CF4" w:rsidRPr="006C07CC" w:rsidRDefault="001C6CF4" w:rsidP="001C6CF4">
      <w:pPr>
        <w:jc w:val="center"/>
        <w:rPr>
          <w:sz w:val="24"/>
          <w:szCs w:val="24"/>
        </w:rPr>
      </w:pPr>
      <w:r w:rsidRPr="004C49A0">
        <w:rPr>
          <w:sz w:val="24"/>
          <w:szCs w:val="24"/>
        </w:rPr>
        <w:t>_____________ Nr</w:t>
      </w:r>
      <w:r w:rsidRPr="006C07CC">
        <w:rPr>
          <w:sz w:val="24"/>
          <w:szCs w:val="24"/>
        </w:rPr>
        <w:t>. (13.30)-ŽNS-</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2B388DC4" w14:textId="78B87682" w:rsidR="00B90992" w:rsidRDefault="00B90992" w:rsidP="00B90992">
      <w:pPr>
        <w:widowControl w:val="0"/>
        <w:ind w:firstLine="720"/>
        <w:jc w:val="both"/>
        <w:rPr>
          <w:sz w:val="24"/>
          <w:szCs w:val="24"/>
        </w:rPr>
      </w:pPr>
      <w:r w:rsidRPr="007A67F4">
        <w:rPr>
          <w:sz w:val="24"/>
          <w:szCs w:val="24"/>
        </w:rPr>
        <w:t>Lietuvos valstybė</w:t>
      </w:r>
      <w:r w:rsidRPr="009809ED">
        <w:rPr>
          <w:sz w:val="24"/>
          <w:szCs w:val="24"/>
        </w:rPr>
        <w:t xml:space="preserve">, atstovaujama </w:t>
      </w:r>
      <w:r>
        <w:rPr>
          <w:sz w:val="24"/>
          <w:szCs w:val="24"/>
        </w:rPr>
        <w:t xml:space="preserve">Panevėžio rajono savivaldybės administracijos direktoriaus Edmundo </w:t>
      </w:r>
      <w:proofErr w:type="spellStart"/>
      <w:r>
        <w:rPr>
          <w:sz w:val="24"/>
          <w:szCs w:val="24"/>
        </w:rPr>
        <w:t>Toliušio</w:t>
      </w:r>
      <w:proofErr w:type="spellEnd"/>
      <w:r w:rsidRPr="009809ED">
        <w:rPr>
          <w:sz w:val="24"/>
          <w:szCs w:val="24"/>
        </w:rPr>
        <w:t xml:space="preserve">, pagal </w:t>
      </w:r>
      <w:r>
        <w:rPr>
          <w:sz w:val="24"/>
          <w:szCs w:val="24"/>
        </w:rPr>
        <w:t xml:space="preserve">Panevėžio rajono savivaldybės mero </w:t>
      </w:r>
      <w:r w:rsidRPr="009809ED">
        <w:rPr>
          <w:sz w:val="24"/>
          <w:szCs w:val="24"/>
        </w:rPr>
        <w:t>202</w:t>
      </w:r>
      <w:r>
        <w:rPr>
          <w:sz w:val="24"/>
          <w:szCs w:val="24"/>
        </w:rPr>
        <w:t>4</w:t>
      </w:r>
      <w:r w:rsidRPr="009809ED">
        <w:rPr>
          <w:sz w:val="24"/>
          <w:szCs w:val="24"/>
        </w:rPr>
        <w:t xml:space="preserve"> m. </w:t>
      </w:r>
      <w:r>
        <w:rPr>
          <w:sz w:val="24"/>
          <w:szCs w:val="24"/>
        </w:rPr>
        <w:t>vasario</w:t>
      </w:r>
      <w:r w:rsidRPr="009809ED">
        <w:rPr>
          <w:sz w:val="24"/>
          <w:szCs w:val="24"/>
        </w:rPr>
        <w:t xml:space="preserve"> </w:t>
      </w:r>
      <w:r>
        <w:rPr>
          <w:sz w:val="24"/>
          <w:szCs w:val="24"/>
        </w:rPr>
        <w:t>2</w:t>
      </w:r>
      <w:r w:rsidRPr="009809ED">
        <w:rPr>
          <w:sz w:val="24"/>
          <w:szCs w:val="24"/>
        </w:rPr>
        <w:t xml:space="preserve"> d. </w:t>
      </w:r>
      <w:r>
        <w:rPr>
          <w:sz w:val="24"/>
          <w:szCs w:val="24"/>
        </w:rPr>
        <w:t>potvarkį</w:t>
      </w:r>
      <w:r w:rsidRPr="009809ED">
        <w:rPr>
          <w:sz w:val="24"/>
          <w:szCs w:val="24"/>
        </w:rPr>
        <w:t xml:space="preserve"> </w:t>
      </w:r>
      <w:r w:rsidR="00FA6F39">
        <w:rPr>
          <w:sz w:val="24"/>
          <w:szCs w:val="24"/>
        </w:rPr>
        <w:t xml:space="preserve">           </w:t>
      </w:r>
      <w:r w:rsidRPr="009809ED">
        <w:rPr>
          <w:sz w:val="24"/>
          <w:szCs w:val="24"/>
        </w:rPr>
        <w:t xml:space="preserve">Nr. </w:t>
      </w:r>
      <w:r>
        <w:rPr>
          <w:sz w:val="24"/>
          <w:szCs w:val="24"/>
        </w:rPr>
        <w:t>M-87</w:t>
      </w:r>
      <w:r w:rsidR="0055409D">
        <w:rPr>
          <w:sz w:val="24"/>
          <w:szCs w:val="24"/>
        </w:rPr>
        <w:t xml:space="preserve"> „Dėl įgaliojimų suteikimo </w:t>
      </w:r>
      <w:r w:rsidR="00813B07">
        <w:rPr>
          <w:sz w:val="24"/>
          <w:szCs w:val="24"/>
        </w:rPr>
        <w:t>S</w:t>
      </w:r>
      <w:r w:rsidR="0055409D">
        <w:rPr>
          <w:sz w:val="24"/>
          <w:szCs w:val="24"/>
        </w:rPr>
        <w:t>avivaldybės administracijos direktoriui“</w:t>
      </w:r>
      <w:r w:rsidRPr="009809ED">
        <w:rPr>
          <w:sz w:val="24"/>
          <w:szCs w:val="24"/>
        </w:rPr>
        <w:t xml:space="preserve">, </w:t>
      </w:r>
      <w:r w:rsidRPr="00144FDC">
        <w:rPr>
          <w:sz w:val="24"/>
          <w:szCs w:val="24"/>
        </w:rPr>
        <w:t>toliau vadinama nuomotoju, ir</w:t>
      </w:r>
      <w:r>
        <w:rPr>
          <w:sz w:val="24"/>
          <w:szCs w:val="24"/>
        </w:rPr>
        <w:t xml:space="preserve"> </w:t>
      </w:r>
      <w:r w:rsidR="00D6257D">
        <w:rPr>
          <w:sz w:val="24"/>
          <w:szCs w:val="24"/>
        </w:rPr>
        <w:t>D</w:t>
      </w:r>
      <w:r w:rsidR="00A721F2">
        <w:rPr>
          <w:sz w:val="24"/>
          <w:szCs w:val="24"/>
        </w:rPr>
        <w:t>.</w:t>
      </w:r>
      <w:r w:rsidR="006C058E">
        <w:rPr>
          <w:sz w:val="24"/>
          <w:szCs w:val="24"/>
        </w:rPr>
        <w:t xml:space="preserve"> D</w:t>
      </w:r>
      <w:r w:rsidR="00A721F2" w:rsidRPr="00A721F2">
        <w:rPr>
          <w:sz w:val="24"/>
          <w:szCs w:val="24"/>
        </w:rPr>
        <w:t xml:space="preserve">. </w:t>
      </w:r>
      <w:r w:rsidR="00A721F2" w:rsidRPr="00A721F2">
        <w:rPr>
          <w:i/>
          <w:iCs/>
          <w:sz w:val="24"/>
          <w:szCs w:val="24"/>
        </w:rPr>
        <w:t>(duomenys neskelbtini)</w:t>
      </w:r>
      <w:r w:rsidRPr="00791692">
        <w:rPr>
          <w:sz w:val="24"/>
          <w:szCs w:val="24"/>
        </w:rPr>
        <w:t xml:space="preserve"> (asmens</w:t>
      </w:r>
      <w:r>
        <w:rPr>
          <w:sz w:val="24"/>
          <w:szCs w:val="24"/>
        </w:rPr>
        <w:t xml:space="preserve"> </w:t>
      </w:r>
      <w:r w:rsidRPr="00791692">
        <w:rPr>
          <w:sz w:val="24"/>
          <w:szCs w:val="24"/>
        </w:rPr>
        <w:t xml:space="preserve">kodas </w:t>
      </w:r>
      <w:r w:rsidR="00A721F2" w:rsidRPr="00A721F2">
        <w:rPr>
          <w:i/>
          <w:iCs/>
          <w:sz w:val="24"/>
          <w:szCs w:val="24"/>
        </w:rPr>
        <w:t>(duomenys neskelbtini)</w:t>
      </w:r>
      <w:r w:rsidRPr="00791692">
        <w:rPr>
          <w:sz w:val="24"/>
          <w:szCs w:val="24"/>
        </w:rPr>
        <w:t>, gyvenamoji vieta – Panevėž</w:t>
      </w:r>
      <w:r>
        <w:rPr>
          <w:sz w:val="24"/>
          <w:szCs w:val="24"/>
        </w:rPr>
        <w:t xml:space="preserve">io rajono savivaldybė, </w:t>
      </w:r>
      <w:r w:rsidR="00A721F2" w:rsidRPr="00A721F2">
        <w:rPr>
          <w:i/>
          <w:iCs/>
          <w:sz w:val="24"/>
          <w:szCs w:val="24"/>
        </w:rPr>
        <w:t>(duomenys neskelbtini)</w:t>
      </w:r>
      <w:r w:rsidR="0055409D">
        <w:rPr>
          <w:sz w:val="24"/>
          <w:szCs w:val="24"/>
        </w:rPr>
        <w:t>)</w:t>
      </w:r>
      <w:r w:rsidR="00B21BB3">
        <w:rPr>
          <w:sz w:val="24"/>
          <w:szCs w:val="24"/>
        </w:rPr>
        <w:t xml:space="preserve"> bei A .D. </w:t>
      </w:r>
      <w:r w:rsidR="00B21BB3" w:rsidRPr="00A721F2">
        <w:rPr>
          <w:i/>
          <w:iCs/>
          <w:sz w:val="24"/>
          <w:szCs w:val="24"/>
        </w:rPr>
        <w:t>(duomenys neskelbtini)</w:t>
      </w:r>
      <w:r w:rsidR="00B21BB3" w:rsidRPr="00791692">
        <w:rPr>
          <w:sz w:val="24"/>
          <w:szCs w:val="24"/>
        </w:rPr>
        <w:t xml:space="preserve"> (asmens</w:t>
      </w:r>
      <w:r w:rsidR="00B21BB3">
        <w:rPr>
          <w:sz w:val="24"/>
          <w:szCs w:val="24"/>
        </w:rPr>
        <w:t xml:space="preserve"> </w:t>
      </w:r>
      <w:r w:rsidR="00B21BB3" w:rsidRPr="00791692">
        <w:rPr>
          <w:sz w:val="24"/>
          <w:szCs w:val="24"/>
        </w:rPr>
        <w:t xml:space="preserve">kodas </w:t>
      </w:r>
      <w:r w:rsidR="00B21BB3" w:rsidRPr="00A721F2">
        <w:rPr>
          <w:i/>
          <w:iCs/>
          <w:sz w:val="24"/>
          <w:szCs w:val="24"/>
        </w:rPr>
        <w:t>(duomenys neskelbtini)</w:t>
      </w:r>
      <w:r w:rsidR="00B21BB3" w:rsidRPr="00791692">
        <w:rPr>
          <w:sz w:val="24"/>
          <w:szCs w:val="24"/>
        </w:rPr>
        <w:t>, gyvenamoji vieta – Panevėž</w:t>
      </w:r>
      <w:r w:rsidR="00B21BB3">
        <w:rPr>
          <w:sz w:val="24"/>
          <w:szCs w:val="24"/>
        </w:rPr>
        <w:t xml:space="preserve">io rajono savivaldybė, </w:t>
      </w:r>
      <w:r w:rsidR="00B21BB3" w:rsidRPr="00A721F2">
        <w:rPr>
          <w:i/>
          <w:iCs/>
          <w:sz w:val="24"/>
          <w:szCs w:val="24"/>
        </w:rPr>
        <w:t>(duomenys neskelbtini)</w:t>
      </w:r>
      <w:r w:rsidR="00B21BB3">
        <w:rPr>
          <w:sz w:val="24"/>
          <w:szCs w:val="24"/>
        </w:rPr>
        <w:t>)</w:t>
      </w:r>
      <w:r>
        <w:rPr>
          <w:sz w:val="24"/>
          <w:szCs w:val="24"/>
        </w:rPr>
        <w:t>,</w:t>
      </w:r>
      <w:r w:rsidRPr="00661F1B">
        <w:t xml:space="preserve"> </w:t>
      </w:r>
      <w:r w:rsidRPr="001B4E70">
        <w:rPr>
          <w:sz w:val="24"/>
          <w:szCs w:val="24"/>
        </w:rPr>
        <w:t>toliau vadinam</w:t>
      </w:r>
      <w:r w:rsidR="00B21BB3">
        <w:rPr>
          <w:sz w:val="24"/>
          <w:szCs w:val="24"/>
        </w:rPr>
        <w:t>i</w:t>
      </w:r>
      <w:r w:rsidRPr="001B4E70">
        <w:rPr>
          <w:sz w:val="24"/>
          <w:szCs w:val="24"/>
        </w:rPr>
        <w:t xml:space="preserve"> nuominink</w:t>
      </w:r>
      <w:r w:rsidR="00B21BB3">
        <w:rPr>
          <w:sz w:val="24"/>
          <w:szCs w:val="24"/>
        </w:rPr>
        <w:t>ais</w:t>
      </w:r>
      <w:r w:rsidRPr="00661F1B">
        <w:rPr>
          <w:sz w:val="24"/>
          <w:szCs w:val="24"/>
        </w:rPr>
        <w:t>,</w:t>
      </w:r>
      <w:r w:rsidR="00E21F65">
        <w:rPr>
          <w:sz w:val="24"/>
          <w:szCs w:val="24"/>
        </w:rPr>
        <w:t xml:space="preserve"> </w:t>
      </w:r>
      <w:r w:rsidR="00EE691F">
        <w:rPr>
          <w:sz w:val="24"/>
          <w:szCs w:val="24"/>
        </w:rPr>
        <w:t>s</w:t>
      </w:r>
      <w:r w:rsidR="00E21F65">
        <w:rPr>
          <w:sz w:val="24"/>
          <w:szCs w:val="24"/>
        </w:rPr>
        <w:t xml:space="preserve"> </w:t>
      </w:r>
      <w:r w:rsidR="00EE691F">
        <w:rPr>
          <w:sz w:val="24"/>
          <w:szCs w:val="24"/>
        </w:rPr>
        <w:t>u</w:t>
      </w:r>
      <w:r w:rsidR="00E21F65">
        <w:rPr>
          <w:sz w:val="24"/>
          <w:szCs w:val="24"/>
        </w:rPr>
        <w:t xml:space="preserve"> </w:t>
      </w:r>
      <w:r w:rsidR="00EE691F">
        <w:rPr>
          <w:sz w:val="24"/>
          <w:szCs w:val="24"/>
        </w:rPr>
        <w:t>d</w:t>
      </w:r>
      <w:r w:rsidR="00E21F65">
        <w:rPr>
          <w:sz w:val="24"/>
          <w:szCs w:val="24"/>
        </w:rPr>
        <w:t xml:space="preserve"> </w:t>
      </w:r>
      <w:r w:rsidR="00EE691F">
        <w:rPr>
          <w:sz w:val="24"/>
          <w:szCs w:val="24"/>
        </w:rPr>
        <w:t>a</w:t>
      </w:r>
      <w:r w:rsidR="00E21F65">
        <w:rPr>
          <w:sz w:val="24"/>
          <w:szCs w:val="24"/>
        </w:rPr>
        <w:t xml:space="preserve"> </w:t>
      </w:r>
      <w:r w:rsidR="00EE691F">
        <w:rPr>
          <w:sz w:val="24"/>
          <w:szCs w:val="24"/>
        </w:rPr>
        <w:t>r</w:t>
      </w:r>
      <w:r w:rsidR="00E21F65">
        <w:rPr>
          <w:sz w:val="24"/>
          <w:szCs w:val="24"/>
        </w:rPr>
        <w:t xml:space="preserve"> </w:t>
      </w:r>
      <w:r w:rsidR="00EE691F">
        <w:rPr>
          <w:sz w:val="24"/>
          <w:szCs w:val="24"/>
        </w:rPr>
        <w:t>ė</w:t>
      </w:r>
      <w:r>
        <w:rPr>
          <w:sz w:val="24"/>
          <w:szCs w:val="24"/>
        </w:rPr>
        <w:t xml:space="preserve"> </w:t>
      </w:r>
      <w:r w:rsidR="00883157">
        <w:rPr>
          <w:sz w:val="24"/>
          <w:szCs w:val="24"/>
        </w:rPr>
        <w:t xml:space="preserve"> </w:t>
      </w:r>
      <w:r w:rsidRPr="001B4E70">
        <w:rPr>
          <w:sz w:val="24"/>
          <w:szCs w:val="24"/>
        </w:rPr>
        <w:t>šią sutartį</w:t>
      </w:r>
      <w:r>
        <w:rPr>
          <w:sz w:val="24"/>
          <w:szCs w:val="24"/>
        </w:rPr>
        <w:t>:</w:t>
      </w:r>
    </w:p>
    <w:p w14:paraId="599FA0C7" w14:textId="5287AF5C"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B21BB3">
        <w:rPr>
          <w:sz w:val="24"/>
          <w:szCs w:val="24"/>
          <w:lang w:eastAsia="zh-CN"/>
        </w:rPr>
        <w:t>i</w:t>
      </w:r>
      <w:r w:rsidRPr="006B757F">
        <w:rPr>
          <w:sz w:val="24"/>
          <w:szCs w:val="24"/>
          <w:lang w:eastAsia="zh-CN"/>
        </w:rPr>
        <w:t xml:space="preserve"> </w:t>
      </w:r>
      <w:r w:rsidRPr="00F16635">
        <w:rPr>
          <w:sz w:val="24"/>
          <w:szCs w:val="24"/>
          <w:lang w:eastAsia="zh-CN"/>
        </w:rPr>
        <w:t xml:space="preserve">išsinuomoja </w:t>
      </w:r>
      <w:r w:rsidR="00640999" w:rsidRPr="00F16635">
        <w:rPr>
          <w:sz w:val="24"/>
          <w:szCs w:val="24"/>
          <w:lang w:eastAsia="zh-CN"/>
        </w:rPr>
        <w:t>0,</w:t>
      </w:r>
      <w:r w:rsidR="0055409D">
        <w:rPr>
          <w:sz w:val="24"/>
          <w:szCs w:val="24"/>
          <w:lang w:eastAsia="zh-CN"/>
        </w:rPr>
        <w:t>0</w:t>
      </w:r>
      <w:r w:rsidR="00562761">
        <w:rPr>
          <w:sz w:val="24"/>
          <w:szCs w:val="24"/>
          <w:lang w:eastAsia="zh-CN"/>
        </w:rPr>
        <w:t>274</w:t>
      </w:r>
      <w:r w:rsidR="00640999" w:rsidRPr="00F16635">
        <w:rPr>
          <w:sz w:val="24"/>
          <w:szCs w:val="24"/>
          <w:lang w:eastAsia="zh-CN"/>
        </w:rPr>
        <w:t xml:space="preserve"> ha</w:t>
      </w:r>
      <w:r w:rsidR="0055409D">
        <w:rPr>
          <w:sz w:val="24"/>
          <w:szCs w:val="24"/>
          <w:lang w:eastAsia="zh-CN"/>
        </w:rPr>
        <w:t xml:space="preserve"> </w:t>
      </w:r>
      <w:r w:rsidR="00F05E9D">
        <w:rPr>
          <w:sz w:val="24"/>
          <w:szCs w:val="24"/>
          <w:lang w:eastAsia="zh-CN"/>
        </w:rPr>
        <w:t>dalies iš bendro 0,</w:t>
      </w:r>
      <w:r w:rsidR="008576B3">
        <w:rPr>
          <w:sz w:val="24"/>
          <w:szCs w:val="24"/>
          <w:lang w:eastAsia="zh-CN"/>
        </w:rPr>
        <w:t>0376</w:t>
      </w:r>
      <w:r w:rsidR="00F05E9D">
        <w:rPr>
          <w:sz w:val="24"/>
          <w:szCs w:val="24"/>
          <w:lang w:eastAsia="zh-CN"/>
        </w:rPr>
        <w:t xml:space="preserve"> ha ploto </w:t>
      </w:r>
      <w:r w:rsidR="0055409D">
        <w:rPr>
          <w:sz w:val="24"/>
          <w:szCs w:val="24"/>
          <w:lang w:eastAsia="zh-CN"/>
        </w:rPr>
        <w:t>valstybinės</w:t>
      </w:r>
      <w:r w:rsidR="00640999" w:rsidRPr="00F16635">
        <w:rPr>
          <w:sz w:val="24"/>
          <w:szCs w:val="24"/>
          <w:lang w:eastAsia="zh-CN"/>
        </w:rPr>
        <w:t xml:space="preserve"> žemės sklyp</w:t>
      </w:r>
      <w:r w:rsidR="00F05E9D">
        <w:rPr>
          <w:sz w:val="24"/>
          <w:szCs w:val="24"/>
          <w:lang w:eastAsia="zh-CN"/>
        </w:rPr>
        <w:t>o</w:t>
      </w:r>
      <w:r w:rsidR="00640999" w:rsidRPr="00F16635">
        <w:rPr>
          <w:sz w:val="24"/>
          <w:szCs w:val="24"/>
          <w:lang w:eastAsia="zh-CN"/>
        </w:rPr>
        <w:t xml:space="preserve">, kadastro Nr. </w:t>
      </w:r>
      <w:r w:rsidR="00A721F2" w:rsidRPr="00A721F2">
        <w:rPr>
          <w:i/>
          <w:iCs/>
          <w:sz w:val="24"/>
          <w:szCs w:val="24"/>
        </w:rPr>
        <w:t>(duomenys neskelbtini)</w:t>
      </w:r>
      <w:r w:rsidR="00813B07">
        <w:rPr>
          <w:sz w:val="24"/>
          <w:szCs w:val="24"/>
          <w:lang w:eastAsia="zh-CN"/>
        </w:rPr>
        <w:t>,</w:t>
      </w:r>
      <w:r w:rsidR="00640999" w:rsidRPr="00F16635">
        <w:rPr>
          <w:sz w:val="24"/>
          <w:szCs w:val="24"/>
          <w:lang w:eastAsia="zh-CN"/>
        </w:rPr>
        <w:t xml:space="preserve"> unikalus Nr. </w:t>
      </w:r>
      <w:r w:rsidR="00A721F2" w:rsidRPr="00A721F2">
        <w:rPr>
          <w:i/>
          <w:iCs/>
          <w:sz w:val="24"/>
          <w:szCs w:val="24"/>
        </w:rPr>
        <w:t>(duomenys neskelbtini)</w:t>
      </w:r>
      <w:r w:rsidR="00640999" w:rsidRPr="00F16635">
        <w:rPr>
          <w:sz w:val="24"/>
          <w:szCs w:val="24"/>
          <w:lang w:eastAsia="zh-CN"/>
        </w:rPr>
        <w:t>,</w:t>
      </w:r>
      <w:r w:rsidR="005D3B5B">
        <w:rPr>
          <w:sz w:val="24"/>
          <w:szCs w:val="24"/>
          <w:lang w:eastAsia="zh-CN"/>
        </w:rPr>
        <w:t xml:space="preserve"> </w:t>
      </w:r>
      <w:r w:rsidR="00640999" w:rsidRPr="00F16635">
        <w:rPr>
          <w:sz w:val="24"/>
          <w:szCs w:val="24"/>
          <w:lang w:eastAsia="zh-CN"/>
        </w:rPr>
        <w:t>esan</w:t>
      </w:r>
      <w:r w:rsidR="00F05E9D">
        <w:rPr>
          <w:sz w:val="24"/>
          <w:szCs w:val="24"/>
          <w:lang w:eastAsia="zh-CN"/>
        </w:rPr>
        <w:t>čio</w:t>
      </w:r>
      <w:r w:rsidR="005D3B5B">
        <w:rPr>
          <w:sz w:val="24"/>
          <w:szCs w:val="24"/>
          <w:lang w:eastAsia="zh-CN"/>
        </w:rPr>
        <w:t xml:space="preserve"> Ramygalos m. k.</w:t>
      </w:r>
      <w:r w:rsidR="00EE691F">
        <w:rPr>
          <w:sz w:val="24"/>
          <w:szCs w:val="24"/>
          <w:lang w:eastAsia="zh-CN"/>
        </w:rPr>
        <w:t xml:space="preserve"> </w:t>
      </w:r>
      <w:r w:rsidR="005D3B5B">
        <w:rPr>
          <w:sz w:val="24"/>
          <w:szCs w:val="24"/>
          <w:lang w:eastAsia="zh-CN"/>
        </w:rPr>
        <w:t xml:space="preserve">v., </w:t>
      </w:r>
      <w:r w:rsidR="00A721F2" w:rsidRPr="00A721F2">
        <w:rPr>
          <w:i/>
          <w:iCs/>
          <w:sz w:val="24"/>
          <w:szCs w:val="24"/>
        </w:rPr>
        <w:t>(duomenys neskelbtini)</w:t>
      </w:r>
      <w:r w:rsidR="005D3B5B">
        <w:rPr>
          <w:sz w:val="24"/>
          <w:szCs w:val="24"/>
          <w:lang w:eastAsia="zh-CN"/>
        </w:rPr>
        <w:t xml:space="preserve">, </w:t>
      </w:r>
      <w:r w:rsidR="00240E60">
        <w:rPr>
          <w:sz w:val="24"/>
          <w:szCs w:val="24"/>
          <w:lang w:eastAsia="zh-CN"/>
        </w:rPr>
        <w:t>Ramygaloje</w:t>
      </w:r>
      <w:r w:rsidR="00640999" w:rsidRPr="00F16635">
        <w:rPr>
          <w:sz w:val="24"/>
          <w:szCs w:val="24"/>
          <w:lang w:eastAsia="zh-CN"/>
        </w:rPr>
        <w:t xml:space="preserve">, </w:t>
      </w:r>
      <w:r w:rsidR="005D3B5B">
        <w:rPr>
          <w:sz w:val="24"/>
          <w:szCs w:val="24"/>
          <w:lang w:eastAsia="zh-CN"/>
        </w:rPr>
        <w:t>Panevėžio rajono savivaldybėje</w:t>
      </w:r>
      <w:r w:rsidR="00640999" w:rsidRPr="00F16635">
        <w:rPr>
          <w:sz w:val="24"/>
          <w:szCs w:val="24"/>
          <w:lang w:eastAsia="zh-CN"/>
        </w:rPr>
        <w:t>, reikalingą</w:t>
      </w:r>
      <w:r w:rsidR="00240E60">
        <w:rPr>
          <w:sz w:val="24"/>
          <w:szCs w:val="24"/>
          <w:lang w:eastAsia="zh-CN"/>
        </w:rPr>
        <w:t xml:space="preserve"> </w:t>
      </w:r>
      <w:r w:rsidR="008576B3">
        <w:rPr>
          <w:sz w:val="24"/>
          <w:szCs w:val="24"/>
          <w:lang w:eastAsia="zh-CN"/>
        </w:rPr>
        <w:t xml:space="preserve">73/100 </w:t>
      </w:r>
      <w:r w:rsidR="005D3B5B">
        <w:rPr>
          <w:sz w:val="24"/>
          <w:szCs w:val="24"/>
          <w:lang w:eastAsia="zh-CN"/>
        </w:rPr>
        <w:t xml:space="preserve">daliai administracinio pastato su alaus baru </w:t>
      </w:r>
      <w:r w:rsidR="00240E60">
        <w:rPr>
          <w:sz w:val="24"/>
          <w:szCs w:val="24"/>
          <w:lang w:eastAsia="zh-CN"/>
        </w:rPr>
        <w:t xml:space="preserve">(unikalus Nr. </w:t>
      </w:r>
      <w:r w:rsidR="00A721F2" w:rsidRPr="00A721F2">
        <w:rPr>
          <w:i/>
          <w:iCs/>
          <w:sz w:val="24"/>
          <w:szCs w:val="24"/>
        </w:rPr>
        <w:t>(duomenys neskelbtini)</w:t>
      </w:r>
      <w:r w:rsidR="005D3B5B">
        <w:rPr>
          <w:sz w:val="24"/>
          <w:szCs w:val="24"/>
          <w:lang w:eastAsia="zh-CN"/>
        </w:rPr>
        <w:t xml:space="preserve">) ir </w:t>
      </w:r>
      <w:r w:rsidR="00D6257D">
        <w:rPr>
          <w:sz w:val="24"/>
          <w:szCs w:val="24"/>
          <w:lang w:eastAsia="zh-CN"/>
        </w:rPr>
        <w:t>ūkiniams pastatams (unikalūs Nr</w:t>
      </w:r>
      <w:r w:rsidR="00767BFB">
        <w:rPr>
          <w:sz w:val="24"/>
          <w:szCs w:val="24"/>
          <w:lang w:eastAsia="zh-CN"/>
        </w:rPr>
        <w:t xml:space="preserve">. </w:t>
      </w:r>
      <w:r w:rsidR="00A721F2" w:rsidRPr="00A721F2">
        <w:rPr>
          <w:i/>
          <w:iCs/>
          <w:sz w:val="24"/>
          <w:szCs w:val="24"/>
        </w:rPr>
        <w:t>(duomenys neskelbtini)</w:t>
      </w:r>
      <w:r w:rsidR="00640999" w:rsidRPr="00F16635">
        <w:rPr>
          <w:sz w:val="24"/>
          <w:szCs w:val="24"/>
          <w:lang w:eastAsia="zh-CN"/>
        </w:rPr>
        <w:t xml:space="preserve"> eksploatuoti.</w:t>
      </w:r>
    </w:p>
    <w:p w14:paraId="4B9F7EAA" w14:textId="5F57DC00"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C406CD">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B96481">
        <w:rPr>
          <w:i/>
          <w:iCs/>
          <w:sz w:val="24"/>
          <w:szCs w:val="24"/>
          <w:lang w:eastAsia="zh-CN"/>
        </w:rPr>
        <w:t>3</w:t>
      </w:r>
      <w:r w:rsidR="00061BBD">
        <w:rPr>
          <w:i/>
          <w:iCs/>
          <w:sz w:val="24"/>
          <w:szCs w:val="24"/>
          <w:lang w:eastAsia="zh-CN"/>
        </w:rPr>
        <w:t>3</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F35575" w:rsidRPr="006B757F">
        <w:rPr>
          <w:i/>
          <w:iCs/>
          <w:sz w:val="24"/>
          <w:szCs w:val="24"/>
          <w:lang w:eastAsia="zh-CN"/>
        </w:rPr>
        <w:t>(terminas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Pr="006B757F">
        <w:rPr>
          <w:i/>
          <w:iCs/>
          <w:sz w:val="24"/>
          <w:szCs w:val="24"/>
          <w:lang w:eastAsia="zh-CN"/>
        </w:rPr>
        <w:t>.</w:t>
      </w:r>
    </w:p>
    <w:p w14:paraId="40CB0B96" w14:textId="63CD3982" w:rsidR="0030053C" w:rsidRDefault="0030053C" w:rsidP="0030053C">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3. </w:t>
      </w:r>
      <w:bookmarkStart w:id="0"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0"/>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w:t>
      </w:r>
      <w:bookmarkStart w:id="1" w:name="_Hlk159308431"/>
      <w:r w:rsidR="00720EFE">
        <w:rPr>
          <w:i/>
          <w:iCs/>
          <w:sz w:val="24"/>
          <w:szCs w:val="24"/>
          <w:lang w:eastAsia="zh-CN"/>
        </w:rPr>
        <w:t xml:space="preserve"> </w:t>
      </w:r>
      <w:r w:rsidR="00720EFE">
        <w:rPr>
          <w:sz w:val="24"/>
          <w:szCs w:val="24"/>
          <w:lang w:eastAsia="zh-CN"/>
        </w:rPr>
        <w:t>naudojimo būd</w:t>
      </w:r>
      <w:r w:rsidR="007068DF">
        <w:rPr>
          <w:sz w:val="24"/>
          <w:szCs w:val="24"/>
          <w:lang w:eastAsia="zh-CN"/>
        </w:rPr>
        <w:t>a</w:t>
      </w:r>
      <w:r w:rsidR="00B96481">
        <w:rPr>
          <w:sz w:val="24"/>
          <w:szCs w:val="24"/>
          <w:lang w:eastAsia="zh-CN"/>
        </w:rPr>
        <w:t>s</w:t>
      </w:r>
      <w:r w:rsidR="00720EFE">
        <w:rPr>
          <w:sz w:val="24"/>
          <w:szCs w:val="24"/>
          <w:lang w:eastAsia="zh-CN"/>
        </w:rPr>
        <w:t xml:space="preserve"> –</w:t>
      </w:r>
      <w:r w:rsidR="00B96481" w:rsidRPr="00B96481">
        <w:rPr>
          <w:i/>
          <w:iCs/>
          <w:sz w:val="24"/>
          <w:szCs w:val="24"/>
          <w:lang w:eastAsia="zh-CN"/>
        </w:rPr>
        <w:t>susisiekimo ir inžinerinių komunikacijų objektų</w:t>
      </w:r>
      <w:r w:rsidR="007068DF" w:rsidRPr="007068DF">
        <w:rPr>
          <w:i/>
          <w:iCs/>
          <w:sz w:val="24"/>
          <w:szCs w:val="24"/>
          <w:lang w:eastAsia="zh-CN"/>
        </w:rPr>
        <w:t xml:space="preserve"> teritorijos</w:t>
      </w:r>
    </w:p>
    <w:bookmarkEnd w:id="1"/>
    <w:p w14:paraId="79AD3B1F" w14:textId="233F5075" w:rsidR="00254594" w:rsidRDefault="0030053C" w:rsidP="00254594">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254594" w:rsidRPr="003322A6">
        <w:rPr>
          <w:sz w:val="24"/>
          <w:szCs w:val="24"/>
          <w:lang w:eastAsia="zh-CN"/>
        </w:rPr>
        <w:t>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w:t>
      </w:r>
      <w:r w:rsidR="00254594" w:rsidRPr="003322A6">
        <w:rPr>
          <w:i/>
          <w:iCs/>
          <w:sz w:val="24"/>
          <w:szCs w:val="24"/>
          <w:lang w:eastAsia="zh-CN"/>
        </w:rPr>
        <w:t xml:space="preserve"> </w:t>
      </w:r>
      <w:r w:rsidR="00974127">
        <w:rPr>
          <w:i/>
          <w:iCs/>
          <w:sz w:val="24"/>
          <w:szCs w:val="24"/>
          <w:lang w:eastAsia="zh-CN"/>
        </w:rPr>
        <w:t xml:space="preserve">Vyraujantys žemės </w:t>
      </w:r>
      <w:r w:rsidR="00254594" w:rsidRPr="003322A6">
        <w:rPr>
          <w:i/>
          <w:iCs/>
          <w:sz w:val="24"/>
          <w:szCs w:val="24"/>
          <w:lang w:eastAsia="zh-CN"/>
        </w:rPr>
        <w:t>naudojimo būdai:</w:t>
      </w:r>
      <w:r w:rsidR="00974127">
        <w:rPr>
          <w:i/>
          <w:iCs/>
          <w:sz w:val="24"/>
          <w:szCs w:val="24"/>
          <w:lang w:eastAsia="zh-CN"/>
        </w:rPr>
        <w:t xml:space="preserve"> kultūros paveldo objektų žemės sklypai bei vienbučių ir dvibučių gyvenamųjų pastatų teritorijos (C/G1). </w:t>
      </w:r>
      <w:r w:rsidR="00974127" w:rsidRPr="003322A6">
        <w:rPr>
          <w:i/>
          <w:iCs/>
          <w:sz w:val="24"/>
          <w:szCs w:val="24"/>
          <w:lang w:eastAsia="zh-CN"/>
        </w:rPr>
        <w:t>Galimi</w:t>
      </w:r>
      <w:r w:rsidR="00974127">
        <w:rPr>
          <w:i/>
          <w:iCs/>
          <w:sz w:val="24"/>
          <w:szCs w:val="24"/>
          <w:lang w:eastAsia="zh-CN"/>
        </w:rPr>
        <w:t xml:space="preserve"> kiti</w:t>
      </w:r>
      <w:r w:rsidR="00974127" w:rsidRPr="003322A6">
        <w:rPr>
          <w:i/>
          <w:iCs/>
          <w:sz w:val="24"/>
          <w:szCs w:val="24"/>
          <w:lang w:eastAsia="zh-CN"/>
        </w:rPr>
        <w:t xml:space="preserve"> naudojimo būdai:</w:t>
      </w:r>
      <w:r w:rsidR="00974127">
        <w:rPr>
          <w:i/>
          <w:iCs/>
          <w:sz w:val="24"/>
          <w:szCs w:val="24"/>
          <w:lang w:eastAsia="zh-CN"/>
        </w:rPr>
        <w:t xml:space="preserve"> </w:t>
      </w:r>
      <w:r w:rsidR="00CF292C">
        <w:rPr>
          <w:i/>
          <w:iCs/>
          <w:sz w:val="24"/>
          <w:szCs w:val="24"/>
          <w:lang w:eastAsia="zh-CN"/>
        </w:rPr>
        <w:t>visuomeninės paskirties teritorijos</w:t>
      </w:r>
      <w:r w:rsidR="00A4431B">
        <w:rPr>
          <w:i/>
          <w:iCs/>
          <w:sz w:val="24"/>
          <w:szCs w:val="24"/>
          <w:lang w:eastAsia="zh-CN"/>
        </w:rPr>
        <w:t xml:space="preserve"> (V)</w:t>
      </w:r>
      <w:r w:rsidR="0089540C">
        <w:rPr>
          <w:i/>
          <w:iCs/>
          <w:sz w:val="24"/>
          <w:szCs w:val="24"/>
          <w:lang w:eastAsia="zh-CN"/>
        </w:rPr>
        <w:t xml:space="preserve">, </w:t>
      </w:r>
      <w:r w:rsidR="0089540C" w:rsidRPr="00B96481">
        <w:rPr>
          <w:i/>
          <w:iCs/>
          <w:sz w:val="24"/>
          <w:szCs w:val="24"/>
          <w:lang w:eastAsia="zh-CN"/>
        </w:rPr>
        <w:t>susisiekimo ir inžinerinių komunikacijų objektų</w:t>
      </w:r>
      <w:r w:rsidR="0089540C" w:rsidRPr="007068DF">
        <w:rPr>
          <w:i/>
          <w:iCs/>
          <w:sz w:val="24"/>
          <w:szCs w:val="24"/>
          <w:lang w:eastAsia="zh-CN"/>
        </w:rPr>
        <w:t xml:space="preserve"> teritorijos</w:t>
      </w:r>
      <w:r w:rsidR="00CA51E9">
        <w:rPr>
          <w:i/>
          <w:iCs/>
          <w:sz w:val="24"/>
          <w:szCs w:val="24"/>
          <w:lang w:eastAsia="zh-CN"/>
        </w:rPr>
        <w:t xml:space="preserve"> (I)</w:t>
      </w:r>
      <w:r w:rsidR="00974127" w:rsidRPr="003322A6">
        <w:rPr>
          <w:i/>
          <w:iCs/>
          <w:sz w:val="24"/>
          <w:szCs w:val="24"/>
          <w:lang w:eastAsia="zh-CN"/>
        </w:rPr>
        <w:t>;</w:t>
      </w:r>
      <w:r w:rsidR="0089540C">
        <w:rPr>
          <w:i/>
          <w:iCs/>
          <w:sz w:val="24"/>
          <w:szCs w:val="24"/>
          <w:lang w:eastAsia="zh-CN"/>
        </w:rPr>
        <w:t xml:space="preserve"> bendrojo naudojimo (miestų, miestelių ir kaimų ar saviva</w:t>
      </w:r>
      <w:r w:rsidR="00B511E8">
        <w:rPr>
          <w:i/>
          <w:iCs/>
          <w:sz w:val="24"/>
          <w:szCs w:val="24"/>
          <w:lang w:eastAsia="zh-CN"/>
        </w:rPr>
        <w:t>ldybių bendrojo naudojimo teritorijos)</w:t>
      </w:r>
      <w:r w:rsidR="00A4431B">
        <w:rPr>
          <w:i/>
          <w:iCs/>
          <w:sz w:val="24"/>
          <w:szCs w:val="24"/>
          <w:lang w:eastAsia="zh-CN"/>
        </w:rPr>
        <w:t xml:space="preserve"> (</w:t>
      </w:r>
      <w:r w:rsidR="00CA51E9">
        <w:rPr>
          <w:i/>
          <w:iCs/>
          <w:sz w:val="24"/>
          <w:szCs w:val="24"/>
          <w:lang w:eastAsia="zh-CN"/>
        </w:rPr>
        <w:t>B)</w:t>
      </w:r>
      <w:r w:rsidR="00974127">
        <w:rPr>
          <w:i/>
          <w:iCs/>
          <w:sz w:val="24"/>
          <w:szCs w:val="24"/>
          <w:lang w:eastAsia="zh-CN"/>
        </w:rPr>
        <w:t>;</w:t>
      </w:r>
      <w:r w:rsidR="00974127" w:rsidRPr="003322A6">
        <w:rPr>
          <w:i/>
          <w:iCs/>
          <w:sz w:val="24"/>
          <w:szCs w:val="24"/>
          <w:lang w:eastAsia="zh-CN"/>
        </w:rPr>
        <w:t xml:space="preserve"> atskirųjų želdynų teritorijos</w:t>
      </w:r>
      <w:r w:rsidR="00A4431B">
        <w:rPr>
          <w:i/>
          <w:iCs/>
          <w:sz w:val="24"/>
          <w:szCs w:val="24"/>
          <w:lang w:eastAsia="zh-CN"/>
        </w:rPr>
        <w:t xml:space="preserve"> (E)</w:t>
      </w:r>
      <w:r w:rsidR="00974127" w:rsidRPr="003322A6">
        <w:rPr>
          <w:i/>
          <w:iCs/>
          <w:sz w:val="24"/>
          <w:szCs w:val="24"/>
          <w:lang w:eastAsia="zh-CN"/>
        </w:rPr>
        <w:t>.</w:t>
      </w:r>
    </w:p>
    <w:p w14:paraId="2FE94173" w14:textId="661A1463" w:rsidR="0030053C" w:rsidRPr="006B757F" w:rsidRDefault="0030053C" w:rsidP="00254594">
      <w:pPr>
        <w:suppressAutoHyphens w:val="0"/>
        <w:overflowPunct w:val="0"/>
        <w:autoSpaceDE w:val="0"/>
        <w:autoSpaceDN w:val="0"/>
        <w:adjustRightInd w:val="0"/>
        <w:ind w:firstLine="720"/>
        <w:jc w:val="both"/>
        <w:textAlignment w:val="baseline"/>
        <w:rPr>
          <w:i/>
          <w:iCs/>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w:t>
      </w:r>
      <w:r w:rsidR="003108A1">
        <w:rPr>
          <w:sz w:val="24"/>
          <w:lang w:eastAsia="en-US"/>
        </w:rPr>
        <w:t>ams</w:t>
      </w:r>
      <w:r w:rsidR="00891883" w:rsidRPr="006B757F">
        <w:rPr>
          <w:sz w:val="24"/>
          <w:lang w:eastAsia="en-US"/>
        </w:rPr>
        <w:t xml:space="preserve">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007068DF"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w:t>
      </w:r>
      <w:r w:rsidR="00B21BB3">
        <w:rPr>
          <w:i/>
          <w:iCs/>
          <w:sz w:val="24"/>
          <w:szCs w:val="24"/>
          <w:lang w:eastAsia="en-US"/>
        </w:rPr>
        <w:t>i</w:t>
      </w:r>
      <w:r w:rsidR="007068DF" w:rsidRPr="006B757F">
        <w:rPr>
          <w:i/>
          <w:iCs/>
          <w:sz w:val="24"/>
          <w:szCs w:val="24"/>
          <w:lang w:eastAsia="en-US"/>
        </w:rPr>
        <w:t xml:space="preserve"> privalo nugriauti ir sutvarkyti žemės sklypą. Pasibaigus nuomos sutarties terminui, nuomininka</w:t>
      </w:r>
      <w:r w:rsidR="00B21BB3">
        <w:rPr>
          <w:i/>
          <w:iCs/>
          <w:sz w:val="24"/>
          <w:szCs w:val="24"/>
          <w:lang w:eastAsia="en-US"/>
        </w:rPr>
        <w:t>i</w:t>
      </w:r>
      <w:r w:rsidR="007068DF" w:rsidRPr="006B757F">
        <w:rPr>
          <w:i/>
          <w:iCs/>
          <w:sz w:val="24"/>
          <w:szCs w:val="24"/>
          <w:lang w:eastAsia="en-US"/>
        </w:rPr>
        <w:t xml:space="preserve"> privalo nugriauti pastatytus laikinus statinius, sutvarkyti žemės sklypą</w:t>
      </w:r>
      <w:r w:rsidRPr="006B757F">
        <w:rPr>
          <w:i/>
          <w:iCs/>
          <w:sz w:val="24"/>
          <w:szCs w:val="24"/>
          <w:lang w:eastAsia="en-US"/>
        </w:rPr>
        <w:t>.</w:t>
      </w:r>
    </w:p>
    <w:p w14:paraId="7E0D26C0" w14:textId="77777777" w:rsidR="00B96481" w:rsidRPr="00B96481" w:rsidRDefault="0030053C" w:rsidP="00F64D97">
      <w:pPr>
        <w:suppressAutoHyphens w:val="0"/>
        <w:ind w:firstLine="720"/>
        <w:jc w:val="both"/>
        <w:rPr>
          <w:i/>
          <w:iCs/>
          <w:sz w:val="24"/>
          <w:szCs w:val="24"/>
        </w:rPr>
      </w:pPr>
      <w:bookmarkStart w:id="2" w:name="part_e308d8cccb304025a9f690eafbceeb93"/>
      <w:bookmarkEnd w:id="2"/>
      <w:r w:rsidRPr="006B757F">
        <w:rPr>
          <w:sz w:val="24"/>
          <w:szCs w:val="24"/>
          <w:lang w:eastAsia="en-US"/>
        </w:rPr>
        <w:t xml:space="preserve">6. </w:t>
      </w:r>
      <w:r w:rsidR="00891883" w:rsidRPr="006B757F">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bookmarkStart w:id="3" w:name="part_99e5e30cc5ca4df38307ba992da9a367"/>
      <w:bookmarkEnd w:id="3"/>
      <w:r w:rsidR="00B96481" w:rsidRPr="00B96481">
        <w:rPr>
          <w:i/>
          <w:iCs/>
          <w:sz w:val="24"/>
          <w:szCs w:val="24"/>
        </w:rPr>
        <w:t xml:space="preserve">naujų pastatų, įrenginių ir kitų statinių statyba ir esamų rekonstrukcija galima pagal nustatyta tvarka </w:t>
      </w:r>
      <w:r w:rsidR="00B96481" w:rsidRPr="00B96481">
        <w:rPr>
          <w:i/>
          <w:iCs/>
          <w:sz w:val="24"/>
          <w:szCs w:val="24"/>
        </w:rPr>
        <w:lastRenderedPageBreak/>
        <w:t>suderintus projektus ir jei tokia statyba ar rekonstrukcija neprieštarauja teritorijų planavimo dokumente nustatytam teritorijos tvarkymo ir naudojimo režimui.</w:t>
      </w:r>
    </w:p>
    <w:p w14:paraId="3D93719B" w14:textId="163D1737" w:rsidR="0030053C" w:rsidRPr="006B757F" w:rsidRDefault="0030053C" w:rsidP="00F64D97">
      <w:pPr>
        <w:suppressAutoHyphens w:val="0"/>
        <w:ind w:firstLine="720"/>
        <w:jc w:val="both"/>
        <w:rPr>
          <w:i/>
          <w:iCs/>
          <w:sz w:val="24"/>
          <w:szCs w:val="24"/>
          <w:lang w:eastAsia="en-US"/>
        </w:rPr>
      </w:pPr>
      <w:r w:rsidRPr="006B757F">
        <w:rPr>
          <w:sz w:val="24"/>
          <w:szCs w:val="24"/>
          <w:lang w:eastAsia="en-US"/>
        </w:rPr>
        <w:t xml:space="preserve">7. </w:t>
      </w:r>
      <w:r w:rsidR="00891883" w:rsidRPr="006B757F">
        <w:rPr>
          <w:color w:val="000000"/>
          <w:sz w:val="24"/>
          <w:lang w:eastAsia="en-US"/>
        </w:rPr>
        <w:t>Žemės sklypo nuomininka</w:t>
      </w:r>
      <w:r w:rsidR="00B21BB3">
        <w:rPr>
          <w:color w:val="000000"/>
          <w:sz w:val="24"/>
          <w:lang w:eastAsia="en-US"/>
        </w:rPr>
        <w:t>i</w:t>
      </w:r>
      <w:r w:rsidR="00891883" w:rsidRPr="006B757F">
        <w:rPr>
          <w:color w:val="000000"/>
          <w:sz w:val="24"/>
          <w:lang w:eastAsia="en-US"/>
        </w:rPr>
        <w:t xml:space="preserve"> galimybę statyti ir (ar) rekonstruoti statinius įgyja tik sumokėję</w:t>
      </w:r>
      <w:r w:rsidR="00E32CF9" w:rsidRPr="006B757F">
        <w:rPr>
          <w:color w:val="000000"/>
          <w:sz w:val="24"/>
          <w:lang w:eastAsia="en-US"/>
        </w:rPr>
        <w:t xml:space="preserve"> </w:t>
      </w:r>
      <w:r w:rsidR="00891883" w:rsidRPr="006B757F">
        <w:rPr>
          <w:color w:val="000000"/>
          <w:sz w:val="24"/>
          <w:lang w:eastAsia="en-US"/>
        </w:rPr>
        <w:t xml:space="preserve">savivaldybės, kurios teritorijoje yra žemės sklypas, administracijos apskaičiuotą </w:t>
      </w:r>
      <w:r w:rsidR="00523CEE" w:rsidRPr="00523CEE">
        <w:rPr>
          <w:color w:val="000000"/>
          <w:sz w:val="24"/>
          <w:lang w:eastAsia="en-US"/>
        </w:rPr>
        <w:t xml:space="preserve">Lietuvos Respublikos </w:t>
      </w:r>
      <w:r w:rsidR="00523CEE">
        <w:rPr>
          <w:color w:val="000000"/>
          <w:sz w:val="24"/>
          <w:lang w:eastAsia="en-US"/>
        </w:rPr>
        <w:t>ž</w:t>
      </w:r>
      <w:r w:rsidR="00891883"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7068DF">
        <w:rPr>
          <w:color w:val="000000"/>
          <w:sz w:val="24"/>
          <w:lang w:eastAsia="en-US"/>
        </w:rPr>
        <w:t>.</w:t>
      </w:r>
      <w:r w:rsidR="00F64D97" w:rsidRPr="006B757F">
        <w:rPr>
          <w:i/>
          <w:iCs/>
          <w:sz w:val="24"/>
          <w:szCs w:val="24"/>
          <w:lang w:eastAsia="en-US"/>
        </w:rPr>
        <w:t xml:space="preserve"> </w:t>
      </w:r>
    </w:p>
    <w:p w14:paraId="5C7A2425" w14:textId="7903C772" w:rsidR="0030053C" w:rsidRPr="006B757F" w:rsidRDefault="0030053C" w:rsidP="0030053C">
      <w:pPr>
        <w:suppressAutoHyphens w:val="0"/>
        <w:ind w:firstLine="720"/>
        <w:jc w:val="both"/>
        <w:rPr>
          <w:sz w:val="24"/>
          <w:szCs w:val="24"/>
          <w:lang w:eastAsia="en-US"/>
        </w:rPr>
      </w:pPr>
      <w:bookmarkStart w:id="4" w:name="part_0cfcfaafd0de4467962fda1247b4d1f9"/>
      <w:bookmarkEnd w:id="4"/>
      <w:r w:rsidRPr="006B757F">
        <w:rPr>
          <w:sz w:val="24"/>
          <w:szCs w:val="24"/>
          <w:lang w:eastAsia="en-US"/>
        </w:rPr>
        <w:t xml:space="preserve">8. </w:t>
      </w:r>
      <w:r w:rsidR="00C123BA" w:rsidRPr="006B757F">
        <w:rPr>
          <w:sz w:val="24"/>
          <w:szCs w:val="24"/>
          <w:lang w:eastAsia="en-US"/>
        </w:rPr>
        <w:t>Išnuomojamoje žemėje esančių požeminio ir paviršinio vandens, naudingųjų iškasenų (išskyrus gintarą, naftą, dujas ir kvarcinį smėlį) naudojimo sąlygos:</w:t>
      </w:r>
      <w:r w:rsidRPr="006B757F">
        <w:rPr>
          <w:sz w:val="24"/>
          <w:szCs w:val="24"/>
          <w:lang w:eastAsia="en-US"/>
        </w:rPr>
        <w:t xml:space="preserve"> </w:t>
      </w:r>
      <w:r w:rsidRPr="006B757F">
        <w:rPr>
          <w:i/>
          <w:iCs/>
          <w:sz w:val="24"/>
          <w:szCs w:val="24"/>
          <w:lang w:eastAsia="en-US"/>
        </w:rPr>
        <w:t>nėra.</w:t>
      </w:r>
    </w:p>
    <w:p w14:paraId="555A55D9" w14:textId="5D29AA2C" w:rsidR="006525ED" w:rsidRDefault="0030053C" w:rsidP="006525ED">
      <w:pPr>
        <w:ind w:firstLine="720"/>
        <w:jc w:val="both"/>
        <w:rPr>
          <w:iCs/>
          <w:sz w:val="24"/>
          <w:szCs w:val="24"/>
          <w:lang w:eastAsia="zh-CN"/>
        </w:rPr>
      </w:pPr>
      <w:r w:rsidRPr="006B757F">
        <w:rPr>
          <w:sz w:val="24"/>
          <w:szCs w:val="24"/>
          <w:lang w:eastAsia="zh-CN"/>
        </w:rPr>
        <w:t xml:space="preserve">9. Specialiosios žemės naudojimo sąlygos: </w:t>
      </w:r>
      <w:r w:rsidR="004819BD" w:rsidRPr="006B757F">
        <w:rPr>
          <w:i/>
          <w:iCs/>
          <w:sz w:val="24"/>
          <w:szCs w:val="24"/>
          <w:lang w:eastAsia="zh-CN"/>
        </w:rPr>
        <w:t xml:space="preserve">žemės sklypo daliai taikomos specialiosios žemės naudojimo sąlygos, nurodytos Nekilnojamojo turto registro duomenų bazės išrašo skiltyse </w:t>
      </w:r>
      <w:r w:rsidR="004819BD">
        <w:rPr>
          <w:i/>
          <w:iCs/>
          <w:sz w:val="24"/>
          <w:szCs w:val="24"/>
          <w:lang w:eastAsia="zh-CN"/>
        </w:rPr>
        <w:t>„</w:t>
      </w:r>
      <w:r w:rsidR="004819BD" w:rsidRPr="006B757F">
        <w:rPr>
          <w:i/>
          <w:iCs/>
          <w:sz w:val="24"/>
          <w:szCs w:val="24"/>
          <w:lang w:eastAsia="zh-CN"/>
        </w:rPr>
        <w:t xml:space="preserve">Žymos“ ir </w:t>
      </w:r>
      <w:r w:rsidR="004819BD">
        <w:rPr>
          <w:i/>
          <w:iCs/>
          <w:sz w:val="24"/>
          <w:szCs w:val="24"/>
          <w:lang w:eastAsia="zh-CN"/>
        </w:rPr>
        <w:t>„</w:t>
      </w:r>
      <w:r w:rsidR="004819BD" w:rsidRPr="006B757F">
        <w:rPr>
          <w:i/>
          <w:iCs/>
          <w:sz w:val="24"/>
          <w:szCs w:val="24"/>
          <w:lang w:eastAsia="zh-CN"/>
        </w:rPr>
        <w:t>Duomenys apie įregistruotas teritorijas, kuriose taikomos specialiosios žemės naudojimo sąlygos“</w:t>
      </w:r>
      <w:r w:rsidR="006525ED" w:rsidRPr="00A16BAB">
        <w:rPr>
          <w:iCs/>
          <w:sz w:val="24"/>
          <w:szCs w:val="24"/>
          <w:lang w:eastAsia="zh-CN"/>
        </w:rPr>
        <w:t xml:space="preserve">. </w:t>
      </w:r>
    </w:p>
    <w:p w14:paraId="508C2D56" w14:textId="40CD3786"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w:t>
      </w:r>
      <w:r w:rsidR="00C977A0" w:rsidRPr="006B757F">
        <w:rPr>
          <w:sz w:val="24"/>
          <w:szCs w:val="24"/>
          <w:lang w:eastAsia="zh-CN"/>
        </w:rPr>
        <w:t xml:space="preserve"> ir reglamentai</w:t>
      </w:r>
      <w:r w:rsidRPr="006B757F">
        <w:rPr>
          <w:sz w:val="24"/>
          <w:szCs w:val="24"/>
          <w:lang w:eastAsia="zh-CN"/>
        </w:rPr>
        <w:t>:</w:t>
      </w:r>
    </w:p>
    <w:p w14:paraId="2CB41974" w14:textId="0C1094E1"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7E9011D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įkeisti žemės sklypo (jo dalies) nuomos teisę gali tik gavęs rašytinį valstybinės žemės nuomotojo sutikimą; </w:t>
      </w:r>
    </w:p>
    <w:p w14:paraId="28930172" w14:textId="607034F3" w:rsidR="0030053C" w:rsidRPr="006B757F" w:rsidRDefault="00EB27EE" w:rsidP="0030053C">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AAB2B23" w14:textId="3DB8E64D"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00640999" w:rsidRPr="00F16635">
        <w:rPr>
          <w:i/>
          <w:iCs/>
          <w:sz w:val="24"/>
          <w:szCs w:val="24"/>
          <w:lang w:eastAsia="zh-CN"/>
        </w:rPr>
        <w:t>nėra.</w:t>
      </w:r>
    </w:p>
    <w:p w14:paraId="03A2A473" w14:textId="49E0D9B7"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12. Žemės sklypo</w:t>
      </w:r>
      <w:r w:rsidR="007068DF">
        <w:rPr>
          <w:sz w:val="24"/>
          <w:szCs w:val="24"/>
          <w:lang w:eastAsia="zh-CN"/>
        </w:rPr>
        <w:t xml:space="preserve"> dalies</w:t>
      </w:r>
      <w:r w:rsidR="008538F3">
        <w:rPr>
          <w:sz w:val="24"/>
          <w:szCs w:val="24"/>
          <w:lang w:eastAsia="zh-CN"/>
        </w:rPr>
        <w:t xml:space="preserve"> </w:t>
      </w:r>
      <w:r w:rsidRPr="006B757F">
        <w:rPr>
          <w:sz w:val="24"/>
          <w:szCs w:val="24"/>
          <w:lang w:eastAsia="zh-CN"/>
        </w:rPr>
        <w:t xml:space="preserve">vertė </w:t>
      </w:r>
      <w:r w:rsidRPr="00F16635">
        <w:rPr>
          <w:sz w:val="24"/>
          <w:szCs w:val="24"/>
          <w:lang w:eastAsia="zh-CN"/>
        </w:rPr>
        <w:t>–</w:t>
      </w:r>
      <w:r w:rsidR="00EE691F">
        <w:rPr>
          <w:sz w:val="24"/>
          <w:szCs w:val="24"/>
          <w:lang w:eastAsia="zh-CN"/>
        </w:rPr>
        <w:t xml:space="preserve"> </w:t>
      </w:r>
      <w:r w:rsidR="00562761">
        <w:rPr>
          <w:sz w:val="24"/>
          <w:szCs w:val="24"/>
          <w:lang w:eastAsia="zh-CN"/>
        </w:rPr>
        <w:t>379</w:t>
      </w:r>
      <w:r w:rsidR="00640999" w:rsidRPr="00F16635">
        <w:rPr>
          <w:i/>
          <w:sz w:val="24"/>
          <w:szCs w:val="24"/>
          <w:lang w:eastAsia="zh-CN"/>
        </w:rPr>
        <w:t>,00 Eur (</w:t>
      </w:r>
      <w:r w:rsidR="00562761">
        <w:rPr>
          <w:i/>
          <w:sz w:val="24"/>
          <w:szCs w:val="24"/>
          <w:lang w:eastAsia="zh-CN"/>
        </w:rPr>
        <w:t>trys</w:t>
      </w:r>
      <w:r w:rsidR="00640999" w:rsidRPr="00F16635">
        <w:rPr>
          <w:i/>
          <w:sz w:val="24"/>
          <w:szCs w:val="24"/>
          <w:lang w:eastAsia="zh-CN"/>
        </w:rPr>
        <w:t xml:space="preserve"> </w:t>
      </w:r>
      <w:r w:rsidR="006459BD">
        <w:rPr>
          <w:i/>
          <w:sz w:val="24"/>
          <w:szCs w:val="24"/>
          <w:lang w:eastAsia="zh-CN"/>
        </w:rPr>
        <w:t>šimta</w:t>
      </w:r>
      <w:r w:rsidR="008538F3">
        <w:rPr>
          <w:i/>
          <w:sz w:val="24"/>
          <w:szCs w:val="24"/>
          <w:lang w:eastAsia="zh-CN"/>
        </w:rPr>
        <w:t>i</w:t>
      </w:r>
      <w:r w:rsidR="00D6257D">
        <w:rPr>
          <w:i/>
          <w:sz w:val="24"/>
          <w:szCs w:val="24"/>
          <w:lang w:eastAsia="zh-CN"/>
        </w:rPr>
        <w:t xml:space="preserve"> </w:t>
      </w:r>
      <w:r w:rsidR="00562761">
        <w:rPr>
          <w:i/>
          <w:sz w:val="24"/>
          <w:szCs w:val="24"/>
          <w:lang w:eastAsia="zh-CN"/>
        </w:rPr>
        <w:t>septyniasdešimt devyni</w:t>
      </w:r>
      <w:r w:rsidR="008538F3">
        <w:rPr>
          <w:i/>
          <w:sz w:val="24"/>
          <w:szCs w:val="24"/>
          <w:lang w:eastAsia="zh-CN"/>
        </w:rPr>
        <w:t xml:space="preserve"> </w:t>
      </w:r>
      <w:r w:rsidR="00640999" w:rsidRPr="00F16635">
        <w:rPr>
          <w:i/>
          <w:sz w:val="24"/>
          <w:szCs w:val="24"/>
          <w:lang w:eastAsia="zh-CN"/>
        </w:rPr>
        <w:t>eur</w:t>
      </w:r>
      <w:r w:rsidR="008224FC">
        <w:rPr>
          <w:i/>
          <w:sz w:val="24"/>
          <w:szCs w:val="24"/>
          <w:lang w:eastAsia="zh-CN"/>
        </w:rPr>
        <w:t>ai</w:t>
      </w:r>
      <w:r w:rsidR="00640999" w:rsidRPr="00F16635">
        <w:rPr>
          <w:i/>
          <w:sz w:val="24"/>
          <w:szCs w:val="24"/>
          <w:lang w:eastAsia="zh-CN"/>
        </w:rPr>
        <w:t>)</w:t>
      </w:r>
      <w:r w:rsidRPr="00F16635">
        <w:rPr>
          <w:i/>
          <w:sz w:val="24"/>
          <w:szCs w:val="24"/>
          <w:lang w:eastAsia="zh-CN"/>
        </w:rPr>
        <w:t>,</w:t>
      </w:r>
      <w:r w:rsidRPr="006B757F">
        <w:rPr>
          <w:i/>
          <w:sz w:val="24"/>
          <w:szCs w:val="24"/>
          <w:lang w:eastAsia="zh-CN"/>
        </w:rPr>
        <w:t xml:space="preserve"> </w:t>
      </w:r>
      <w:r w:rsidR="00C72A0F">
        <w:rPr>
          <w:i/>
          <w:iCs/>
          <w:sz w:val="24"/>
        </w:rPr>
        <w:t>apskaičiuota taikant individualų turto vertinimą Turto ir verslo vertinimo pagrindų įstatyme nustatyta tvarka ir ji neperskaičiuojama.</w:t>
      </w:r>
    </w:p>
    <w:p w14:paraId="77551827" w14:textId="4A0CACA9"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13. Nuomininka</w:t>
      </w:r>
      <w:r w:rsidR="00B21BB3">
        <w:rPr>
          <w:sz w:val="24"/>
          <w:lang w:eastAsia="en-US"/>
        </w:rPr>
        <w:t>i</w:t>
      </w:r>
      <w:r w:rsidRPr="006B757F">
        <w:rPr>
          <w:sz w:val="24"/>
          <w:lang w:eastAsia="en-US"/>
        </w:rPr>
        <w:t xml:space="preserve"> žemės nuomos mokestį moka pagal </w:t>
      </w:r>
      <w:r w:rsidR="00813B07">
        <w:rPr>
          <w:sz w:val="24"/>
          <w:lang w:eastAsia="en-US"/>
        </w:rPr>
        <w:t>S</w:t>
      </w:r>
      <w:r w:rsidRPr="006B757F">
        <w:rPr>
          <w:sz w:val="24"/>
          <w:lang w:eastAsia="en-US"/>
        </w:rPr>
        <w:t>avivaldybės tarybos patvirtintą tarifą nuo šioje sutartyje nurodytos vertės.</w:t>
      </w:r>
    </w:p>
    <w:p w14:paraId="4B560EB2" w14:textId="150A4498" w:rsidR="002850CB" w:rsidRDefault="002850CB" w:rsidP="002850CB">
      <w:pPr>
        <w:suppressAutoHyphens w:val="0"/>
        <w:ind w:firstLine="720"/>
        <w:jc w:val="both"/>
        <w:textAlignment w:val="baseline"/>
        <w:rPr>
          <w:sz w:val="24"/>
          <w:lang w:eastAsia="en-US"/>
        </w:rPr>
      </w:pPr>
      <w:r>
        <w:rPr>
          <w:sz w:val="24"/>
          <w:lang w:eastAsia="en-US"/>
        </w:rPr>
        <w:t>14. Sutarties 1</w:t>
      </w:r>
      <w:r w:rsidR="00E26933">
        <w:rPr>
          <w:sz w:val="24"/>
          <w:lang w:eastAsia="en-US"/>
        </w:rPr>
        <w:t>3</w:t>
      </w:r>
      <w:r>
        <w:rPr>
          <w:sz w:val="24"/>
          <w:lang w:eastAsia="en-US"/>
        </w:rPr>
        <w:t xml:space="preserve"> punkte nustatyta tvarka apskaičiuotas žemės nuomos mokestis didinamas 10 procentų.</w:t>
      </w:r>
    </w:p>
    <w:p w14:paraId="168C770C" w14:textId="7401282A" w:rsidR="007E3632" w:rsidRPr="006B757F" w:rsidRDefault="007E3632" w:rsidP="007E3632">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w:t>
      </w:r>
      <w:r w:rsidR="002850CB">
        <w:rPr>
          <w:sz w:val="24"/>
          <w:lang w:eastAsia="en-US"/>
        </w:rPr>
        <w:t>5</w:t>
      </w:r>
      <w:r w:rsidRPr="006B757F">
        <w:rPr>
          <w:sz w:val="24"/>
          <w:lang w:eastAsia="en-US"/>
        </w:rPr>
        <w:t>. Žemės nuomos mokesčio mokėjimo terminai</w:t>
      </w:r>
      <w:r w:rsidRPr="006B757F">
        <w:rPr>
          <w:sz w:val="24"/>
          <w:lang w:eastAsia="en-US"/>
        </w:rPr>
        <w:tab/>
        <w:t>: kiekvienais metais iki lapkričio 15 d. Nuominink</w:t>
      </w:r>
      <w:r w:rsidR="00B21BB3">
        <w:rPr>
          <w:sz w:val="24"/>
          <w:lang w:eastAsia="en-US"/>
        </w:rPr>
        <w:t>ams</w:t>
      </w:r>
      <w:r w:rsidRPr="006B757F">
        <w:rPr>
          <w:sz w:val="24"/>
          <w:lang w:eastAsia="en-US"/>
        </w:rPr>
        <w:t xml:space="preserve"> praleidus mokesčio ar jo dalies mokėjimo terminą, už kiekvieną pradelstą dieną moka 0,0</w:t>
      </w:r>
      <w:r w:rsidR="00417608">
        <w:rPr>
          <w:sz w:val="24"/>
          <w:lang w:eastAsia="en-US"/>
        </w:rPr>
        <w:t>3</w:t>
      </w:r>
      <w:r w:rsidRPr="006B757F">
        <w:rPr>
          <w:sz w:val="24"/>
          <w:lang w:eastAsia="en-US"/>
        </w:rPr>
        <w:t xml:space="preserve"> proc. dydžio delspinigius. Nesumokėjus valstybinės žemės nuomos mokesčio ilgiau kaip</w:t>
      </w:r>
      <w:r w:rsidR="00417608">
        <w:rPr>
          <w:sz w:val="24"/>
          <w:lang w:eastAsia="en-US"/>
        </w:rPr>
        <w:t xml:space="preserve">  </w:t>
      </w:r>
      <w:r w:rsidR="00813B07">
        <w:rPr>
          <w:sz w:val="24"/>
          <w:lang w:eastAsia="en-US"/>
        </w:rPr>
        <w:t xml:space="preserve">            </w:t>
      </w:r>
      <w:r w:rsidRPr="006B757F">
        <w:rPr>
          <w:sz w:val="24"/>
          <w:lang w:eastAsia="en-US"/>
        </w:rPr>
        <w:t>6</w:t>
      </w:r>
      <w:r w:rsidR="00417608">
        <w:rPr>
          <w:sz w:val="24"/>
          <w:lang w:eastAsia="en-US"/>
        </w:rPr>
        <w:t xml:space="preserve"> </w:t>
      </w:r>
      <w:r w:rsidRPr="006B757F">
        <w:rPr>
          <w:sz w:val="24"/>
          <w:lang w:eastAsia="en-US"/>
        </w:rPr>
        <w:t>mėnesius, laikoma, kad sutartis yra pažeista iš esmės ir nuomos mokesčio nesumokėjimas laikomas esminiu sutarties sąlygų pažeidimu.</w:t>
      </w:r>
    </w:p>
    <w:p w14:paraId="7D7C5ABC" w14:textId="77777777"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16.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04AE4B0D" w14:textId="2722A8FB" w:rsidR="002850CB" w:rsidRDefault="002850CB" w:rsidP="002850CB">
      <w:pPr>
        <w:widowControl w:val="0"/>
        <w:suppressAutoHyphens w:val="0"/>
        <w:ind w:firstLine="720"/>
        <w:jc w:val="both"/>
        <w:rPr>
          <w:i/>
          <w:iCs/>
          <w:color w:val="000000"/>
          <w:sz w:val="24"/>
          <w:lang w:eastAsia="en-US"/>
        </w:rPr>
      </w:pPr>
      <w:r>
        <w:rPr>
          <w:color w:val="000000"/>
          <w:sz w:val="24"/>
          <w:lang w:eastAsia="en-US"/>
        </w:rPr>
        <w:t xml:space="preserve">17. Terminas, per kurį statinių savininkas turėtų pakeisti išsinuomoto valstybinės žemės sklypo pagrindinę žemės naudojimo paskirtį ir (ar) naudojimo būdą arba statinio paskirtį: </w:t>
      </w:r>
      <w:r>
        <w:rPr>
          <w:i/>
          <w:iCs/>
          <w:color w:val="000000"/>
          <w:sz w:val="24"/>
          <w:lang w:eastAsia="en-US"/>
        </w:rPr>
        <w:t>5 metų terminas. Nuomininka</w:t>
      </w:r>
      <w:r w:rsidR="00B21BB3">
        <w:rPr>
          <w:i/>
          <w:iCs/>
          <w:color w:val="000000"/>
          <w:sz w:val="24"/>
          <w:lang w:eastAsia="en-US"/>
        </w:rPr>
        <w:t>i</w:t>
      </w:r>
      <w:r>
        <w:rPr>
          <w:i/>
          <w:iCs/>
          <w:color w:val="000000"/>
          <w:sz w:val="24"/>
          <w:lang w:eastAsia="en-US"/>
        </w:rPr>
        <w:t xml:space="preserve"> per šį terminą privalo pateikti nuomotojui dokumentą apie statinio paskirties atitiktį žemės sklypo pagrindinei žemės naudojimo paskirčiai ir (ar) naudojimo būdui. Nepateikus šio dokumento, nuomininka</w:t>
      </w:r>
      <w:r w:rsidR="00B21BB3">
        <w:rPr>
          <w:i/>
          <w:iCs/>
          <w:color w:val="000000"/>
          <w:sz w:val="24"/>
          <w:lang w:eastAsia="en-US"/>
        </w:rPr>
        <w:t>i</w:t>
      </w:r>
      <w:r>
        <w:rPr>
          <w:i/>
          <w:iCs/>
          <w:color w:val="000000"/>
          <w:sz w:val="24"/>
          <w:lang w:eastAsia="en-US"/>
        </w:rPr>
        <w:t xml:space="preserve"> moka dvigubo dydžio valstybinės žemės nuomos mokestį kol pateiks šį dokumentą arba nuomotojui prašymą nutraukti sutartį.</w:t>
      </w:r>
    </w:p>
    <w:p w14:paraId="26B1E1F3" w14:textId="24C5BDFC"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1</w:t>
      </w:r>
      <w:r w:rsidR="00517281">
        <w:rPr>
          <w:sz w:val="24"/>
          <w:lang w:eastAsia="en-US"/>
        </w:rPr>
        <w:t>8</w:t>
      </w:r>
      <w:r w:rsidRPr="006B757F">
        <w:rPr>
          <w:sz w:val="24"/>
          <w:lang w:eastAsia="en-US"/>
        </w:rPr>
        <w:t>. Žemės sklype esančių statinių ar įrenginių likimas pasibaigus valstybinės žemės nuomos sutarčiai.</w:t>
      </w:r>
    </w:p>
    <w:p w14:paraId="1135E04D" w14:textId="22001E37"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sidR="00B21BB3">
        <w:rPr>
          <w:sz w:val="24"/>
          <w:lang w:eastAsia="en-US"/>
        </w:rPr>
        <w:t>i</w:t>
      </w:r>
      <w:r w:rsidRPr="006B757F">
        <w:rPr>
          <w:sz w:val="24"/>
          <w:lang w:eastAsia="en-US"/>
        </w:rPr>
        <w:t xml:space="preserve"> privalo nugriauti ir sutvarkyti žemės sklypą. </w:t>
      </w:r>
    </w:p>
    <w:p w14:paraId="5AEAA637" w14:textId="25C165BA"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00987BFD" w:rsidRPr="006B757F">
        <w:rPr>
          <w:color w:val="000000"/>
          <w:sz w:val="24"/>
          <w:szCs w:val="24"/>
          <w:lang w:eastAsia="en-US"/>
        </w:rPr>
        <w:t xml:space="preserve">Lietuvos Respublikos </w:t>
      </w:r>
      <w:r w:rsidR="00987BFD">
        <w:rPr>
          <w:color w:val="000000"/>
          <w:sz w:val="24"/>
          <w:szCs w:val="24"/>
          <w:lang w:eastAsia="en-US"/>
        </w:rPr>
        <w:t>ž</w:t>
      </w:r>
      <w:r w:rsidRPr="006B757F">
        <w:rPr>
          <w:sz w:val="24"/>
          <w:lang w:eastAsia="en-US"/>
        </w:rPr>
        <w:t>emės įstatymo 9</w:t>
      </w:r>
      <w:r w:rsidR="00987BFD">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6F76751" w14:textId="319F15F3" w:rsidR="007E3632" w:rsidRPr="006B757F" w:rsidRDefault="007E3632" w:rsidP="007E3632">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w:t>
      </w:r>
      <w:r w:rsidR="00517281">
        <w:rPr>
          <w:sz w:val="24"/>
          <w:lang w:eastAsia="en-US"/>
        </w:rPr>
        <w:t>9</w:t>
      </w:r>
      <w:r w:rsidRPr="006B757F">
        <w:rPr>
          <w:sz w:val="24"/>
          <w:lang w:eastAsia="en-US"/>
        </w:rPr>
        <w:t>. Kiti su nuomojamo žemės sklypo naudojimu ir grąžinimu, pasibaigus nuomos sutarčiai, susiję nuomotojo ir nuominink</w:t>
      </w:r>
      <w:r w:rsidR="00B21BB3">
        <w:rPr>
          <w:sz w:val="24"/>
          <w:lang w:eastAsia="en-US"/>
        </w:rPr>
        <w:t>ų</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sidR="00B21BB3">
        <w:rPr>
          <w:i/>
          <w:iCs/>
          <w:sz w:val="24"/>
          <w:szCs w:val="24"/>
          <w:lang w:eastAsia="zh-CN"/>
        </w:rPr>
        <w:t>ų</w:t>
      </w:r>
      <w:r w:rsidRPr="006B757F">
        <w:rPr>
          <w:i/>
          <w:iCs/>
          <w:sz w:val="24"/>
          <w:szCs w:val="24"/>
          <w:lang w:eastAsia="zh-CN"/>
        </w:rPr>
        <w:t xml:space="preserve"> </w:t>
      </w:r>
      <w:r w:rsidRPr="006B757F">
        <w:rPr>
          <w:i/>
          <w:iCs/>
          <w:sz w:val="24"/>
          <w:szCs w:val="24"/>
          <w:lang w:eastAsia="zh-CN"/>
        </w:rPr>
        <w:lastRenderedPageBreak/>
        <w:t xml:space="preserve">prašymą, nuomotojas įsipareigoja žemės nuomos sutarties atnaujinimo klausimą spręsti įstatymų nustatyta tvarka. </w:t>
      </w:r>
    </w:p>
    <w:p w14:paraId="0C437861" w14:textId="2FD7915A" w:rsidR="007E3632" w:rsidRPr="006B757F" w:rsidRDefault="00517281" w:rsidP="007E3632">
      <w:pPr>
        <w:suppressAutoHyphens w:val="0"/>
        <w:overflowPunct w:val="0"/>
        <w:autoSpaceDE w:val="0"/>
        <w:autoSpaceDN w:val="0"/>
        <w:adjustRightInd w:val="0"/>
        <w:ind w:firstLine="720"/>
        <w:jc w:val="both"/>
        <w:textAlignment w:val="baseline"/>
        <w:rPr>
          <w:i/>
          <w:iCs/>
          <w:sz w:val="24"/>
          <w:szCs w:val="24"/>
          <w:lang w:eastAsia="zh-CN"/>
        </w:rPr>
      </w:pPr>
      <w:r>
        <w:rPr>
          <w:sz w:val="24"/>
          <w:lang w:eastAsia="en-US"/>
        </w:rPr>
        <w:t>20</w:t>
      </w:r>
      <w:r w:rsidR="007E3632" w:rsidRPr="006B757F">
        <w:rPr>
          <w:sz w:val="24"/>
          <w:lang w:eastAsia="en-US"/>
        </w:rPr>
        <w:t xml:space="preserve">. Atsakomybė už žemės sklypo nuomos sutarties pažeidimus: </w:t>
      </w:r>
      <w:r w:rsidR="007E3632" w:rsidRPr="006B757F">
        <w:rPr>
          <w:i/>
          <w:iCs/>
          <w:sz w:val="24"/>
          <w:szCs w:val="24"/>
          <w:lang w:eastAsia="zh-CN"/>
        </w:rPr>
        <w:t>jeigu nuomininka</w:t>
      </w:r>
      <w:r w:rsidR="00B21BB3">
        <w:rPr>
          <w:i/>
          <w:iCs/>
          <w:sz w:val="24"/>
          <w:szCs w:val="24"/>
          <w:lang w:eastAsia="zh-CN"/>
        </w:rPr>
        <w:t>i</w:t>
      </w:r>
      <w:r w:rsidR="007E3632" w:rsidRPr="006B757F">
        <w:rPr>
          <w:i/>
          <w:iCs/>
          <w:sz w:val="24"/>
          <w:szCs w:val="24"/>
          <w:lang w:eastAsia="zh-CN"/>
        </w:rPr>
        <w:t xml:space="preserve"> nesilaiko </w:t>
      </w:r>
      <w:r w:rsidR="00516238">
        <w:rPr>
          <w:i/>
          <w:iCs/>
          <w:sz w:val="24"/>
          <w:szCs w:val="24"/>
          <w:lang w:eastAsia="zh-CN"/>
        </w:rPr>
        <w:t>s</w:t>
      </w:r>
      <w:r w:rsidR="007E3632" w:rsidRPr="006B757F">
        <w:rPr>
          <w:i/>
          <w:iCs/>
          <w:sz w:val="24"/>
          <w:szCs w:val="24"/>
          <w:lang w:eastAsia="zh-CN"/>
        </w:rPr>
        <w:t>utartyje numatytų žemės naudojimo sąlygų ir kitų apribojimų, nuomotojas turi teisę nutraukti nuomos sutartį prieš terminą. Nuomininka</w:t>
      </w:r>
      <w:r w:rsidR="00B21BB3">
        <w:rPr>
          <w:i/>
          <w:iCs/>
          <w:sz w:val="24"/>
          <w:szCs w:val="24"/>
          <w:lang w:eastAsia="zh-CN"/>
        </w:rPr>
        <w:t>i</w:t>
      </w:r>
      <w:r w:rsidR="007E3632" w:rsidRPr="006B757F">
        <w:rPr>
          <w:i/>
          <w:iCs/>
          <w:sz w:val="24"/>
          <w:szCs w:val="24"/>
          <w:lang w:eastAsia="zh-CN"/>
        </w:rPr>
        <w:t xml:space="preserve"> įsipareigoja </w:t>
      </w:r>
      <w:r w:rsidR="00341778">
        <w:rPr>
          <w:i/>
          <w:iCs/>
          <w:sz w:val="24"/>
          <w:szCs w:val="24"/>
          <w:lang w:eastAsia="zh-CN"/>
        </w:rPr>
        <w:t>visiškai</w:t>
      </w:r>
      <w:r w:rsidR="007E3632" w:rsidRPr="006B757F">
        <w:rPr>
          <w:i/>
          <w:iCs/>
          <w:sz w:val="24"/>
          <w:szCs w:val="24"/>
          <w:lang w:eastAsia="zh-CN"/>
        </w:rPr>
        <w:t xml:space="preserve"> atlyginti dėl jo paties padarytų </w:t>
      </w:r>
      <w:r w:rsidR="00516238">
        <w:rPr>
          <w:i/>
          <w:iCs/>
          <w:sz w:val="24"/>
          <w:szCs w:val="24"/>
          <w:lang w:eastAsia="zh-CN"/>
        </w:rPr>
        <w:t>s</w:t>
      </w:r>
      <w:r w:rsidR="007E3632" w:rsidRPr="006B757F">
        <w:rPr>
          <w:i/>
          <w:iCs/>
          <w:sz w:val="24"/>
          <w:szCs w:val="24"/>
          <w:lang w:eastAsia="zh-CN"/>
        </w:rPr>
        <w:t>utarties pažeidimų atsiradusią žalą nuomojamam žemės sklypui, nuomotojui ar tretiesiems asmenims.</w:t>
      </w:r>
    </w:p>
    <w:p w14:paraId="136DCEB9" w14:textId="3FD8E68E"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517281">
        <w:rPr>
          <w:sz w:val="24"/>
          <w:lang w:eastAsia="en-US"/>
        </w:rPr>
        <w:t>1</w:t>
      </w:r>
      <w:r w:rsidRPr="006B757F">
        <w:rPr>
          <w:sz w:val="24"/>
          <w:lang w:eastAsia="en-US"/>
        </w:rPr>
        <w:t>. Nuomininka</w:t>
      </w:r>
      <w:r w:rsidR="00B21BB3">
        <w:rPr>
          <w:sz w:val="24"/>
          <w:lang w:eastAsia="en-US"/>
        </w:rPr>
        <w:t>i</w:t>
      </w:r>
      <w:r w:rsidRPr="006B757F">
        <w:rPr>
          <w:sz w:val="24"/>
          <w:lang w:eastAsia="en-US"/>
        </w:rPr>
        <w:t xml:space="preserve"> įsipareigoja laikytis nuomos sutarties ir įstatymų. Už jų nevykdymą ji</w:t>
      </w:r>
      <w:r w:rsidR="00AD26EF" w:rsidRPr="006B757F">
        <w:rPr>
          <w:sz w:val="24"/>
          <w:lang w:eastAsia="en-US"/>
        </w:rPr>
        <w:t>s</w:t>
      </w:r>
      <w:r w:rsidRPr="006B757F">
        <w:rPr>
          <w:sz w:val="24"/>
          <w:lang w:eastAsia="en-US"/>
        </w:rPr>
        <w:t xml:space="preserve"> atsako pagal įstatymus.</w:t>
      </w:r>
    </w:p>
    <w:p w14:paraId="6AAF7004" w14:textId="6694A279" w:rsidR="00BD368E" w:rsidRDefault="007E3632" w:rsidP="00BD368E">
      <w:pPr>
        <w:suppressAutoHyphens w:val="0"/>
        <w:ind w:firstLine="720"/>
        <w:jc w:val="both"/>
        <w:textAlignment w:val="baseline"/>
        <w:rPr>
          <w:sz w:val="24"/>
          <w:szCs w:val="24"/>
          <w:lang w:eastAsia="zh-CN"/>
        </w:rPr>
      </w:pPr>
      <w:r w:rsidRPr="006B757F">
        <w:rPr>
          <w:sz w:val="24"/>
          <w:lang w:eastAsia="en-US"/>
        </w:rPr>
        <w:t>2</w:t>
      </w:r>
      <w:r w:rsidR="00517281">
        <w:rPr>
          <w:sz w:val="24"/>
          <w:lang w:eastAsia="en-US"/>
        </w:rPr>
        <w:t>2</w:t>
      </w:r>
      <w:r w:rsidRPr="006B757F">
        <w:rPr>
          <w:sz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00BD368E">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B21BB3">
        <w:rPr>
          <w:i/>
          <w:iCs/>
          <w:sz w:val="24"/>
          <w:szCs w:val="24"/>
          <w:lang w:eastAsia="zh-CN"/>
        </w:rPr>
        <w:t>i</w:t>
      </w:r>
      <w:r w:rsidR="00BD368E">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EA3944D" w14:textId="56D31D79" w:rsidR="007E3632" w:rsidRPr="006B757F" w:rsidRDefault="00517281" w:rsidP="007E3632">
      <w:pPr>
        <w:widowControl w:val="0"/>
        <w:suppressAutoHyphens w:val="0"/>
        <w:ind w:firstLine="720"/>
        <w:jc w:val="both"/>
        <w:rPr>
          <w:sz w:val="24"/>
          <w:lang w:eastAsia="lt-LT"/>
        </w:rPr>
      </w:pPr>
      <w:r>
        <w:rPr>
          <w:sz w:val="24"/>
          <w:lang w:eastAsia="lt-LT"/>
        </w:rPr>
        <w:t>23</w:t>
      </w:r>
      <w:r w:rsidR="007E3632" w:rsidRPr="006B757F">
        <w:rPr>
          <w:sz w:val="24"/>
          <w:lang w:eastAsia="lt-LT"/>
        </w:rPr>
        <w:t>. Nuominink</w:t>
      </w:r>
      <w:r w:rsidR="00B21BB3">
        <w:rPr>
          <w:sz w:val="24"/>
          <w:lang w:eastAsia="lt-LT"/>
        </w:rPr>
        <w:t>ų</w:t>
      </w:r>
      <w:r w:rsidR="007E3632" w:rsidRPr="006B757F">
        <w:rPr>
          <w:sz w:val="24"/>
          <w:lang w:eastAsia="lt-LT"/>
        </w:rPr>
        <w:t xml:space="preserve"> teisė subnuomoti žemės sklypą įgyvendinama </w:t>
      </w:r>
      <w:r w:rsidR="007E3632" w:rsidRPr="006B757F">
        <w:rPr>
          <w:sz w:val="24"/>
          <w:lang w:eastAsia="en-US"/>
        </w:rPr>
        <w:t>pagal minėtas Kitos paskirties valstybinės žemės sklypų pardavimo ir nuomos taisykles</w:t>
      </w:r>
      <w:r w:rsidR="00AB32A5">
        <w:rPr>
          <w:sz w:val="24"/>
          <w:lang w:eastAsia="en-US"/>
        </w:rPr>
        <w:t>:</w:t>
      </w:r>
      <w:r w:rsidR="00BD368E" w:rsidRPr="00BD368E">
        <w:rPr>
          <w:i/>
          <w:iCs/>
          <w:sz w:val="24"/>
          <w:szCs w:val="24"/>
          <w:lang w:eastAsia="zh-CN"/>
        </w:rPr>
        <w:t xml:space="preserve"> </w:t>
      </w:r>
      <w:r w:rsidR="00BD368E">
        <w:rPr>
          <w:i/>
          <w:iCs/>
          <w:sz w:val="24"/>
          <w:szCs w:val="24"/>
          <w:lang w:eastAsia="zh-CN"/>
        </w:rPr>
        <w:t>žemės nuomininka</w:t>
      </w:r>
      <w:r w:rsidR="00B21BB3">
        <w:rPr>
          <w:i/>
          <w:iCs/>
          <w:sz w:val="24"/>
          <w:szCs w:val="24"/>
          <w:lang w:eastAsia="zh-CN"/>
        </w:rPr>
        <w:t>i</w:t>
      </w:r>
      <w:r w:rsidR="00BD368E">
        <w:rPr>
          <w:i/>
          <w:iCs/>
          <w:sz w:val="24"/>
          <w:szCs w:val="24"/>
          <w:lang w:eastAsia="zh-CN"/>
        </w:rPr>
        <w:t xml:space="preserve"> subnuomoti valstybinės žemės sklypą kitiems asmenims gali tik gavę rašytinį valstybinės žemės nuomotojo sutikimą</w:t>
      </w:r>
      <w:r w:rsidR="00BD368E">
        <w:rPr>
          <w:sz w:val="24"/>
          <w:lang w:eastAsia="en-US"/>
        </w:rPr>
        <w:t xml:space="preserve">. </w:t>
      </w:r>
      <w:r w:rsidR="00BD368E">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B21BB3">
        <w:rPr>
          <w:i/>
          <w:iCs/>
          <w:sz w:val="24"/>
          <w:szCs w:val="24"/>
          <w:lang w:eastAsia="lt-LT"/>
        </w:rPr>
        <w:t>i</w:t>
      </w:r>
      <w:r w:rsidR="00BD368E">
        <w:rPr>
          <w:i/>
          <w:iCs/>
          <w:sz w:val="24"/>
          <w:szCs w:val="24"/>
          <w:lang w:eastAsia="lt-LT"/>
        </w:rPr>
        <w:t xml:space="preserve"> tinkamai vykdo įsipareigojimus pagal nuomos sutartį</w:t>
      </w:r>
      <w:r w:rsidR="00BD368E">
        <w:rPr>
          <w:sz w:val="24"/>
          <w:lang w:eastAsia="en-US"/>
        </w:rPr>
        <w:t>.</w:t>
      </w:r>
    </w:p>
    <w:p w14:paraId="647D4B07" w14:textId="2B6FC878"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 xml:space="preserve">. Sutartis prieš terminą nutraukiama nuomotojo reikalavimu: </w:t>
      </w:r>
    </w:p>
    <w:p w14:paraId="35B42B87" w14:textId="2912935C"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.1. nuominink</w:t>
      </w:r>
      <w:r w:rsidR="00B21BB3">
        <w:rPr>
          <w:sz w:val="24"/>
          <w:lang w:eastAsia="lt-LT"/>
        </w:rPr>
        <w:t>ams</w:t>
      </w:r>
      <w:r w:rsidRPr="006B757F">
        <w:rPr>
          <w:sz w:val="24"/>
          <w:lang w:eastAsia="lt-LT"/>
        </w:rPr>
        <w:t xml:space="preserve"> neįvykdžius sutarties 2</w:t>
      </w:r>
      <w:r w:rsidR="00517281">
        <w:rPr>
          <w:sz w:val="24"/>
          <w:lang w:eastAsia="lt-LT"/>
        </w:rPr>
        <w:t>8</w:t>
      </w:r>
      <w:r w:rsidRPr="006B757F">
        <w:rPr>
          <w:sz w:val="24"/>
          <w:lang w:eastAsia="lt-LT"/>
        </w:rPr>
        <w:t xml:space="preserve"> punkte jam nustatytos pareigos;</w:t>
      </w:r>
    </w:p>
    <w:p w14:paraId="5BF6A7AB" w14:textId="1CADC905"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0801D853"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17281">
        <w:rPr>
          <w:sz w:val="24"/>
          <w:lang w:eastAsia="lt-LT"/>
        </w:rPr>
        <w:t>4</w:t>
      </w:r>
      <w:r w:rsidRPr="006B757F">
        <w:rPr>
          <w:sz w:val="24"/>
          <w:lang w:eastAsia="lt-LT"/>
        </w:rPr>
        <w:t>.3. jeigu žemės nuomininka</w:t>
      </w:r>
      <w:r w:rsidR="00B21BB3">
        <w:rPr>
          <w:sz w:val="24"/>
          <w:lang w:eastAsia="lt-LT"/>
        </w:rPr>
        <w:t>i</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161E3725" w14:textId="5749AAC5"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517281">
        <w:rPr>
          <w:sz w:val="24"/>
          <w:lang w:eastAsia="lt-LT"/>
        </w:rPr>
        <w:t>4</w:t>
      </w:r>
      <w:r w:rsidRPr="006B757F">
        <w:rPr>
          <w:sz w:val="24"/>
          <w:lang w:eastAsia="lt-LT"/>
        </w:rPr>
        <w:t>.4. jeigu nuominink</w:t>
      </w:r>
      <w:r w:rsidR="00B21BB3">
        <w:rPr>
          <w:sz w:val="24"/>
          <w:lang w:eastAsia="lt-LT"/>
        </w:rPr>
        <w:t>ų</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B21BB3">
        <w:rPr>
          <w:sz w:val="24"/>
          <w:lang w:eastAsia="lt-LT"/>
        </w:rPr>
        <w:t>i</w:t>
      </w:r>
      <w:r w:rsidRPr="006B757F">
        <w:rPr>
          <w:sz w:val="24"/>
          <w:lang w:eastAsia="lt-LT"/>
        </w:rPr>
        <w:t xml:space="preserve">, gavę nuomotojo įspėjimą, šio pažeidimo nepašalina per 2 ar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20363DF7" w14:textId="7D42622E"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.5.</w:t>
      </w:r>
      <w:r w:rsidRPr="006B757F">
        <w:rPr>
          <w:color w:val="000000"/>
          <w:sz w:val="24"/>
          <w:szCs w:val="24"/>
          <w:lang w:eastAsia="en-US"/>
        </w:rPr>
        <w:t xml:space="preserve"> kai nuomotojas nustato, kad nuomininka</w:t>
      </w:r>
      <w:r w:rsidR="00B21BB3">
        <w:rPr>
          <w:color w:val="000000"/>
          <w:sz w:val="24"/>
          <w:szCs w:val="24"/>
          <w:lang w:eastAsia="en-US"/>
        </w:rPr>
        <w:t xml:space="preserve">i </w:t>
      </w:r>
      <w:r w:rsidRPr="006B757F">
        <w:rPr>
          <w:color w:val="000000"/>
          <w:sz w:val="24"/>
          <w:szCs w:val="24"/>
          <w:lang w:eastAsia="en-US"/>
        </w:rPr>
        <w:t>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B21BB3">
        <w:rPr>
          <w:color w:val="000000"/>
          <w:sz w:val="24"/>
          <w:szCs w:val="24"/>
          <w:lang w:eastAsia="en-US"/>
        </w:rPr>
        <w:t>i</w:t>
      </w:r>
      <w:r w:rsidRPr="006B757F">
        <w:rPr>
          <w:color w:val="000000"/>
          <w:sz w:val="24"/>
          <w:szCs w:val="24"/>
          <w:lang w:eastAsia="en-US"/>
        </w:rPr>
        <w:t xml:space="preserve">, gavę nuomotojo įspėjimą: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w:t>
      </w:r>
      <w:r w:rsidRPr="006B757F">
        <w:rPr>
          <w:color w:val="000000"/>
          <w:sz w:val="24"/>
          <w:szCs w:val="24"/>
          <w:lang w:eastAsia="en-US"/>
        </w:rPr>
        <w:lastRenderedPageBreak/>
        <w:t xml:space="preserve">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5461F33A"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B21BB3">
        <w:rPr>
          <w:color w:val="000000"/>
          <w:sz w:val="24"/>
          <w:lang w:eastAsia="en-US"/>
        </w:rPr>
        <w:t>i</w:t>
      </w:r>
      <w:r w:rsidRPr="006B757F">
        <w:rPr>
          <w:color w:val="000000"/>
          <w:sz w:val="24"/>
          <w:lang w:eastAsia="en-US"/>
        </w:rPr>
        <w:t xml:space="preserve"> atsisako pakeisti sutartį, jeigu joje nebuvo numatyta galimybė statyti ar nuomininka</w:t>
      </w:r>
      <w:r w:rsidR="00B21BB3">
        <w:rPr>
          <w:color w:val="000000"/>
          <w:sz w:val="24"/>
          <w:lang w:eastAsia="en-US"/>
        </w:rPr>
        <w:t>i</w:t>
      </w:r>
      <w:r w:rsidRPr="006B757F">
        <w:rPr>
          <w:color w:val="000000"/>
          <w:sz w:val="24"/>
          <w:lang w:eastAsia="en-US"/>
        </w:rPr>
        <w:t xml:space="preserve"> nėra sumokėję atlyginimo už statinių statybos galimybę ir (ar) negautas statybą leidžiantis dokumentas naujų statinių statybai;</w:t>
      </w:r>
    </w:p>
    <w:p w14:paraId="3959DB7B" w14:textId="193F55F3"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 xml:space="preserve">.7. jeigu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4745E024" w14:textId="4579876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2B0337B2"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517281">
        <w:rPr>
          <w:color w:val="000000"/>
          <w:sz w:val="24"/>
          <w:lang w:eastAsia="en-US"/>
        </w:rPr>
        <w:t>4</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03FAE193"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517281">
        <w:rPr>
          <w:sz w:val="24"/>
          <w:lang w:eastAsia="lt-LT"/>
        </w:rPr>
        <w:t>5</w:t>
      </w:r>
      <w:r w:rsidRPr="006B757F">
        <w:rPr>
          <w:sz w:val="24"/>
          <w:lang w:eastAsia="lt-LT"/>
        </w:rPr>
        <w:t>.</w:t>
      </w:r>
      <w:r w:rsidR="00A4431B">
        <w:rPr>
          <w:sz w:val="24"/>
          <w:lang w:eastAsia="lt-LT"/>
        </w:rPr>
        <w:t xml:space="preserve"> </w:t>
      </w:r>
      <w:r w:rsidRPr="006B757F">
        <w:rPr>
          <w:sz w:val="24"/>
          <w:lang w:eastAsia="lt-LT"/>
        </w:rPr>
        <w:t>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514B7E83" w14:textId="1CC75BF7" w:rsidR="00517281" w:rsidRDefault="007E3632" w:rsidP="007E3632">
      <w:pPr>
        <w:widowControl w:val="0"/>
        <w:suppressAutoHyphens w:val="0"/>
        <w:ind w:firstLine="720"/>
        <w:jc w:val="both"/>
        <w:rPr>
          <w:sz w:val="24"/>
          <w:lang w:eastAsia="en-US"/>
        </w:rPr>
      </w:pPr>
      <w:r w:rsidRPr="006B757F">
        <w:rPr>
          <w:sz w:val="24"/>
          <w:lang w:eastAsia="en-US"/>
        </w:rPr>
        <w:t>2</w:t>
      </w:r>
      <w:r w:rsidR="00517281">
        <w:rPr>
          <w:sz w:val="24"/>
          <w:lang w:eastAsia="en-US"/>
        </w:rPr>
        <w:t>6</w:t>
      </w:r>
      <w:r w:rsidRPr="006B757F">
        <w:rPr>
          <w:sz w:val="24"/>
          <w:lang w:eastAsia="en-US"/>
        </w:rPr>
        <w:t xml:space="preserve">. </w:t>
      </w:r>
      <w:r w:rsidR="00517281">
        <w:rPr>
          <w:sz w:val="24"/>
          <w:lang w:eastAsia="en-US"/>
        </w:rPr>
        <w:t>Savivaldybė, išnuomojusi valstybinės žemės sklypą ar jo dalį, gali atleisti valstybinės žemės nuominink</w:t>
      </w:r>
      <w:r w:rsidR="00B21BB3">
        <w:rPr>
          <w:sz w:val="24"/>
          <w:lang w:eastAsia="en-US"/>
        </w:rPr>
        <w:t>us</w:t>
      </w:r>
      <w:r w:rsidR="00517281">
        <w:rPr>
          <w:sz w:val="24"/>
          <w:lang w:eastAsia="en-US"/>
        </w:rPr>
        <w:t xml:space="preserve"> nuo nuomos mokesčio mokėjimo, išskyrus, kai valstybinės žemės sklypas ar jo dalis išnuomota aukciono būdu.</w:t>
      </w:r>
    </w:p>
    <w:p w14:paraId="2C4EF24D" w14:textId="1C32641B" w:rsidR="007E3632" w:rsidRPr="006B757F" w:rsidRDefault="00517281" w:rsidP="007E3632">
      <w:pPr>
        <w:widowControl w:val="0"/>
        <w:suppressAutoHyphens w:val="0"/>
        <w:ind w:firstLine="720"/>
        <w:jc w:val="both"/>
        <w:rPr>
          <w:sz w:val="24"/>
          <w:lang w:eastAsia="en-US"/>
        </w:rPr>
      </w:pPr>
      <w:r>
        <w:rPr>
          <w:sz w:val="24"/>
          <w:lang w:eastAsia="en-US"/>
        </w:rPr>
        <w:t>27</w:t>
      </w:r>
      <w:r w:rsidR="008224FC">
        <w:rPr>
          <w:sz w:val="24"/>
          <w:lang w:eastAsia="en-US"/>
        </w:rPr>
        <w:t>.</w:t>
      </w:r>
      <w:r w:rsidR="007E3632" w:rsidRPr="006B757F">
        <w:rPr>
          <w:sz w:val="24"/>
          <w:lang w:eastAsia="en-US"/>
        </w:rPr>
        <w:t xml:space="preserve"> Prie šios sutarties pridedamas išnuomojamo žemės sklypo planas M 1:</w:t>
      </w:r>
      <w:r w:rsidR="00870381">
        <w:rPr>
          <w:sz w:val="24"/>
          <w:lang w:eastAsia="en-US"/>
        </w:rPr>
        <w:t>5</w:t>
      </w:r>
      <w:r w:rsidR="00640999">
        <w:rPr>
          <w:sz w:val="24"/>
          <w:lang w:eastAsia="en-US"/>
        </w:rPr>
        <w:t>00</w:t>
      </w:r>
      <w:r w:rsidR="007E3632" w:rsidRPr="006B757F">
        <w:rPr>
          <w:sz w:val="24"/>
          <w:lang w:eastAsia="en-US"/>
        </w:rPr>
        <w:t xml:space="preserve"> kaip neatskiriama sudedamoji šios sutarties dalis.</w:t>
      </w:r>
    </w:p>
    <w:p w14:paraId="6BB24617" w14:textId="09AA696E"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517281">
        <w:rPr>
          <w:sz w:val="24"/>
          <w:lang w:eastAsia="en-US"/>
        </w:rPr>
        <w:t>8</w:t>
      </w:r>
      <w:r w:rsidRPr="006B757F">
        <w:rPr>
          <w:sz w:val="24"/>
          <w:lang w:eastAsia="en-US"/>
        </w:rPr>
        <w:t>. Juridinį faktą apie sudarytą sutartį nuomininka</w:t>
      </w:r>
      <w:r w:rsidR="00B21BB3">
        <w:rPr>
          <w:sz w:val="24"/>
          <w:lang w:eastAsia="en-US"/>
        </w:rPr>
        <w:t>i</w:t>
      </w:r>
      <w:r w:rsidRPr="006B757F">
        <w:rPr>
          <w:sz w:val="24"/>
          <w:lang w:eastAsia="en-US"/>
        </w:rPr>
        <w:t xml:space="preserve"> savo lėšomis per 3 mėnesius įregistruoja Nekilnojamojo turto registre.</w:t>
      </w:r>
    </w:p>
    <w:p w14:paraId="3137E38E" w14:textId="4E8F8C04" w:rsidR="007E3632" w:rsidRPr="006B757F" w:rsidRDefault="007E3632" w:rsidP="007E3632">
      <w:pPr>
        <w:widowControl w:val="0"/>
        <w:tabs>
          <w:tab w:val="right" w:leader="underscore" w:pos="9072"/>
        </w:tabs>
        <w:suppressAutoHyphens w:val="0"/>
        <w:ind w:firstLine="720"/>
        <w:jc w:val="both"/>
        <w:rPr>
          <w:sz w:val="24"/>
          <w:lang w:eastAsia="en-US"/>
        </w:rPr>
      </w:pPr>
      <w:r w:rsidRPr="006B757F">
        <w:rPr>
          <w:sz w:val="24"/>
          <w:lang w:eastAsia="en-US"/>
        </w:rPr>
        <w:t>2</w:t>
      </w:r>
      <w:r w:rsidR="00517281">
        <w:rPr>
          <w:sz w:val="24"/>
          <w:lang w:eastAsia="en-US"/>
        </w:rPr>
        <w:t>9</w:t>
      </w:r>
      <w:r w:rsidRPr="006B757F">
        <w:rPr>
          <w:sz w:val="24"/>
          <w:lang w:eastAsia="en-US"/>
        </w:rPr>
        <w:t xml:space="preserve">. Sutartis </w:t>
      </w:r>
      <w:r w:rsidRPr="009E197A">
        <w:rPr>
          <w:sz w:val="24"/>
          <w:lang w:eastAsia="en-US"/>
        </w:rPr>
        <w:t xml:space="preserve">sudaryta </w:t>
      </w:r>
      <w:r w:rsidR="00EB27EE" w:rsidRPr="009E197A">
        <w:rPr>
          <w:sz w:val="24"/>
          <w:lang w:eastAsia="en-US"/>
        </w:rPr>
        <w:t>2</w:t>
      </w:r>
      <w:r w:rsidRPr="009E197A">
        <w:rPr>
          <w:sz w:val="24"/>
          <w:lang w:eastAsia="en-US"/>
        </w:rPr>
        <w:t xml:space="preserve"> egzemplioriais, kurių vienas paliekamas nuomotojui, kitas  egzempliorius įteikiamas</w:t>
      </w:r>
      <w:r w:rsidR="00EB27EE" w:rsidRPr="009E197A">
        <w:rPr>
          <w:sz w:val="24"/>
          <w:lang w:eastAsia="en-US"/>
        </w:rPr>
        <w:t xml:space="preserve"> </w:t>
      </w:r>
      <w:r w:rsidR="00D6257D">
        <w:rPr>
          <w:sz w:val="24"/>
          <w:lang w:eastAsia="en-US"/>
        </w:rPr>
        <w:t>D</w:t>
      </w:r>
      <w:r w:rsidR="00A721F2">
        <w:rPr>
          <w:sz w:val="24"/>
          <w:lang w:eastAsia="en-US"/>
        </w:rPr>
        <w:t>.</w:t>
      </w:r>
      <w:r w:rsidR="00C72A0F">
        <w:rPr>
          <w:sz w:val="24"/>
          <w:lang w:eastAsia="en-US"/>
        </w:rPr>
        <w:t xml:space="preserve"> D</w:t>
      </w:r>
      <w:r w:rsidR="00A721F2">
        <w:rPr>
          <w:sz w:val="24"/>
          <w:lang w:eastAsia="en-US"/>
        </w:rPr>
        <w:t>.</w:t>
      </w:r>
      <w:r w:rsidR="00A721F2" w:rsidRPr="00A721F2">
        <w:rPr>
          <w:i/>
          <w:iCs/>
          <w:sz w:val="24"/>
          <w:szCs w:val="24"/>
        </w:rPr>
        <w:t xml:space="preserve"> (duomenys neskelbtini)</w:t>
      </w:r>
      <w:r w:rsidR="008478AF">
        <w:rPr>
          <w:i/>
          <w:iCs/>
          <w:sz w:val="24"/>
          <w:szCs w:val="24"/>
        </w:rPr>
        <w:t xml:space="preserve"> ir </w:t>
      </w:r>
      <w:r w:rsidR="008478AF">
        <w:rPr>
          <w:sz w:val="24"/>
          <w:szCs w:val="24"/>
        </w:rPr>
        <w:t xml:space="preserve">A .D. </w:t>
      </w:r>
      <w:r w:rsidR="008478AF" w:rsidRPr="00A721F2">
        <w:rPr>
          <w:i/>
          <w:iCs/>
          <w:sz w:val="24"/>
          <w:szCs w:val="24"/>
        </w:rPr>
        <w:t>(duomenys neskelbtini)</w:t>
      </w:r>
      <w:r w:rsidRPr="009E197A">
        <w:rPr>
          <w:sz w:val="24"/>
          <w:lang w:eastAsia="en-US"/>
        </w:rPr>
        <w:t xml:space="preserve">. </w:t>
      </w:r>
      <w:r w:rsidRPr="006B757F">
        <w:rPr>
          <w:sz w:val="24"/>
          <w:lang w:eastAsia="en-US"/>
        </w:rPr>
        <w:t>Jei sutartį šalys pasirašo kvalifikuotais elektroniniais parašais, pasirašomas 1 elektroninis sutarties egzempliorius, kuriuo šalys pasidalina elektroninių ryšių priemonėmis.</w:t>
      </w:r>
    </w:p>
    <w:p w14:paraId="2AA22AF9" w14:textId="77777777" w:rsidR="00117502" w:rsidRDefault="00117502" w:rsidP="00813B07">
      <w:pPr>
        <w:suppressAutoHyphens w:val="0"/>
        <w:overflowPunct w:val="0"/>
        <w:autoSpaceDE w:val="0"/>
        <w:autoSpaceDN w:val="0"/>
        <w:adjustRightInd w:val="0"/>
        <w:jc w:val="both"/>
        <w:textAlignment w:val="baseline"/>
        <w:rPr>
          <w:sz w:val="24"/>
        </w:rPr>
      </w:pPr>
    </w:p>
    <w:p w14:paraId="5117D19F" w14:textId="77777777" w:rsidR="00D57A1D" w:rsidRDefault="00D57A1D" w:rsidP="00813B07">
      <w:pPr>
        <w:suppressAutoHyphens w:val="0"/>
        <w:overflowPunct w:val="0"/>
        <w:autoSpaceDE w:val="0"/>
        <w:autoSpaceDN w:val="0"/>
        <w:adjustRightInd w:val="0"/>
        <w:jc w:val="both"/>
        <w:textAlignment w:val="baseline"/>
        <w:rPr>
          <w:sz w:val="24"/>
        </w:rPr>
      </w:pPr>
    </w:p>
    <w:p w14:paraId="27767AE4" w14:textId="02B7D442" w:rsidR="00B21BB3" w:rsidRPr="006B757F" w:rsidRDefault="00B21BB3" w:rsidP="00813B07">
      <w:pPr>
        <w:suppressAutoHyphens w:val="0"/>
        <w:overflowPunct w:val="0"/>
        <w:autoSpaceDE w:val="0"/>
        <w:autoSpaceDN w:val="0"/>
        <w:adjustRightInd w:val="0"/>
        <w:jc w:val="both"/>
        <w:textAlignment w:val="baseline"/>
        <w:rPr>
          <w:sz w:val="24"/>
        </w:rPr>
      </w:pPr>
    </w:p>
    <w:p w14:paraId="5E158141" w14:textId="17A703E5" w:rsidR="008F574C" w:rsidRPr="006B757F" w:rsidRDefault="008F574C" w:rsidP="008F574C">
      <w:pPr>
        <w:suppressAutoHyphens w:val="0"/>
        <w:jc w:val="both"/>
        <w:rPr>
          <w:sz w:val="24"/>
          <w:szCs w:val="24"/>
          <w:lang w:eastAsia="lt-LT"/>
        </w:rPr>
      </w:pPr>
      <w:r w:rsidRPr="006B757F">
        <w:rPr>
          <w:sz w:val="24"/>
          <w:szCs w:val="24"/>
          <w:lang w:eastAsia="lt-LT"/>
        </w:rPr>
        <w:t xml:space="preserve">Nuomotojas                     ___________________                                         </w:t>
      </w:r>
      <w:r w:rsidR="00F91C2A" w:rsidRPr="00813B07">
        <w:rPr>
          <w:sz w:val="24"/>
          <w:szCs w:val="24"/>
          <w:u w:val="single"/>
          <w:lang w:eastAsia="lt-LT"/>
        </w:rPr>
        <w:t>Edmundas Toliušis</w:t>
      </w:r>
    </w:p>
    <w:p w14:paraId="7A0C8FDF" w14:textId="4394AFA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arašas)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4F33E4A1" w14:textId="77777777" w:rsidR="00CA0DDA" w:rsidRDefault="00CA0DDA" w:rsidP="00CA0DDA">
      <w:pPr>
        <w:suppressAutoHyphens w:val="0"/>
        <w:overflowPunct w:val="0"/>
        <w:autoSpaceDE w:val="0"/>
        <w:autoSpaceDN w:val="0"/>
        <w:adjustRightInd w:val="0"/>
        <w:jc w:val="both"/>
        <w:textAlignment w:val="baseline"/>
        <w:rPr>
          <w:sz w:val="24"/>
          <w:lang w:eastAsia="zh-CN"/>
        </w:rPr>
      </w:pPr>
    </w:p>
    <w:p w14:paraId="6A6B366D" w14:textId="77777777" w:rsidR="00B21BB3" w:rsidRDefault="00B21BB3" w:rsidP="00CA0DDA">
      <w:pPr>
        <w:suppressAutoHyphens w:val="0"/>
        <w:overflowPunct w:val="0"/>
        <w:autoSpaceDE w:val="0"/>
        <w:autoSpaceDN w:val="0"/>
        <w:adjustRightInd w:val="0"/>
        <w:jc w:val="both"/>
        <w:textAlignment w:val="baseline"/>
        <w:rPr>
          <w:sz w:val="24"/>
          <w:lang w:eastAsia="zh-CN"/>
        </w:rPr>
      </w:pPr>
    </w:p>
    <w:p w14:paraId="4A218353" w14:textId="77777777" w:rsidR="00B21BB3" w:rsidRPr="006B757F" w:rsidRDefault="00B21BB3" w:rsidP="00CA0DDA">
      <w:pPr>
        <w:suppressAutoHyphens w:val="0"/>
        <w:overflowPunct w:val="0"/>
        <w:autoSpaceDE w:val="0"/>
        <w:autoSpaceDN w:val="0"/>
        <w:adjustRightInd w:val="0"/>
        <w:jc w:val="both"/>
        <w:textAlignment w:val="baseline"/>
        <w:rPr>
          <w:sz w:val="24"/>
          <w:lang w:eastAsia="zh-CN"/>
        </w:rPr>
      </w:pPr>
    </w:p>
    <w:p w14:paraId="14D6C603" w14:textId="7C8115CF" w:rsidR="00CA0DDA" w:rsidRPr="006B757F" w:rsidRDefault="009229ED" w:rsidP="008F574C">
      <w:pPr>
        <w:suppressAutoHyphens w:val="0"/>
        <w:overflowPunct w:val="0"/>
        <w:autoSpaceDE w:val="0"/>
        <w:autoSpaceDN w:val="0"/>
        <w:adjustRightInd w:val="0"/>
        <w:ind w:firstLine="720"/>
        <w:jc w:val="both"/>
        <w:textAlignment w:val="baseline"/>
        <w:rPr>
          <w:sz w:val="24"/>
          <w:lang w:eastAsia="zh-CN"/>
        </w:rPr>
      </w:pPr>
      <w:r w:rsidRPr="006B757F">
        <w:rPr>
          <w:sz w:val="24"/>
          <w:lang w:eastAsia="zh-CN"/>
        </w:rPr>
        <w:t>Sutink</w:t>
      </w:r>
      <w:r w:rsidR="000E6A9D" w:rsidRPr="006B757F">
        <w:rPr>
          <w:sz w:val="24"/>
          <w:lang w:eastAsia="zh-CN"/>
        </w:rPr>
        <w:t>u</w:t>
      </w:r>
      <w:r w:rsidRPr="006B757F">
        <w:rPr>
          <w:sz w:val="24"/>
          <w:lang w:eastAsia="zh-CN"/>
        </w:rPr>
        <w:t xml:space="preserve"> su </w:t>
      </w:r>
      <w:r w:rsidR="008F574C" w:rsidRPr="006B757F">
        <w:rPr>
          <w:sz w:val="24"/>
          <w:lang w:eastAsia="zh-CN"/>
        </w:rPr>
        <w:t>sutarties</w:t>
      </w:r>
      <w:r w:rsidRPr="006B757F">
        <w:rPr>
          <w:sz w:val="24"/>
          <w:lang w:eastAsia="zh-CN"/>
        </w:rPr>
        <w:t xml:space="preserve"> projekte išdėstytomis žemės </w:t>
      </w:r>
      <w:r w:rsidR="00F738F5" w:rsidRPr="006B757F">
        <w:rPr>
          <w:sz w:val="24"/>
          <w:lang w:eastAsia="zh-CN"/>
        </w:rPr>
        <w:t xml:space="preserve">sklypo </w:t>
      </w:r>
      <w:r w:rsidRPr="006B757F">
        <w:rPr>
          <w:sz w:val="24"/>
          <w:lang w:eastAsia="zh-CN"/>
        </w:rPr>
        <w:t>nuomos</w:t>
      </w:r>
      <w:r w:rsidR="00CA0DDA" w:rsidRPr="006B757F">
        <w:rPr>
          <w:sz w:val="24"/>
          <w:lang w:eastAsia="zh-CN"/>
        </w:rPr>
        <w:t xml:space="preserve"> sąlygomis:</w:t>
      </w:r>
    </w:p>
    <w:p w14:paraId="4434E2D4" w14:textId="77777777" w:rsidR="00B7444C" w:rsidRPr="006B757F" w:rsidRDefault="00B7444C" w:rsidP="00CA0DDA">
      <w:pPr>
        <w:suppressAutoHyphens w:val="0"/>
        <w:overflowPunct w:val="0"/>
        <w:autoSpaceDE w:val="0"/>
        <w:autoSpaceDN w:val="0"/>
        <w:adjustRightInd w:val="0"/>
        <w:jc w:val="both"/>
        <w:textAlignment w:val="baseline"/>
        <w:rPr>
          <w:sz w:val="24"/>
          <w:lang w:eastAsia="zh-CN"/>
        </w:rPr>
      </w:pPr>
    </w:p>
    <w:p w14:paraId="698E517E" w14:textId="059EAE66" w:rsidR="008F574C" w:rsidRPr="00813B07" w:rsidRDefault="008F574C" w:rsidP="008F574C">
      <w:pPr>
        <w:suppressAutoHyphens w:val="0"/>
        <w:jc w:val="both"/>
        <w:rPr>
          <w:sz w:val="24"/>
          <w:szCs w:val="24"/>
          <w:u w:val="single"/>
          <w:lang w:eastAsia="en-US"/>
        </w:rPr>
      </w:pPr>
      <w:bookmarkStart w:id="5" w:name="_Hlk52353357"/>
      <w:r w:rsidRPr="006B757F">
        <w:rPr>
          <w:sz w:val="24"/>
          <w:szCs w:val="24"/>
          <w:lang w:eastAsia="en-US"/>
        </w:rPr>
        <w:t>Nuomininka</w:t>
      </w:r>
      <w:r w:rsidR="00B21BB3">
        <w:rPr>
          <w:sz w:val="24"/>
          <w:szCs w:val="24"/>
          <w:lang w:eastAsia="en-US"/>
        </w:rPr>
        <w:t>i</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sidR="005D0F68" w:rsidRPr="006B757F">
        <w:rPr>
          <w:sz w:val="24"/>
          <w:szCs w:val="24"/>
          <w:lang w:eastAsia="en-US"/>
        </w:rPr>
        <w:t xml:space="preserve"> </w:t>
      </w:r>
      <w:r w:rsidR="00F91C2A">
        <w:rPr>
          <w:sz w:val="24"/>
          <w:szCs w:val="24"/>
          <w:lang w:eastAsia="en-US"/>
        </w:rPr>
        <w:t xml:space="preserve">   </w:t>
      </w:r>
      <w:r w:rsidR="00D6257D" w:rsidRPr="00A721F2">
        <w:rPr>
          <w:sz w:val="24"/>
          <w:szCs w:val="24"/>
          <w:u w:val="single"/>
          <w:lang w:eastAsia="en-US"/>
        </w:rPr>
        <w:t>D</w:t>
      </w:r>
      <w:r w:rsidR="00A721F2" w:rsidRPr="00A721F2">
        <w:rPr>
          <w:sz w:val="24"/>
          <w:szCs w:val="24"/>
          <w:u w:val="single"/>
          <w:lang w:eastAsia="en-US"/>
        </w:rPr>
        <w:t>.</w:t>
      </w:r>
      <w:r w:rsidR="001B21AC" w:rsidRPr="00A721F2">
        <w:rPr>
          <w:sz w:val="24"/>
          <w:szCs w:val="24"/>
          <w:u w:val="single"/>
          <w:lang w:eastAsia="en-US"/>
        </w:rPr>
        <w:t xml:space="preserve"> D</w:t>
      </w:r>
      <w:r w:rsidR="00A721F2" w:rsidRPr="00A721F2">
        <w:rPr>
          <w:sz w:val="24"/>
          <w:szCs w:val="24"/>
          <w:u w:val="single"/>
          <w:lang w:eastAsia="en-US"/>
        </w:rPr>
        <w:t xml:space="preserve">. </w:t>
      </w:r>
      <w:r w:rsidR="00A721F2" w:rsidRPr="00A721F2">
        <w:rPr>
          <w:i/>
          <w:iCs/>
          <w:sz w:val="24"/>
          <w:szCs w:val="24"/>
          <w:u w:val="single"/>
        </w:rPr>
        <w:t>(duomenys neskelbtini)</w:t>
      </w:r>
    </w:p>
    <w:p w14:paraId="13D93E58" w14:textId="382A8C5C" w:rsidR="008F574C"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arašas)                                                                                             (</w:t>
      </w:r>
      <w:r w:rsidR="00EB27EE">
        <w:rPr>
          <w:sz w:val="16"/>
          <w:szCs w:val="16"/>
          <w:lang w:eastAsia="en-US"/>
        </w:rPr>
        <w:t>v</w:t>
      </w:r>
      <w:r w:rsidRPr="006B757F">
        <w:rPr>
          <w:sz w:val="16"/>
          <w:szCs w:val="16"/>
          <w:lang w:eastAsia="en-US"/>
        </w:rPr>
        <w:t xml:space="preserve">ardas ir pavardė) </w:t>
      </w:r>
    </w:p>
    <w:p w14:paraId="66B915FA" w14:textId="77777777" w:rsidR="00B21BB3" w:rsidRDefault="00B21BB3" w:rsidP="008F574C">
      <w:pPr>
        <w:suppressAutoHyphens w:val="0"/>
        <w:rPr>
          <w:sz w:val="16"/>
          <w:szCs w:val="16"/>
          <w:lang w:eastAsia="en-US"/>
        </w:rPr>
      </w:pPr>
    </w:p>
    <w:p w14:paraId="5BF096AF" w14:textId="77777777" w:rsidR="00B21BB3" w:rsidRDefault="00B21BB3" w:rsidP="008F574C">
      <w:pPr>
        <w:suppressAutoHyphens w:val="0"/>
        <w:rPr>
          <w:sz w:val="16"/>
          <w:szCs w:val="16"/>
          <w:lang w:eastAsia="en-US"/>
        </w:rPr>
      </w:pPr>
    </w:p>
    <w:p w14:paraId="771FDF02" w14:textId="37B280A9" w:rsidR="00B21BB3" w:rsidRPr="00813B07" w:rsidRDefault="00B21BB3" w:rsidP="00B21BB3">
      <w:pPr>
        <w:suppressAutoHyphens w:val="0"/>
        <w:jc w:val="both"/>
        <w:rPr>
          <w:sz w:val="24"/>
          <w:szCs w:val="24"/>
          <w:u w:val="single"/>
          <w:lang w:eastAsia="en-US"/>
        </w:rPr>
      </w:pPr>
      <w:r>
        <w:rPr>
          <w:sz w:val="24"/>
          <w:szCs w:val="24"/>
          <w:lang w:eastAsia="en-US"/>
        </w:rPr>
        <w:t xml:space="preserve">                   </w:t>
      </w:r>
      <w:r w:rsidRPr="006B757F">
        <w:rPr>
          <w:sz w:val="24"/>
          <w:szCs w:val="24"/>
          <w:lang w:eastAsia="en-US"/>
        </w:rPr>
        <w:t xml:space="preserve">                    </w:t>
      </w:r>
      <w:r w:rsidRPr="006B757F">
        <w:rPr>
          <w:lang w:eastAsia="en-US"/>
        </w:rPr>
        <w:t>________________________</w:t>
      </w:r>
      <w:r w:rsidRPr="006B757F">
        <w:rPr>
          <w:sz w:val="24"/>
          <w:szCs w:val="24"/>
          <w:lang w:eastAsia="en-US"/>
        </w:rPr>
        <w:t xml:space="preserve">                                 </w:t>
      </w:r>
      <w:r>
        <w:rPr>
          <w:sz w:val="24"/>
          <w:szCs w:val="24"/>
          <w:lang w:eastAsia="en-US"/>
        </w:rPr>
        <w:t xml:space="preserve">   </w:t>
      </w:r>
      <w:r>
        <w:rPr>
          <w:sz w:val="24"/>
          <w:szCs w:val="24"/>
          <w:u w:val="single"/>
          <w:lang w:eastAsia="en-US"/>
        </w:rPr>
        <w:t>A</w:t>
      </w:r>
      <w:r w:rsidRPr="00A721F2">
        <w:rPr>
          <w:sz w:val="24"/>
          <w:szCs w:val="24"/>
          <w:u w:val="single"/>
          <w:lang w:eastAsia="en-US"/>
        </w:rPr>
        <w:t xml:space="preserve">. D. </w:t>
      </w:r>
      <w:r w:rsidRPr="00A721F2">
        <w:rPr>
          <w:i/>
          <w:iCs/>
          <w:sz w:val="24"/>
          <w:szCs w:val="24"/>
          <w:u w:val="single"/>
        </w:rPr>
        <w:t>(duomenys neskelbtini)</w:t>
      </w:r>
    </w:p>
    <w:p w14:paraId="1CBB52DB" w14:textId="77777777" w:rsidR="00B21BB3" w:rsidRPr="006B757F" w:rsidRDefault="00B21BB3" w:rsidP="00B21BB3">
      <w:pPr>
        <w:suppressAutoHyphens w:val="0"/>
        <w:rPr>
          <w:sz w:val="16"/>
          <w:szCs w:val="16"/>
          <w:lang w:eastAsia="en-US"/>
        </w:rPr>
      </w:pPr>
      <w:r w:rsidRPr="006B757F">
        <w:rPr>
          <w:sz w:val="16"/>
          <w:szCs w:val="16"/>
          <w:lang w:eastAsia="en-US"/>
        </w:rPr>
        <w:t xml:space="preserve">                                                                               (</w:t>
      </w:r>
      <w:r>
        <w:rPr>
          <w:sz w:val="16"/>
          <w:szCs w:val="16"/>
          <w:lang w:eastAsia="en-US"/>
        </w:rPr>
        <w:t>p</w:t>
      </w:r>
      <w:r w:rsidRPr="006B757F">
        <w:rPr>
          <w:sz w:val="16"/>
          <w:szCs w:val="16"/>
          <w:lang w:eastAsia="en-US"/>
        </w:rPr>
        <w:t>arašas)                                                                                             (</w:t>
      </w:r>
      <w:r>
        <w:rPr>
          <w:sz w:val="16"/>
          <w:szCs w:val="16"/>
          <w:lang w:eastAsia="en-US"/>
        </w:rPr>
        <w:t>v</w:t>
      </w:r>
      <w:r w:rsidRPr="006B757F">
        <w:rPr>
          <w:sz w:val="16"/>
          <w:szCs w:val="16"/>
          <w:lang w:eastAsia="en-US"/>
        </w:rPr>
        <w:t xml:space="preserve">ardas ir pavardė) </w:t>
      </w:r>
    </w:p>
    <w:bookmarkEnd w:id="5"/>
    <w:p w14:paraId="7B252110" w14:textId="77777777" w:rsidR="00B21BB3" w:rsidRPr="006B757F" w:rsidRDefault="00B21BB3" w:rsidP="008F574C">
      <w:pPr>
        <w:suppressAutoHyphens w:val="0"/>
        <w:rPr>
          <w:sz w:val="16"/>
          <w:szCs w:val="16"/>
          <w:lang w:eastAsia="en-US"/>
        </w:rPr>
      </w:pPr>
    </w:p>
    <w:sectPr w:rsidR="00B21BB3" w:rsidRPr="006B757F" w:rsidSect="0082358D">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2344" w14:textId="77777777" w:rsidR="003336EA" w:rsidRPr="006B757F" w:rsidRDefault="003336EA">
      <w:r w:rsidRPr="006B757F">
        <w:separator/>
      </w:r>
    </w:p>
  </w:endnote>
  <w:endnote w:type="continuationSeparator" w:id="0">
    <w:p w14:paraId="1739D5DA" w14:textId="77777777" w:rsidR="003336EA" w:rsidRPr="006B757F" w:rsidRDefault="003336EA">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7D7D" w14:textId="77777777" w:rsidR="003336EA" w:rsidRPr="006B757F" w:rsidRDefault="003336EA">
      <w:r w:rsidRPr="006B757F">
        <w:separator/>
      </w:r>
    </w:p>
  </w:footnote>
  <w:footnote w:type="continuationSeparator" w:id="0">
    <w:p w14:paraId="7E6DD66C" w14:textId="77777777" w:rsidR="003336EA" w:rsidRPr="006B757F" w:rsidRDefault="003336EA">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98F78" w14:textId="54D78FD0" w:rsidR="00F634A1" w:rsidRPr="00F345AD" w:rsidRDefault="00F634A1">
    <w:pPr>
      <w:pStyle w:val="Header"/>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444A" w14:textId="77777777" w:rsidR="00F634A1" w:rsidRPr="006B757F" w:rsidRDefault="00F634A1">
    <w:pPr>
      <w:pStyle w:val="Header"/>
      <w:jc w:val="center"/>
    </w:pPr>
  </w:p>
  <w:p w14:paraId="619598E2" w14:textId="77777777" w:rsidR="00F634A1" w:rsidRPr="006B757F" w:rsidRDefault="00F63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1386760499">
    <w:abstractNumId w:val="5"/>
  </w:num>
  <w:num w:numId="2" w16cid:durableId="1248922931">
    <w:abstractNumId w:val="2"/>
  </w:num>
  <w:num w:numId="3" w16cid:durableId="201674648">
    <w:abstractNumId w:val="1"/>
  </w:num>
  <w:num w:numId="4" w16cid:durableId="1698044995">
    <w:abstractNumId w:val="4"/>
  </w:num>
  <w:num w:numId="5" w16cid:durableId="1990867350">
    <w:abstractNumId w:val="3"/>
  </w:num>
  <w:num w:numId="6" w16cid:durableId="1476071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0280"/>
    <w:rsid w:val="00011D53"/>
    <w:rsid w:val="00012520"/>
    <w:rsid w:val="00014A74"/>
    <w:rsid w:val="00015D5C"/>
    <w:rsid w:val="00016A9E"/>
    <w:rsid w:val="00017453"/>
    <w:rsid w:val="00020B38"/>
    <w:rsid w:val="0002593B"/>
    <w:rsid w:val="00025982"/>
    <w:rsid w:val="000266D5"/>
    <w:rsid w:val="000269DE"/>
    <w:rsid w:val="00027D59"/>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1BBD"/>
    <w:rsid w:val="000632E3"/>
    <w:rsid w:val="00063AB7"/>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4E58"/>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318E7"/>
    <w:rsid w:val="0013397A"/>
    <w:rsid w:val="00134099"/>
    <w:rsid w:val="00134661"/>
    <w:rsid w:val="00144820"/>
    <w:rsid w:val="00145F6A"/>
    <w:rsid w:val="0015117F"/>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21BB"/>
    <w:rsid w:val="00193C92"/>
    <w:rsid w:val="00196173"/>
    <w:rsid w:val="00197CAE"/>
    <w:rsid w:val="001A0AF2"/>
    <w:rsid w:val="001A2ED9"/>
    <w:rsid w:val="001A4BD8"/>
    <w:rsid w:val="001A79B8"/>
    <w:rsid w:val="001B1915"/>
    <w:rsid w:val="001B21AC"/>
    <w:rsid w:val="001B2E1A"/>
    <w:rsid w:val="001B357E"/>
    <w:rsid w:val="001B66D7"/>
    <w:rsid w:val="001C4885"/>
    <w:rsid w:val="001C4B76"/>
    <w:rsid w:val="001C6CF4"/>
    <w:rsid w:val="001C6E08"/>
    <w:rsid w:val="001D214E"/>
    <w:rsid w:val="001E14ED"/>
    <w:rsid w:val="001E152C"/>
    <w:rsid w:val="001E1EEA"/>
    <w:rsid w:val="001E3540"/>
    <w:rsid w:val="001F1087"/>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B3F"/>
    <w:rsid w:val="002370A7"/>
    <w:rsid w:val="00240E60"/>
    <w:rsid w:val="00241963"/>
    <w:rsid w:val="00243543"/>
    <w:rsid w:val="00243C11"/>
    <w:rsid w:val="00244AB7"/>
    <w:rsid w:val="00245543"/>
    <w:rsid w:val="0024613A"/>
    <w:rsid w:val="00246FAD"/>
    <w:rsid w:val="00254594"/>
    <w:rsid w:val="00256231"/>
    <w:rsid w:val="0025679B"/>
    <w:rsid w:val="00265ABF"/>
    <w:rsid w:val="00265B6C"/>
    <w:rsid w:val="00265DDA"/>
    <w:rsid w:val="00270C22"/>
    <w:rsid w:val="00272775"/>
    <w:rsid w:val="00276621"/>
    <w:rsid w:val="00276F11"/>
    <w:rsid w:val="002803F1"/>
    <w:rsid w:val="00282A4A"/>
    <w:rsid w:val="00282F0B"/>
    <w:rsid w:val="00284DE1"/>
    <w:rsid w:val="002850CB"/>
    <w:rsid w:val="00285D27"/>
    <w:rsid w:val="00286274"/>
    <w:rsid w:val="002869EA"/>
    <w:rsid w:val="002968E4"/>
    <w:rsid w:val="002A0781"/>
    <w:rsid w:val="002A3950"/>
    <w:rsid w:val="002A75DA"/>
    <w:rsid w:val="002B0330"/>
    <w:rsid w:val="002B0724"/>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E5DC3"/>
    <w:rsid w:val="002F00AE"/>
    <w:rsid w:val="002F07EE"/>
    <w:rsid w:val="002F23FE"/>
    <w:rsid w:val="0030053C"/>
    <w:rsid w:val="0030147D"/>
    <w:rsid w:val="0030450B"/>
    <w:rsid w:val="00304D5D"/>
    <w:rsid w:val="003108A1"/>
    <w:rsid w:val="003147A2"/>
    <w:rsid w:val="00314968"/>
    <w:rsid w:val="0031534F"/>
    <w:rsid w:val="003157C4"/>
    <w:rsid w:val="00315D78"/>
    <w:rsid w:val="00316483"/>
    <w:rsid w:val="00316FD5"/>
    <w:rsid w:val="003210F7"/>
    <w:rsid w:val="003264B9"/>
    <w:rsid w:val="00332E4D"/>
    <w:rsid w:val="003336EA"/>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FB1"/>
    <w:rsid w:val="00380DA9"/>
    <w:rsid w:val="00383950"/>
    <w:rsid w:val="00384553"/>
    <w:rsid w:val="003865C6"/>
    <w:rsid w:val="00390508"/>
    <w:rsid w:val="0039212B"/>
    <w:rsid w:val="00397DA5"/>
    <w:rsid w:val="003A2EEA"/>
    <w:rsid w:val="003B52D8"/>
    <w:rsid w:val="003B7204"/>
    <w:rsid w:val="003B7A14"/>
    <w:rsid w:val="003C0694"/>
    <w:rsid w:val="003C1B6A"/>
    <w:rsid w:val="003C5061"/>
    <w:rsid w:val="003C5BEB"/>
    <w:rsid w:val="003D09F6"/>
    <w:rsid w:val="003D1011"/>
    <w:rsid w:val="003D1191"/>
    <w:rsid w:val="003D2BBA"/>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608"/>
    <w:rsid w:val="00417DCF"/>
    <w:rsid w:val="00417FA0"/>
    <w:rsid w:val="0042623D"/>
    <w:rsid w:val="004276DA"/>
    <w:rsid w:val="00427E1B"/>
    <w:rsid w:val="00430629"/>
    <w:rsid w:val="00432890"/>
    <w:rsid w:val="004338FB"/>
    <w:rsid w:val="00433C3A"/>
    <w:rsid w:val="00434DD8"/>
    <w:rsid w:val="00437035"/>
    <w:rsid w:val="00437BA3"/>
    <w:rsid w:val="00440107"/>
    <w:rsid w:val="0044058A"/>
    <w:rsid w:val="004416BC"/>
    <w:rsid w:val="00442C6D"/>
    <w:rsid w:val="0044566F"/>
    <w:rsid w:val="00445FED"/>
    <w:rsid w:val="00447E9C"/>
    <w:rsid w:val="00453116"/>
    <w:rsid w:val="00456BD8"/>
    <w:rsid w:val="00462186"/>
    <w:rsid w:val="00462298"/>
    <w:rsid w:val="00465459"/>
    <w:rsid w:val="00466352"/>
    <w:rsid w:val="00467E11"/>
    <w:rsid w:val="0047194D"/>
    <w:rsid w:val="00472E7C"/>
    <w:rsid w:val="00474290"/>
    <w:rsid w:val="004754E8"/>
    <w:rsid w:val="00475C70"/>
    <w:rsid w:val="00475E03"/>
    <w:rsid w:val="004817DD"/>
    <w:rsid w:val="004819A8"/>
    <w:rsid w:val="004819BD"/>
    <w:rsid w:val="00484C88"/>
    <w:rsid w:val="00485736"/>
    <w:rsid w:val="004902BD"/>
    <w:rsid w:val="00491E27"/>
    <w:rsid w:val="00492331"/>
    <w:rsid w:val="00494E83"/>
    <w:rsid w:val="004953AE"/>
    <w:rsid w:val="00496A2E"/>
    <w:rsid w:val="00497591"/>
    <w:rsid w:val="004A0B11"/>
    <w:rsid w:val="004A3B14"/>
    <w:rsid w:val="004A431F"/>
    <w:rsid w:val="004A50F3"/>
    <w:rsid w:val="004B0C22"/>
    <w:rsid w:val="004B2C58"/>
    <w:rsid w:val="004B39D6"/>
    <w:rsid w:val="004B42A8"/>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E7994"/>
    <w:rsid w:val="004F0925"/>
    <w:rsid w:val="004F337D"/>
    <w:rsid w:val="004F6E75"/>
    <w:rsid w:val="00500110"/>
    <w:rsid w:val="00505EA1"/>
    <w:rsid w:val="00506B06"/>
    <w:rsid w:val="005071DE"/>
    <w:rsid w:val="00507A2F"/>
    <w:rsid w:val="00511344"/>
    <w:rsid w:val="0051355A"/>
    <w:rsid w:val="00513EB5"/>
    <w:rsid w:val="005146F0"/>
    <w:rsid w:val="00514759"/>
    <w:rsid w:val="00515881"/>
    <w:rsid w:val="00516238"/>
    <w:rsid w:val="00516CA7"/>
    <w:rsid w:val="00517281"/>
    <w:rsid w:val="0051742F"/>
    <w:rsid w:val="0052283B"/>
    <w:rsid w:val="00523CEE"/>
    <w:rsid w:val="0052537D"/>
    <w:rsid w:val="005340F4"/>
    <w:rsid w:val="0053588B"/>
    <w:rsid w:val="00537598"/>
    <w:rsid w:val="00540D1C"/>
    <w:rsid w:val="00541474"/>
    <w:rsid w:val="005430EB"/>
    <w:rsid w:val="005442A0"/>
    <w:rsid w:val="005458A3"/>
    <w:rsid w:val="005468CB"/>
    <w:rsid w:val="005505EA"/>
    <w:rsid w:val="005512F9"/>
    <w:rsid w:val="005515A8"/>
    <w:rsid w:val="00552116"/>
    <w:rsid w:val="00553596"/>
    <w:rsid w:val="0055409D"/>
    <w:rsid w:val="0055689B"/>
    <w:rsid w:val="00557291"/>
    <w:rsid w:val="00561A8C"/>
    <w:rsid w:val="00562761"/>
    <w:rsid w:val="00563938"/>
    <w:rsid w:val="00565165"/>
    <w:rsid w:val="005703F5"/>
    <w:rsid w:val="00570665"/>
    <w:rsid w:val="005707E6"/>
    <w:rsid w:val="00570E95"/>
    <w:rsid w:val="00573ADB"/>
    <w:rsid w:val="00573D8F"/>
    <w:rsid w:val="00574EC8"/>
    <w:rsid w:val="0058041E"/>
    <w:rsid w:val="005827CF"/>
    <w:rsid w:val="00583DEA"/>
    <w:rsid w:val="00585E83"/>
    <w:rsid w:val="0058723A"/>
    <w:rsid w:val="00590F3B"/>
    <w:rsid w:val="00593673"/>
    <w:rsid w:val="005966C4"/>
    <w:rsid w:val="005A48E9"/>
    <w:rsid w:val="005B2BE5"/>
    <w:rsid w:val="005B4D00"/>
    <w:rsid w:val="005B5882"/>
    <w:rsid w:val="005B59BB"/>
    <w:rsid w:val="005B6D87"/>
    <w:rsid w:val="005C1B2A"/>
    <w:rsid w:val="005C33A3"/>
    <w:rsid w:val="005C440B"/>
    <w:rsid w:val="005D0F68"/>
    <w:rsid w:val="005D3B5B"/>
    <w:rsid w:val="005E07FB"/>
    <w:rsid w:val="005E2427"/>
    <w:rsid w:val="005E27E6"/>
    <w:rsid w:val="005E4098"/>
    <w:rsid w:val="005E581E"/>
    <w:rsid w:val="005E6E4A"/>
    <w:rsid w:val="005E71B8"/>
    <w:rsid w:val="005F006A"/>
    <w:rsid w:val="005F012C"/>
    <w:rsid w:val="005F1462"/>
    <w:rsid w:val="005F2B4C"/>
    <w:rsid w:val="005F3374"/>
    <w:rsid w:val="005F380B"/>
    <w:rsid w:val="005F5390"/>
    <w:rsid w:val="00600856"/>
    <w:rsid w:val="00601129"/>
    <w:rsid w:val="006059D1"/>
    <w:rsid w:val="00607A0A"/>
    <w:rsid w:val="006141FC"/>
    <w:rsid w:val="0062568B"/>
    <w:rsid w:val="00631C8C"/>
    <w:rsid w:val="00633FB0"/>
    <w:rsid w:val="00636660"/>
    <w:rsid w:val="00640999"/>
    <w:rsid w:val="00643258"/>
    <w:rsid w:val="00645569"/>
    <w:rsid w:val="006459BD"/>
    <w:rsid w:val="00650E56"/>
    <w:rsid w:val="006525ED"/>
    <w:rsid w:val="006538E5"/>
    <w:rsid w:val="0065486E"/>
    <w:rsid w:val="00656D69"/>
    <w:rsid w:val="00662F92"/>
    <w:rsid w:val="00667A1B"/>
    <w:rsid w:val="006702EC"/>
    <w:rsid w:val="00670DF6"/>
    <w:rsid w:val="00672EC2"/>
    <w:rsid w:val="00675E4A"/>
    <w:rsid w:val="00676660"/>
    <w:rsid w:val="006771C9"/>
    <w:rsid w:val="00682AD1"/>
    <w:rsid w:val="006834A1"/>
    <w:rsid w:val="006848F4"/>
    <w:rsid w:val="006874DB"/>
    <w:rsid w:val="006906A5"/>
    <w:rsid w:val="00692712"/>
    <w:rsid w:val="00693BBA"/>
    <w:rsid w:val="00694B3F"/>
    <w:rsid w:val="00695BFF"/>
    <w:rsid w:val="006A4EC7"/>
    <w:rsid w:val="006B135C"/>
    <w:rsid w:val="006B1F2E"/>
    <w:rsid w:val="006B310E"/>
    <w:rsid w:val="006B36F4"/>
    <w:rsid w:val="006B482B"/>
    <w:rsid w:val="006B757F"/>
    <w:rsid w:val="006C024E"/>
    <w:rsid w:val="006C058E"/>
    <w:rsid w:val="006C1042"/>
    <w:rsid w:val="006C14D2"/>
    <w:rsid w:val="006C75E8"/>
    <w:rsid w:val="006C764D"/>
    <w:rsid w:val="006C7C45"/>
    <w:rsid w:val="006D5263"/>
    <w:rsid w:val="006D633F"/>
    <w:rsid w:val="006D7347"/>
    <w:rsid w:val="006E3B0D"/>
    <w:rsid w:val="006E4666"/>
    <w:rsid w:val="006E6B70"/>
    <w:rsid w:val="006F200B"/>
    <w:rsid w:val="006F3144"/>
    <w:rsid w:val="007002E1"/>
    <w:rsid w:val="00700A7C"/>
    <w:rsid w:val="00702FDA"/>
    <w:rsid w:val="00703E38"/>
    <w:rsid w:val="007067AC"/>
    <w:rsid w:val="007068DF"/>
    <w:rsid w:val="00710079"/>
    <w:rsid w:val="0071062D"/>
    <w:rsid w:val="00714F8A"/>
    <w:rsid w:val="00715AF8"/>
    <w:rsid w:val="00716C3B"/>
    <w:rsid w:val="007203DA"/>
    <w:rsid w:val="00720EFE"/>
    <w:rsid w:val="0073275D"/>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67BFB"/>
    <w:rsid w:val="0077012E"/>
    <w:rsid w:val="00770E80"/>
    <w:rsid w:val="00772641"/>
    <w:rsid w:val="00781586"/>
    <w:rsid w:val="00784252"/>
    <w:rsid w:val="00784BD0"/>
    <w:rsid w:val="00785FEE"/>
    <w:rsid w:val="00793807"/>
    <w:rsid w:val="00793E8C"/>
    <w:rsid w:val="007962E2"/>
    <w:rsid w:val="00797870"/>
    <w:rsid w:val="007A2717"/>
    <w:rsid w:val="007A67F4"/>
    <w:rsid w:val="007B1C11"/>
    <w:rsid w:val="007B32CE"/>
    <w:rsid w:val="007B67A4"/>
    <w:rsid w:val="007B7383"/>
    <w:rsid w:val="007C2619"/>
    <w:rsid w:val="007C27D4"/>
    <w:rsid w:val="007C6405"/>
    <w:rsid w:val="007D05C4"/>
    <w:rsid w:val="007D0DA2"/>
    <w:rsid w:val="007D2ACD"/>
    <w:rsid w:val="007D5152"/>
    <w:rsid w:val="007D5294"/>
    <w:rsid w:val="007D696E"/>
    <w:rsid w:val="007D702A"/>
    <w:rsid w:val="007E0057"/>
    <w:rsid w:val="007E2E65"/>
    <w:rsid w:val="007E3632"/>
    <w:rsid w:val="007E53B8"/>
    <w:rsid w:val="007E56F8"/>
    <w:rsid w:val="007E6326"/>
    <w:rsid w:val="007E660B"/>
    <w:rsid w:val="007E77B3"/>
    <w:rsid w:val="007F05DC"/>
    <w:rsid w:val="007F0C70"/>
    <w:rsid w:val="007F146E"/>
    <w:rsid w:val="007F176F"/>
    <w:rsid w:val="007F360C"/>
    <w:rsid w:val="007F4F27"/>
    <w:rsid w:val="007F690D"/>
    <w:rsid w:val="00802C7E"/>
    <w:rsid w:val="0080343C"/>
    <w:rsid w:val="008076EC"/>
    <w:rsid w:val="00807CBA"/>
    <w:rsid w:val="00813B07"/>
    <w:rsid w:val="008224FC"/>
    <w:rsid w:val="00822DCE"/>
    <w:rsid w:val="008232C9"/>
    <w:rsid w:val="0082358D"/>
    <w:rsid w:val="00826CE9"/>
    <w:rsid w:val="00826D3F"/>
    <w:rsid w:val="00830232"/>
    <w:rsid w:val="00830CB4"/>
    <w:rsid w:val="00833891"/>
    <w:rsid w:val="008364D4"/>
    <w:rsid w:val="008402D6"/>
    <w:rsid w:val="00842367"/>
    <w:rsid w:val="008443E7"/>
    <w:rsid w:val="008471E2"/>
    <w:rsid w:val="008478AF"/>
    <w:rsid w:val="008479E3"/>
    <w:rsid w:val="00850F50"/>
    <w:rsid w:val="008538F3"/>
    <w:rsid w:val="00853FB6"/>
    <w:rsid w:val="008576B3"/>
    <w:rsid w:val="00863510"/>
    <w:rsid w:val="008648AC"/>
    <w:rsid w:val="008650AD"/>
    <w:rsid w:val="00867A77"/>
    <w:rsid w:val="00870381"/>
    <w:rsid w:val="00876CD7"/>
    <w:rsid w:val="008829E0"/>
    <w:rsid w:val="00883157"/>
    <w:rsid w:val="00883582"/>
    <w:rsid w:val="00885402"/>
    <w:rsid w:val="008854EC"/>
    <w:rsid w:val="00885968"/>
    <w:rsid w:val="00886548"/>
    <w:rsid w:val="00890106"/>
    <w:rsid w:val="00890495"/>
    <w:rsid w:val="00890AE6"/>
    <w:rsid w:val="00891883"/>
    <w:rsid w:val="008925C8"/>
    <w:rsid w:val="0089540C"/>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B86"/>
    <w:rsid w:val="008E308F"/>
    <w:rsid w:val="008E45FF"/>
    <w:rsid w:val="008E6671"/>
    <w:rsid w:val="008E7D10"/>
    <w:rsid w:val="008F09E9"/>
    <w:rsid w:val="008F14C7"/>
    <w:rsid w:val="008F3C98"/>
    <w:rsid w:val="008F574C"/>
    <w:rsid w:val="008F5779"/>
    <w:rsid w:val="008F6C16"/>
    <w:rsid w:val="00901C5B"/>
    <w:rsid w:val="009057CE"/>
    <w:rsid w:val="00906774"/>
    <w:rsid w:val="009067FB"/>
    <w:rsid w:val="00907A02"/>
    <w:rsid w:val="00911D34"/>
    <w:rsid w:val="00911FAC"/>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30AD"/>
    <w:rsid w:val="0095390E"/>
    <w:rsid w:val="00954578"/>
    <w:rsid w:val="009550CE"/>
    <w:rsid w:val="00955FCA"/>
    <w:rsid w:val="0095732D"/>
    <w:rsid w:val="0096133C"/>
    <w:rsid w:val="009678A1"/>
    <w:rsid w:val="00974127"/>
    <w:rsid w:val="009742CB"/>
    <w:rsid w:val="00975221"/>
    <w:rsid w:val="0098470C"/>
    <w:rsid w:val="00984F0E"/>
    <w:rsid w:val="00987BFD"/>
    <w:rsid w:val="00991687"/>
    <w:rsid w:val="00991B81"/>
    <w:rsid w:val="00994C61"/>
    <w:rsid w:val="009968B8"/>
    <w:rsid w:val="00997388"/>
    <w:rsid w:val="00997640"/>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2D6F"/>
    <w:rsid w:val="00A04664"/>
    <w:rsid w:val="00A048DE"/>
    <w:rsid w:val="00A05F44"/>
    <w:rsid w:val="00A07419"/>
    <w:rsid w:val="00A1024B"/>
    <w:rsid w:val="00A13315"/>
    <w:rsid w:val="00A146A1"/>
    <w:rsid w:val="00A17867"/>
    <w:rsid w:val="00A239EE"/>
    <w:rsid w:val="00A24957"/>
    <w:rsid w:val="00A261B3"/>
    <w:rsid w:val="00A27F9D"/>
    <w:rsid w:val="00A30210"/>
    <w:rsid w:val="00A30C27"/>
    <w:rsid w:val="00A36C47"/>
    <w:rsid w:val="00A429A2"/>
    <w:rsid w:val="00A42F20"/>
    <w:rsid w:val="00A4340D"/>
    <w:rsid w:val="00A4431B"/>
    <w:rsid w:val="00A444C1"/>
    <w:rsid w:val="00A45484"/>
    <w:rsid w:val="00A4567C"/>
    <w:rsid w:val="00A47B85"/>
    <w:rsid w:val="00A50EAA"/>
    <w:rsid w:val="00A51BA0"/>
    <w:rsid w:val="00A5203B"/>
    <w:rsid w:val="00A560AF"/>
    <w:rsid w:val="00A56BA9"/>
    <w:rsid w:val="00A61CBB"/>
    <w:rsid w:val="00A62609"/>
    <w:rsid w:val="00A63F06"/>
    <w:rsid w:val="00A66537"/>
    <w:rsid w:val="00A66746"/>
    <w:rsid w:val="00A6706F"/>
    <w:rsid w:val="00A670C7"/>
    <w:rsid w:val="00A721F2"/>
    <w:rsid w:val="00A7371B"/>
    <w:rsid w:val="00A7702A"/>
    <w:rsid w:val="00A80705"/>
    <w:rsid w:val="00A8330F"/>
    <w:rsid w:val="00A83C11"/>
    <w:rsid w:val="00A869D8"/>
    <w:rsid w:val="00A90DCE"/>
    <w:rsid w:val="00A9475E"/>
    <w:rsid w:val="00A9499D"/>
    <w:rsid w:val="00A9551B"/>
    <w:rsid w:val="00AA46D3"/>
    <w:rsid w:val="00AA4E82"/>
    <w:rsid w:val="00AA60BB"/>
    <w:rsid w:val="00AB32A5"/>
    <w:rsid w:val="00AB7C93"/>
    <w:rsid w:val="00AB7D77"/>
    <w:rsid w:val="00AC0ECE"/>
    <w:rsid w:val="00AD0E75"/>
    <w:rsid w:val="00AD20D7"/>
    <w:rsid w:val="00AD26EF"/>
    <w:rsid w:val="00AE1007"/>
    <w:rsid w:val="00AE3472"/>
    <w:rsid w:val="00AE4CAB"/>
    <w:rsid w:val="00AE6EFC"/>
    <w:rsid w:val="00AE7008"/>
    <w:rsid w:val="00AF15AD"/>
    <w:rsid w:val="00AF174F"/>
    <w:rsid w:val="00AF235F"/>
    <w:rsid w:val="00AF2B7D"/>
    <w:rsid w:val="00AF3F0C"/>
    <w:rsid w:val="00AF43B5"/>
    <w:rsid w:val="00AF7A85"/>
    <w:rsid w:val="00B053C2"/>
    <w:rsid w:val="00B10971"/>
    <w:rsid w:val="00B109BF"/>
    <w:rsid w:val="00B11903"/>
    <w:rsid w:val="00B12DC5"/>
    <w:rsid w:val="00B142F8"/>
    <w:rsid w:val="00B14E57"/>
    <w:rsid w:val="00B1513A"/>
    <w:rsid w:val="00B17722"/>
    <w:rsid w:val="00B205AD"/>
    <w:rsid w:val="00B21BB3"/>
    <w:rsid w:val="00B2384C"/>
    <w:rsid w:val="00B25222"/>
    <w:rsid w:val="00B266F5"/>
    <w:rsid w:val="00B26E4B"/>
    <w:rsid w:val="00B3230C"/>
    <w:rsid w:val="00B32EAF"/>
    <w:rsid w:val="00B44320"/>
    <w:rsid w:val="00B448E4"/>
    <w:rsid w:val="00B46AC0"/>
    <w:rsid w:val="00B46C22"/>
    <w:rsid w:val="00B4767E"/>
    <w:rsid w:val="00B4783B"/>
    <w:rsid w:val="00B51115"/>
    <w:rsid w:val="00B511E8"/>
    <w:rsid w:val="00B602CF"/>
    <w:rsid w:val="00B6257E"/>
    <w:rsid w:val="00B64C21"/>
    <w:rsid w:val="00B64EBF"/>
    <w:rsid w:val="00B71CEB"/>
    <w:rsid w:val="00B726E8"/>
    <w:rsid w:val="00B7444C"/>
    <w:rsid w:val="00B75382"/>
    <w:rsid w:val="00B77122"/>
    <w:rsid w:val="00B777A5"/>
    <w:rsid w:val="00B84996"/>
    <w:rsid w:val="00B85549"/>
    <w:rsid w:val="00B85C1E"/>
    <w:rsid w:val="00B907C2"/>
    <w:rsid w:val="00B90992"/>
    <w:rsid w:val="00B9216A"/>
    <w:rsid w:val="00B9258C"/>
    <w:rsid w:val="00B934FD"/>
    <w:rsid w:val="00B96481"/>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68E"/>
    <w:rsid w:val="00BD3F39"/>
    <w:rsid w:val="00BD4767"/>
    <w:rsid w:val="00BD61F9"/>
    <w:rsid w:val="00BD6B8F"/>
    <w:rsid w:val="00BE0598"/>
    <w:rsid w:val="00BE476B"/>
    <w:rsid w:val="00BE4E9E"/>
    <w:rsid w:val="00BF0A27"/>
    <w:rsid w:val="00BF0CB2"/>
    <w:rsid w:val="00BF0EC9"/>
    <w:rsid w:val="00BF13AC"/>
    <w:rsid w:val="00BF1408"/>
    <w:rsid w:val="00BF1608"/>
    <w:rsid w:val="00BF2C8C"/>
    <w:rsid w:val="00BF6B99"/>
    <w:rsid w:val="00C023F1"/>
    <w:rsid w:val="00C05290"/>
    <w:rsid w:val="00C07559"/>
    <w:rsid w:val="00C11B29"/>
    <w:rsid w:val="00C123BA"/>
    <w:rsid w:val="00C13FEF"/>
    <w:rsid w:val="00C162C4"/>
    <w:rsid w:val="00C2214B"/>
    <w:rsid w:val="00C23BCB"/>
    <w:rsid w:val="00C27B38"/>
    <w:rsid w:val="00C3225C"/>
    <w:rsid w:val="00C333E0"/>
    <w:rsid w:val="00C36AB3"/>
    <w:rsid w:val="00C406CD"/>
    <w:rsid w:val="00C436E6"/>
    <w:rsid w:val="00C451D8"/>
    <w:rsid w:val="00C463E9"/>
    <w:rsid w:val="00C46A2A"/>
    <w:rsid w:val="00C50252"/>
    <w:rsid w:val="00C51013"/>
    <w:rsid w:val="00C53500"/>
    <w:rsid w:val="00C55229"/>
    <w:rsid w:val="00C5574E"/>
    <w:rsid w:val="00C572C3"/>
    <w:rsid w:val="00C636D9"/>
    <w:rsid w:val="00C64400"/>
    <w:rsid w:val="00C67667"/>
    <w:rsid w:val="00C728EA"/>
    <w:rsid w:val="00C72A0F"/>
    <w:rsid w:val="00C72F08"/>
    <w:rsid w:val="00C74241"/>
    <w:rsid w:val="00C75639"/>
    <w:rsid w:val="00C764BF"/>
    <w:rsid w:val="00C80057"/>
    <w:rsid w:val="00C804E7"/>
    <w:rsid w:val="00C80699"/>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51E9"/>
    <w:rsid w:val="00CA77D4"/>
    <w:rsid w:val="00CB00A1"/>
    <w:rsid w:val="00CB160F"/>
    <w:rsid w:val="00CB2F96"/>
    <w:rsid w:val="00CB4F33"/>
    <w:rsid w:val="00CB51BA"/>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22AA"/>
    <w:rsid w:val="00CF292C"/>
    <w:rsid w:val="00CF5CEE"/>
    <w:rsid w:val="00CF6278"/>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2A1D"/>
    <w:rsid w:val="00D54143"/>
    <w:rsid w:val="00D568A2"/>
    <w:rsid w:val="00D56A59"/>
    <w:rsid w:val="00D57A1D"/>
    <w:rsid w:val="00D600F2"/>
    <w:rsid w:val="00D61778"/>
    <w:rsid w:val="00D61C67"/>
    <w:rsid w:val="00D61DAE"/>
    <w:rsid w:val="00D6257D"/>
    <w:rsid w:val="00D62B86"/>
    <w:rsid w:val="00D6390B"/>
    <w:rsid w:val="00D73E6B"/>
    <w:rsid w:val="00D75C0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D7188"/>
    <w:rsid w:val="00DE08C5"/>
    <w:rsid w:val="00DE10D4"/>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1F65"/>
    <w:rsid w:val="00E230B4"/>
    <w:rsid w:val="00E2394B"/>
    <w:rsid w:val="00E24CA9"/>
    <w:rsid w:val="00E26933"/>
    <w:rsid w:val="00E27020"/>
    <w:rsid w:val="00E32CF9"/>
    <w:rsid w:val="00E33687"/>
    <w:rsid w:val="00E33CA3"/>
    <w:rsid w:val="00E369B5"/>
    <w:rsid w:val="00E377C4"/>
    <w:rsid w:val="00E37ABF"/>
    <w:rsid w:val="00E41403"/>
    <w:rsid w:val="00E4497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27EE"/>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691F"/>
    <w:rsid w:val="00EE7FA6"/>
    <w:rsid w:val="00EF106E"/>
    <w:rsid w:val="00EF3D5E"/>
    <w:rsid w:val="00EF4073"/>
    <w:rsid w:val="00F01041"/>
    <w:rsid w:val="00F01044"/>
    <w:rsid w:val="00F05E9D"/>
    <w:rsid w:val="00F07280"/>
    <w:rsid w:val="00F07D90"/>
    <w:rsid w:val="00F122E6"/>
    <w:rsid w:val="00F164C4"/>
    <w:rsid w:val="00F16635"/>
    <w:rsid w:val="00F16D3A"/>
    <w:rsid w:val="00F1775E"/>
    <w:rsid w:val="00F2438C"/>
    <w:rsid w:val="00F25793"/>
    <w:rsid w:val="00F3068F"/>
    <w:rsid w:val="00F31FE5"/>
    <w:rsid w:val="00F32902"/>
    <w:rsid w:val="00F345AD"/>
    <w:rsid w:val="00F35575"/>
    <w:rsid w:val="00F35F10"/>
    <w:rsid w:val="00F37878"/>
    <w:rsid w:val="00F44FAB"/>
    <w:rsid w:val="00F46264"/>
    <w:rsid w:val="00F51C89"/>
    <w:rsid w:val="00F51D6A"/>
    <w:rsid w:val="00F54FE3"/>
    <w:rsid w:val="00F55ABA"/>
    <w:rsid w:val="00F56123"/>
    <w:rsid w:val="00F56478"/>
    <w:rsid w:val="00F634A1"/>
    <w:rsid w:val="00F63900"/>
    <w:rsid w:val="00F64D97"/>
    <w:rsid w:val="00F703FE"/>
    <w:rsid w:val="00F738F5"/>
    <w:rsid w:val="00F81F35"/>
    <w:rsid w:val="00F832A9"/>
    <w:rsid w:val="00F836FB"/>
    <w:rsid w:val="00F84398"/>
    <w:rsid w:val="00F84608"/>
    <w:rsid w:val="00F86298"/>
    <w:rsid w:val="00F863CB"/>
    <w:rsid w:val="00F865A7"/>
    <w:rsid w:val="00F879B9"/>
    <w:rsid w:val="00F91C2A"/>
    <w:rsid w:val="00F93CA3"/>
    <w:rsid w:val="00F97F9F"/>
    <w:rsid w:val="00FA28F3"/>
    <w:rsid w:val="00FA3C30"/>
    <w:rsid w:val="00FA6F39"/>
    <w:rsid w:val="00FA72BE"/>
    <w:rsid w:val="00FB03AC"/>
    <w:rsid w:val="00FB150D"/>
    <w:rsid w:val="00FB2D9D"/>
    <w:rsid w:val="00FB7200"/>
    <w:rsid w:val="00FC4DD4"/>
    <w:rsid w:val="00FC7F13"/>
    <w:rsid w:val="00FD333E"/>
    <w:rsid w:val="00FD60BE"/>
    <w:rsid w:val="00FE05C2"/>
    <w:rsid w:val="00FE3609"/>
    <w:rsid w:val="00FE4A9E"/>
    <w:rsid w:val="00FE53BC"/>
    <w:rsid w:val="00FE6132"/>
    <w:rsid w:val="00FE632D"/>
    <w:rsid w:val="00FE6CE2"/>
    <w:rsid w:val="00FE754B"/>
    <w:rsid w:val="00FF403B"/>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74C"/>
    <w:pPr>
      <w:suppressAutoHyphens/>
    </w:pPr>
    <w:rPr>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80"/>
      <w:jc w:val="both"/>
    </w:pPr>
    <w:rPr>
      <w:sz w:val="24"/>
    </w:rPr>
  </w:style>
  <w:style w:type="paragraph" w:styleId="List">
    <w:name w:val="List"/>
    <w:basedOn w:val="BodyText"/>
    <w:semiHidden/>
    <w:rPr>
      <w:rFonts w:cs="Tahoma"/>
    </w:rPr>
  </w:style>
  <w:style w:type="paragraph" w:customStyle="1" w:styleId="Pavadinimas1">
    <w:name w:val="Pavadinimas1"/>
    <w:basedOn w:val="Normal"/>
    <w:pPr>
      <w:suppressLineNumbers/>
      <w:spacing w:before="120" w:after="120"/>
    </w:pPr>
    <w:rPr>
      <w:rFonts w:cs="Tahoma"/>
      <w:i/>
      <w:iCs/>
      <w:sz w:val="24"/>
      <w:szCs w:val="24"/>
    </w:rPr>
  </w:style>
  <w:style w:type="paragraph" w:customStyle="1" w:styleId="Rodykl">
    <w:name w:val="Rodyklė"/>
    <w:basedOn w:val="Normal"/>
    <w:pPr>
      <w:suppressLineNumbers/>
    </w:pPr>
    <w:rPr>
      <w:rFonts w:cs="Tahoma"/>
    </w:rPr>
  </w:style>
  <w:style w:type="paragraph" w:styleId="BodyTextIndent">
    <w:name w:val="Body Text Indent"/>
    <w:basedOn w:val="Normal"/>
    <w:pPr>
      <w:ind w:firstLine="1134"/>
      <w:jc w:val="both"/>
    </w:pPr>
    <w:rPr>
      <w:sz w:val="24"/>
    </w:rPr>
  </w:style>
  <w:style w:type="paragraph" w:styleId="Title">
    <w:name w:val="Title"/>
    <w:basedOn w:val="Normal"/>
    <w:next w:val="Subtitle"/>
    <w:qFormat/>
    <w:pPr>
      <w:tabs>
        <w:tab w:val="left" w:pos="6521"/>
      </w:tabs>
      <w:jc w:val="center"/>
    </w:pPr>
    <w:rPr>
      <w:b/>
      <w:sz w:val="24"/>
    </w:rPr>
  </w:style>
  <w:style w:type="paragraph" w:styleId="Subtitle">
    <w:name w:val="Subtitle"/>
    <w:basedOn w:val="Antrat1"/>
    <w:next w:val="BodyText"/>
    <w:qFormat/>
    <w:pPr>
      <w:jc w:val="center"/>
    </w:pPr>
    <w:rPr>
      <w:i/>
      <w:iCs/>
    </w:rPr>
  </w:style>
  <w:style w:type="paragraph" w:styleId="BodyTextIndent2">
    <w:name w:val="Body Text Indent 2"/>
    <w:basedOn w:val="Normal"/>
    <w:pPr>
      <w:spacing w:after="80"/>
      <w:ind w:firstLine="1077"/>
      <w:jc w:val="both"/>
    </w:pPr>
    <w:rPr>
      <w:sz w:val="24"/>
    </w:rPr>
  </w:style>
  <w:style w:type="paragraph" w:styleId="BalloonText">
    <w:name w:val="Balloon Text"/>
    <w:basedOn w:val="Normal"/>
    <w:rPr>
      <w:rFonts w:ascii="Tahoma" w:hAnsi="Tahoma" w:cs="Tahoma"/>
      <w:sz w:val="16"/>
      <w:szCs w:val="16"/>
    </w:rPr>
  </w:style>
  <w:style w:type="paragraph" w:styleId="Footer">
    <w:name w:val="footer"/>
    <w:basedOn w:val="Normal"/>
    <w:semiHidden/>
    <w:pPr>
      <w:tabs>
        <w:tab w:val="center" w:pos="4153"/>
        <w:tab w:val="right" w:pos="8306"/>
      </w:tabs>
    </w:pPr>
    <w:rPr>
      <w:lang w:val="en-GB"/>
    </w:rPr>
  </w:style>
  <w:style w:type="paragraph" w:styleId="Header">
    <w:name w:val="header"/>
    <w:basedOn w:val="Normal"/>
    <w:uiPriority w:val="99"/>
    <w:pPr>
      <w:tabs>
        <w:tab w:val="center" w:pos="4819"/>
        <w:tab w:val="right" w:pos="9638"/>
      </w:tabs>
    </w:pPr>
  </w:style>
  <w:style w:type="paragraph" w:styleId="NoSpacing">
    <w:name w:val="No Spacing"/>
    <w:uiPriority w:val="1"/>
    <w:qFormat/>
    <w:pPr>
      <w:suppressAutoHyphens/>
    </w:pPr>
    <w:rPr>
      <w:rFonts w:eastAsia="Arial"/>
      <w:caps/>
      <w:sz w:val="24"/>
      <w:lang w:val="lt-LT" w:eastAsia="ar-SA"/>
    </w:rPr>
  </w:style>
  <w:style w:type="paragraph" w:styleId="Revision">
    <w:name w:val="Revision"/>
    <w:hidden/>
    <w:uiPriority w:val="99"/>
    <w:semiHidden/>
    <w:rsid w:val="00F84608"/>
    <w:rPr>
      <w:lang w:val="lt-LT" w:eastAsia="ar-SA"/>
    </w:rPr>
  </w:style>
  <w:style w:type="paragraph" w:styleId="ListParagraph">
    <w:name w:val="List Paragraph"/>
    <w:basedOn w:val="Normal"/>
    <w:uiPriority w:val="34"/>
    <w:qFormat/>
    <w:rsid w:val="008F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5FF6B-A2E1-436A-8510-12BC61016936}">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4.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Pages>
  <Words>10126</Words>
  <Characters>5772</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Agneta Slusnyte</cp:lastModifiedBy>
  <cp:revision>15</cp:revision>
  <cp:lastPrinted>2024-11-13T14:19:00Z</cp:lastPrinted>
  <dcterms:created xsi:type="dcterms:W3CDTF">2025-04-07T06:35:00Z</dcterms:created>
  <dcterms:modified xsi:type="dcterms:W3CDTF">2025-04-10T08:15:00Z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