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97B52FB" w14:textId="77777777" w:rsidR="0055623E" w:rsidRPr="00274FC9" w:rsidRDefault="00A26820">
      <w:pPr>
        <w:pStyle w:val="Antrats"/>
        <w:jc w:val="center"/>
        <w:rPr>
          <w:b/>
          <w:bCs/>
          <w:sz w:val="24"/>
          <w:szCs w:val="24"/>
        </w:rPr>
      </w:pPr>
      <w:r>
        <w:rPr>
          <w:b/>
          <w:bCs/>
          <w:sz w:val="24"/>
          <w:szCs w:val="24"/>
        </w:rPr>
        <w:t xml:space="preserve"> </w:t>
      </w:r>
      <w:r w:rsidR="00875C62" w:rsidRPr="00274FC9">
        <w:rPr>
          <w:noProof/>
          <w:lang w:eastAsia="lt-LT"/>
        </w:rPr>
        <w:drawing>
          <wp:inline distT="0" distB="0" distL="0" distR="0" wp14:anchorId="232FA665" wp14:editId="760F245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1B2B3A6E" w14:textId="77777777" w:rsidR="0055623E" w:rsidRPr="00274FC9" w:rsidRDefault="00487EEC" w:rsidP="00487EEC">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646D603B" w14:textId="77777777" w:rsidR="0055623E" w:rsidRPr="00274FC9" w:rsidRDefault="0055623E">
      <w:pPr>
        <w:pStyle w:val="Antrats"/>
        <w:jc w:val="center"/>
        <w:rPr>
          <w:b/>
          <w:sz w:val="28"/>
        </w:rPr>
      </w:pPr>
      <w:r w:rsidRPr="00274FC9">
        <w:rPr>
          <w:b/>
          <w:sz w:val="28"/>
        </w:rPr>
        <w:t xml:space="preserve">PANEVĖŽIO RAJONO SAVIVALDYBĖS TARYBA </w:t>
      </w:r>
    </w:p>
    <w:p w14:paraId="5311A235" w14:textId="77777777" w:rsidR="0055623E" w:rsidRPr="00274FC9" w:rsidRDefault="0055623E">
      <w:pPr>
        <w:pStyle w:val="Antrats"/>
        <w:jc w:val="center"/>
        <w:rPr>
          <w:sz w:val="28"/>
        </w:rPr>
      </w:pPr>
    </w:p>
    <w:p w14:paraId="66889EDF" w14:textId="77777777" w:rsidR="0055623E" w:rsidRPr="00274FC9" w:rsidRDefault="0055623E">
      <w:pPr>
        <w:pStyle w:val="Antrats"/>
        <w:jc w:val="center"/>
        <w:rPr>
          <w:b/>
          <w:sz w:val="28"/>
        </w:rPr>
      </w:pPr>
      <w:r w:rsidRPr="00274FC9">
        <w:rPr>
          <w:b/>
          <w:sz w:val="28"/>
        </w:rPr>
        <w:t>SPRENDIMAS</w:t>
      </w:r>
    </w:p>
    <w:p w14:paraId="2243C620" w14:textId="77777777" w:rsidR="00391628" w:rsidRPr="00274FC9" w:rsidRDefault="00C559F2" w:rsidP="00391628">
      <w:pPr>
        <w:shd w:val="clear" w:color="auto" w:fill="FFFFFF"/>
        <w:suppressAutoHyphens w:val="0"/>
        <w:ind w:right="-1"/>
        <w:jc w:val="center"/>
        <w:rPr>
          <w:color w:val="212529"/>
          <w:sz w:val="24"/>
          <w:szCs w:val="24"/>
          <w:lang w:eastAsia="lt-LT"/>
        </w:rPr>
      </w:pPr>
      <w:r>
        <w:rPr>
          <w:b/>
          <w:bCs/>
          <w:caps/>
          <w:color w:val="212529"/>
          <w:sz w:val="24"/>
          <w:szCs w:val="24"/>
          <w:lang w:eastAsia="lt-LT"/>
        </w:rPr>
        <w:t xml:space="preserve">DĖL SAVIVALDYBĖS TARYBOS 2024 M. VASARIO 15 D. SPRENDIMO </w:t>
      </w:r>
      <w:r w:rsidR="002C4C8A">
        <w:rPr>
          <w:b/>
          <w:bCs/>
          <w:caps/>
          <w:color w:val="212529"/>
          <w:sz w:val="24"/>
          <w:szCs w:val="24"/>
          <w:lang w:eastAsia="lt-LT"/>
        </w:rPr>
        <w:t xml:space="preserve">NR. T-60 </w:t>
      </w:r>
      <w:r>
        <w:rPr>
          <w:b/>
          <w:bCs/>
          <w:caps/>
          <w:color w:val="212529"/>
          <w:sz w:val="24"/>
          <w:szCs w:val="24"/>
          <w:lang w:eastAsia="lt-LT"/>
        </w:rPr>
        <w:t>„</w:t>
      </w:r>
      <w:r w:rsidR="003365AC" w:rsidRPr="00274FC9">
        <w:rPr>
          <w:b/>
          <w:bCs/>
          <w:caps/>
          <w:color w:val="212529"/>
          <w:sz w:val="24"/>
          <w:szCs w:val="24"/>
          <w:lang w:eastAsia="lt-LT"/>
        </w:rPr>
        <w:t xml:space="preserve">DĖL </w:t>
      </w:r>
      <w:r w:rsidR="0031273C">
        <w:rPr>
          <w:b/>
          <w:bCs/>
          <w:caps/>
          <w:color w:val="212529"/>
          <w:sz w:val="24"/>
          <w:szCs w:val="24"/>
          <w:lang w:eastAsia="lt-LT"/>
        </w:rPr>
        <w:t>KELE</w:t>
      </w:r>
      <w:r w:rsidR="0011466B">
        <w:rPr>
          <w:b/>
          <w:bCs/>
          <w:caps/>
          <w:color w:val="212529"/>
          <w:sz w:val="24"/>
          <w:szCs w:val="24"/>
          <w:lang w:eastAsia="lt-LT"/>
        </w:rPr>
        <w:t>IVIŲ IR BAGAŽO VEŽIMO</w:t>
      </w:r>
      <w:r w:rsidR="0031273C">
        <w:rPr>
          <w:b/>
          <w:bCs/>
          <w:caps/>
          <w:color w:val="212529"/>
          <w:sz w:val="24"/>
          <w:szCs w:val="24"/>
          <w:lang w:eastAsia="lt-LT"/>
        </w:rPr>
        <w:t xml:space="preserve"> VIET</w:t>
      </w:r>
      <w:r w:rsidR="0011466B">
        <w:rPr>
          <w:b/>
          <w:bCs/>
          <w:caps/>
          <w:color w:val="212529"/>
          <w:sz w:val="24"/>
          <w:szCs w:val="24"/>
          <w:lang w:eastAsia="lt-LT"/>
        </w:rPr>
        <w:t>INIO (PRIEMIESTINIO)</w:t>
      </w:r>
      <w:r w:rsidR="00B576CC">
        <w:rPr>
          <w:b/>
          <w:bCs/>
          <w:caps/>
          <w:color w:val="212529"/>
          <w:sz w:val="24"/>
          <w:szCs w:val="24"/>
          <w:lang w:eastAsia="lt-LT"/>
        </w:rPr>
        <w:t xml:space="preserve"> REGULIARAUS </w:t>
      </w:r>
      <w:r w:rsidR="0031273C">
        <w:rPr>
          <w:b/>
          <w:bCs/>
          <w:caps/>
          <w:color w:val="212529"/>
          <w:sz w:val="24"/>
          <w:szCs w:val="24"/>
          <w:lang w:eastAsia="lt-LT"/>
        </w:rPr>
        <w:t>SUSISIE</w:t>
      </w:r>
      <w:r w:rsidR="009822F3">
        <w:rPr>
          <w:b/>
          <w:bCs/>
          <w:caps/>
          <w:color w:val="212529"/>
          <w:sz w:val="24"/>
          <w:szCs w:val="24"/>
          <w:lang w:eastAsia="lt-LT"/>
        </w:rPr>
        <w:t>KIMO MARŠRUTAIS PANEVĖŽIO RAJONO SAVIVALDYBĖJE</w:t>
      </w:r>
      <w:r w:rsidR="0031273C">
        <w:rPr>
          <w:b/>
          <w:bCs/>
          <w:caps/>
          <w:color w:val="212529"/>
          <w:sz w:val="24"/>
          <w:szCs w:val="24"/>
          <w:lang w:eastAsia="lt-LT"/>
        </w:rPr>
        <w:t xml:space="preserve"> TAISYKLIŲ PATVIRTINIMO</w:t>
      </w:r>
      <w:r>
        <w:rPr>
          <w:b/>
          <w:bCs/>
          <w:caps/>
          <w:color w:val="212529"/>
          <w:sz w:val="24"/>
          <w:szCs w:val="24"/>
          <w:lang w:eastAsia="lt-LT"/>
        </w:rPr>
        <w:t>“ PAKEITIMO</w:t>
      </w:r>
    </w:p>
    <w:p w14:paraId="1D148FCC" w14:textId="77777777"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 </w:t>
      </w:r>
    </w:p>
    <w:p w14:paraId="38DD343D" w14:textId="77777777"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202</w:t>
      </w:r>
      <w:r w:rsidR="00FC129B">
        <w:rPr>
          <w:color w:val="212529"/>
          <w:sz w:val="24"/>
          <w:szCs w:val="24"/>
          <w:lang w:eastAsia="lt-LT"/>
        </w:rPr>
        <w:t>5</w:t>
      </w:r>
      <w:r w:rsidR="002672F9">
        <w:rPr>
          <w:color w:val="212529"/>
          <w:sz w:val="24"/>
          <w:szCs w:val="24"/>
          <w:lang w:eastAsia="lt-LT"/>
        </w:rPr>
        <w:t xml:space="preserve"> m. </w:t>
      </w:r>
      <w:r w:rsidR="00713473">
        <w:rPr>
          <w:color w:val="212529"/>
          <w:sz w:val="24"/>
          <w:szCs w:val="24"/>
          <w:lang w:eastAsia="lt-LT"/>
        </w:rPr>
        <w:t>balandžio 23</w:t>
      </w:r>
      <w:r w:rsidR="002F75BE">
        <w:rPr>
          <w:color w:val="212529"/>
          <w:sz w:val="24"/>
          <w:szCs w:val="24"/>
          <w:lang w:eastAsia="lt-LT"/>
        </w:rPr>
        <w:t xml:space="preserve"> </w:t>
      </w:r>
      <w:r w:rsidRPr="00274FC9">
        <w:rPr>
          <w:color w:val="212529"/>
          <w:sz w:val="24"/>
          <w:szCs w:val="24"/>
          <w:lang w:eastAsia="lt-LT"/>
        </w:rPr>
        <w:t>d. Nr. T-</w:t>
      </w:r>
    </w:p>
    <w:p w14:paraId="1929EBAB" w14:textId="77777777"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Panevėžys</w:t>
      </w:r>
    </w:p>
    <w:p w14:paraId="7842BAFC" w14:textId="77777777" w:rsidR="00391628" w:rsidRPr="00274FC9" w:rsidRDefault="00391628" w:rsidP="00391628">
      <w:pPr>
        <w:shd w:val="clear" w:color="auto" w:fill="FFFFFF"/>
        <w:suppressAutoHyphens w:val="0"/>
        <w:ind w:right="-1"/>
        <w:jc w:val="both"/>
        <w:rPr>
          <w:color w:val="212529"/>
          <w:sz w:val="24"/>
          <w:szCs w:val="24"/>
          <w:lang w:eastAsia="lt-LT"/>
        </w:rPr>
      </w:pPr>
      <w:r w:rsidRPr="00274FC9">
        <w:rPr>
          <w:b/>
          <w:bCs/>
          <w:color w:val="212529"/>
          <w:sz w:val="28"/>
          <w:szCs w:val="28"/>
          <w:lang w:eastAsia="lt-LT"/>
        </w:rPr>
        <w:t> </w:t>
      </w:r>
    </w:p>
    <w:p w14:paraId="330C5AC5" w14:textId="77147430" w:rsidR="00391628" w:rsidRPr="00274FC9" w:rsidRDefault="00E77AE2" w:rsidP="005C7578">
      <w:pPr>
        <w:suppressAutoHyphens w:val="0"/>
        <w:jc w:val="both"/>
        <w:rPr>
          <w:color w:val="212529"/>
          <w:sz w:val="24"/>
          <w:szCs w:val="24"/>
          <w:lang w:eastAsia="lt-LT"/>
        </w:rPr>
      </w:pPr>
      <w:bookmarkStart w:id="0" w:name="_Hlk18328118"/>
      <w:r w:rsidRPr="00274FC9">
        <w:rPr>
          <w:color w:val="212529"/>
          <w:sz w:val="24"/>
          <w:szCs w:val="24"/>
          <w:lang w:eastAsia="lt-LT"/>
        </w:rPr>
        <w:tab/>
      </w:r>
      <w:bookmarkStart w:id="1" w:name="_Hlk194588993"/>
      <w:r w:rsidR="00391628" w:rsidRPr="00274FC9">
        <w:rPr>
          <w:color w:val="212529"/>
          <w:sz w:val="24"/>
          <w:szCs w:val="24"/>
          <w:lang w:eastAsia="lt-LT"/>
        </w:rPr>
        <w:t xml:space="preserve">Vadovaudamasi Lietuvos Respublikos vietos savivaldos įstatymo </w:t>
      </w:r>
      <w:r w:rsidR="002672F9">
        <w:rPr>
          <w:color w:val="212529"/>
          <w:sz w:val="24"/>
          <w:szCs w:val="24"/>
          <w:lang w:eastAsia="lt-LT"/>
        </w:rPr>
        <w:t>6 straipsnio 33</w:t>
      </w:r>
      <w:r w:rsidR="00EE5F39" w:rsidRPr="00274FC9">
        <w:rPr>
          <w:color w:val="212529"/>
          <w:sz w:val="24"/>
          <w:szCs w:val="24"/>
          <w:lang w:eastAsia="lt-LT"/>
        </w:rPr>
        <w:t xml:space="preserve"> pu</w:t>
      </w:r>
      <w:r w:rsidR="00452174">
        <w:rPr>
          <w:color w:val="212529"/>
          <w:sz w:val="24"/>
          <w:szCs w:val="24"/>
          <w:lang w:eastAsia="lt-LT"/>
        </w:rPr>
        <w:t xml:space="preserve">nktu, </w:t>
      </w:r>
      <w:r w:rsidR="00452174">
        <w:rPr>
          <w:color w:val="212529"/>
          <w:sz w:val="24"/>
          <w:szCs w:val="24"/>
          <w:lang w:eastAsia="lt-LT"/>
        </w:rPr>
        <w:br/>
      </w:r>
      <w:r w:rsidR="00540A7A" w:rsidRPr="00540A7A">
        <w:rPr>
          <w:color w:val="212529"/>
          <w:sz w:val="24"/>
          <w:szCs w:val="24"/>
          <w:lang w:eastAsia="lt-LT"/>
        </w:rPr>
        <w:t>16 straipsnio 1 dalimi</w:t>
      </w:r>
      <w:r w:rsidR="00540A7A">
        <w:rPr>
          <w:color w:val="212529"/>
          <w:sz w:val="24"/>
          <w:szCs w:val="24"/>
          <w:lang w:eastAsia="lt-LT"/>
        </w:rPr>
        <w:t>,</w:t>
      </w:r>
      <w:r w:rsidR="005C7578" w:rsidRPr="005C7578">
        <w:t xml:space="preserve"> </w:t>
      </w:r>
      <w:r w:rsidR="00540A7A" w:rsidRPr="00540A7A">
        <w:rPr>
          <w:sz w:val="24"/>
          <w:szCs w:val="24"/>
        </w:rPr>
        <w:t>Lietuvos Respublikos kelių transporto kodekso 21 straipsnio 1 dalies 3 punktu</w:t>
      </w:r>
      <w:r w:rsidR="00115937">
        <w:rPr>
          <w:color w:val="212529"/>
          <w:sz w:val="24"/>
          <w:szCs w:val="24"/>
          <w:lang w:eastAsia="lt-LT"/>
        </w:rPr>
        <w:t xml:space="preserve">, </w:t>
      </w:r>
      <w:bookmarkEnd w:id="0"/>
      <w:r w:rsidR="00391628" w:rsidRPr="00274FC9">
        <w:rPr>
          <w:color w:val="212529"/>
          <w:sz w:val="24"/>
          <w:szCs w:val="24"/>
          <w:lang w:eastAsia="lt-LT"/>
        </w:rPr>
        <w:t xml:space="preserve"> Panevėžio rajono savivaldybės taryba </w:t>
      </w:r>
      <w:r w:rsidR="00AE2624">
        <w:rPr>
          <w:color w:val="212529"/>
          <w:sz w:val="24"/>
          <w:szCs w:val="24"/>
          <w:lang w:eastAsia="lt-LT"/>
        </w:rPr>
        <w:t xml:space="preserve"> </w:t>
      </w:r>
      <w:r w:rsidR="00391628" w:rsidRPr="00274FC9">
        <w:rPr>
          <w:color w:val="212529"/>
          <w:sz w:val="24"/>
          <w:szCs w:val="24"/>
          <w:lang w:eastAsia="lt-LT"/>
        </w:rPr>
        <w:t>n u s p r e n d ž i a</w:t>
      </w:r>
      <w:r w:rsidR="00764DFB">
        <w:rPr>
          <w:color w:val="212529"/>
          <w:sz w:val="24"/>
          <w:szCs w:val="24"/>
          <w:lang w:eastAsia="lt-LT"/>
        </w:rPr>
        <w:t>:</w:t>
      </w:r>
    </w:p>
    <w:bookmarkEnd w:id="1"/>
    <w:p w14:paraId="1C86170B" w14:textId="484817E6" w:rsidR="00A54F09" w:rsidRDefault="001D45BB"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Pakeisti</w:t>
      </w:r>
      <w:r w:rsidR="0011466B">
        <w:rPr>
          <w:color w:val="212529"/>
          <w:sz w:val="24"/>
          <w:szCs w:val="24"/>
          <w:lang w:eastAsia="lt-LT"/>
        </w:rPr>
        <w:t xml:space="preserve"> Keleivių ir bagažo vežimo </w:t>
      </w:r>
      <w:r w:rsidR="00240A8F">
        <w:rPr>
          <w:color w:val="212529"/>
          <w:sz w:val="24"/>
          <w:szCs w:val="24"/>
          <w:lang w:eastAsia="lt-LT"/>
        </w:rPr>
        <w:t>viet</w:t>
      </w:r>
      <w:r w:rsidR="0011466B">
        <w:rPr>
          <w:color w:val="212529"/>
          <w:sz w:val="24"/>
          <w:szCs w:val="24"/>
          <w:lang w:eastAsia="lt-LT"/>
        </w:rPr>
        <w:t>inio (priemiestinio)</w:t>
      </w:r>
      <w:r w:rsidR="006E2F00">
        <w:rPr>
          <w:color w:val="212529"/>
          <w:sz w:val="24"/>
          <w:szCs w:val="24"/>
          <w:lang w:eastAsia="lt-LT"/>
        </w:rPr>
        <w:t xml:space="preserve"> reguliaraus</w:t>
      </w:r>
      <w:r w:rsidR="0011466B">
        <w:rPr>
          <w:color w:val="212529"/>
          <w:sz w:val="24"/>
          <w:szCs w:val="24"/>
          <w:lang w:eastAsia="lt-LT"/>
        </w:rPr>
        <w:t xml:space="preserve"> </w:t>
      </w:r>
      <w:r w:rsidR="00240A8F">
        <w:rPr>
          <w:color w:val="212529"/>
          <w:sz w:val="24"/>
          <w:szCs w:val="24"/>
          <w:lang w:eastAsia="lt-LT"/>
        </w:rPr>
        <w:t>susisie</w:t>
      </w:r>
      <w:r w:rsidR="009822F3">
        <w:rPr>
          <w:color w:val="212529"/>
          <w:sz w:val="24"/>
          <w:szCs w:val="24"/>
          <w:lang w:eastAsia="lt-LT"/>
        </w:rPr>
        <w:t>kimo maršrutais Panevėžio rajono savivaldybėje</w:t>
      </w:r>
      <w:r w:rsidR="00240A8F">
        <w:rPr>
          <w:color w:val="212529"/>
          <w:sz w:val="24"/>
          <w:szCs w:val="24"/>
          <w:lang w:eastAsia="lt-LT"/>
        </w:rPr>
        <w:t xml:space="preserve"> taisykl</w:t>
      </w:r>
      <w:r w:rsidR="00740B55">
        <w:rPr>
          <w:color w:val="212529"/>
          <w:sz w:val="24"/>
          <w:szCs w:val="24"/>
          <w:lang w:eastAsia="lt-LT"/>
        </w:rPr>
        <w:t>ių</w:t>
      </w:r>
      <w:r w:rsidR="00E855BF">
        <w:rPr>
          <w:color w:val="212529"/>
          <w:sz w:val="24"/>
          <w:szCs w:val="24"/>
          <w:lang w:eastAsia="lt-LT"/>
        </w:rPr>
        <w:t>, patvirtint</w:t>
      </w:r>
      <w:r w:rsidR="00740B55">
        <w:rPr>
          <w:color w:val="212529"/>
          <w:sz w:val="24"/>
          <w:szCs w:val="24"/>
          <w:lang w:eastAsia="lt-LT"/>
        </w:rPr>
        <w:t>ų</w:t>
      </w:r>
      <w:r w:rsidR="00E855BF">
        <w:rPr>
          <w:color w:val="212529"/>
          <w:sz w:val="24"/>
          <w:szCs w:val="24"/>
          <w:lang w:eastAsia="lt-LT"/>
        </w:rPr>
        <w:t xml:space="preserve"> Panevėžio rajono savivaldybės tarybos </w:t>
      </w:r>
      <w:r w:rsidR="000864D2">
        <w:rPr>
          <w:color w:val="212529"/>
          <w:sz w:val="24"/>
          <w:szCs w:val="24"/>
          <w:lang w:eastAsia="lt-LT"/>
        </w:rPr>
        <w:t xml:space="preserve">                   </w:t>
      </w:r>
      <w:r w:rsidR="00E855BF">
        <w:rPr>
          <w:color w:val="212529"/>
          <w:sz w:val="24"/>
          <w:szCs w:val="24"/>
          <w:lang w:eastAsia="lt-LT"/>
        </w:rPr>
        <w:t>2024 m. vasario 15 d. sprendimu Nr. T-60 „Dėl Keleivių ir bagažo vežimo vietinio (priemiestinio) reguliaraus susisiekimo maršrutais Panevėžio rajono savivaldybėje taisyklių patvirtinimo“</w:t>
      </w:r>
      <w:r w:rsidR="00567011">
        <w:rPr>
          <w:color w:val="212529"/>
          <w:sz w:val="24"/>
          <w:szCs w:val="24"/>
          <w:lang w:eastAsia="lt-LT"/>
        </w:rPr>
        <w:t xml:space="preserve">, </w:t>
      </w:r>
      <w:r w:rsidR="00567011">
        <w:rPr>
          <w:color w:val="212529"/>
          <w:sz w:val="24"/>
          <w:szCs w:val="24"/>
          <w:lang w:eastAsia="lt-LT"/>
        </w:rPr>
        <w:br/>
      </w:r>
      <w:r w:rsidR="004610EB">
        <w:rPr>
          <w:color w:val="212529"/>
          <w:sz w:val="24"/>
          <w:szCs w:val="24"/>
          <w:lang w:eastAsia="lt-LT"/>
        </w:rPr>
        <w:t>15.2 papunktį ir jį</w:t>
      </w:r>
      <w:r w:rsidR="00A54F09">
        <w:rPr>
          <w:color w:val="212529"/>
          <w:sz w:val="24"/>
          <w:szCs w:val="24"/>
          <w:lang w:eastAsia="lt-LT"/>
        </w:rPr>
        <w:t xml:space="preserve"> išdėstyti taip:</w:t>
      </w:r>
    </w:p>
    <w:p w14:paraId="5F2EB9DD" w14:textId="4F3B4A24" w:rsidR="00A54F09" w:rsidRDefault="004610EB"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„15.2</w:t>
      </w:r>
      <w:r w:rsidR="00A54F09">
        <w:rPr>
          <w:color w:val="212529"/>
          <w:sz w:val="24"/>
          <w:szCs w:val="24"/>
          <w:lang w:eastAsia="lt-LT"/>
        </w:rPr>
        <w:t xml:space="preserve">. </w:t>
      </w:r>
      <w:bookmarkStart w:id="2" w:name="_Hlk194586438"/>
      <w:r>
        <w:rPr>
          <w:color w:val="212529"/>
          <w:sz w:val="24"/>
          <w:szCs w:val="24"/>
          <w:lang w:eastAsia="lt-LT"/>
        </w:rPr>
        <w:t>nemokamai vežtis vieną ar du vaikus</w:t>
      </w:r>
      <w:r w:rsidR="002D749C">
        <w:rPr>
          <w:color w:val="212529"/>
          <w:sz w:val="24"/>
          <w:szCs w:val="24"/>
          <w:lang w:eastAsia="lt-LT"/>
        </w:rPr>
        <w:t xml:space="preserve"> iki 7 metų</w:t>
      </w:r>
      <w:r>
        <w:rPr>
          <w:color w:val="212529"/>
          <w:sz w:val="24"/>
          <w:szCs w:val="24"/>
          <w:lang w:eastAsia="lt-LT"/>
        </w:rPr>
        <w:t xml:space="preserve"> (imtinai), jeigu jie neužima atskiros sėdimosios vietos</w:t>
      </w:r>
      <w:bookmarkEnd w:id="2"/>
      <w:r>
        <w:rPr>
          <w:color w:val="212529"/>
          <w:sz w:val="24"/>
          <w:szCs w:val="24"/>
          <w:lang w:eastAsia="lt-LT"/>
        </w:rPr>
        <w:t>;“.</w:t>
      </w:r>
    </w:p>
    <w:p w14:paraId="1E9D4E52" w14:textId="77777777" w:rsidR="0032719E" w:rsidRDefault="0032719E" w:rsidP="0032719E">
      <w:pPr>
        <w:suppressAutoHyphens w:val="0"/>
        <w:jc w:val="both"/>
        <w:rPr>
          <w:color w:val="000000"/>
          <w:sz w:val="24"/>
          <w:szCs w:val="24"/>
          <w:lang w:eastAsia="lt-LT"/>
        </w:rPr>
      </w:pPr>
      <w:r>
        <w:rPr>
          <w:color w:val="000000"/>
          <w:sz w:val="24"/>
          <w:szCs w:val="24"/>
          <w:lang w:eastAsia="lt-LT"/>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13D25D02" w14:textId="77777777" w:rsidR="0032719E" w:rsidRDefault="0032719E" w:rsidP="00391628">
      <w:pPr>
        <w:shd w:val="clear" w:color="auto" w:fill="FFFFFF"/>
        <w:suppressAutoHyphens w:val="0"/>
        <w:ind w:right="-1" w:firstLine="720"/>
        <w:jc w:val="both"/>
        <w:rPr>
          <w:color w:val="212529"/>
          <w:sz w:val="24"/>
          <w:szCs w:val="24"/>
          <w:lang w:eastAsia="lt-LT"/>
        </w:rPr>
      </w:pPr>
    </w:p>
    <w:p w14:paraId="0846D891" w14:textId="77777777" w:rsidR="007368B7" w:rsidRDefault="007368B7" w:rsidP="00FE0208">
      <w:pPr>
        <w:suppressAutoHyphens w:val="0"/>
        <w:jc w:val="both"/>
        <w:rPr>
          <w:color w:val="000000"/>
          <w:sz w:val="24"/>
          <w:szCs w:val="24"/>
          <w:lang w:eastAsia="lt-LT"/>
        </w:rPr>
      </w:pPr>
    </w:p>
    <w:p w14:paraId="20EEE70E" w14:textId="77777777" w:rsidR="0035429D" w:rsidRDefault="0035429D" w:rsidP="00FE0208">
      <w:pPr>
        <w:suppressAutoHyphens w:val="0"/>
        <w:jc w:val="both"/>
        <w:rPr>
          <w:color w:val="000000"/>
          <w:sz w:val="24"/>
          <w:szCs w:val="24"/>
          <w:lang w:eastAsia="lt-LT"/>
        </w:rPr>
      </w:pPr>
    </w:p>
    <w:p w14:paraId="0822B64B" w14:textId="77777777" w:rsidR="0035429D" w:rsidRDefault="0035429D" w:rsidP="00FE0208">
      <w:pPr>
        <w:suppressAutoHyphens w:val="0"/>
        <w:jc w:val="both"/>
        <w:rPr>
          <w:color w:val="000000"/>
          <w:sz w:val="24"/>
          <w:szCs w:val="24"/>
          <w:lang w:eastAsia="lt-LT"/>
        </w:rPr>
      </w:pPr>
    </w:p>
    <w:p w14:paraId="36B8032F" w14:textId="77777777" w:rsidR="0035429D" w:rsidRDefault="0035429D" w:rsidP="00FE0208">
      <w:pPr>
        <w:suppressAutoHyphens w:val="0"/>
        <w:jc w:val="both"/>
        <w:rPr>
          <w:color w:val="000000"/>
          <w:sz w:val="24"/>
          <w:szCs w:val="24"/>
          <w:lang w:eastAsia="lt-LT"/>
        </w:rPr>
      </w:pPr>
    </w:p>
    <w:p w14:paraId="4C5EF4CB" w14:textId="77777777" w:rsidR="0035429D" w:rsidRDefault="0035429D" w:rsidP="00FE0208">
      <w:pPr>
        <w:suppressAutoHyphens w:val="0"/>
        <w:jc w:val="both"/>
        <w:rPr>
          <w:color w:val="000000"/>
          <w:sz w:val="24"/>
          <w:szCs w:val="24"/>
          <w:lang w:eastAsia="lt-LT"/>
        </w:rPr>
      </w:pPr>
    </w:p>
    <w:p w14:paraId="71E1FDF6" w14:textId="77777777" w:rsidR="0035429D" w:rsidRDefault="0035429D" w:rsidP="00FE0208">
      <w:pPr>
        <w:suppressAutoHyphens w:val="0"/>
        <w:jc w:val="both"/>
        <w:rPr>
          <w:color w:val="000000"/>
          <w:sz w:val="24"/>
          <w:szCs w:val="24"/>
          <w:lang w:eastAsia="lt-LT"/>
        </w:rPr>
      </w:pPr>
    </w:p>
    <w:p w14:paraId="05D8CDFE" w14:textId="77777777" w:rsidR="0035429D" w:rsidRDefault="0035429D" w:rsidP="00FE0208">
      <w:pPr>
        <w:suppressAutoHyphens w:val="0"/>
        <w:jc w:val="both"/>
        <w:rPr>
          <w:color w:val="000000"/>
          <w:sz w:val="24"/>
          <w:szCs w:val="24"/>
          <w:lang w:eastAsia="lt-LT"/>
        </w:rPr>
      </w:pPr>
    </w:p>
    <w:p w14:paraId="6963340E" w14:textId="77777777" w:rsidR="0035429D" w:rsidRDefault="0035429D" w:rsidP="00FE0208">
      <w:pPr>
        <w:suppressAutoHyphens w:val="0"/>
        <w:jc w:val="both"/>
        <w:rPr>
          <w:color w:val="000000"/>
          <w:sz w:val="24"/>
          <w:szCs w:val="24"/>
          <w:lang w:eastAsia="lt-LT"/>
        </w:rPr>
      </w:pPr>
    </w:p>
    <w:p w14:paraId="1DD0F26D" w14:textId="77777777" w:rsidR="0035429D" w:rsidRDefault="0035429D" w:rsidP="00FE0208">
      <w:pPr>
        <w:suppressAutoHyphens w:val="0"/>
        <w:jc w:val="both"/>
        <w:rPr>
          <w:color w:val="000000"/>
          <w:sz w:val="24"/>
          <w:szCs w:val="24"/>
          <w:lang w:eastAsia="lt-LT"/>
        </w:rPr>
      </w:pPr>
    </w:p>
    <w:p w14:paraId="73F1044E" w14:textId="77777777" w:rsidR="0035429D" w:rsidRDefault="0035429D" w:rsidP="00FE0208">
      <w:pPr>
        <w:suppressAutoHyphens w:val="0"/>
        <w:jc w:val="both"/>
        <w:rPr>
          <w:color w:val="000000"/>
          <w:sz w:val="24"/>
          <w:szCs w:val="24"/>
          <w:lang w:eastAsia="lt-LT"/>
        </w:rPr>
      </w:pPr>
    </w:p>
    <w:p w14:paraId="24AAE792" w14:textId="77777777" w:rsidR="00740B55" w:rsidRDefault="00740B55" w:rsidP="00FE0208">
      <w:pPr>
        <w:suppressAutoHyphens w:val="0"/>
        <w:jc w:val="both"/>
        <w:rPr>
          <w:color w:val="000000"/>
          <w:sz w:val="24"/>
          <w:szCs w:val="24"/>
          <w:lang w:eastAsia="lt-LT"/>
        </w:rPr>
      </w:pPr>
    </w:p>
    <w:p w14:paraId="6C50CF5C" w14:textId="77777777" w:rsidR="00740B55" w:rsidRDefault="00740B55" w:rsidP="00FE0208">
      <w:pPr>
        <w:suppressAutoHyphens w:val="0"/>
        <w:jc w:val="both"/>
        <w:rPr>
          <w:color w:val="000000"/>
          <w:sz w:val="24"/>
          <w:szCs w:val="24"/>
          <w:lang w:eastAsia="lt-LT"/>
        </w:rPr>
      </w:pPr>
    </w:p>
    <w:p w14:paraId="0F7A803A" w14:textId="77777777" w:rsidR="00740B55" w:rsidRDefault="00740B55" w:rsidP="00FE0208">
      <w:pPr>
        <w:suppressAutoHyphens w:val="0"/>
        <w:jc w:val="both"/>
        <w:rPr>
          <w:color w:val="000000"/>
          <w:sz w:val="24"/>
          <w:szCs w:val="24"/>
          <w:lang w:eastAsia="lt-LT"/>
        </w:rPr>
      </w:pPr>
    </w:p>
    <w:p w14:paraId="34A1B539" w14:textId="77777777" w:rsidR="00740B55" w:rsidRDefault="00740B55" w:rsidP="00FE0208">
      <w:pPr>
        <w:suppressAutoHyphens w:val="0"/>
        <w:jc w:val="both"/>
        <w:rPr>
          <w:color w:val="000000"/>
          <w:sz w:val="24"/>
          <w:szCs w:val="24"/>
          <w:lang w:eastAsia="lt-LT"/>
        </w:rPr>
      </w:pPr>
    </w:p>
    <w:p w14:paraId="6059F1E4" w14:textId="77777777" w:rsidR="00740B55" w:rsidRDefault="00740B55" w:rsidP="00FE0208">
      <w:pPr>
        <w:suppressAutoHyphens w:val="0"/>
        <w:jc w:val="both"/>
        <w:rPr>
          <w:color w:val="000000"/>
          <w:sz w:val="24"/>
          <w:szCs w:val="24"/>
          <w:lang w:eastAsia="lt-LT"/>
        </w:rPr>
      </w:pPr>
    </w:p>
    <w:p w14:paraId="54358995" w14:textId="77777777" w:rsidR="00740B55" w:rsidRDefault="00740B55" w:rsidP="00FE0208">
      <w:pPr>
        <w:suppressAutoHyphens w:val="0"/>
        <w:jc w:val="both"/>
        <w:rPr>
          <w:color w:val="000000"/>
          <w:sz w:val="24"/>
          <w:szCs w:val="24"/>
          <w:lang w:eastAsia="lt-LT"/>
        </w:rPr>
      </w:pPr>
    </w:p>
    <w:p w14:paraId="003F13D5" w14:textId="77777777" w:rsidR="0035429D" w:rsidRDefault="0035429D" w:rsidP="00FE0208">
      <w:pPr>
        <w:suppressAutoHyphens w:val="0"/>
        <w:jc w:val="both"/>
        <w:rPr>
          <w:color w:val="000000"/>
          <w:sz w:val="24"/>
          <w:szCs w:val="24"/>
          <w:lang w:eastAsia="lt-LT"/>
        </w:rPr>
      </w:pPr>
    </w:p>
    <w:p w14:paraId="0EE890A6" w14:textId="77777777" w:rsidR="007368B7" w:rsidRDefault="007368B7" w:rsidP="00FE0208">
      <w:pPr>
        <w:suppressAutoHyphens w:val="0"/>
        <w:jc w:val="both"/>
        <w:rPr>
          <w:color w:val="000000"/>
          <w:sz w:val="24"/>
          <w:szCs w:val="24"/>
          <w:lang w:eastAsia="lt-LT"/>
        </w:rPr>
      </w:pPr>
      <w:r>
        <w:rPr>
          <w:color w:val="000000"/>
          <w:sz w:val="24"/>
          <w:szCs w:val="24"/>
          <w:lang w:eastAsia="lt-LT"/>
        </w:rPr>
        <w:t>Neringa Kraujalienė</w:t>
      </w:r>
    </w:p>
    <w:p w14:paraId="0B01E19D" w14:textId="0B27CDAA" w:rsidR="007368B7" w:rsidRDefault="00A20C7D" w:rsidP="00FE0208">
      <w:pPr>
        <w:suppressAutoHyphens w:val="0"/>
        <w:jc w:val="both"/>
        <w:rPr>
          <w:color w:val="000000"/>
          <w:sz w:val="24"/>
          <w:szCs w:val="24"/>
          <w:lang w:eastAsia="lt-LT"/>
        </w:rPr>
      </w:pPr>
      <w:r>
        <w:rPr>
          <w:color w:val="000000"/>
          <w:sz w:val="24"/>
          <w:szCs w:val="24"/>
          <w:lang w:eastAsia="lt-LT"/>
        </w:rPr>
        <w:t>2025-04-04</w:t>
      </w:r>
      <w:bookmarkStart w:id="3" w:name="_GoBack"/>
      <w:bookmarkEnd w:id="3"/>
    </w:p>
    <w:p w14:paraId="6238F372" w14:textId="77777777" w:rsidR="002137CF" w:rsidRDefault="0032719E" w:rsidP="0032719E">
      <w:pPr>
        <w:ind w:right="-488"/>
        <w:rPr>
          <w:b/>
          <w:sz w:val="24"/>
          <w:szCs w:val="24"/>
        </w:rPr>
      </w:pPr>
      <w:r>
        <w:rPr>
          <w:b/>
          <w:sz w:val="24"/>
          <w:szCs w:val="24"/>
        </w:rPr>
        <w:tab/>
      </w:r>
      <w:r>
        <w:rPr>
          <w:b/>
          <w:sz w:val="24"/>
          <w:szCs w:val="24"/>
        </w:rPr>
        <w:tab/>
      </w:r>
    </w:p>
    <w:p w14:paraId="6035CE14" w14:textId="77777777" w:rsidR="00137C50" w:rsidRPr="00274FC9" w:rsidRDefault="00C55BF2" w:rsidP="0035429D">
      <w:pPr>
        <w:ind w:right="-488"/>
        <w:jc w:val="center"/>
        <w:rPr>
          <w:b/>
          <w:sz w:val="24"/>
          <w:szCs w:val="24"/>
        </w:rPr>
      </w:pPr>
      <w:r>
        <w:rPr>
          <w:b/>
          <w:sz w:val="24"/>
          <w:szCs w:val="24"/>
        </w:rPr>
        <w:lastRenderedPageBreak/>
        <w:t>P</w:t>
      </w:r>
      <w:r w:rsidR="00137C50" w:rsidRPr="00274FC9">
        <w:rPr>
          <w:b/>
          <w:sz w:val="24"/>
          <w:szCs w:val="24"/>
        </w:rPr>
        <w:t>ANEVĖŽIO RAJONO SAVIVALDYBĖS ADMINISTRACIJOS</w:t>
      </w:r>
    </w:p>
    <w:p w14:paraId="0B2FC570" w14:textId="77777777" w:rsidR="00137C50" w:rsidRPr="00274FC9" w:rsidRDefault="00137C50" w:rsidP="0035429D">
      <w:pPr>
        <w:ind w:right="-488"/>
        <w:jc w:val="center"/>
        <w:rPr>
          <w:b/>
          <w:sz w:val="24"/>
          <w:szCs w:val="24"/>
        </w:rPr>
      </w:pPr>
      <w:r w:rsidRPr="00274FC9">
        <w:rPr>
          <w:b/>
          <w:sz w:val="24"/>
          <w:szCs w:val="24"/>
        </w:rPr>
        <w:t>EKONOMIKOS IR TURTO VALDYMO SKYRIUS</w:t>
      </w:r>
    </w:p>
    <w:p w14:paraId="42B609F1" w14:textId="77777777" w:rsidR="00137C50" w:rsidRPr="00274FC9" w:rsidRDefault="00137C50" w:rsidP="00137C50">
      <w:pPr>
        <w:rPr>
          <w:bCs/>
          <w:sz w:val="24"/>
          <w:szCs w:val="24"/>
        </w:rPr>
      </w:pPr>
    </w:p>
    <w:p w14:paraId="5CA83B7D" w14:textId="77777777" w:rsidR="00137C50" w:rsidRPr="00274FC9" w:rsidRDefault="00137C50" w:rsidP="00137C50">
      <w:pPr>
        <w:rPr>
          <w:bCs/>
          <w:sz w:val="24"/>
          <w:szCs w:val="24"/>
        </w:rPr>
      </w:pPr>
      <w:r w:rsidRPr="00274FC9">
        <w:rPr>
          <w:bCs/>
          <w:sz w:val="24"/>
          <w:szCs w:val="24"/>
        </w:rPr>
        <w:t>Panevėžio rajono savivaldybės tarybai</w:t>
      </w:r>
    </w:p>
    <w:p w14:paraId="3CFF1B8D" w14:textId="77777777" w:rsidR="00137C50" w:rsidRPr="00274FC9" w:rsidRDefault="00137C50" w:rsidP="00137C50">
      <w:pPr>
        <w:rPr>
          <w:bCs/>
          <w:sz w:val="24"/>
          <w:szCs w:val="24"/>
        </w:rPr>
      </w:pPr>
    </w:p>
    <w:p w14:paraId="21D0D4B4" w14:textId="77777777" w:rsidR="00C41018" w:rsidRPr="00274FC9" w:rsidRDefault="0035429D" w:rsidP="00C41018">
      <w:pPr>
        <w:shd w:val="clear" w:color="auto" w:fill="FFFFFF"/>
        <w:suppressAutoHyphens w:val="0"/>
        <w:ind w:right="-1"/>
        <w:jc w:val="center"/>
        <w:rPr>
          <w:color w:val="212529"/>
          <w:sz w:val="24"/>
          <w:szCs w:val="24"/>
          <w:lang w:eastAsia="lt-LT"/>
        </w:rPr>
      </w:pPr>
      <w:r>
        <w:rPr>
          <w:b/>
          <w:sz w:val="24"/>
          <w:szCs w:val="24"/>
        </w:rPr>
        <w:tab/>
      </w:r>
      <w:r w:rsidR="00137C50" w:rsidRPr="00274FC9">
        <w:rPr>
          <w:b/>
          <w:sz w:val="24"/>
          <w:szCs w:val="24"/>
        </w:rPr>
        <w:t>SAVIVALDYBĖS TARYBOS SPRENDIMO „</w:t>
      </w:r>
      <w:r w:rsidR="007D5E00" w:rsidRPr="00274FC9">
        <w:rPr>
          <w:b/>
          <w:bCs/>
          <w:caps/>
          <w:color w:val="212529"/>
          <w:sz w:val="24"/>
          <w:szCs w:val="24"/>
          <w:lang w:eastAsia="lt-LT"/>
        </w:rPr>
        <w:t>DĖL</w:t>
      </w:r>
      <w:r w:rsidR="00C41018">
        <w:rPr>
          <w:b/>
          <w:bCs/>
          <w:caps/>
          <w:color w:val="212529"/>
          <w:sz w:val="24"/>
          <w:szCs w:val="24"/>
          <w:lang w:eastAsia="lt-LT"/>
        </w:rPr>
        <w:t xml:space="preserve"> SAVIVALDYBĖS TARYBOS 2024 M. VASARIO 15 D. SPRENDIMO</w:t>
      </w:r>
      <w:r w:rsidR="002C4C8A">
        <w:rPr>
          <w:b/>
          <w:bCs/>
          <w:caps/>
          <w:color w:val="212529"/>
          <w:sz w:val="24"/>
          <w:szCs w:val="24"/>
          <w:lang w:eastAsia="lt-LT"/>
        </w:rPr>
        <w:t xml:space="preserve"> T-60 </w:t>
      </w:r>
      <w:r w:rsidR="00C41018">
        <w:rPr>
          <w:b/>
          <w:bCs/>
          <w:caps/>
          <w:color w:val="212529"/>
          <w:sz w:val="24"/>
          <w:szCs w:val="24"/>
          <w:lang w:eastAsia="lt-LT"/>
        </w:rPr>
        <w:t>„</w:t>
      </w:r>
      <w:r w:rsidR="00C41018" w:rsidRPr="00274FC9">
        <w:rPr>
          <w:b/>
          <w:bCs/>
          <w:caps/>
          <w:color w:val="212529"/>
          <w:sz w:val="24"/>
          <w:szCs w:val="24"/>
          <w:lang w:eastAsia="lt-LT"/>
        </w:rPr>
        <w:t xml:space="preserve">DĖL </w:t>
      </w:r>
      <w:r w:rsidR="00C41018">
        <w:rPr>
          <w:b/>
          <w:bCs/>
          <w:caps/>
          <w:color w:val="212529"/>
          <w:sz w:val="24"/>
          <w:szCs w:val="24"/>
          <w:lang w:eastAsia="lt-LT"/>
        </w:rPr>
        <w:t>KELEIVIŲ IR BAGAŽO VEŽIMO VIETINIO (PRIEMIESTINIO) REGULIARAUS SUSISIEKIMO MARŠRUTAIS PANEVĖŽIO RAJONO SAVIVALDYBĖJE TAISYKLIŲ PATVIRTINIMO“ PAKEITIMO</w:t>
      </w:r>
      <w:r w:rsidR="00244BF1">
        <w:rPr>
          <w:b/>
          <w:bCs/>
          <w:caps/>
          <w:color w:val="212529"/>
          <w:sz w:val="24"/>
          <w:szCs w:val="24"/>
          <w:lang w:eastAsia="lt-LT"/>
        </w:rPr>
        <w:t>“</w:t>
      </w:r>
    </w:p>
    <w:p w14:paraId="637CC71E" w14:textId="77777777" w:rsidR="00137C50" w:rsidRPr="00274FC9" w:rsidRDefault="00137C50" w:rsidP="00137C50">
      <w:pPr>
        <w:shd w:val="clear" w:color="auto" w:fill="FFFFFF"/>
        <w:suppressAutoHyphens w:val="0"/>
        <w:ind w:right="-1"/>
        <w:jc w:val="center"/>
        <w:rPr>
          <w:b/>
          <w:sz w:val="24"/>
          <w:szCs w:val="24"/>
        </w:rPr>
      </w:pPr>
      <w:r w:rsidRPr="00274FC9">
        <w:rPr>
          <w:b/>
          <w:sz w:val="24"/>
          <w:szCs w:val="24"/>
        </w:rPr>
        <w:t xml:space="preserve">PROJEKTO AIŠKINAMASIS RAŠTAS </w:t>
      </w:r>
    </w:p>
    <w:p w14:paraId="44EFBFE9" w14:textId="77777777" w:rsidR="00137C50" w:rsidRPr="00274FC9" w:rsidRDefault="00137C50" w:rsidP="00137C50">
      <w:pPr>
        <w:jc w:val="center"/>
        <w:rPr>
          <w:bCs/>
          <w:sz w:val="24"/>
          <w:szCs w:val="24"/>
        </w:rPr>
      </w:pPr>
    </w:p>
    <w:p w14:paraId="3CA22AB5" w14:textId="26AF601F" w:rsidR="00137C50" w:rsidRPr="00274FC9" w:rsidRDefault="00137C50" w:rsidP="00137C50">
      <w:pPr>
        <w:jc w:val="center"/>
        <w:rPr>
          <w:bCs/>
          <w:sz w:val="24"/>
          <w:szCs w:val="24"/>
        </w:rPr>
      </w:pPr>
      <w:r w:rsidRPr="00274FC9">
        <w:rPr>
          <w:bCs/>
          <w:sz w:val="24"/>
          <w:szCs w:val="24"/>
        </w:rPr>
        <w:t>202</w:t>
      </w:r>
      <w:r w:rsidR="0035429D">
        <w:rPr>
          <w:bCs/>
          <w:sz w:val="24"/>
          <w:szCs w:val="24"/>
        </w:rPr>
        <w:t>5</w:t>
      </w:r>
      <w:r w:rsidR="004D7734">
        <w:rPr>
          <w:bCs/>
          <w:sz w:val="24"/>
          <w:szCs w:val="24"/>
        </w:rPr>
        <w:t xml:space="preserve"> m. </w:t>
      </w:r>
      <w:r w:rsidR="0035429D">
        <w:rPr>
          <w:bCs/>
          <w:sz w:val="24"/>
          <w:szCs w:val="24"/>
        </w:rPr>
        <w:t xml:space="preserve">balandžio </w:t>
      </w:r>
      <w:r w:rsidR="00740B55">
        <w:rPr>
          <w:bCs/>
          <w:sz w:val="24"/>
          <w:szCs w:val="24"/>
        </w:rPr>
        <w:t>4</w:t>
      </w:r>
      <w:r w:rsidR="00367058">
        <w:rPr>
          <w:bCs/>
          <w:sz w:val="24"/>
          <w:szCs w:val="24"/>
        </w:rPr>
        <w:t xml:space="preserve"> </w:t>
      </w:r>
      <w:r w:rsidRPr="00274FC9">
        <w:rPr>
          <w:bCs/>
          <w:sz w:val="24"/>
          <w:szCs w:val="24"/>
        </w:rPr>
        <w:t>d.</w:t>
      </w:r>
    </w:p>
    <w:p w14:paraId="344D2C29" w14:textId="77777777" w:rsidR="00137C50" w:rsidRPr="00274FC9" w:rsidRDefault="00137C50" w:rsidP="00137C50">
      <w:pPr>
        <w:jc w:val="center"/>
        <w:rPr>
          <w:bCs/>
          <w:sz w:val="24"/>
          <w:szCs w:val="24"/>
        </w:rPr>
      </w:pPr>
      <w:r w:rsidRPr="00274FC9">
        <w:rPr>
          <w:bCs/>
          <w:sz w:val="24"/>
          <w:szCs w:val="24"/>
        </w:rPr>
        <w:t>Panevėžys</w:t>
      </w:r>
    </w:p>
    <w:p w14:paraId="0FA3E289" w14:textId="77777777" w:rsidR="00137C50" w:rsidRPr="00274FC9" w:rsidRDefault="00137C50" w:rsidP="00137C50">
      <w:pPr>
        <w:rPr>
          <w:bCs/>
          <w:sz w:val="24"/>
          <w:szCs w:val="24"/>
        </w:rPr>
      </w:pPr>
    </w:p>
    <w:p w14:paraId="1D3659BE" w14:textId="77777777" w:rsidR="00177780" w:rsidRDefault="00903EF8" w:rsidP="00177780">
      <w:pPr>
        <w:pStyle w:val="Sraopastraipa"/>
        <w:ind w:left="1134" w:hanging="1134"/>
        <w:rPr>
          <w:szCs w:val="24"/>
        </w:rPr>
      </w:pPr>
      <w:r w:rsidRPr="00274FC9">
        <w:rPr>
          <w:b/>
          <w:szCs w:val="24"/>
        </w:rPr>
        <w:tab/>
      </w:r>
      <w:r w:rsidR="00137C50" w:rsidRPr="00274FC9">
        <w:rPr>
          <w:b/>
          <w:szCs w:val="24"/>
        </w:rPr>
        <w:t>1. Sprendimo projekto tikslai ir uždaviniai</w:t>
      </w:r>
      <w:r w:rsidR="00F30C2D">
        <w:rPr>
          <w:szCs w:val="24"/>
        </w:rPr>
        <w:t xml:space="preserve"> </w:t>
      </w:r>
    </w:p>
    <w:p w14:paraId="491D9BCC" w14:textId="4B4B6A26" w:rsidR="00137C50" w:rsidRPr="00177780" w:rsidRDefault="00177780" w:rsidP="00177780">
      <w:pPr>
        <w:pStyle w:val="Sraopastraipa"/>
        <w:ind w:left="0" w:hanging="1134"/>
        <w:rPr>
          <w:b/>
          <w:szCs w:val="24"/>
        </w:rPr>
      </w:pPr>
      <w:r>
        <w:rPr>
          <w:szCs w:val="24"/>
        </w:rPr>
        <w:tab/>
      </w:r>
      <w:r>
        <w:rPr>
          <w:szCs w:val="24"/>
        </w:rPr>
        <w:tab/>
        <w:t xml:space="preserve">       </w:t>
      </w:r>
      <w:r w:rsidR="00F30C2D">
        <w:rPr>
          <w:szCs w:val="24"/>
        </w:rPr>
        <w:t xml:space="preserve">Projekto sprendimo tikslas </w:t>
      </w:r>
      <w:r>
        <w:rPr>
          <w:szCs w:val="24"/>
        </w:rPr>
        <w:t xml:space="preserve">– </w:t>
      </w:r>
      <w:r w:rsidR="00567011">
        <w:rPr>
          <w:szCs w:val="24"/>
        </w:rPr>
        <w:t>p</w:t>
      </w:r>
      <w:r>
        <w:rPr>
          <w:szCs w:val="24"/>
        </w:rPr>
        <w:t>akeisti Keleivių ir bagažo vežimo vietinio (priemiestinio) reguliaraus susisiekimo maršrutais Panevėžio rajono savivaldybėje taisyklių, patvirtintų Panevėžio rajono savivaldybės tarybos 2024 m. vasario 15 d. sprendimu Nr. T-60</w:t>
      </w:r>
      <w:r w:rsidR="000C69E7">
        <w:rPr>
          <w:szCs w:val="24"/>
        </w:rPr>
        <w:t xml:space="preserve"> „Dėl Keleivių ir bagažo vežimo vietinio (priemiestinio) reguliaraus susisiekimo maršrutais Panevėžio rajono savivaldybėje ta</w:t>
      </w:r>
      <w:r>
        <w:rPr>
          <w:szCs w:val="24"/>
        </w:rPr>
        <w:t>isyklių patvirtinimo“</w:t>
      </w:r>
      <w:r w:rsidR="00B83811">
        <w:rPr>
          <w:szCs w:val="24"/>
        </w:rPr>
        <w:t>, 15.2 papunktį (toliau – Taisyklės).</w:t>
      </w:r>
    </w:p>
    <w:p w14:paraId="0FEECFC8" w14:textId="77777777" w:rsidR="00137C50" w:rsidRPr="00274FC9" w:rsidRDefault="00137C50" w:rsidP="00903EF8">
      <w:pPr>
        <w:ind w:firstLine="1134"/>
        <w:jc w:val="both"/>
        <w:rPr>
          <w:b/>
          <w:bCs/>
          <w:sz w:val="24"/>
          <w:szCs w:val="24"/>
        </w:rPr>
      </w:pPr>
      <w:r w:rsidRPr="00274FC9">
        <w:rPr>
          <w:b/>
          <w:bCs/>
          <w:sz w:val="24"/>
          <w:szCs w:val="24"/>
        </w:rPr>
        <w:t>2.</w:t>
      </w:r>
      <w:r w:rsidRPr="00274FC9">
        <w:rPr>
          <w:b/>
          <w:sz w:val="24"/>
          <w:szCs w:val="24"/>
        </w:rPr>
        <w:t xml:space="preserve"> Siūlomos teisinio reguliavimo nuostatos</w:t>
      </w:r>
      <w:r w:rsidRPr="00274FC9">
        <w:rPr>
          <w:b/>
          <w:bCs/>
          <w:sz w:val="24"/>
          <w:szCs w:val="24"/>
        </w:rPr>
        <w:t xml:space="preserve"> </w:t>
      </w:r>
      <w:r w:rsidR="005837E4">
        <w:rPr>
          <w:b/>
          <w:bCs/>
          <w:sz w:val="24"/>
          <w:szCs w:val="24"/>
        </w:rPr>
        <w:t>ir laukiami rezultatai</w:t>
      </w:r>
    </w:p>
    <w:p w14:paraId="57A5E9FF" w14:textId="218E3317" w:rsidR="00537888" w:rsidRDefault="00137C50" w:rsidP="00F9394E">
      <w:pPr>
        <w:tabs>
          <w:tab w:val="left" w:pos="851"/>
        </w:tabs>
        <w:suppressAutoHyphens w:val="0"/>
        <w:ind w:firstLine="709"/>
        <w:jc w:val="both"/>
        <w:rPr>
          <w:b/>
          <w:color w:val="000000"/>
          <w:spacing w:val="-3"/>
          <w:sz w:val="24"/>
          <w:szCs w:val="24"/>
        </w:rPr>
      </w:pPr>
      <w:r w:rsidRPr="00274FC9">
        <w:rPr>
          <w:sz w:val="24"/>
          <w:szCs w:val="24"/>
          <w:lang w:eastAsia="en-US"/>
        </w:rPr>
        <w:tab/>
      </w:r>
      <w:r w:rsidR="00B10FD0">
        <w:rPr>
          <w:sz w:val="24"/>
          <w:szCs w:val="24"/>
          <w:lang w:eastAsia="en-US"/>
        </w:rPr>
        <w:t xml:space="preserve">    </w:t>
      </w:r>
      <w:r w:rsidR="009303C2">
        <w:rPr>
          <w:sz w:val="24"/>
          <w:szCs w:val="24"/>
          <w:lang w:eastAsia="en-US"/>
        </w:rPr>
        <w:t>2025 m. balandžio 1 d.</w:t>
      </w:r>
      <w:r w:rsidR="00537888">
        <w:rPr>
          <w:sz w:val="24"/>
          <w:szCs w:val="24"/>
          <w:lang w:eastAsia="en-US"/>
        </w:rPr>
        <w:t xml:space="preserve"> įsigaliojo</w:t>
      </w:r>
      <w:r w:rsidR="00F9394E">
        <w:rPr>
          <w:sz w:val="24"/>
          <w:szCs w:val="24"/>
          <w:lang w:eastAsia="en-US"/>
        </w:rPr>
        <w:t xml:space="preserve"> 2025 m. kovo 13 d. </w:t>
      </w:r>
      <w:r w:rsidR="00CB35F6">
        <w:rPr>
          <w:sz w:val="24"/>
          <w:szCs w:val="24"/>
          <w:lang w:eastAsia="en-US"/>
        </w:rPr>
        <w:t xml:space="preserve"> </w:t>
      </w:r>
      <w:bookmarkStart w:id="4" w:name="_Hlk194586712"/>
      <w:r w:rsidR="00825559">
        <w:rPr>
          <w:sz w:val="24"/>
          <w:szCs w:val="24"/>
          <w:lang w:eastAsia="en-US"/>
        </w:rPr>
        <w:t>Lietuvos Respublikos kelių transporto kodekso</w:t>
      </w:r>
      <w:r w:rsidR="00CB35F6">
        <w:rPr>
          <w:sz w:val="24"/>
          <w:szCs w:val="24"/>
          <w:lang w:eastAsia="en-US"/>
        </w:rPr>
        <w:t xml:space="preserve"> 21 s</w:t>
      </w:r>
      <w:r w:rsidR="0056221F">
        <w:rPr>
          <w:sz w:val="24"/>
          <w:szCs w:val="24"/>
          <w:lang w:eastAsia="en-US"/>
        </w:rPr>
        <w:t>tr</w:t>
      </w:r>
      <w:r w:rsidR="00537888">
        <w:rPr>
          <w:sz w:val="24"/>
          <w:szCs w:val="24"/>
          <w:lang w:eastAsia="en-US"/>
        </w:rPr>
        <w:t xml:space="preserve">aipsnio pakeitimo </w:t>
      </w:r>
      <w:r w:rsidR="00567011">
        <w:rPr>
          <w:sz w:val="24"/>
          <w:szCs w:val="24"/>
          <w:lang w:eastAsia="en-US"/>
        </w:rPr>
        <w:t>įstatymas</w:t>
      </w:r>
      <w:bookmarkEnd w:id="4"/>
      <w:r w:rsidR="00540A7A">
        <w:rPr>
          <w:sz w:val="24"/>
          <w:szCs w:val="24"/>
          <w:lang w:eastAsia="en-US"/>
        </w:rPr>
        <w:t xml:space="preserve"> Nr. XV-120</w:t>
      </w:r>
      <w:r w:rsidR="000A49CB">
        <w:rPr>
          <w:sz w:val="24"/>
          <w:szCs w:val="24"/>
          <w:lang w:eastAsia="en-US"/>
        </w:rPr>
        <w:t>, kuris suteikė teisę</w:t>
      </w:r>
      <w:r w:rsidR="005C7578">
        <w:rPr>
          <w:sz w:val="24"/>
          <w:szCs w:val="24"/>
          <w:lang w:eastAsia="en-US"/>
        </w:rPr>
        <w:t xml:space="preserve"> </w:t>
      </w:r>
      <w:r w:rsidR="005C7578" w:rsidRPr="005C7578">
        <w:rPr>
          <w:sz w:val="24"/>
          <w:szCs w:val="24"/>
          <w:lang w:eastAsia="en-US"/>
        </w:rPr>
        <w:t>nemokamai vežtis vieną ar du vaikus iki 7 metų (imtinai), jeigu jie neužima atskiros sėdimosios vietos</w:t>
      </w:r>
      <w:r w:rsidR="00540A7A">
        <w:rPr>
          <w:sz w:val="24"/>
          <w:szCs w:val="24"/>
          <w:lang w:eastAsia="en-US"/>
        </w:rPr>
        <w:t>, vietinio (priemiestinio) susisiekimo maršrutų autobusais</w:t>
      </w:r>
      <w:r w:rsidR="005C7578">
        <w:rPr>
          <w:sz w:val="24"/>
          <w:szCs w:val="24"/>
          <w:lang w:eastAsia="en-US"/>
        </w:rPr>
        <w:t>.</w:t>
      </w:r>
      <w:r w:rsidR="005C7578" w:rsidRPr="005C7578">
        <w:rPr>
          <w:sz w:val="24"/>
          <w:szCs w:val="24"/>
          <w:lang w:eastAsia="en-US"/>
        </w:rPr>
        <w:t xml:space="preserve"> </w:t>
      </w:r>
      <w:r w:rsidR="00B83811">
        <w:rPr>
          <w:sz w:val="24"/>
          <w:szCs w:val="24"/>
          <w:lang w:eastAsia="en-US"/>
        </w:rPr>
        <w:t xml:space="preserve">Pakeitus Taisyklių 15.2 papunktį, </w:t>
      </w:r>
      <w:r w:rsidR="00740B55">
        <w:rPr>
          <w:sz w:val="24"/>
          <w:szCs w:val="24"/>
          <w:lang w:eastAsia="en-US"/>
        </w:rPr>
        <w:t>jo</w:t>
      </w:r>
      <w:r w:rsidR="00B83811">
        <w:rPr>
          <w:sz w:val="24"/>
          <w:szCs w:val="24"/>
          <w:lang w:eastAsia="en-US"/>
        </w:rPr>
        <w:t xml:space="preserve">s atitiks </w:t>
      </w:r>
      <w:r w:rsidR="005C7578">
        <w:rPr>
          <w:sz w:val="24"/>
          <w:szCs w:val="24"/>
          <w:lang w:eastAsia="en-US"/>
        </w:rPr>
        <w:t>šiuo metu galiojan</w:t>
      </w:r>
      <w:r w:rsidR="00740B55">
        <w:rPr>
          <w:sz w:val="24"/>
          <w:szCs w:val="24"/>
          <w:lang w:eastAsia="en-US"/>
        </w:rPr>
        <w:t>čiu</w:t>
      </w:r>
      <w:r w:rsidR="005C7578">
        <w:rPr>
          <w:sz w:val="24"/>
          <w:szCs w:val="24"/>
          <w:lang w:eastAsia="en-US"/>
        </w:rPr>
        <w:t>s teisės akt</w:t>
      </w:r>
      <w:r w:rsidR="00740B55">
        <w:rPr>
          <w:sz w:val="24"/>
          <w:szCs w:val="24"/>
          <w:lang w:eastAsia="en-US"/>
        </w:rPr>
        <w:t>u</w:t>
      </w:r>
      <w:r w:rsidR="005C7578">
        <w:rPr>
          <w:sz w:val="24"/>
          <w:szCs w:val="24"/>
          <w:lang w:eastAsia="en-US"/>
        </w:rPr>
        <w:t xml:space="preserve">s. </w:t>
      </w:r>
    </w:p>
    <w:p w14:paraId="130EBA46" w14:textId="77777777" w:rsidR="00137C50" w:rsidRPr="00274FC9" w:rsidRDefault="00537888" w:rsidP="00537888">
      <w:pPr>
        <w:tabs>
          <w:tab w:val="left" w:pos="851"/>
        </w:tabs>
        <w:suppressAutoHyphens w:val="0"/>
        <w:ind w:firstLine="709"/>
        <w:jc w:val="both"/>
        <w:rPr>
          <w:b/>
          <w:sz w:val="24"/>
          <w:szCs w:val="24"/>
        </w:rPr>
      </w:pPr>
      <w:r>
        <w:rPr>
          <w:b/>
          <w:color w:val="000000"/>
          <w:spacing w:val="-3"/>
          <w:sz w:val="24"/>
          <w:szCs w:val="24"/>
        </w:rPr>
        <w:t xml:space="preserve">      </w:t>
      </w:r>
      <w:r w:rsidR="00FD454C" w:rsidRPr="00274FC9">
        <w:rPr>
          <w:b/>
          <w:color w:val="000000"/>
          <w:spacing w:val="-3"/>
          <w:sz w:val="24"/>
          <w:szCs w:val="24"/>
        </w:rPr>
        <w:t xml:space="preserve"> </w:t>
      </w:r>
      <w:r w:rsidR="005837E4">
        <w:rPr>
          <w:b/>
          <w:color w:val="000000"/>
          <w:spacing w:val="-3"/>
          <w:sz w:val="24"/>
          <w:szCs w:val="24"/>
        </w:rPr>
        <w:t>3</w:t>
      </w:r>
      <w:r w:rsidR="00137C50" w:rsidRPr="00274FC9">
        <w:rPr>
          <w:b/>
          <w:color w:val="000000"/>
          <w:spacing w:val="-3"/>
          <w:sz w:val="24"/>
          <w:szCs w:val="24"/>
        </w:rPr>
        <w:t>.</w:t>
      </w:r>
      <w:r w:rsidR="00137C50" w:rsidRPr="00274FC9">
        <w:rPr>
          <w:color w:val="000000"/>
          <w:spacing w:val="-3"/>
          <w:sz w:val="24"/>
          <w:szCs w:val="24"/>
        </w:rPr>
        <w:t xml:space="preserve"> </w:t>
      </w:r>
      <w:r w:rsidR="00137C50" w:rsidRPr="00274FC9">
        <w:rPr>
          <w:b/>
          <w:sz w:val="24"/>
          <w:szCs w:val="24"/>
        </w:rPr>
        <w:t xml:space="preserve"> Lėšų poreikis ir šaltiniai</w:t>
      </w:r>
    </w:p>
    <w:p w14:paraId="370CD2B7" w14:textId="77777777" w:rsidR="00E5207A" w:rsidRPr="00274FC9" w:rsidRDefault="00903EF8" w:rsidP="00E5207A">
      <w:pPr>
        <w:ind w:firstLine="709"/>
        <w:jc w:val="both"/>
        <w:rPr>
          <w:sz w:val="24"/>
          <w:szCs w:val="24"/>
        </w:rPr>
      </w:pPr>
      <w:r w:rsidRPr="00274FC9">
        <w:rPr>
          <w:sz w:val="24"/>
          <w:szCs w:val="24"/>
        </w:rPr>
        <w:t xml:space="preserve">     </w:t>
      </w:r>
      <w:r w:rsidR="001326E7">
        <w:rPr>
          <w:sz w:val="24"/>
          <w:szCs w:val="24"/>
        </w:rPr>
        <w:t xml:space="preserve"> </w:t>
      </w:r>
      <w:r w:rsidR="00C55BF2">
        <w:rPr>
          <w:sz w:val="24"/>
          <w:szCs w:val="24"/>
        </w:rPr>
        <w:t>Nėra.</w:t>
      </w:r>
    </w:p>
    <w:p w14:paraId="01FC94AB" w14:textId="1C95321E" w:rsidR="00137C50" w:rsidRPr="00274FC9" w:rsidRDefault="00903EF8" w:rsidP="00137C50">
      <w:pPr>
        <w:ind w:left="709"/>
        <w:jc w:val="both"/>
        <w:rPr>
          <w:sz w:val="24"/>
          <w:szCs w:val="24"/>
        </w:rPr>
      </w:pPr>
      <w:r w:rsidRPr="00274FC9">
        <w:rPr>
          <w:b/>
          <w:color w:val="000000"/>
          <w:sz w:val="24"/>
          <w:szCs w:val="24"/>
        </w:rPr>
        <w:t xml:space="preserve">     </w:t>
      </w:r>
      <w:r w:rsidR="00FD454C" w:rsidRPr="00274FC9">
        <w:rPr>
          <w:b/>
          <w:color w:val="000000"/>
          <w:sz w:val="24"/>
          <w:szCs w:val="24"/>
        </w:rPr>
        <w:t xml:space="preserve"> </w:t>
      </w:r>
      <w:r w:rsidR="005837E4">
        <w:rPr>
          <w:b/>
          <w:color w:val="000000"/>
          <w:sz w:val="24"/>
          <w:szCs w:val="24"/>
        </w:rPr>
        <w:t>4</w:t>
      </w:r>
      <w:r w:rsidR="00137C50" w:rsidRPr="00274FC9">
        <w:rPr>
          <w:b/>
          <w:bCs/>
          <w:sz w:val="24"/>
          <w:szCs w:val="24"/>
        </w:rPr>
        <w:t>. Kiti reikalingi pagrindimai, skaičiavimai</w:t>
      </w:r>
      <w:r w:rsidR="00740B55">
        <w:rPr>
          <w:b/>
          <w:bCs/>
          <w:sz w:val="24"/>
          <w:szCs w:val="24"/>
        </w:rPr>
        <w:t xml:space="preserve"> ar</w:t>
      </w:r>
      <w:r w:rsidR="00137C50" w:rsidRPr="00274FC9">
        <w:rPr>
          <w:b/>
          <w:bCs/>
          <w:sz w:val="24"/>
          <w:szCs w:val="24"/>
        </w:rPr>
        <w:t xml:space="preserve"> paaiškinimai</w:t>
      </w:r>
    </w:p>
    <w:p w14:paraId="51E023F6" w14:textId="77777777" w:rsidR="00137C50" w:rsidRPr="00274FC9" w:rsidRDefault="00903EF8" w:rsidP="00137C50">
      <w:pPr>
        <w:ind w:left="709"/>
        <w:jc w:val="both"/>
        <w:rPr>
          <w:sz w:val="24"/>
          <w:szCs w:val="24"/>
        </w:rPr>
      </w:pPr>
      <w:r w:rsidRPr="00274FC9">
        <w:rPr>
          <w:sz w:val="24"/>
          <w:szCs w:val="24"/>
        </w:rPr>
        <w:t xml:space="preserve">   </w:t>
      </w:r>
      <w:r w:rsidR="00137C50" w:rsidRPr="00274FC9">
        <w:rPr>
          <w:sz w:val="24"/>
          <w:szCs w:val="24"/>
        </w:rPr>
        <w:t xml:space="preserve"> </w:t>
      </w:r>
      <w:r w:rsidR="00FD454C" w:rsidRPr="00274FC9">
        <w:rPr>
          <w:sz w:val="24"/>
          <w:szCs w:val="24"/>
        </w:rPr>
        <w:t xml:space="preserve">  </w:t>
      </w:r>
      <w:r w:rsidR="00137C50" w:rsidRPr="00274FC9">
        <w:rPr>
          <w:sz w:val="24"/>
          <w:szCs w:val="24"/>
        </w:rPr>
        <w:t>Nėra.</w:t>
      </w:r>
    </w:p>
    <w:p w14:paraId="1ED064EB" w14:textId="77777777" w:rsidR="008B77CF" w:rsidRPr="00274FC9" w:rsidRDefault="008B77CF" w:rsidP="00137C50">
      <w:pPr>
        <w:jc w:val="both"/>
        <w:rPr>
          <w:b/>
          <w:sz w:val="24"/>
          <w:szCs w:val="24"/>
        </w:rPr>
      </w:pPr>
    </w:p>
    <w:p w14:paraId="3BBC5FF7" w14:textId="77777777" w:rsidR="00137C50" w:rsidRPr="00274FC9" w:rsidRDefault="00137C50" w:rsidP="00137C50">
      <w:pPr>
        <w:jc w:val="both"/>
        <w:rPr>
          <w:sz w:val="24"/>
          <w:szCs w:val="24"/>
        </w:rPr>
      </w:pPr>
      <w:r w:rsidRPr="00274FC9">
        <w:rPr>
          <w:b/>
          <w:sz w:val="24"/>
          <w:szCs w:val="24"/>
        </w:rPr>
        <w:tab/>
      </w:r>
    </w:p>
    <w:p w14:paraId="44BA6358" w14:textId="607EA466" w:rsidR="00137C50" w:rsidRDefault="00740B55" w:rsidP="008B77CF">
      <w:pPr>
        <w:spacing w:after="120"/>
        <w:ind w:right="-1"/>
        <w:jc w:val="both"/>
        <w:rPr>
          <w:sz w:val="24"/>
          <w:szCs w:val="24"/>
        </w:rPr>
      </w:pPr>
      <w:r>
        <w:rPr>
          <w:sz w:val="24"/>
          <w:szCs w:val="24"/>
        </w:rPr>
        <w:t xml:space="preserve">Vyriausioji </w:t>
      </w:r>
      <w:r w:rsidR="00617CDD">
        <w:rPr>
          <w:sz w:val="24"/>
          <w:szCs w:val="24"/>
        </w:rPr>
        <w:t>specialistė</w:t>
      </w:r>
      <w:r w:rsidR="00137C50" w:rsidRPr="00274FC9">
        <w:rPr>
          <w:sz w:val="24"/>
          <w:szCs w:val="24"/>
        </w:rPr>
        <w:tab/>
      </w:r>
      <w:r w:rsidR="00903EF8" w:rsidRPr="00274FC9">
        <w:rPr>
          <w:sz w:val="24"/>
          <w:szCs w:val="24"/>
        </w:rPr>
        <w:t xml:space="preserve">                                    </w:t>
      </w:r>
      <w:r w:rsidR="00137C50" w:rsidRPr="00274FC9">
        <w:rPr>
          <w:sz w:val="24"/>
          <w:szCs w:val="24"/>
        </w:rPr>
        <w:tab/>
      </w:r>
      <w:r w:rsidR="00137C50" w:rsidRPr="00274FC9">
        <w:rPr>
          <w:sz w:val="24"/>
          <w:szCs w:val="24"/>
        </w:rPr>
        <w:tab/>
      </w:r>
      <w:r w:rsidR="00137C50" w:rsidRPr="00274FC9">
        <w:rPr>
          <w:sz w:val="24"/>
          <w:szCs w:val="24"/>
        </w:rPr>
        <w:tab/>
      </w:r>
      <w:r w:rsidR="00137C50" w:rsidRPr="00274FC9">
        <w:rPr>
          <w:sz w:val="24"/>
          <w:szCs w:val="24"/>
        </w:rPr>
        <w:tab/>
      </w:r>
      <w:r>
        <w:rPr>
          <w:sz w:val="24"/>
          <w:szCs w:val="24"/>
        </w:rPr>
        <w:t xml:space="preserve">        </w:t>
      </w:r>
      <w:r w:rsidR="00617CDD">
        <w:rPr>
          <w:sz w:val="24"/>
          <w:szCs w:val="24"/>
        </w:rPr>
        <w:t>Neringa Kraujalienė</w:t>
      </w:r>
    </w:p>
    <w:p w14:paraId="3D81EDED" w14:textId="77777777" w:rsidR="00086B88" w:rsidRDefault="00086B88" w:rsidP="008B77CF">
      <w:pPr>
        <w:spacing w:after="120"/>
        <w:ind w:right="-1"/>
        <w:jc w:val="both"/>
        <w:rPr>
          <w:sz w:val="24"/>
          <w:szCs w:val="24"/>
        </w:rPr>
      </w:pPr>
    </w:p>
    <w:p w14:paraId="3C917776" w14:textId="77777777" w:rsidR="00086B88" w:rsidRDefault="00086B88" w:rsidP="008B77CF">
      <w:pPr>
        <w:spacing w:after="120"/>
        <w:ind w:right="-1"/>
        <w:jc w:val="both"/>
        <w:rPr>
          <w:sz w:val="24"/>
          <w:szCs w:val="24"/>
        </w:rPr>
      </w:pPr>
    </w:p>
    <w:p w14:paraId="39D7048C" w14:textId="77777777" w:rsidR="00086B88" w:rsidRDefault="00086B88" w:rsidP="008B77CF">
      <w:pPr>
        <w:spacing w:after="120"/>
        <w:ind w:right="-1"/>
        <w:jc w:val="both"/>
        <w:rPr>
          <w:sz w:val="24"/>
          <w:szCs w:val="24"/>
        </w:rPr>
      </w:pPr>
    </w:p>
    <w:p w14:paraId="08D63FB6" w14:textId="77777777" w:rsidR="00086B88" w:rsidRDefault="00086B88" w:rsidP="008B77CF">
      <w:pPr>
        <w:spacing w:after="120"/>
        <w:ind w:right="-1"/>
        <w:jc w:val="both"/>
        <w:rPr>
          <w:sz w:val="24"/>
          <w:szCs w:val="24"/>
        </w:rPr>
      </w:pPr>
    </w:p>
    <w:p w14:paraId="1E56DC38" w14:textId="77777777" w:rsidR="00086B88" w:rsidRDefault="00086B88" w:rsidP="008B77CF">
      <w:pPr>
        <w:spacing w:after="120"/>
        <w:ind w:right="-1"/>
        <w:jc w:val="both"/>
        <w:rPr>
          <w:sz w:val="24"/>
          <w:szCs w:val="24"/>
        </w:rPr>
      </w:pPr>
    </w:p>
    <w:p w14:paraId="054B258B" w14:textId="77777777" w:rsidR="00086B88" w:rsidRDefault="00086B88" w:rsidP="008B77CF">
      <w:pPr>
        <w:spacing w:after="120"/>
        <w:ind w:right="-1"/>
        <w:jc w:val="both"/>
        <w:rPr>
          <w:sz w:val="24"/>
          <w:szCs w:val="24"/>
        </w:rPr>
      </w:pPr>
    </w:p>
    <w:p w14:paraId="2EEBE6C4" w14:textId="77777777" w:rsidR="00086B88" w:rsidRDefault="00086B88" w:rsidP="008B77CF">
      <w:pPr>
        <w:spacing w:after="120"/>
        <w:ind w:right="-1"/>
        <w:jc w:val="both"/>
        <w:rPr>
          <w:sz w:val="24"/>
          <w:szCs w:val="24"/>
        </w:rPr>
      </w:pPr>
    </w:p>
    <w:p w14:paraId="2B00B98F" w14:textId="77777777" w:rsidR="00086B88" w:rsidRDefault="00086B88" w:rsidP="008B77CF">
      <w:pPr>
        <w:spacing w:after="120"/>
        <w:ind w:right="-1"/>
        <w:jc w:val="both"/>
        <w:rPr>
          <w:sz w:val="24"/>
          <w:szCs w:val="24"/>
        </w:rPr>
      </w:pPr>
    </w:p>
    <w:p w14:paraId="55DB59F2" w14:textId="77777777" w:rsidR="00086B88" w:rsidRDefault="00086B88" w:rsidP="008B77CF">
      <w:pPr>
        <w:spacing w:after="120"/>
        <w:ind w:right="-1"/>
        <w:jc w:val="both"/>
        <w:rPr>
          <w:sz w:val="24"/>
          <w:szCs w:val="24"/>
        </w:rPr>
      </w:pPr>
    </w:p>
    <w:p w14:paraId="15FC638F" w14:textId="77777777" w:rsidR="005C7578" w:rsidRDefault="005C7578" w:rsidP="008B77CF">
      <w:pPr>
        <w:spacing w:after="120"/>
        <w:ind w:right="-1"/>
        <w:jc w:val="both"/>
        <w:rPr>
          <w:sz w:val="24"/>
          <w:szCs w:val="24"/>
        </w:rPr>
      </w:pPr>
    </w:p>
    <w:p w14:paraId="7BDAE894" w14:textId="77777777" w:rsidR="005C7578" w:rsidRDefault="005C7578" w:rsidP="008B77CF">
      <w:pPr>
        <w:spacing w:after="120"/>
        <w:ind w:right="-1"/>
        <w:jc w:val="both"/>
        <w:rPr>
          <w:sz w:val="24"/>
          <w:szCs w:val="24"/>
        </w:rPr>
      </w:pPr>
    </w:p>
    <w:p w14:paraId="22374F35" w14:textId="77777777" w:rsidR="005C7578" w:rsidRDefault="005C7578" w:rsidP="008B77CF">
      <w:pPr>
        <w:spacing w:after="120"/>
        <w:ind w:right="-1"/>
        <w:jc w:val="both"/>
        <w:rPr>
          <w:sz w:val="24"/>
          <w:szCs w:val="24"/>
        </w:rPr>
      </w:pPr>
    </w:p>
    <w:p w14:paraId="5B167F31" w14:textId="77777777" w:rsidR="00825559" w:rsidRDefault="00AA51D3" w:rsidP="00086B88">
      <w:pPr>
        <w:pStyle w:val="Antrats"/>
        <w:tabs>
          <w:tab w:val="clear" w:pos="8306"/>
          <w:tab w:val="right" w:pos="7371"/>
        </w:tabs>
        <w:jc w:val="center"/>
        <w:rPr>
          <w:b/>
          <w:bCs/>
          <w:sz w:val="24"/>
          <w:szCs w:val="24"/>
        </w:rPr>
      </w:pPr>
      <w:r>
        <w:rPr>
          <w:b/>
          <w:bCs/>
          <w:sz w:val="24"/>
          <w:szCs w:val="24"/>
        </w:rPr>
        <w:tab/>
      </w:r>
    </w:p>
    <w:p w14:paraId="091A5252" w14:textId="77777777" w:rsidR="00825559" w:rsidRDefault="00825559" w:rsidP="00086B88">
      <w:pPr>
        <w:pStyle w:val="Antrats"/>
        <w:tabs>
          <w:tab w:val="clear" w:pos="8306"/>
          <w:tab w:val="right" w:pos="7371"/>
        </w:tabs>
        <w:jc w:val="center"/>
        <w:rPr>
          <w:b/>
          <w:bCs/>
          <w:sz w:val="24"/>
          <w:szCs w:val="24"/>
        </w:rPr>
      </w:pPr>
    </w:p>
    <w:p w14:paraId="51D4CD42" w14:textId="77777777" w:rsidR="00825559" w:rsidRDefault="00825559" w:rsidP="00086B88">
      <w:pPr>
        <w:pStyle w:val="Antrats"/>
        <w:tabs>
          <w:tab w:val="clear" w:pos="8306"/>
          <w:tab w:val="right" w:pos="7371"/>
        </w:tabs>
        <w:jc w:val="center"/>
        <w:rPr>
          <w:b/>
          <w:bCs/>
          <w:sz w:val="24"/>
          <w:szCs w:val="24"/>
        </w:rPr>
      </w:pPr>
    </w:p>
    <w:p w14:paraId="6BD34307" w14:textId="77777777" w:rsidR="00825559" w:rsidRDefault="00825559" w:rsidP="00086B88">
      <w:pPr>
        <w:pStyle w:val="Antrats"/>
        <w:tabs>
          <w:tab w:val="clear" w:pos="8306"/>
          <w:tab w:val="right" w:pos="7371"/>
        </w:tabs>
        <w:jc w:val="center"/>
        <w:rPr>
          <w:b/>
          <w:bCs/>
          <w:sz w:val="24"/>
          <w:szCs w:val="24"/>
        </w:rPr>
      </w:pPr>
    </w:p>
    <w:p w14:paraId="22BF4C85" w14:textId="77777777" w:rsidR="00825559" w:rsidRDefault="00825559" w:rsidP="00086B88">
      <w:pPr>
        <w:pStyle w:val="Antrats"/>
        <w:tabs>
          <w:tab w:val="clear" w:pos="8306"/>
          <w:tab w:val="right" w:pos="7371"/>
        </w:tabs>
        <w:jc w:val="center"/>
        <w:rPr>
          <w:b/>
          <w:bCs/>
          <w:sz w:val="24"/>
          <w:szCs w:val="24"/>
        </w:rPr>
      </w:pPr>
    </w:p>
    <w:p w14:paraId="1FE7503A" w14:textId="77777777" w:rsidR="00086B88" w:rsidRDefault="00825559" w:rsidP="00086B88">
      <w:pPr>
        <w:pStyle w:val="Antrats"/>
        <w:tabs>
          <w:tab w:val="clear" w:pos="8306"/>
          <w:tab w:val="right" w:pos="7371"/>
        </w:tabs>
        <w:jc w:val="center"/>
        <w:rPr>
          <w:b/>
          <w:bCs/>
          <w:sz w:val="24"/>
          <w:szCs w:val="24"/>
        </w:rPr>
      </w:pPr>
      <w:r>
        <w:rPr>
          <w:b/>
          <w:bCs/>
          <w:sz w:val="24"/>
          <w:szCs w:val="24"/>
        </w:rPr>
        <w:tab/>
      </w:r>
      <w:r w:rsidR="00086B88" w:rsidRPr="00274FC9">
        <w:rPr>
          <w:b/>
          <w:bCs/>
          <w:sz w:val="24"/>
          <w:szCs w:val="24"/>
        </w:rPr>
        <w:t>Projektas</w:t>
      </w:r>
    </w:p>
    <w:p w14:paraId="07FD869C" w14:textId="77777777" w:rsidR="00086B88" w:rsidRDefault="00086B88" w:rsidP="00086B88">
      <w:pPr>
        <w:pStyle w:val="Antrats"/>
        <w:tabs>
          <w:tab w:val="clear" w:pos="8306"/>
        </w:tabs>
        <w:rPr>
          <w:b/>
          <w:bCs/>
          <w:sz w:val="24"/>
          <w:szCs w:val="24"/>
        </w:rPr>
      </w:pPr>
      <w:r>
        <w:rPr>
          <w:b/>
          <w:bCs/>
          <w:sz w:val="24"/>
          <w:szCs w:val="24"/>
        </w:rPr>
        <w:tab/>
        <w:t xml:space="preserve">                                                                                                       lyginamasis variantas</w:t>
      </w:r>
    </w:p>
    <w:p w14:paraId="2421B15E" w14:textId="77777777" w:rsidR="00086B88" w:rsidRDefault="00086B88" w:rsidP="00086B88">
      <w:pPr>
        <w:pStyle w:val="Antrats"/>
        <w:rPr>
          <w:b/>
          <w:bCs/>
          <w:sz w:val="24"/>
          <w:szCs w:val="24"/>
        </w:rPr>
      </w:pPr>
      <w:r>
        <w:rPr>
          <w:b/>
          <w:bCs/>
          <w:sz w:val="24"/>
          <w:szCs w:val="24"/>
        </w:rPr>
        <w:tab/>
      </w:r>
    </w:p>
    <w:p w14:paraId="3B9E1A72" w14:textId="77777777" w:rsidR="00086B88" w:rsidRDefault="00086B88" w:rsidP="00086B88">
      <w:pPr>
        <w:pStyle w:val="Antrats"/>
        <w:jc w:val="center"/>
        <w:rPr>
          <w:b/>
          <w:bCs/>
          <w:sz w:val="24"/>
          <w:szCs w:val="24"/>
        </w:rPr>
      </w:pPr>
      <w:r>
        <w:rPr>
          <w:b/>
          <w:bCs/>
          <w:sz w:val="24"/>
          <w:szCs w:val="24"/>
        </w:rPr>
        <w:tab/>
      </w:r>
    </w:p>
    <w:p w14:paraId="3B696334" w14:textId="77777777" w:rsidR="00086B88" w:rsidRPr="00274FC9" w:rsidRDefault="00086B88" w:rsidP="00086B88">
      <w:pPr>
        <w:pStyle w:val="Antrats"/>
        <w:jc w:val="center"/>
        <w:rPr>
          <w:b/>
          <w:sz w:val="28"/>
        </w:rPr>
      </w:pPr>
      <w:r w:rsidRPr="00274FC9">
        <w:rPr>
          <w:b/>
          <w:sz w:val="28"/>
        </w:rPr>
        <w:t xml:space="preserve">PANEVĖŽIO RAJONO SAVIVALDYBĖS TARYBA </w:t>
      </w:r>
    </w:p>
    <w:p w14:paraId="550F88EC" w14:textId="77777777" w:rsidR="00086B88" w:rsidRPr="00274FC9" w:rsidRDefault="00086B88" w:rsidP="00086B88">
      <w:pPr>
        <w:pStyle w:val="Antrats"/>
        <w:jc w:val="center"/>
        <w:rPr>
          <w:sz w:val="28"/>
        </w:rPr>
      </w:pPr>
    </w:p>
    <w:p w14:paraId="5004A711" w14:textId="77777777" w:rsidR="00086B88" w:rsidRPr="00274FC9" w:rsidRDefault="00086B88" w:rsidP="00086B88">
      <w:pPr>
        <w:pStyle w:val="Antrats"/>
        <w:jc w:val="center"/>
        <w:rPr>
          <w:b/>
          <w:sz w:val="28"/>
        </w:rPr>
      </w:pPr>
      <w:r w:rsidRPr="00274FC9">
        <w:rPr>
          <w:b/>
          <w:sz w:val="28"/>
        </w:rPr>
        <w:t>SPRENDIMAS</w:t>
      </w:r>
    </w:p>
    <w:p w14:paraId="5D8A0F24" w14:textId="77777777" w:rsidR="00086B88" w:rsidRPr="00274FC9" w:rsidRDefault="00086B88" w:rsidP="00086B88">
      <w:pPr>
        <w:shd w:val="clear" w:color="auto" w:fill="FFFFFF"/>
        <w:suppressAutoHyphens w:val="0"/>
        <w:ind w:right="-1"/>
        <w:jc w:val="center"/>
        <w:rPr>
          <w:color w:val="212529"/>
          <w:sz w:val="24"/>
          <w:szCs w:val="24"/>
          <w:lang w:eastAsia="lt-LT"/>
        </w:rPr>
      </w:pPr>
      <w:r>
        <w:rPr>
          <w:b/>
          <w:bCs/>
          <w:caps/>
          <w:color w:val="212529"/>
          <w:sz w:val="24"/>
          <w:szCs w:val="24"/>
          <w:lang w:eastAsia="lt-LT"/>
        </w:rPr>
        <w:t>DĖL SAVIVALDYBĖS TARYBOS 2024 M. VASARIO 15 D. SPRENDIMO NR. T-60 „</w:t>
      </w:r>
      <w:r w:rsidRPr="00274FC9">
        <w:rPr>
          <w:b/>
          <w:bCs/>
          <w:caps/>
          <w:color w:val="212529"/>
          <w:sz w:val="24"/>
          <w:szCs w:val="24"/>
          <w:lang w:eastAsia="lt-LT"/>
        </w:rPr>
        <w:t xml:space="preserve">DĖL </w:t>
      </w:r>
      <w:r>
        <w:rPr>
          <w:b/>
          <w:bCs/>
          <w:caps/>
          <w:color w:val="212529"/>
          <w:sz w:val="24"/>
          <w:szCs w:val="24"/>
          <w:lang w:eastAsia="lt-LT"/>
        </w:rPr>
        <w:t>KELEIVIŲ IR BAGAŽO VEŽIMO VIETINIO (PRIEMIESTINIO) REGULIARAUS SUSISIEKIMO MARŠRUTAIS PANEVĖŽIO RAJONO SAVIVALDYBĖJE TAISYKLIŲ PATVIRTINIMO“ PAKEITIMO</w:t>
      </w:r>
    </w:p>
    <w:p w14:paraId="1473BB5C" w14:textId="77777777" w:rsidR="00086B88" w:rsidRPr="00274FC9" w:rsidRDefault="00086B88" w:rsidP="00086B88">
      <w:pPr>
        <w:shd w:val="clear" w:color="auto" w:fill="FFFFFF"/>
        <w:suppressAutoHyphens w:val="0"/>
        <w:ind w:right="-1"/>
        <w:jc w:val="center"/>
        <w:rPr>
          <w:color w:val="212529"/>
          <w:sz w:val="24"/>
          <w:szCs w:val="24"/>
          <w:lang w:eastAsia="lt-LT"/>
        </w:rPr>
      </w:pPr>
      <w:r w:rsidRPr="00274FC9">
        <w:rPr>
          <w:color w:val="212529"/>
          <w:sz w:val="24"/>
          <w:szCs w:val="24"/>
          <w:lang w:eastAsia="lt-LT"/>
        </w:rPr>
        <w:t> </w:t>
      </w:r>
    </w:p>
    <w:p w14:paraId="36E785C0" w14:textId="37517552" w:rsidR="00086B88" w:rsidRPr="00274FC9" w:rsidRDefault="00086B88" w:rsidP="00086B88">
      <w:pPr>
        <w:shd w:val="clear" w:color="auto" w:fill="FFFFFF"/>
        <w:suppressAutoHyphens w:val="0"/>
        <w:ind w:right="-1"/>
        <w:jc w:val="center"/>
        <w:rPr>
          <w:color w:val="212529"/>
          <w:sz w:val="24"/>
          <w:szCs w:val="24"/>
          <w:lang w:eastAsia="lt-LT"/>
        </w:rPr>
      </w:pPr>
      <w:r w:rsidRPr="00274FC9">
        <w:rPr>
          <w:color w:val="212529"/>
          <w:sz w:val="24"/>
          <w:szCs w:val="24"/>
          <w:lang w:eastAsia="lt-LT"/>
        </w:rPr>
        <w:t>202</w:t>
      </w:r>
      <w:r w:rsidR="00225410">
        <w:rPr>
          <w:color w:val="212529"/>
          <w:sz w:val="24"/>
          <w:szCs w:val="24"/>
          <w:lang w:eastAsia="lt-LT"/>
        </w:rPr>
        <w:t>5</w:t>
      </w:r>
      <w:r w:rsidR="00F85892">
        <w:rPr>
          <w:color w:val="212529"/>
          <w:sz w:val="24"/>
          <w:szCs w:val="24"/>
          <w:lang w:eastAsia="lt-LT"/>
        </w:rPr>
        <w:t xml:space="preserve"> m. </w:t>
      </w:r>
      <w:r w:rsidR="00225410">
        <w:rPr>
          <w:color w:val="212529"/>
          <w:sz w:val="24"/>
          <w:szCs w:val="24"/>
          <w:lang w:eastAsia="lt-LT"/>
        </w:rPr>
        <w:t>balandžio</w:t>
      </w:r>
      <w:r w:rsidR="00A20C7D">
        <w:rPr>
          <w:color w:val="212529"/>
          <w:sz w:val="24"/>
          <w:szCs w:val="24"/>
          <w:lang w:eastAsia="lt-LT"/>
        </w:rPr>
        <w:t xml:space="preserve"> 23 </w:t>
      </w:r>
      <w:r w:rsidRPr="00274FC9">
        <w:rPr>
          <w:color w:val="212529"/>
          <w:sz w:val="24"/>
          <w:szCs w:val="24"/>
          <w:lang w:eastAsia="lt-LT"/>
        </w:rPr>
        <w:t>d. Nr. T-</w:t>
      </w:r>
    </w:p>
    <w:p w14:paraId="6B02DB9B" w14:textId="77777777" w:rsidR="00086B88" w:rsidRDefault="00086B88" w:rsidP="00086B88">
      <w:pPr>
        <w:shd w:val="clear" w:color="auto" w:fill="FFFFFF"/>
        <w:suppressAutoHyphens w:val="0"/>
        <w:ind w:right="-1"/>
        <w:jc w:val="center"/>
        <w:rPr>
          <w:color w:val="212529"/>
          <w:sz w:val="24"/>
          <w:szCs w:val="24"/>
          <w:lang w:eastAsia="lt-LT"/>
        </w:rPr>
      </w:pPr>
      <w:r w:rsidRPr="00274FC9">
        <w:rPr>
          <w:color w:val="212529"/>
          <w:sz w:val="24"/>
          <w:szCs w:val="24"/>
          <w:lang w:eastAsia="lt-LT"/>
        </w:rPr>
        <w:t>Panevėžys</w:t>
      </w:r>
    </w:p>
    <w:p w14:paraId="27F75751" w14:textId="77777777" w:rsidR="00F25813" w:rsidRPr="00274FC9" w:rsidRDefault="00F25813" w:rsidP="00086B88">
      <w:pPr>
        <w:shd w:val="clear" w:color="auto" w:fill="FFFFFF"/>
        <w:suppressAutoHyphens w:val="0"/>
        <w:ind w:right="-1"/>
        <w:jc w:val="center"/>
        <w:rPr>
          <w:color w:val="212529"/>
          <w:sz w:val="24"/>
          <w:szCs w:val="24"/>
          <w:lang w:eastAsia="lt-LT"/>
        </w:rPr>
      </w:pPr>
    </w:p>
    <w:p w14:paraId="33C91602" w14:textId="2D0D6230" w:rsidR="00F25813" w:rsidRPr="00274FC9" w:rsidRDefault="00086B88" w:rsidP="00F25813">
      <w:pPr>
        <w:suppressAutoHyphens w:val="0"/>
        <w:jc w:val="both"/>
        <w:rPr>
          <w:color w:val="212529"/>
          <w:sz w:val="24"/>
          <w:szCs w:val="24"/>
          <w:lang w:eastAsia="lt-LT"/>
        </w:rPr>
      </w:pPr>
      <w:r w:rsidRPr="00274FC9">
        <w:rPr>
          <w:b/>
          <w:bCs/>
          <w:color w:val="212529"/>
          <w:sz w:val="28"/>
          <w:szCs w:val="28"/>
          <w:lang w:eastAsia="lt-LT"/>
        </w:rPr>
        <w:t> </w:t>
      </w:r>
      <w:r w:rsidR="00F25813">
        <w:rPr>
          <w:b/>
          <w:bCs/>
          <w:color w:val="212529"/>
          <w:sz w:val="28"/>
          <w:szCs w:val="28"/>
          <w:lang w:eastAsia="lt-LT"/>
        </w:rPr>
        <w:tab/>
      </w:r>
      <w:r w:rsidR="00F25813" w:rsidRPr="00274FC9">
        <w:rPr>
          <w:color w:val="212529"/>
          <w:sz w:val="24"/>
          <w:szCs w:val="24"/>
          <w:lang w:eastAsia="lt-LT"/>
        </w:rPr>
        <w:t xml:space="preserve">Vadovaudamasi Lietuvos Respublikos vietos savivaldos įstatymo </w:t>
      </w:r>
      <w:r w:rsidR="00F25813">
        <w:rPr>
          <w:color w:val="212529"/>
          <w:sz w:val="24"/>
          <w:szCs w:val="24"/>
          <w:lang w:eastAsia="lt-LT"/>
        </w:rPr>
        <w:t>6 straipsnio 33</w:t>
      </w:r>
      <w:r w:rsidR="00F25813" w:rsidRPr="00274FC9">
        <w:rPr>
          <w:color w:val="212529"/>
          <w:sz w:val="24"/>
          <w:szCs w:val="24"/>
          <w:lang w:eastAsia="lt-LT"/>
        </w:rPr>
        <w:t xml:space="preserve"> pu</w:t>
      </w:r>
      <w:r w:rsidR="00F25813">
        <w:rPr>
          <w:color w:val="212529"/>
          <w:sz w:val="24"/>
          <w:szCs w:val="24"/>
          <w:lang w:eastAsia="lt-LT"/>
        </w:rPr>
        <w:t xml:space="preserve">nktu, </w:t>
      </w:r>
      <w:r w:rsidR="00F25813">
        <w:rPr>
          <w:color w:val="212529"/>
          <w:sz w:val="24"/>
          <w:szCs w:val="24"/>
          <w:lang w:eastAsia="lt-LT"/>
        </w:rPr>
        <w:br/>
      </w:r>
      <w:r w:rsidR="00F25813" w:rsidRPr="00540A7A">
        <w:rPr>
          <w:color w:val="212529"/>
          <w:sz w:val="24"/>
          <w:szCs w:val="24"/>
          <w:lang w:eastAsia="lt-LT"/>
        </w:rPr>
        <w:t>16 straipsnio 1 dalimi</w:t>
      </w:r>
      <w:r w:rsidR="00F25813">
        <w:rPr>
          <w:color w:val="212529"/>
          <w:sz w:val="24"/>
          <w:szCs w:val="24"/>
          <w:lang w:eastAsia="lt-LT"/>
        </w:rPr>
        <w:t>,</w:t>
      </w:r>
      <w:r w:rsidR="00F25813" w:rsidRPr="005C7578">
        <w:t xml:space="preserve"> </w:t>
      </w:r>
      <w:r w:rsidR="00F25813" w:rsidRPr="00540A7A">
        <w:rPr>
          <w:sz w:val="24"/>
          <w:szCs w:val="24"/>
        </w:rPr>
        <w:t>Lietuvos Respublikos kelių transporto kodekso 21 straipsnio 1 dalies 3 punktu</w:t>
      </w:r>
      <w:r w:rsidR="00F25813">
        <w:rPr>
          <w:color w:val="212529"/>
          <w:sz w:val="24"/>
          <w:szCs w:val="24"/>
          <w:lang w:eastAsia="lt-LT"/>
        </w:rPr>
        <w:t xml:space="preserve">, </w:t>
      </w:r>
      <w:r w:rsidR="00F25813" w:rsidRPr="00274FC9">
        <w:rPr>
          <w:color w:val="212529"/>
          <w:sz w:val="24"/>
          <w:szCs w:val="24"/>
          <w:lang w:eastAsia="lt-LT"/>
        </w:rPr>
        <w:t xml:space="preserve"> Panevėžio rajono savivaldybės taryba </w:t>
      </w:r>
      <w:r w:rsidR="00F25813">
        <w:rPr>
          <w:color w:val="212529"/>
          <w:sz w:val="24"/>
          <w:szCs w:val="24"/>
          <w:lang w:eastAsia="lt-LT"/>
        </w:rPr>
        <w:t xml:space="preserve"> </w:t>
      </w:r>
      <w:r w:rsidR="00F25813" w:rsidRPr="00274FC9">
        <w:rPr>
          <w:color w:val="212529"/>
          <w:sz w:val="24"/>
          <w:szCs w:val="24"/>
          <w:lang w:eastAsia="lt-LT"/>
        </w:rPr>
        <w:t>n u s p r e n d ž i a</w:t>
      </w:r>
      <w:r w:rsidR="00F25813">
        <w:rPr>
          <w:color w:val="212529"/>
          <w:sz w:val="24"/>
          <w:szCs w:val="24"/>
          <w:lang w:eastAsia="lt-LT"/>
        </w:rPr>
        <w:t>:</w:t>
      </w:r>
    </w:p>
    <w:p w14:paraId="4F88BF70" w14:textId="77777777" w:rsidR="00086B88" w:rsidRDefault="00086B88" w:rsidP="00086B88">
      <w:pPr>
        <w:shd w:val="clear" w:color="auto" w:fill="FFFFFF"/>
        <w:suppressAutoHyphens w:val="0"/>
        <w:ind w:right="-1" w:firstLine="720"/>
        <w:jc w:val="both"/>
        <w:rPr>
          <w:color w:val="212529"/>
          <w:sz w:val="24"/>
          <w:szCs w:val="24"/>
          <w:lang w:eastAsia="lt-LT"/>
        </w:rPr>
      </w:pPr>
      <w:r>
        <w:rPr>
          <w:color w:val="212529"/>
          <w:sz w:val="24"/>
          <w:szCs w:val="24"/>
          <w:lang w:eastAsia="lt-LT"/>
        </w:rPr>
        <w:t xml:space="preserve">Pakeisti Keleivių ir bagažo vežimo vietinio (priemiestinio) reguliaraus susisiekimo maršrutais Panevėžio rajono savivaldybėje taisykles, patvirtintas Panevėžio rajono savivaldybės tarybos </w:t>
      </w:r>
      <w:r w:rsidR="002D749C">
        <w:rPr>
          <w:color w:val="212529"/>
          <w:sz w:val="24"/>
          <w:szCs w:val="24"/>
          <w:lang w:eastAsia="lt-LT"/>
        </w:rPr>
        <w:t xml:space="preserve">                   </w:t>
      </w:r>
      <w:r>
        <w:rPr>
          <w:color w:val="212529"/>
          <w:sz w:val="24"/>
          <w:szCs w:val="24"/>
          <w:lang w:eastAsia="lt-LT"/>
        </w:rPr>
        <w:t>2024 m. vasario 15 d. sprendimu Nr. T-60 „Dėl Keleivių ir bagažo vežimo vietinio (priemiestinio) reguliaraus susisiekimo maršrutais Panevėžio rajono savivaldybėje taisyklių patvirtinimo“:</w:t>
      </w:r>
    </w:p>
    <w:p w14:paraId="4C250779" w14:textId="77777777" w:rsidR="00086B88" w:rsidRDefault="0035429D" w:rsidP="00086B88">
      <w:pPr>
        <w:shd w:val="clear" w:color="auto" w:fill="FFFFFF"/>
        <w:suppressAutoHyphens w:val="0"/>
        <w:ind w:right="-1" w:firstLine="720"/>
        <w:jc w:val="both"/>
        <w:rPr>
          <w:color w:val="212529"/>
          <w:sz w:val="24"/>
          <w:szCs w:val="24"/>
          <w:lang w:eastAsia="lt-LT"/>
        </w:rPr>
      </w:pPr>
      <w:r>
        <w:rPr>
          <w:color w:val="212529"/>
          <w:sz w:val="24"/>
          <w:szCs w:val="24"/>
          <w:lang w:eastAsia="lt-LT"/>
        </w:rPr>
        <w:t>Pakeisti 15.2</w:t>
      </w:r>
      <w:r w:rsidR="002A0778">
        <w:rPr>
          <w:color w:val="212529"/>
          <w:sz w:val="24"/>
          <w:szCs w:val="24"/>
          <w:lang w:eastAsia="lt-LT"/>
        </w:rPr>
        <w:t xml:space="preserve"> papunktį ir jį išdėstyti</w:t>
      </w:r>
      <w:r w:rsidR="00086B88">
        <w:rPr>
          <w:color w:val="212529"/>
          <w:sz w:val="24"/>
          <w:szCs w:val="24"/>
          <w:lang w:eastAsia="lt-LT"/>
        </w:rPr>
        <w:t xml:space="preserve"> taip:</w:t>
      </w:r>
    </w:p>
    <w:p w14:paraId="439C9A5A" w14:textId="0BCEA524" w:rsidR="002A0778" w:rsidRDefault="002A0778" w:rsidP="002A0778">
      <w:pPr>
        <w:shd w:val="clear" w:color="auto" w:fill="FFFFFF"/>
        <w:suppressAutoHyphens w:val="0"/>
        <w:ind w:right="-1" w:firstLine="720"/>
        <w:jc w:val="both"/>
        <w:rPr>
          <w:color w:val="212529"/>
          <w:sz w:val="24"/>
          <w:szCs w:val="24"/>
          <w:lang w:eastAsia="lt-LT"/>
        </w:rPr>
      </w:pPr>
      <w:r>
        <w:rPr>
          <w:color w:val="212529"/>
          <w:sz w:val="24"/>
          <w:szCs w:val="24"/>
          <w:lang w:eastAsia="lt-LT"/>
        </w:rPr>
        <w:t>„15.2</w:t>
      </w:r>
      <w:r w:rsidR="00086B88">
        <w:rPr>
          <w:color w:val="212529"/>
          <w:sz w:val="24"/>
          <w:szCs w:val="24"/>
          <w:lang w:eastAsia="lt-LT"/>
        </w:rPr>
        <w:t xml:space="preserve">. </w:t>
      </w:r>
      <w:r>
        <w:rPr>
          <w:color w:val="212529"/>
          <w:sz w:val="24"/>
          <w:szCs w:val="24"/>
          <w:lang w:eastAsia="lt-LT"/>
        </w:rPr>
        <w:t xml:space="preserve">nemokamai vežtis </w:t>
      </w:r>
      <w:r w:rsidRPr="002D749C">
        <w:rPr>
          <w:b/>
          <w:color w:val="212529"/>
          <w:sz w:val="24"/>
          <w:szCs w:val="24"/>
          <w:lang w:eastAsia="lt-LT"/>
        </w:rPr>
        <w:t>vieną ar</w:t>
      </w:r>
      <w:r>
        <w:rPr>
          <w:color w:val="212529"/>
          <w:sz w:val="24"/>
          <w:szCs w:val="24"/>
          <w:lang w:eastAsia="lt-LT"/>
        </w:rPr>
        <w:t xml:space="preserve"> du vaikus </w:t>
      </w:r>
      <w:r w:rsidR="005C7578">
        <w:rPr>
          <w:color w:val="212529"/>
          <w:sz w:val="24"/>
          <w:szCs w:val="24"/>
          <w:lang w:eastAsia="lt-LT"/>
        </w:rPr>
        <w:t xml:space="preserve">iki 7 metų </w:t>
      </w:r>
      <w:r w:rsidRPr="002D749C">
        <w:rPr>
          <w:b/>
          <w:color w:val="212529"/>
          <w:sz w:val="24"/>
          <w:szCs w:val="24"/>
          <w:lang w:eastAsia="lt-LT"/>
        </w:rPr>
        <w:t>(imtinai)</w:t>
      </w:r>
      <w:r w:rsidR="002D749C">
        <w:rPr>
          <w:color w:val="212529"/>
          <w:sz w:val="24"/>
          <w:szCs w:val="24"/>
          <w:lang w:eastAsia="lt-LT"/>
        </w:rPr>
        <w:t xml:space="preserve">, jeigu jie neužima atskiros </w:t>
      </w:r>
      <w:r w:rsidR="002D749C" w:rsidRPr="002D749C">
        <w:rPr>
          <w:strike/>
          <w:color w:val="212529"/>
          <w:sz w:val="24"/>
          <w:szCs w:val="24"/>
          <w:lang w:eastAsia="lt-LT"/>
        </w:rPr>
        <w:t xml:space="preserve">sėdimos </w:t>
      </w:r>
      <w:r w:rsidRPr="002D749C">
        <w:rPr>
          <w:b/>
          <w:color w:val="212529"/>
          <w:sz w:val="24"/>
          <w:szCs w:val="24"/>
          <w:lang w:eastAsia="lt-LT"/>
        </w:rPr>
        <w:t>sėdimosios</w:t>
      </w:r>
      <w:r>
        <w:rPr>
          <w:color w:val="212529"/>
          <w:sz w:val="24"/>
          <w:szCs w:val="24"/>
          <w:lang w:eastAsia="lt-LT"/>
        </w:rPr>
        <w:t xml:space="preserve"> vietos</w:t>
      </w:r>
      <w:r w:rsidRPr="005C7578">
        <w:rPr>
          <w:strike/>
          <w:color w:val="212529"/>
          <w:sz w:val="24"/>
          <w:szCs w:val="24"/>
          <w:lang w:eastAsia="lt-LT"/>
        </w:rPr>
        <w:t>, naudotis lengvatomis nustatytomis Lietuvos Respublikos</w:t>
      </w:r>
      <w:r w:rsidR="000A49CB">
        <w:rPr>
          <w:strike/>
          <w:color w:val="212529"/>
          <w:sz w:val="24"/>
          <w:szCs w:val="24"/>
          <w:lang w:eastAsia="lt-LT"/>
        </w:rPr>
        <w:t xml:space="preserve"> </w:t>
      </w:r>
      <w:r w:rsidRPr="005C7578">
        <w:rPr>
          <w:strike/>
          <w:color w:val="212529"/>
          <w:sz w:val="24"/>
          <w:szCs w:val="24"/>
          <w:lang w:eastAsia="lt-LT"/>
        </w:rPr>
        <w:t>transporto lengvatų įstatyme</w:t>
      </w:r>
      <w:r>
        <w:rPr>
          <w:color w:val="212529"/>
          <w:sz w:val="24"/>
          <w:szCs w:val="24"/>
          <w:lang w:eastAsia="lt-LT"/>
        </w:rPr>
        <w:t>;“.</w:t>
      </w:r>
    </w:p>
    <w:p w14:paraId="69DA5006" w14:textId="77777777" w:rsidR="00086B88" w:rsidRDefault="00086B88" w:rsidP="00086B88">
      <w:pPr>
        <w:suppressAutoHyphens w:val="0"/>
        <w:jc w:val="both"/>
        <w:rPr>
          <w:color w:val="000000"/>
          <w:sz w:val="24"/>
          <w:szCs w:val="24"/>
          <w:lang w:eastAsia="lt-LT"/>
        </w:rPr>
      </w:pPr>
      <w:r>
        <w:rPr>
          <w:color w:val="000000"/>
          <w:sz w:val="24"/>
          <w:szCs w:val="24"/>
          <w:lang w:eastAsia="lt-LT"/>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773CF481" w14:textId="77777777" w:rsidR="00086B88" w:rsidRDefault="00086B88" w:rsidP="00086B88">
      <w:pPr>
        <w:shd w:val="clear" w:color="auto" w:fill="FFFFFF"/>
        <w:suppressAutoHyphens w:val="0"/>
        <w:ind w:right="-1" w:firstLine="720"/>
        <w:jc w:val="both"/>
        <w:rPr>
          <w:color w:val="212529"/>
          <w:sz w:val="24"/>
          <w:szCs w:val="24"/>
          <w:lang w:eastAsia="lt-LT"/>
        </w:rPr>
      </w:pPr>
    </w:p>
    <w:p w14:paraId="787D0281" w14:textId="77777777" w:rsidR="00086B88" w:rsidRDefault="00086B88" w:rsidP="008B77CF">
      <w:pPr>
        <w:spacing w:after="120"/>
        <w:ind w:right="-1"/>
        <w:jc w:val="both"/>
        <w:rPr>
          <w:sz w:val="24"/>
          <w:szCs w:val="24"/>
        </w:rPr>
      </w:pPr>
    </w:p>
    <w:p w14:paraId="6ED602A0" w14:textId="77777777" w:rsidR="00086B88" w:rsidRDefault="00086B88" w:rsidP="008B77CF">
      <w:pPr>
        <w:spacing w:after="120"/>
        <w:ind w:right="-1"/>
        <w:jc w:val="both"/>
        <w:rPr>
          <w:sz w:val="24"/>
          <w:szCs w:val="24"/>
        </w:rPr>
      </w:pPr>
    </w:p>
    <w:sectPr w:rsidR="00086B88" w:rsidSect="008B77CF">
      <w:headerReference w:type="default" r:id="rId9"/>
      <w:pgSz w:w="11905" w:h="16820"/>
      <w:pgMar w:top="737" w:right="567" w:bottom="567" w:left="1701" w:header="850"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0A10B" w14:textId="77777777" w:rsidR="00F41EE3" w:rsidRDefault="00F41EE3">
      <w:r>
        <w:separator/>
      </w:r>
    </w:p>
  </w:endnote>
  <w:endnote w:type="continuationSeparator" w:id="0">
    <w:p w14:paraId="0075DE3C" w14:textId="77777777" w:rsidR="00F41EE3" w:rsidRDefault="00F4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7F547" w14:textId="77777777" w:rsidR="00F41EE3" w:rsidRDefault="00F41EE3">
      <w:r>
        <w:separator/>
      </w:r>
    </w:p>
  </w:footnote>
  <w:footnote w:type="continuationSeparator" w:id="0">
    <w:p w14:paraId="042BC9B9" w14:textId="77777777" w:rsidR="00F41EE3" w:rsidRDefault="00F41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CA37D" w14:textId="77777777"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70D"/>
    <w:rsid w:val="00001D1C"/>
    <w:rsid w:val="00006EDA"/>
    <w:rsid w:val="00011787"/>
    <w:rsid w:val="00015147"/>
    <w:rsid w:val="00022565"/>
    <w:rsid w:val="0002335B"/>
    <w:rsid w:val="00023886"/>
    <w:rsid w:val="00024F2F"/>
    <w:rsid w:val="0002707D"/>
    <w:rsid w:val="00033471"/>
    <w:rsid w:val="0003515D"/>
    <w:rsid w:val="00035B13"/>
    <w:rsid w:val="00035EAF"/>
    <w:rsid w:val="0003608D"/>
    <w:rsid w:val="0004002A"/>
    <w:rsid w:val="00041CB3"/>
    <w:rsid w:val="00061642"/>
    <w:rsid w:val="00064041"/>
    <w:rsid w:val="0006412D"/>
    <w:rsid w:val="00066552"/>
    <w:rsid w:val="000717FA"/>
    <w:rsid w:val="00075438"/>
    <w:rsid w:val="000773F3"/>
    <w:rsid w:val="000779D9"/>
    <w:rsid w:val="000864D2"/>
    <w:rsid w:val="00086B88"/>
    <w:rsid w:val="00086F1E"/>
    <w:rsid w:val="00087A19"/>
    <w:rsid w:val="000946E2"/>
    <w:rsid w:val="00095D9C"/>
    <w:rsid w:val="000966AD"/>
    <w:rsid w:val="000A0AA9"/>
    <w:rsid w:val="000A3E4F"/>
    <w:rsid w:val="000A49CB"/>
    <w:rsid w:val="000A5172"/>
    <w:rsid w:val="000B0A65"/>
    <w:rsid w:val="000B5A65"/>
    <w:rsid w:val="000B654A"/>
    <w:rsid w:val="000C09AF"/>
    <w:rsid w:val="000C0B62"/>
    <w:rsid w:val="000C3739"/>
    <w:rsid w:val="000C4C3B"/>
    <w:rsid w:val="000C69E7"/>
    <w:rsid w:val="000C7490"/>
    <w:rsid w:val="000D503C"/>
    <w:rsid w:val="000D63E1"/>
    <w:rsid w:val="000E1CD7"/>
    <w:rsid w:val="000E2ECE"/>
    <w:rsid w:val="000E78F5"/>
    <w:rsid w:val="000F0096"/>
    <w:rsid w:val="000F5490"/>
    <w:rsid w:val="001013C5"/>
    <w:rsid w:val="001019F1"/>
    <w:rsid w:val="001028B3"/>
    <w:rsid w:val="00104A91"/>
    <w:rsid w:val="00110ED9"/>
    <w:rsid w:val="00113A76"/>
    <w:rsid w:val="0011466B"/>
    <w:rsid w:val="00115937"/>
    <w:rsid w:val="00123761"/>
    <w:rsid w:val="001326E7"/>
    <w:rsid w:val="0013352B"/>
    <w:rsid w:val="00133F9E"/>
    <w:rsid w:val="001349AD"/>
    <w:rsid w:val="0013570B"/>
    <w:rsid w:val="0013611F"/>
    <w:rsid w:val="00136FF1"/>
    <w:rsid w:val="0013738A"/>
    <w:rsid w:val="00137803"/>
    <w:rsid w:val="00137C50"/>
    <w:rsid w:val="00141C76"/>
    <w:rsid w:val="00142D19"/>
    <w:rsid w:val="00155CC5"/>
    <w:rsid w:val="001605B8"/>
    <w:rsid w:val="001620D8"/>
    <w:rsid w:val="00164C1E"/>
    <w:rsid w:val="00164E23"/>
    <w:rsid w:val="00165823"/>
    <w:rsid w:val="00167711"/>
    <w:rsid w:val="00170A92"/>
    <w:rsid w:val="00177549"/>
    <w:rsid w:val="00177780"/>
    <w:rsid w:val="001778D6"/>
    <w:rsid w:val="00196993"/>
    <w:rsid w:val="001A1938"/>
    <w:rsid w:val="001A1C0C"/>
    <w:rsid w:val="001A270D"/>
    <w:rsid w:val="001A2DD9"/>
    <w:rsid w:val="001A3896"/>
    <w:rsid w:val="001A601C"/>
    <w:rsid w:val="001B20BD"/>
    <w:rsid w:val="001B77DA"/>
    <w:rsid w:val="001C26A4"/>
    <w:rsid w:val="001C4D7A"/>
    <w:rsid w:val="001C67DD"/>
    <w:rsid w:val="001D05C0"/>
    <w:rsid w:val="001D45BB"/>
    <w:rsid w:val="001E78F3"/>
    <w:rsid w:val="001F19BD"/>
    <w:rsid w:val="001F1B2D"/>
    <w:rsid w:val="001F6CC6"/>
    <w:rsid w:val="002067AE"/>
    <w:rsid w:val="00207C22"/>
    <w:rsid w:val="0021289C"/>
    <w:rsid w:val="002137CF"/>
    <w:rsid w:val="00213C5F"/>
    <w:rsid w:val="00216ADE"/>
    <w:rsid w:val="002204FE"/>
    <w:rsid w:val="00222AD9"/>
    <w:rsid w:val="00225410"/>
    <w:rsid w:val="00234DDA"/>
    <w:rsid w:val="00235CEF"/>
    <w:rsid w:val="0024083D"/>
    <w:rsid w:val="00240A8F"/>
    <w:rsid w:val="002449CF"/>
    <w:rsid w:val="00244BF1"/>
    <w:rsid w:val="002459C1"/>
    <w:rsid w:val="00251438"/>
    <w:rsid w:val="002626F3"/>
    <w:rsid w:val="00264D24"/>
    <w:rsid w:val="002672F9"/>
    <w:rsid w:val="0026760B"/>
    <w:rsid w:val="00274FC9"/>
    <w:rsid w:val="002762FD"/>
    <w:rsid w:val="00281086"/>
    <w:rsid w:val="002824F5"/>
    <w:rsid w:val="00292EDE"/>
    <w:rsid w:val="00294B60"/>
    <w:rsid w:val="002A0778"/>
    <w:rsid w:val="002A2CE4"/>
    <w:rsid w:val="002A3C23"/>
    <w:rsid w:val="002A5CAD"/>
    <w:rsid w:val="002A5EB4"/>
    <w:rsid w:val="002A7033"/>
    <w:rsid w:val="002B1178"/>
    <w:rsid w:val="002B6ED2"/>
    <w:rsid w:val="002B7C99"/>
    <w:rsid w:val="002C005B"/>
    <w:rsid w:val="002C1660"/>
    <w:rsid w:val="002C4C8A"/>
    <w:rsid w:val="002C5591"/>
    <w:rsid w:val="002C5B56"/>
    <w:rsid w:val="002C5DEF"/>
    <w:rsid w:val="002C69CC"/>
    <w:rsid w:val="002D749C"/>
    <w:rsid w:val="002F46E2"/>
    <w:rsid w:val="002F75BE"/>
    <w:rsid w:val="00307333"/>
    <w:rsid w:val="0031273C"/>
    <w:rsid w:val="00316034"/>
    <w:rsid w:val="00320B0B"/>
    <w:rsid w:val="003227D6"/>
    <w:rsid w:val="003258F1"/>
    <w:rsid w:val="0032719E"/>
    <w:rsid w:val="00331D2D"/>
    <w:rsid w:val="003333B5"/>
    <w:rsid w:val="003365AC"/>
    <w:rsid w:val="00337CB9"/>
    <w:rsid w:val="0034156C"/>
    <w:rsid w:val="00341B31"/>
    <w:rsid w:val="0034754A"/>
    <w:rsid w:val="00352032"/>
    <w:rsid w:val="00352A40"/>
    <w:rsid w:val="0035429D"/>
    <w:rsid w:val="003552EE"/>
    <w:rsid w:val="00361746"/>
    <w:rsid w:val="0036187B"/>
    <w:rsid w:val="00361E89"/>
    <w:rsid w:val="003642CC"/>
    <w:rsid w:val="00367058"/>
    <w:rsid w:val="00370143"/>
    <w:rsid w:val="0037441B"/>
    <w:rsid w:val="003772F8"/>
    <w:rsid w:val="003825DD"/>
    <w:rsid w:val="00391628"/>
    <w:rsid w:val="003A7DD4"/>
    <w:rsid w:val="003B05F7"/>
    <w:rsid w:val="003B3643"/>
    <w:rsid w:val="003B3C5A"/>
    <w:rsid w:val="003B7985"/>
    <w:rsid w:val="003C1453"/>
    <w:rsid w:val="003D2082"/>
    <w:rsid w:val="003D27F8"/>
    <w:rsid w:val="003D451F"/>
    <w:rsid w:val="003D5979"/>
    <w:rsid w:val="003E5122"/>
    <w:rsid w:val="003F12A5"/>
    <w:rsid w:val="003F24B2"/>
    <w:rsid w:val="003F5B3F"/>
    <w:rsid w:val="0040086D"/>
    <w:rsid w:val="004008E2"/>
    <w:rsid w:val="0040456C"/>
    <w:rsid w:val="00406BBC"/>
    <w:rsid w:val="00412BBE"/>
    <w:rsid w:val="00414FAC"/>
    <w:rsid w:val="004154F3"/>
    <w:rsid w:val="004168CC"/>
    <w:rsid w:val="004225EA"/>
    <w:rsid w:val="00431BFD"/>
    <w:rsid w:val="00432786"/>
    <w:rsid w:val="00433A95"/>
    <w:rsid w:val="00434D1F"/>
    <w:rsid w:val="00435F91"/>
    <w:rsid w:val="00452174"/>
    <w:rsid w:val="004566ED"/>
    <w:rsid w:val="00460440"/>
    <w:rsid w:val="004610EB"/>
    <w:rsid w:val="004640C1"/>
    <w:rsid w:val="00472412"/>
    <w:rsid w:val="004755EE"/>
    <w:rsid w:val="00475DFB"/>
    <w:rsid w:val="004764E5"/>
    <w:rsid w:val="00477E74"/>
    <w:rsid w:val="00482C38"/>
    <w:rsid w:val="00487EEC"/>
    <w:rsid w:val="00493FF1"/>
    <w:rsid w:val="00495E61"/>
    <w:rsid w:val="004B75BF"/>
    <w:rsid w:val="004D7734"/>
    <w:rsid w:val="004E42BE"/>
    <w:rsid w:val="004E5E40"/>
    <w:rsid w:val="004F1559"/>
    <w:rsid w:val="004F412D"/>
    <w:rsid w:val="00500CAC"/>
    <w:rsid w:val="00502026"/>
    <w:rsid w:val="005044BF"/>
    <w:rsid w:val="00504886"/>
    <w:rsid w:val="00507BC7"/>
    <w:rsid w:val="0051635E"/>
    <w:rsid w:val="00522C7C"/>
    <w:rsid w:val="00523B8D"/>
    <w:rsid w:val="005317CB"/>
    <w:rsid w:val="005333F0"/>
    <w:rsid w:val="0053479C"/>
    <w:rsid w:val="005361A0"/>
    <w:rsid w:val="00536ADC"/>
    <w:rsid w:val="00537888"/>
    <w:rsid w:val="00540A7A"/>
    <w:rsid w:val="00540EE3"/>
    <w:rsid w:val="005423F7"/>
    <w:rsid w:val="00550A93"/>
    <w:rsid w:val="00553039"/>
    <w:rsid w:val="00554140"/>
    <w:rsid w:val="0055623E"/>
    <w:rsid w:val="00561BD5"/>
    <w:rsid w:val="0056221F"/>
    <w:rsid w:val="005642D9"/>
    <w:rsid w:val="00566B19"/>
    <w:rsid w:val="00567011"/>
    <w:rsid w:val="00567747"/>
    <w:rsid w:val="005700F8"/>
    <w:rsid w:val="005729EA"/>
    <w:rsid w:val="00573C71"/>
    <w:rsid w:val="00573F31"/>
    <w:rsid w:val="00574335"/>
    <w:rsid w:val="0057511B"/>
    <w:rsid w:val="005837E4"/>
    <w:rsid w:val="00583C77"/>
    <w:rsid w:val="00585FC8"/>
    <w:rsid w:val="00593807"/>
    <w:rsid w:val="00594252"/>
    <w:rsid w:val="005A4439"/>
    <w:rsid w:val="005B1B8B"/>
    <w:rsid w:val="005B334C"/>
    <w:rsid w:val="005B456F"/>
    <w:rsid w:val="005C19BA"/>
    <w:rsid w:val="005C24EB"/>
    <w:rsid w:val="005C445E"/>
    <w:rsid w:val="005C47F1"/>
    <w:rsid w:val="005C7578"/>
    <w:rsid w:val="005D1527"/>
    <w:rsid w:val="005D5EEF"/>
    <w:rsid w:val="005D6270"/>
    <w:rsid w:val="005D677F"/>
    <w:rsid w:val="005D6C7A"/>
    <w:rsid w:val="005E0EE8"/>
    <w:rsid w:val="005E5BB2"/>
    <w:rsid w:val="005F2C95"/>
    <w:rsid w:val="00612483"/>
    <w:rsid w:val="00617CDD"/>
    <w:rsid w:val="0062020C"/>
    <w:rsid w:val="00622730"/>
    <w:rsid w:val="0063341B"/>
    <w:rsid w:val="0063359C"/>
    <w:rsid w:val="00633FEC"/>
    <w:rsid w:val="006403B1"/>
    <w:rsid w:val="0065011D"/>
    <w:rsid w:val="00650BD3"/>
    <w:rsid w:val="00656466"/>
    <w:rsid w:val="00661B26"/>
    <w:rsid w:val="00663AC6"/>
    <w:rsid w:val="00664F14"/>
    <w:rsid w:val="00666856"/>
    <w:rsid w:val="00666AA5"/>
    <w:rsid w:val="00667175"/>
    <w:rsid w:val="00670334"/>
    <w:rsid w:val="00671ED8"/>
    <w:rsid w:val="006723BE"/>
    <w:rsid w:val="00673154"/>
    <w:rsid w:val="00681CF9"/>
    <w:rsid w:val="00685662"/>
    <w:rsid w:val="006A1DB9"/>
    <w:rsid w:val="006A5478"/>
    <w:rsid w:val="006A7103"/>
    <w:rsid w:val="006B0693"/>
    <w:rsid w:val="006B2320"/>
    <w:rsid w:val="006B4BDE"/>
    <w:rsid w:val="006C2D81"/>
    <w:rsid w:val="006C30B1"/>
    <w:rsid w:val="006D05BA"/>
    <w:rsid w:val="006D1CAE"/>
    <w:rsid w:val="006D2216"/>
    <w:rsid w:val="006D3220"/>
    <w:rsid w:val="006D3C4E"/>
    <w:rsid w:val="006D52D3"/>
    <w:rsid w:val="006D6B3C"/>
    <w:rsid w:val="006D7C41"/>
    <w:rsid w:val="006E0583"/>
    <w:rsid w:val="006E2F00"/>
    <w:rsid w:val="006E5AAA"/>
    <w:rsid w:val="006E6FF6"/>
    <w:rsid w:val="006E7927"/>
    <w:rsid w:val="006F5AD3"/>
    <w:rsid w:val="006F628C"/>
    <w:rsid w:val="007024A5"/>
    <w:rsid w:val="00713473"/>
    <w:rsid w:val="0071770F"/>
    <w:rsid w:val="00717C6D"/>
    <w:rsid w:val="007212E1"/>
    <w:rsid w:val="007277E1"/>
    <w:rsid w:val="007315BD"/>
    <w:rsid w:val="00735B16"/>
    <w:rsid w:val="007368B7"/>
    <w:rsid w:val="00737EF7"/>
    <w:rsid w:val="00740B55"/>
    <w:rsid w:val="007455A1"/>
    <w:rsid w:val="00745854"/>
    <w:rsid w:val="00745911"/>
    <w:rsid w:val="00752D21"/>
    <w:rsid w:val="00760C63"/>
    <w:rsid w:val="00761EDD"/>
    <w:rsid w:val="007624A0"/>
    <w:rsid w:val="00762E51"/>
    <w:rsid w:val="00764DFB"/>
    <w:rsid w:val="0077114B"/>
    <w:rsid w:val="0077607C"/>
    <w:rsid w:val="0077773A"/>
    <w:rsid w:val="007853D5"/>
    <w:rsid w:val="00790FE2"/>
    <w:rsid w:val="007924B4"/>
    <w:rsid w:val="00794E1D"/>
    <w:rsid w:val="007959E4"/>
    <w:rsid w:val="00797E23"/>
    <w:rsid w:val="007A2176"/>
    <w:rsid w:val="007B30FB"/>
    <w:rsid w:val="007B4816"/>
    <w:rsid w:val="007B6AF2"/>
    <w:rsid w:val="007C0CA9"/>
    <w:rsid w:val="007D0B89"/>
    <w:rsid w:val="007D1884"/>
    <w:rsid w:val="007D5644"/>
    <w:rsid w:val="007D5E00"/>
    <w:rsid w:val="007F65CD"/>
    <w:rsid w:val="007F7C83"/>
    <w:rsid w:val="008010C4"/>
    <w:rsid w:val="00810148"/>
    <w:rsid w:val="0082029F"/>
    <w:rsid w:val="0082053D"/>
    <w:rsid w:val="00825559"/>
    <w:rsid w:val="00834D42"/>
    <w:rsid w:val="00856C6F"/>
    <w:rsid w:val="008605B0"/>
    <w:rsid w:val="00863F46"/>
    <w:rsid w:val="00864617"/>
    <w:rsid w:val="00875C62"/>
    <w:rsid w:val="0088627F"/>
    <w:rsid w:val="0088766D"/>
    <w:rsid w:val="008A059F"/>
    <w:rsid w:val="008A254B"/>
    <w:rsid w:val="008A7ADD"/>
    <w:rsid w:val="008B1617"/>
    <w:rsid w:val="008B35FF"/>
    <w:rsid w:val="008B77CF"/>
    <w:rsid w:val="008C5DEE"/>
    <w:rsid w:val="008D1BDB"/>
    <w:rsid w:val="008D23E2"/>
    <w:rsid w:val="008D61BC"/>
    <w:rsid w:val="008F363C"/>
    <w:rsid w:val="00903937"/>
    <w:rsid w:val="00903EF8"/>
    <w:rsid w:val="00907E84"/>
    <w:rsid w:val="00911998"/>
    <w:rsid w:val="00912519"/>
    <w:rsid w:val="009214CD"/>
    <w:rsid w:val="009303C2"/>
    <w:rsid w:val="00933A91"/>
    <w:rsid w:val="0093532A"/>
    <w:rsid w:val="00936503"/>
    <w:rsid w:val="00944163"/>
    <w:rsid w:val="00947A79"/>
    <w:rsid w:val="00953F07"/>
    <w:rsid w:val="00957BD1"/>
    <w:rsid w:val="009604BC"/>
    <w:rsid w:val="009608D3"/>
    <w:rsid w:val="00964A7D"/>
    <w:rsid w:val="009706CC"/>
    <w:rsid w:val="00970BB3"/>
    <w:rsid w:val="00971C01"/>
    <w:rsid w:val="009730F4"/>
    <w:rsid w:val="00976B83"/>
    <w:rsid w:val="009822F3"/>
    <w:rsid w:val="00991769"/>
    <w:rsid w:val="009A6162"/>
    <w:rsid w:val="009A69C3"/>
    <w:rsid w:val="009B2A94"/>
    <w:rsid w:val="009B30FF"/>
    <w:rsid w:val="009B3F95"/>
    <w:rsid w:val="009B5AA9"/>
    <w:rsid w:val="009C0610"/>
    <w:rsid w:val="009C1538"/>
    <w:rsid w:val="009C1671"/>
    <w:rsid w:val="009C2034"/>
    <w:rsid w:val="009C341B"/>
    <w:rsid w:val="009C6B20"/>
    <w:rsid w:val="009C7686"/>
    <w:rsid w:val="009D17F4"/>
    <w:rsid w:val="009D3772"/>
    <w:rsid w:val="009E3D35"/>
    <w:rsid w:val="009F2593"/>
    <w:rsid w:val="009F5DCB"/>
    <w:rsid w:val="00A17E62"/>
    <w:rsid w:val="00A20A43"/>
    <w:rsid w:val="00A20C7D"/>
    <w:rsid w:val="00A24136"/>
    <w:rsid w:val="00A26820"/>
    <w:rsid w:val="00A27542"/>
    <w:rsid w:val="00A324DE"/>
    <w:rsid w:val="00A33003"/>
    <w:rsid w:val="00A436FD"/>
    <w:rsid w:val="00A506EF"/>
    <w:rsid w:val="00A51E23"/>
    <w:rsid w:val="00A53DF1"/>
    <w:rsid w:val="00A54F09"/>
    <w:rsid w:val="00A60AA1"/>
    <w:rsid w:val="00A63669"/>
    <w:rsid w:val="00A72A49"/>
    <w:rsid w:val="00A72F26"/>
    <w:rsid w:val="00A8014A"/>
    <w:rsid w:val="00A952F8"/>
    <w:rsid w:val="00AA51D3"/>
    <w:rsid w:val="00AA5367"/>
    <w:rsid w:val="00AA6EB8"/>
    <w:rsid w:val="00AA73A7"/>
    <w:rsid w:val="00AB1A8C"/>
    <w:rsid w:val="00AB1BAA"/>
    <w:rsid w:val="00AB2F78"/>
    <w:rsid w:val="00AB3745"/>
    <w:rsid w:val="00AB6F42"/>
    <w:rsid w:val="00AB6F8A"/>
    <w:rsid w:val="00AC0EDC"/>
    <w:rsid w:val="00AC264C"/>
    <w:rsid w:val="00AD0A86"/>
    <w:rsid w:val="00AD0AFF"/>
    <w:rsid w:val="00AD2290"/>
    <w:rsid w:val="00AD7DA8"/>
    <w:rsid w:val="00AE2624"/>
    <w:rsid w:val="00AE36DA"/>
    <w:rsid w:val="00AE64EF"/>
    <w:rsid w:val="00AE766A"/>
    <w:rsid w:val="00AF0154"/>
    <w:rsid w:val="00AF12DE"/>
    <w:rsid w:val="00AF28F3"/>
    <w:rsid w:val="00B006BA"/>
    <w:rsid w:val="00B03419"/>
    <w:rsid w:val="00B06E02"/>
    <w:rsid w:val="00B07F9F"/>
    <w:rsid w:val="00B10FD0"/>
    <w:rsid w:val="00B11E6D"/>
    <w:rsid w:val="00B24F36"/>
    <w:rsid w:val="00B2536D"/>
    <w:rsid w:val="00B308EC"/>
    <w:rsid w:val="00B33A77"/>
    <w:rsid w:val="00B345A9"/>
    <w:rsid w:val="00B370B8"/>
    <w:rsid w:val="00B4308E"/>
    <w:rsid w:val="00B43A9E"/>
    <w:rsid w:val="00B442AC"/>
    <w:rsid w:val="00B523F3"/>
    <w:rsid w:val="00B576CC"/>
    <w:rsid w:val="00B608B4"/>
    <w:rsid w:val="00B63264"/>
    <w:rsid w:val="00B64288"/>
    <w:rsid w:val="00B65C5E"/>
    <w:rsid w:val="00B7539E"/>
    <w:rsid w:val="00B83811"/>
    <w:rsid w:val="00B83CF7"/>
    <w:rsid w:val="00B852B7"/>
    <w:rsid w:val="00B9369D"/>
    <w:rsid w:val="00B95271"/>
    <w:rsid w:val="00B95957"/>
    <w:rsid w:val="00B969A3"/>
    <w:rsid w:val="00BA52B7"/>
    <w:rsid w:val="00BA687F"/>
    <w:rsid w:val="00BA7DEC"/>
    <w:rsid w:val="00BB1301"/>
    <w:rsid w:val="00BB1E2C"/>
    <w:rsid w:val="00BB3903"/>
    <w:rsid w:val="00BB52AB"/>
    <w:rsid w:val="00BB6009"/>
    <w:rsid w:val="00BB71EE"/>
    <w:rsid w:val="00BB7EE0"/>
    <w:rsid w:val="00BC66FE"/>
    <w:rsid w:val="00BD0831"/>
    <w:rsid w:val="00BD2CB1"/>
    <w:rsid w:val="00BD3B97"/>
    <w:rsid w:val="00BE7E84"/>
    <w:rsid w:val="00BF1E4C"/>
    <w:rsid w:val="00BF434E"/>
    <w:rsid w:val="00BF6A6D"/>
    <w:rsid w:val="00C00CE3"/>
    <w:rsid w:val="00C10A2A"/>
    <w:rsid w:val="00C130DA"/>
    <w:rsid w:val="00C13937"/>
    <w:rsid w:val="00C15323"/>
    <w:rsid w:val="00C23460"/>
    <w:rsid w:val="00C23DED"/>
    <w:rsid w:val="00C32D43"/>
    <w:rsid w:val="00C32FD0"/>
    <w:rsid w:val="00C35911"/>
    <w:rsid w:val="00C36441"/>
    <w:rsid w:val="00C41018"/>
    <w:rsid w:val="00C4700F"/>
    <w:rsid w:val="00C51924"/>
    <w:rsid w:val="00C54387"/>
    <w:rsid w:val="00C55288"/>
    <w:rsid w:val="00C559F2"/>
    <w:rsid w:val="00C55B00"/>
    <w:rsid w:val="00C55BF2"/>
    <w:rsid w:val="00C60155"/>
    <w:rsid w:val="00C6105F"/>
    <w:rsid w:val="00C613FC"/>
    <w:rsid w:val="00C63C93"/>
    <w:rsid w:val="00C64E5A"/>
    <w:rsid w:val="00C74A12"/>
    <w:rsid w:val="00C76C92"/>
    <w:rsid w:val="00C8073F"/>
    <w:rsid w:val="00C90A80"/>
    <w:rsid w:val="00C92691"/>
    <w:rsid w:val="00C93967"/>
    <w:rsid w:val="00C96E20"/>
    <w:rsid w:val="00CA00BB"/>
    <w:rsid w:val="00CA042D"/>
    <w:rsid w:val="00CA1D35"/>
    <w:rsid w:val="00CA368F"/>
    <w:rsid w:val="00CB2E74"/>
    <w:rsid w:val="00CB3200"/>
    <w:rsid w:val="00CB35F6"/>
    <w:rsid w:val="00CC2B88"/>
    <w:rsid w:val="00CD49AF"/>
    <w:rsid w:val="00CD6D66"/>
    <w:rsid w:val="00CE1DF1"/>
    <w:rsid w:val="00CE2291"/>
    <w:rsid w:val="00CE4134"/>
    <w:rsid w:val="00CE438E"/>
    <w:rsid w:val="00CE4BD8"/>
    <w:rsid w:val="00CE6B74"/>
    <w:rsid w:val="00CF2797"/>
    <w:rsid w:val="00CF3DAD"/>
    <w:rsid w:val="00CF772B"/>
    <w:rsid w:val="00CF795B"/>
    <w:rsid w:val="00CF7DEF"/>
    <w:rsid w:val="00D14F39"/>
    <w:rsid w:val="00D16031"/>
    <w:rsid w:val="00D24A77"/>
    <w:rsid w:val="00D25339"/>
    <w:rsid w:val="00D27CA0"/>
    <w:rsid w:val="00D31262"/>
    <w:rsid w:val="00D3158D"/>
    <w:rsid w:val="00D41711"/>
    <w:rsid w:val="00D4229D"/>
    <w:rsid w:val="00D44196"/>
    <w:rsid w:val="00D63F01"/>
    <w:rsid w:val="00D64E4A"/>
    <w:rsid w:val="00D65312"/>
    <w:rsid w:val="00D727F3"/>
    <w:rsid w:val="00D730EE"/>
    <w:rsid w:val="00D76C6D"/>
    <w:rsid w:val="00D8114A"/>
    <w:rsid w:val="00D85B44"/>
    <w:rsid w:val="00D94628"/>
    <w:rsid w:val="00DB3F3A"/>
    <w:rsid w:val="00DB5E99"/>
    <w:rsid w:val="00DC4AA6"/>
    <w:rsid w:val="00DC783A"/>
    <w:rsid w:val="00DD176E"/>
    <w:rsid w:val="00DD29EA"/>
    <w:rsid w:val="00DD39B8"/>
    <w:rsid w:val="00DD660D"/>
    <w:rsid w:val="00DE3261"/>
    <w:rsid w:val="00DE3C18"/>
    <w:rsid w:val="00DE4BFE"/>
    <w:rsid w:val="00DE621C"/>
    <w:rsid w:val="00DF20E9"/>
    <w:rsid w:val="00DF7409"/>
    <w:rsid w:val="00DF7D54"/>
    <w:rsid w:val="00E051DF"/>
    <w:rsid w:val="00E06B37"/>
    <w:rsid w:val="00E21C84"/>
    <w:rsid w:val="00E22D84"/>
    <w:rsid w:val="00E23BCD"/>
    <w:rsid w:val="00E302E0"/>
    <w:rsid w:val="00E345F8"/>
    <w:rsid w:val="00E37D09"/>
    <w:rsid w:val="00E4030E"/>
    <w:rsid w:val="00E4633A"/>
    <w:rsid w:val="00E4774A"/>
    <w:rsid w:val="00E5207A"/>
    <w:rsid w:val="00E54772"/>
    <w:rsid w:val="00E607C9"/>
    <w:rsid w:val="00E610F8"/>
    <w:rsid w:val="00E65B3B"/>
    <w:rsid w:val="00E7277B"/>
    <w:rsid w:val="00E754C5"/>
    <w:rsid w:val="00E76903"/>
    <w:rsid w:val="00E76C98"/>
    <w:rsid w:val="00E77AE2"/>
    <w:rsid w:val="00E80FBB"/>
    <w:rsid w:val="00E8378A"/>
    <w:rsid w:val="00E83C22"/>
    <w:rsid w:val="00E855BF"/>
    <w:rsid w:val="00E85888"/>
    <w:rsid w:val="00E91CAC"/>
    <w:rsid w:val="00E927B5"/>
    <w:rsid w:val="00E9796A"/>
    <w:rsid w:val="00EA0A7A"/>
    <w:rsid w:val="00EA275F"/>
    <w:rsid w:val="00EC00C1"/>
    <w:rsid w:val="00EC0C5D"/>
    <w:rsid w:val="00EC44D4"/>
    <w:rsid w:val="00ED2D08"/>
    <w:rsid w:val="00ED6ED3"/>
    <w:rsid w:val="00EE33C2"/>
    <w:rsid w:val="00EE5F39"/>
    <w:rsid w:val="00EE62FF"/>
    <w:rsid w:val="00EE7397"/>
    <w:rsid w:val="00EF49DE"/>
    <w:rsid w:val="00EF4B40"/>
    <w:rsid w:val="00EF69C0"/>
    <w:rsid w:val="00F02612"/>
    <w:rsid w:val="00F02F37"/>
    <w:rsid w:val="00F02F86"/>
    <w:rsid w:val="00F037A6"/>
    <w:rsid w:val="00F06260"/>
    <w:rsid w:val="00F152A7"/>
    <w:rsid w:val="00F16858"/>
    <w:rsid w:val="00F2037A"/>
    <w:rsid w:val="00F25813"/>
    <w:rsid w:val="00F30C2D"/>
    <w:rsid w:val="00F30F3E"/>
    <w:rsid w:val="00F41EE3"/>
    <w:rsid w:val="00F4309B"/>
    <w:rsid w:val="00F5132F"/>
    <w:rsid w:val="00F52588"/>
    <w:rsid w:val="00F53E16"/>
    <w:rsid w:val="00F545F7"/>
    <w:rsid w:val="00F5475C"/>
    <w:rsid w:val="00F64DD6"/>
    <w:rsid w:val="00F65CEB"/>
    <w:rsid w:val="00F66868"/>
    <w:rsid w:val="00F71109"/>
    <w:rsid w:val="00F73AD1"/>
    <w:rsid w:val="00F7673A"/>
    <w:rsid w:val="00F811CA"/>
    <w:rsid w:val="00F83A29"/>
    <w:rsid w:val="00F85892"/>
    <w:rsid w:val="00F86A92"/>
    <w:rsid w:val="00F86DE4"/>
    <w:rsid w:val="00F86F14"/>
    <w:rsid w:val="00F9025E"/>
    <w:rsid w:val="00F9394E"/>
    <w:rsid w:val="00F950DC"/>
    <w:rsid w:val="00F9771B"/>
    <w:rsid w:val="00FA30A4"/>
    <w:rsid w:val="00FA5A88"/>
    <w:rsid w:val="00FA791A"/>
    <w:rsid w:val="00FB31BF"/>
    <w:rsid w:val="00FB5B67"/>
    <w:rsid w:val="00FB6061"/>
    <w:rsid w:val="00FC00A7"/>
    <w:rsid w:val="00FC129B"/>
    <w:rsid w:val="00FC36EB"/>
    <w:rsid w:val="00FC3C90"/>
    <w:rsid w:val="00FC5D05"/>
    <w:rsid w:val="00FD454C"/>
    <w:rsid w:val="00FD56B4"/>
    <w:rsid w:val="00FE0208"/>
    <w:rsid w:val="00FE1B0D"/>
    <w:rsid w:val="00FE1B93"/>
    <w:rsid w:val="00FE6B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7E1FA7"/>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813"/>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96735">
      <w:bodyDiv w:val="1"/>
      <w:marLeft w:val="0"/>
      <w:marRight w:val="0"/>
      <w:marTop w:val="0"/>
      <w:marBottom w:val="0"/>
      <w:divBdr>
        <w:top w:val="none" w:sz="0" w:space="0" w:color="auto"/>
        <w:left w:val="none" w:sz="0" w:space="0" w:color="auto"/>
        <w:bottom w:val="none" w:sz="0" w:space="0" w:color="auto"/>
        <w:right w:val="none" w:sz="0" w:space="0" w:color="auto"/>
      </w:divBdr>
    </w:div>
    <w:div w:id="360011101">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6E090-41E0-4F3A-9B3D-9943EAF3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3435</Words>
  <Characters>1958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Neringa Kraujaliene</cp:lastModifiedBy>
  <cp:revision>2</cp:revision>
  <cp:lastPrinted>2025-04-03T13:23:00Z</cp:lastPrinted>
  <dcterms:created xsi:type="dcterms:W3CDTF">2025-04-04T07:35:00Z</dcterms:created>
  <dcterms:modified xsi:type="dcterms:W3CDTF">2025-04-04T07:35:00Z</dcterms:modified>
</cp:coreProperties>
</file>