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AA5" w14:textId="5154E8C9" w:rsidR="002B267F" w:rsidRDefault="00BF281B" w:rsidP="00BF281B">
      <w:pPr>
        <w:pStyle w:val="Antrats"/>
        <w:tabs>
          <w:tab w:val="left" w:pos="5556"/>
          <w:tab w:val="right" w:pos="9498"/>
        </w:tabs>
        <w:jc w:val="center"/>
        <w:rPr>
          <w:b/>
        </w:rPr>
      </w:pPr>
      <w:r>
        <w:t xml:space="preserve">                            </w:t>
      </w:r>
      <w:r w:rsidR="00A3271E">
        <w:t xml:space="preserve">                              </w:t>
      </w:r>
      <w:r>
        <w:t xml:space="preserve">   </w:t>
      </w:r>
      <w:r w:rsidR="002B267F"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805541413" r:id="rId9"/>
        </w:object>
      </w:r>
      <w:r w:rsidR="00147053">
        <w:t xml:space="preserve">        </w:t>
      </w:r>
      <w:r w:rsidR="00A3271E">
        <w:t xml:space="preserve">                                      </w:t>
      </w:r>
      <w:r w:rsidR="00147053" w:rsidRPr="00147053">
        <w:rPr>
          <w:b/>
        </w:rPr>
        <w:t>Projektas</w:t>
      </w:r>
    </w:p>
    <w:p w14:paraId="41735697" w14:textId="77777777" w:rsidR="00A3271E" w:rsidRDefault="00A3271E" w:rsidP="00BF281B">
      <w:pPr>
        <w:pStyle w:val="Antrats"/>
        <w:tabs>
          <w:tab w:val="left" w:pos="5556"/>
          <w:tab w:val="right" w:pos="9498"/>
        </w:tabs>
        <w:jc w:val="center"/>
      </w:pPr>
    </w:p>
    <w:p w14:paraId="51C2B00A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Antrats"/>
        <w:jc w:val="center"/>
      </w:pPr>
      <w:r>
        <w:rPr>
          <w:b/>
          <w:sz w:val="28"/>
        </w:rPr>
        <w:t>SPRENDIMAS</w:t>
      </w:r>
    </w:p>
    <w:p w14:paraId="3DBD34C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147053">
        <w:rPr>
          <w:b/>
          <w:bCs/>
          <w:color w:val="000000"/>
        </w:rPr>
        <w:t xml:space="preserve">RUGSĖJO 28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147053">
        <w:rPr>
          <w:b/>
          <w:bCs/>
          <w:color w:val="000000"/>
        </w:rPr>
        <w:t>236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147053">
        <w:rPr>
          <w:b/>
          <w:bCs/>
          <w:color w:val="000000"/>
        </w:rPr>
        <w:t>BENDRUOMENĖS SVEIKATOS TARYBOS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268CEDC4" w14:textId="034AC43B" w:rsidR="00352BFB" w:rsidRPr="00352BFB" w:rsidRDefault="00AD0BD6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bookmarkStart w:id="0" w:name="_Hlk194581604"/>
      <w:r>
        <w:rPr>
          <w:color w:val="000000"/>
          <w:lang w:eastAsia="lt-LT"/>
        </w:rPr>
        <w:t>202</w:t>
      </w:r>
      <w:r w:rsidR="001D355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 </w:t>
      </w:r>
      <w:r w:rsidR="001D3553">
        <w:rPr>
          <w:color w:val="000000"/>
          <w:lang w:eastAsia="lt-LT"/>
        </w:rPr>
        <w:t xml:space="preserve">balandžio </w:t>
      </w:r>
      <w:r w:rsidR="00B6797B">
        <w:rPr>
          <w:color w:val="000000"/>
          <w:lang w:eastAsia="lt-LT"/>
        </w:rPr>
        <w:t>2</w:t>
      </w:r>
      <w:r w:rsidR="001D3553">
        <w:rPr>
          <w:color w:val="000000"/>
          <w:lang w:eastAsia="lt-LT"/>
        </w:rPr>
        <w:t>3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</w:p>
    <w:p w14:paraId="078A32CD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656C5CD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_Hlk155772947"/>
      <w:r w:rsidRPr="00BF281B">
        <w:t xml:space="preserve">Vadovaudamasi Lietuvos Respublikos vietos savivaldos įstatymo </w:t>
      </w:r>
      <w:r w:rsidR="0051312F">
        <w:t xml:space="preserve">15 straipsnio 2 dalies </w:t>
      </w:r>
      <w:r w:rsidR="0051312F">
        <w:br/>
        <w:t>4 punktu</w:t>
      </w:r>
      <w:r w:rsidR="001D3553">
        <w:t>,</w:t>
      </w:r>
      <w:r w:rsidR="0051312F" w:rsidRPr="00BF281B">
        <w:t xml:space="preserve"> </w:t>
      </w:r>
      <w:r w:rsidRPr="00BF281B">
        <w:t>16 straipsnio 1 dalimi</w:t>
      </w:r>
      <w:r w:rsidR="00A3271E">
        <w:t xml:space="preserve"> ir</w:t>
      </w:r>
      <w:r w:rsidRPr="00BF281B">
        <w:t xml:space="preserve">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15BC1EBA" w14:textId="77777777" w:rsidR="001D3553" w:rsidRDefault="00AF47F1" w:rsidP="00147053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bookmarkStart w:id="2" w:name="_Hlk194581299"/>
      <w:bookmarkEnd w:id="1"/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>Panevėžio rajono savivaldybės tarybos 2023 m. rugsėjo 28 d. sprendim</w:t>
      </w:r>
      <w:r w:rsidR="001D3553">
        <w:rPr>
          <w:shd w:val="clear" w:color="auto" w:fill="FFFFFF"/>
        </w:rPr>
        <w:t>ą</w:t>
      </w:r>
      <w:r w:rsidR="00147053" w:rsidRPr="00C34477">
        <w:rPr>
          <w:shd w:val="clear" w:color="auto" w:fill="FFFFFF"/>
        </w:rPr>
        <w:t xml:space="preserve"> </w:t>
      </w:r>
      <w:r w:rsidR="00147053" w:rsidRPr="00C34477">
        <w:rPr>
          <w:shd w:val="clear" w:color="auto" w:fill="FFFFFF"/>
        </w:rPr>
        <w:br/>
        <w:t xml:space="preserve">Nr. T-236 „Dėl Panevėžio rajono savivaldybės </w:t>
      </w:r>
      <w:r w:rsidR="00F56971" w:rsidRPr="00F56971">
        <w:rPr>
          <w:shd w:val="clear" w:color="auto" w:fill="FFFFFF"/>
        </w:rPr>
        <w:t xml:space="preserve">bendruomenės sveikatos </w:t>
      </w:r>
      <w:r w:rsidR="00147053" w:rsidRPr="00C34477">
        <w:rPr>
          <w:shd w:val="clear" w:color="auto" w:fill="FFFFFF"/>
        </w:rPr>
        <w:t>tarybos sudarymo ir jos nuostatų patvirtinimo</w:t>
      </w:r>
      <w:r w:rsidR="00A3271E" w:rsidRPr="00C34477">
        <w:rPr>
          <w:shd w:val="clear" w:color="auto" w:fill="FFFFFF"/>
        </w:rPr>
        <w:t>“</w:t>
      </w:r>
      <w:bookmarkEnd w:id="2"/>
      <w:r w:rsidR="001D3553">
        <w:rPr>
          <w:shd w:val="clear" w:color="auto" w:fill="FFFFFF"/>
        </w:rPr>
        <w:t>:</w:t>
      </w:r>
    </w:p>
    <w:p w14:paraId="3A03701F" w14:textId="77777777" w:rsidR="001D3553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</w:t>
      </w:r>
      <w:r w:rsidR="00147053" w:rsidRPr="00C34477">
        <w:rPr>
          <w:lang w:eastAsia="lt-LT"/>
        </w:rPr>
        <w:t xml:space="preserve"> 1.</w:t>
      </w:r>
      <w:r w:rsidR="001A0B57">
        <w:rPr>
          <w:lang w:eastAsia="lt-LT"/>
        </w:rPr>
        <w:t xml:space="preserve">3 </w:t>
      </w:r>
      <w:r>
        <w:rPr>
          <w:lang w:eastAsia="lt-LT"/>
        </w:rPr>
        <w:t>papunktį ir jį išdėstyti taip:</w:t>
      </w:r>
    </w:p>
    <w:bookmarkEnd w:id="0"/>
    <w:p w14:paraId="7224E5CE" w14:textId="45F7CE91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</w:t>
      </w:r>
      <w:r w:rsidR="001D3553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1A0B57">
        <w:rPr>
          <w:color w:val="000000"/>
          <w:lang w:eastAsia="lt-LT"/>
        </w:rPr>
        <w:t xml:space="preserve">Inga </w:t>
      </w:r>
      <w:proofErr w:type="spellStart"/>
      <w:r w:rsidR="001A0B57">
        <w:rPr>
          <w:color w:val="000000"/>
          <w:lang w:eastAsia="lt-LT"/>
        </w:rPr>
        <w:t>Mackelienė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A0B57">
        <w:t>Panevėžio rajono savivaldybės visuomenės sveikatos biuro direktorė</w:t>
      </w:r>
      <w:r w:rsidR="00F31550">
        <w:rPr>
          <w:color w:val="000000"/>
          <w:lang w:eastAsia="lt-LT"/>
        </w:rPr>
        <w:t>;</w:t>
      </w:r>
      <w:r w:rsidR="001D3553">
        <w:rPr>
          <w:color w:val="000000"/>
          <w:lang w:eastAsia="lt-LT"/>
        </w:rPr>
        <w:t>“;</w:t>
      </w:r>
    </w:p>
    <w:p w14:paraId="33A7E9B9" w14:textId="5224B2EC" w:rsidR="001D3553" w:rsidRPr="00C34477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 1.9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56E70917" w14:textId="22CE87B2" w:rsidR="001A0B57" w:rsidRDefault="001D35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A0B57">
        <w:rPr>
          <w:color w:val="000000"/>
          <w:lang w:eastAsia="lt-LT"/>
        </w:rPr>
        <w:t>1.9. Renata Valantinienė – Panevėžio rajono savivaldybės administracijos sveikatos reikalų koordinatorė (patarėja).“</w:t>
      </w:r>
      <w:r>
        <w:rPr>
          <w:color w:val="000000"/>
          <w:lang w:eastAsia="lt-LT"/>
        </w:rPr>
        <w:t>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77777777" w:rsidR="00F02AFD" w:rsidRDefault="00F02AFD" w:rsidP="00352BFB">
      <w:pPr>
        <w:jc w:val="both"/>
      </w:pP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15B1DA1" w14:textId="77777777" w:rsidR="00F02AFD" w:rsidRDefault="00F02AFD" w:rsidP="00352BFB">
      <w:pPr>
        <w:jc w:val="both"/>
      </w:pPr>
    </w:p>
    <w:p w14:paraId="3F8C6C1A" w14:textId="77777777" w:rsidR="00CE3781" w:rsidRDefault="00CE3781" w:rsidP="00352BFB">
      <w:pPr>
        <w:jc w:val="both"/>
      </w:pPr>
    </w:p>
    <w:p w14:paraId="091BE748" w14:textId="77777777" w:rsidR="00CE3781" w:rsidRDefault="00CE3781" w:rsidP="00352BFB">
      <w:pPr>
        <w:jc w:val="both"/>
      </w:pPr>
    </w:p>
    <w:p w14:paraId="0E8473BA" w14:textId="77777777" w:rsidR="00CE3781" w:rsidRDefault="00CE3781" w:rsidP="00352BFB">
      <w:pPr>
        <w:jc w:val="both"/>
      </w:pPr>
    </w:p>
    <w:p w14:paraId="789D85E2" w14:textId="77777777" w:rsidR="00EF0CD3" w:rsidRDefault="00EF0CD3" w:rsidP="00352BFB">
      <w:pPr>
        <w:jc w:val="both"/>
      </w:pPr>
    </w:p>
    <w:p w14:paraId="26027923" w14:textId="77777777" w:rsidR="00CE3781" w:rsidRDefault="00CE3781" w:rsidP="00352BFB">
      <w:pPr>
        <w:jc w:val="both"/>
      </w:pPr>
    </w:p>
    <w:p w14:paraId="0F26B951" w14:textId="77777777" w:rsidR="00F02AFD" w:rsidRDefault="00A548D1" w:rsidP="00352BFB">
      <w:pPr>
        <w:jc w:val="both"/>
      </w:pPr>
      <w:r>
        <w:t>Renata Valantinienė</w:t>
      </w:r>
    </w:p>
    <w:p w14:paraId="5BA01C62" w14:textId="3D40A54F" w:rsidR="003C106D" w:rsidRDefault="00500B37" w:rsidP="00352BFB">
      <w:pPr>
        <w:jc w:val="both"/>
        <w:sectPr w:rsidR="003C106D" w:rsidSect="004401EF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1A0B57">
        <w:t>5</w:t>
      </w:r>
      <w:r>
        <w:t>-</w:t>
      </w:r>
      <w:r w:rsidR="00B6797B">
        <w:t>0</w:t>
      </w:r>
      <w:r w:rsidR="001A0B57">
        <w:t>4</w:t>
      </w:r>
      <w:r>
        <w:t>-</w:t>
      </w:r>
      <w:r w:rsidR="00B6797B">
        <w:t>0</w:t>
      </w:r>
      <w:r w:rsidR="001A0B57">
        <w:t>3</w:t>
      </w:r>
    </w:p>
    <w:p w14:paraId="286DD224" w14:textId="77777777" w:rsidR="00EF0CD3" w:rsidRDefault="00EF0CD3" w:rsidP="00352BFB">
      <w:pPr>
        <w:jc w:val="both"/>
      </w:pPr>
    </w:p>
    <w:p w14:paraId="18237032" w14:textId="77777777" w:rsidR="00A548D1" w:rsidRDefault="00A548D1" w:rsidP="00A548D1">
      <w:pPr>
        <w:jc w:val="center"/>
        <w:rPr>
          <w:b/>
        </w:rPr>
      </w:pPr>
      <w:r w:rsidRPr="000126AA">
        <w:rPr>
          <w:b/>
        </w:rPr>
        <w:t>PA</w:t>
      </w:r>
      <w:r>
        <w:rPr>
          <w:b/>
        </w:rPr>
        <w:t xml:space="preserve">NEVĖŽIO RAJONO SAVIVALDYBĖS ADMINISTRACIJOS </w:t>
      </w:r>
    </w:p>
    <w:p w14:paraId="2293DBB9" w14:textId="1E7800EE" w:rsidR="00A548D1" w:rsidRPr="000126AA" w:rsidRDefault="00A548D1" w:rsidP="00A548D1">
      <w:pPr>
        <w:jc w:val="center"/>
        <w:rPr>
          <w:b/>
        </w:rPr>
      </w:pPr>
      <w:r>
        <w:rPr>
          <w:b/>
        </w:rPr>
        <w:t>S</w:t>
      </w:r>
      <w:r w:rsidR="001A0B57">
        <w:rPr>
          <w:b/>
        </w:rPr>
        <w:t>VEIKATOS REIKALŲ KOORDINATORĖ</w:t>
      </w:r>
      <w:r>
        <w:rPr>
          <w:b/>
        </w:rPr>
        <w:t xml:space="preserve"> (</w:t>
      </w:r>
      <w:r w:rsidR="001A0B57">
        <w:rPr>
          <w:b/>
        </w:rPr>
        <w:t>PATARĖJA</w:t>
      </w:r>
      <w:r>
        <w:rPr>
          <w:b/>
        </w:rPr>
        <w:t>)</w:t>
      </w:r>
    </w:p>
    <w:p w14:paraId="2F281D47" w14:textId="77777777" w:rsidR="00AF47F1" w:rsidRDefault="00AF47F1" w:rsidP="007B605F">
      <w:pPr>
        <w:jc w:val="center"/>
        <w:rPr>
          <w:b/>
        </w:rPr>
      </w:pPr>
    </w:p>
    <w:p w14:paraId="30F803C9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35B60B70" w14:textId="77777777" w:rsidR="00F02AFD" w:rsidRDefault="00F02AFD" w:rsidP="00F02AFD">
      <w:pPr>
        <w:jc w:val="center"/>
        <w:rPr>
          <w:b/>
        </w:rPr>
      </w:pPr>
    </w:p>
    <w:p w14:paraId="3EDCEEEF" w14:textId="79C38901" w:rsidR="00F02AFD" w:rsidRDefault="00AF47F1" w:rsidP="00A3271E">
      <w:pPr>
        <w:jc w:val="center"/>
        <w:rPr>
          <w:b/>
          <w:bCs/>
          <w:color w:val="000000"/>
        </w:rPr>
      </w:pPr>
      <w:r>
        <w:rPr>
          <w:b/>
        </w:rPr>
        <w:t xml:space="preserve">SAVIVALDYBĖS TARYBOS </w:t>
      </w:r>
      <w:r w:rsidR="000E5D63">
        <w:rPr>
          <w:b/>
        </w:rPr>
        <w:t>SPRENDIMO</w:t>
      </w:r>
      <w:r w:rsidR="00A3271E">
        <w:rPr>
          <w:b/>
        </w:rPr>
        <w:t xml:space="preserve"> </w:t>
      </w:r>
      <w:r w:rsidR="00A3271E">
        <w:rPr>
          <w:b/>
          <w:bCs/>
          <w:color w:val="000000"/>
        </w:rPr>
        <w:t>„</w:t>
      </w:r>
      <w:r w:rsidR="00A548D1" w:rsidRPr="000421E8">
        <w:rPr>
          <w:b/>
          <w:bCs/>
          <w:color w:val="000000"/>
        </w:rPr>
        <w:t xml:space="preserve">DĖL PANEVĖŽIO RAJONO SAVIVALDYBĖS TARYBOS 2023 M. </w:t>
      </w:r>
      <w:r w:rsidR="00A548D1">
        <w:rPr>
          <w:b/>
          <w:bCs/>
          <w:color w:val="000000"/>
        </w:rPr>
        <w:t>RUGSĖJO 28 D</w:t>
      </w:r>
      <w:r w:rsidR="00A548D1" w:rsidRPr="000421E8">
        <w:rPr>
          <w:b/>
          <w:bCs/>
          <w:color w:val="000000"/>
        </w:rPr>
        <w:t>. SPRENDIMO NR. T-</w:t>
      </w:r>
      <w:r w:rsidR="00A548D1">
        <w:rPr>
          <w:b/>
          <w:bCs/>
          <w:color w:val="000000"/>
        </w:rPr>
        <w:t>236</w:t>
      </w:r>
      <w:r w:rsidR="00A548D1" w:rsidRPr="000421E8">
        <w:rPr>
          <w:b/>
          <w:bCs/>
          <w:color w:val="000000"/>
        </w:rPr>
        <w:t xml:space="preserve"> „DĖL PANEVĖŽIO RAJONO SAVIVALDYBĖS </w:t>
      </w:r>
      <w:r w:rsidR="00A548D1">
        <w:rPr>
          <w:b/>
          <w:bCs/>
          <w:color w:val="000000"/>
        </w:rPr>
        <w:t>BENDRUOMENĖS SVEIKATOS TARYBOS SUDARYMO IR JOS NUOSTATŲ PATVIRTINIMO</w:t>
      </w:r>
      <w:r w:rsidR="005A6C1A" w:rsidRPr="000421E8">
        <w:rPr>
          <w:b/>
          <w:bCs/>
          <w:color w:val="000000"/>
        </w:rPr>
        <w:t>“ PAKEITIMO</w:t>
      </w:r>
      <w:r w:rsidR="00F02AFD">
        <w:rPr>
          <w:b/>
          <w:bCs/>
          <w:color w:val="000000"/>
          <w:lang w:eastAsia="lt-LT"/>
        </w:rPr>
        <w:t>“ PROJEKTO</w:t>
      </w:r>
      <w:r w:rsidR="00A548D1">
        <w:rPr>
          <w:b/>
          <w:bCs/>
          <w:color w:val="000000"/>
          <w:lang w:eastAsia="lt-LT"/>
        </w:rPr>
        <w:t xml:space="preserve"> </w:t>
      </w:r>
      <w:r>
        <w:rPr>
          <w:b/>
        </w:rPr>
        <w:t>AIŠKINAMASIS RAŠTAS</w:t>
      </w:r>
    </w:p>
    <w:p w14:paraId="3E84C832" w14:textId="77777777" w:rsidR="00F02AFD" w:rsidRDefault="00F02AFD" w:rsidP="00F92C35">
      <w:pPr>
        <w:rPr>
          <w:b/>
          <w:bCs/>
          <w:color w:val="000000"/>
          <w:lang w:eastAsia="lt-LT"/>
        </w:rPr>
      </w:pPr>
    </w:p>
    <w:p w14:paraId="07010B9F" w14:textId="2F1AFA94" w:rsidR="00F02AFD" w:rsidRDefault="0046593A" w:rsidP="00F02AFD">
      <w:pPr>
        <w:jc w:val="center"/>
      </w:pPr>
      <w:r>
        <w:t>202</w:t>
      </w:r>
      <w:r w:rsidR="00F92C35">
        <w:t>5</w:t>
      </w:r>
      <w:r w:rsidR="004310D8">
        <w:t xml:space="preserve"> m. balandžio 4 d.</w:t>
      </w:r>
    </w:p>
    <w:p w14:paraId="5CFF67B6" w14:textId="390BC42D" w:rsidR="00500B37" w:rsidRDefault="00F02AFD" w:rsidP="00F92C35">
      <w:pPr>
        <w:jc w:val="center"/>
      </w:pPr>
      <w:r>
        <w:t>Panevėžys</w:t>
      </w:r>
    </w:p>
    <w:p w14:paraId="4D3A930C" w14:textId="77777777" w:rsidR="00500B37" w:rsidRDefault="00500B37" w:rsidP="00F02AFD">
      <w:pPr>
        <w:jc w:val="center"/>
      </w:pPr>
    </w:p>
    <w:p w14:paraId="5B281CB5" w14:textId="77777777" w:rsidR="00500B37" w:rsidRDefault="00500B37" w:rsidP="00500B37">
      <w:pPr>
        <w:ind w:firstLine="720"/>
        <w:rPr>
          <w:b/>
          <w:bCs/>
        </w:rPr>
      </w:pPr>
      <w:r>
        <w:rPr>
          <w:b/>
          <w:bCs/>
        </w:rPr>
        <w:t>1. Sprendimo projekto tikslai ir uždaviniai</w:t>
      </w:r>
    </w:p>
    <w:p w14:paraId="24D74D9E" w14:textId="60FEA9A0" w:rsidR="001C347E" w:rsidRPr="00E7666E" w:rsidRDefault="004310D8" w:rsidP="001C347E">
      <w:pPr>
        <w:autoSpaceDE w:val="0"/>
        <w:adjustRightInd w:val="0"/>
        <w:ind w:firstLine="720"/>
        <w:jc w:val="both"/>
        <w:rPr>
          <w:color w:val="000000"/>
        </w:rPr>
      </w:pPr>
      <w:r>
        <w:t xml:space="preserve">Sprendimo projekto tikslas – </w:t>
      </w:r>
      <w:r w:rsidRPr="00C34477">
        <w:rPr>
          <w:lang w:eastAsia="lt-LT"/>
        </w:rPr>
        <w:t xml:space="preserve">Pakeisti </w:t>
      </w:r>
      <w:r w:rsidRPr="00C34477">
        <w:rPr>
          <w:shd w:val="clear" w:color="auto" w:fill="FFFFFF"/>
        </w:rPr>
        <w:t>Panevėžio rajono savivaldybės tarybos 2023 m. rugsėjo 28 d. sprendim</w:t>
      </w:r>
      <w:r>
        <w:rPr>
          <w:shd w:val="clear" w:color="auto" w:fill="FFFFFF"/>
        </w:rPr>
        <w:t>ą</w:t>
      </w:r>
      <w:r w:rsidRPr="00C34477">
        <w:rPr>
          <w:shd w:val="clear" w:color="auto" w:fill="FFFFFF"/>
        </w:rPr>
        <w:t xml:space="preserve"> Nr. T-236 „Dėl Panevėžio rajono savivaldybės </w:t>
      </w:r>
      <w:r w:rsidRPr="00F56971">
        <w:rPr>
          <w:shd w:val="clear" w:color="auto" w:fill="FFFFFF"/>
        </w:rPr>
        <w:t xml:space="preserve">bendruomenės sveikatos </w:t>
      </w:r>
      <w:r w:rsidRPr="00C34477">
        <w:rPr>
          <w:shd w:val="clear" w:color="auto" w:fill="FFFFFF"/>
        </w:rPr>
        <w:t>tarybos sudarymo ir jos nuostatų patvirtinimo“</w:t>
      </w:r>
      <w:r>
        <w:rPr>
          <w:shd w:val="clear" w:color="auto" w:fill="FFFFFF"/>
        </w:rPr>
        <w:t xml:space="preserve">. </w:t>
      </w:r>
      <w:r w:rsidR="0051312F">
        <w:rPr>
          <w:shd w:val="clear" w:color="auto" w:fill="FFFFFF"/>
        </w:rPr>
        <w:t xml:space="preserve">Kadangi Andrius </w:t>
      </w:r>
      <w:proofErr w:type="spellStart"/>
      <w:r w:rsidR="0051312F">
        <w:rPr>
          <w:shd w:val="clear" w:color="auto" w:fill="FFFFFF"/>
        </w:rPr>
        <w:t>Busila</w:t>
      </w:r>
      <w:proofErr w:type="spellEnd"/>
      <w:r w:rsidR="0051312F">
        <w:rPr>
          <w:shd w:val="clear" w:color="auto" w:fill="FFFFFF"/>
        </w:rPr>
        <w:t>, Panevėžio rajono savivaldybės visuomenės sveikatos biuro direktorius</w:t>
      </w:r>
      <w:r w:rsidR="001D3553">
        <w:rPr>
          <w:shd w:val="clear" w:color="auto" w:fill="FFFFFF"/>
        </w:rPr>
        <w:t>,</w:t>
      </w:r>
      <w:r w:rsidR="0051312F">
        <w:rPr>
          <w:shd w:val="clear" w:color="auto" w:fill="FFFFFF"/>
        </w:rPr>
        <w:t xml:space="preserve"> buvo išrinktas į Seimą</w:t>
      </w:r>
      <w:r w:rsidR="0001475D">
        <w:t xml:space="preserve">, </w:t>
      </w:r>
      <w:r w:rsidR="00CC34A8">
        <w:t xml:space="preserve">tikslinga </w:t>
      </w:r>
      <w:r w:rsidR="001D3553">
        <w:t xml:space="preserve">jį </w:t>
      </w:r>
      <w:r w:rsidR="00CC34A8">
        <w:t xml:space="preserve">pakeisti </w:t>
      </w:r>
      <w:r w:rsidR="0051312F">
        <w:t xml:space="preserve">kitu nariu – Inga </w:t>
      </w:r>
      <w:proofErr w:type="spellStart"/>
      <w:r w:rsidR="0051312F">
        <w:t>Mackeliene</w:t>
      </w:r>
      <w:proofErr w:type="spellEnd"/>
      <w:r w:rsidR="0051312F">
        <w:t xml:space="preserve">, dabartine </w:t>
      </w:r>
      <w:r w:rsidR="0051312F">
        <w:rPr>
          <w:shd w:val="clear" w:color="auto" w:fill="FFFFFF"/>
        </w:rPr>
        <w:t>Panevėžio rajono savivaldybės visuomenės sveikatos biuro direktore.</w:t>
      </w:r>
      <w:r w:rsidR="001C347E" w:rsidRPr="001C347E">
        <w:rPr>
          <w:color w:val="000000"/>
        </w:rPr>
        <w:t xml:space="preserve"> </w:t>
      </w:r>
      <w:r w:rsidR="0051312F">
        <w:rPr>
          <w:color w:val="000000"/>
        </w:rPr>
        <w:t>Š</w:t>
      </w:r>
      <w:r w:rsidR="001C347E" w:rsidRPr="00E7666E">
        <w:rPr>
          <w:color w:val="000000"/>
        </w:rPr>
        <w:t xml:space="preserve">ios </w:t>
      </w:r>
      <w:r w:rsidR="0051312F">
        <w:rPr>
          <w:color w:val="000000"/>
        </w:rPr>
        <w:t>tarybos</w:t>
      </w:r>
      <w:r w:rsidR="001C347E" w:rsidRPr="00E7666E">
        <w:rPr>
          <w:color w:val="000000"/>
        </w:rPr>
        <w:t xml:space="preserve"> narei </w:t>
      </w:r>
      <w:r w:rsidR="001C347E">
        <w:rPr>
          <w:color w:val="000000"/>
        </w:rPr>
        <w:t xml:space="preserve">Renatai </w:t>
      </w:r>
      <w:proofErr w:type="spellStart"/>
      <w:r w:rsidR="001C347E">
        <w:rPr>
          <w:color w:val="000000"/>
        </w:rPr>
        <w:t>Valantinienei</w:t>
      </w:r>
      <w:proofErr w:type="spellEnd"/>
      <w:r w:rsidR="001C347E" w:rsidRPr="00E7666E">
        <w:rPr>
          <w:color w:val="000000"/>
        </w:rPr>
        <w:t xml:space="preserve"> pakeitus pareigas Panevėžio rajono savivaldybės administracijoje, </w:t>
      </w:r>
      <w:r w:rsidR="001C347E">
        <w:rPr>
          <w:color w:val="000000"/>
        </w:rPr>
        <w:t xml:space="preserve">reikalinga patikslinti, kad </w:t>
      </w:r>
      <w:r w:rsidR="0051312F">
        <w:rPr>
          <w:color w:val="000000"/>
        </w:rPr>
        <w:t>bendruomenės sveikatos</w:t>
      </w:r>
      <w:r w:rsidR="001C347E">
        <w:rPr>
          <w:color w:val="000000"/>
        </w:rPr>
        <w:t xml:space="preserve"> tarybos narė Renata Valantinienė yra </w:t>
      </w:r>
      <w:r w:rsidR="001C347E" w:rsidRPr="00E7666E">
        <w:rPr>
          <w:lang w:eastAsia="lt-LT"/>
        </w:rPr>
        <w:t>Panevėžio rajono savivaldybės</w:t>
      </w:r>
      <w:r w:rsidR="001C347E">
        <w:rPr>
          <w:lang w:eastAsia="lt-LT"/>
        </w:rPr>
        <w:t xml:space="preserve"> administracijos sveikatos</w:t>
      </w:r>
      <w:r w:rsidR="001C347E" w:rsidRPr="00E7666E">
        <w:rPr>
          <w:lang w:eastAsia="lt-LT"/>
        </w:rPr>
        <w:t xml:space="preserve"> reikalų koordinatorė </w:t>
      </w:r>
      <w:r w:rsidR="001C347E">
        <w:rPr>
          <w:lang w:eastAsia="lt-LT"/>
        </w:rPr>
        <w:t>(</w:t>
      </w:r>
      <w:r w:rsidR="001C347E" w:rsidRPr="00B80FDD">
        <w:rPr>
          <w:lang w:eastAsia="lt-LT"/>
        </w:rPr>
        <w:t>patarėja</w:t>
      </w:r>
      <w:r w:rsidR="001C347E">
        <w:rPr>
          <w:lang w:eastAsia="lt-LT"/>
        </w:rPr>
        <w:t>).</w:t>
      </w:r>
      <w:r w:rsidR="001C347E">
        <w:rPr>
          <w:color w:val="000000"/>
        </w:rPr>
        <w:t xml:space="preserve"> </w:t>
      </w:r>
    </w:p>
    <w:p w14:paraId="7D023048" w14:textId="77777777" w:rsidR="00500B37" w:rsidRDefault="00500B37" w:rsidP="00500B3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A1B1B">
        <w:rPr>
          <w:b/>
        </w:rPr>
        <w:t>2. Siūlomos teisinio reguliavimo nuostatos</w:t>
      </w:r>
      <w:r>
        <w:rPr>
          <w:b/>
        </w:rPr>
        <w:t xml:space="preserve"> ir laukiami rezultatai</w:t>
      </w:r>
    </w:p>
    <w:p w14:paraId="58032F91" w14:textId="0EDFFAF2" w:rsidR="008E0E65" w:rsidRDefault="008E0E65" w:rsidP="00C01E49">
      <w:pPr>
        <w:ind w:firstLine="720"/>
        <w:jc w:val="both"/>
      </w:pPr>
      <w:r w:rsidRPr="0004330B">
        <w:t>Vadovau</w:t>
      </w:r>
      <w:r>
        <w:t>jantis</w:t>
      </w:r>
      <w:r w:rsidRPr="0004330B">
        <w:t xml:space="preserve"> Lietuvos Respublikos sveikatos sistemos įstatymo 69 straipsnio 1 dalimi, Savivaldybės bendruomenės sveikatos taryba </w:t>
      </w:r>
      <w:r>
        <w:t>–</w:t>
      </w:r>
      <w:r w:rsidRPr="0004330B">
        <w:t xml:space="preserve"> tai savarankiška sveikatinimo veiklos koordinavimo institucija prie </w:t>
      </w:r>
      <w:r>
        <w:t>S</w:t>
      </w:r>
      <w:r w:rsidRPr="0004330B">
        <w:t>a</w:t>
      </w:r>
      <w:r w:rsidR="00B8648B">
        <w:t>vivaldybės tarybos.</w:t>
      </w:r>
      <w:r w:rsidRPr="0004330B">
        <w:t xml:space="preserve"> Savivaldybės bendruomenės sveikatos tarybą sudaro: </w:t>
      </w:r>
      <w:r w:rsidR="00A3271E">
        <w:t xml:space="preserve">                 </w:t>
      </w:r>
      <w:r w:rsidRPr="0004330B">
        <w:t xml:space="preserve">1/3 savivaldybės paskirtų asmenų, 1/3 savivaldybės įmonių, įstaigų, organizacijų atstovų, </w:t>
      </w:r>
      <w:r w:rsidR="00A3271E">
        <w:t xml:space="preserve">                    </w:t>
      </w:r>
      <w:r w:rsidRPr="0004330B">
        <w:t>1/3 visuomeninių organizacijų, ginančių visuomenės sveikatos interesus, atstovų.</w:t>
      </w:r>
    </w:p>
    <w:p w14:paraId="29C522E0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0AD7C106" w14:textId="77777777" w:rsidR="00500B37" w:rsidRDefault="00500B37" w:rsidP="00500B37">
      <w:pPr>
        <w:ind w:firstLine="720"/>
        <w:jc w:val="both"/>
      </w:pPr>
      <w:r>
        <w:t>Nėra.</w:t>
      </w:r>
    </w:p>
    <w:p w14:paraId="1214A7E6" w14:textId="77777777" w:rsidR="00500B37" w:rsidRPr="00E671EF" w:rsidRDefault="00500B37" w:rsidP="008E0E65">
      <w:pPr>
        <w:ind w:firstLine="720"/>
        <w:jc w:val="both"/>
        <w:rPr>
          <w:b/>
          <w:bCs/>
        </w:rPr>
      </w:pPr>
      <w:r>
        <w:rPr>
          <w:b/>
        </w:rPr>
        <w:t>4. Kiti reikalingi pagrindimai, skaičiavimai ar paaiškinimai</w:t>
      </w:r>
    </w:p>
    <w:p w14:paraId="3D79D62E" w14:textId="7FC409C6" w:rsidR="00500B37" w:rsidRPr="0010205D" w:rsidRDefault="00A3271E" w:rsidP="008E0E65">
      <w:pPr>
        <w:ind w:firstLine="630"/>
        <w:jc w:val="both"/>
      </w:pPr>
      <w:r>
        <w:t xml:space="preserve"> </w:t>
      </w:r>
      <w:r w:rsidR="00500B37">
        <w:t>Nėra.</w:t>
      </w:r>
    </w:p>
    <w:p w14:paraId="061A8253" w14:textId="1EB7F0AF" w:rsidR="00F02AFD" w:rsidRDefault="00A3271E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="00AF47F1" w:rsidRPr="00AF47F1">
        <w:rPr>
          <w:b/>
        </w:rPr>
        <w:t>5. Sprendimo projekto lyginamasis variantas</w:t>
      </w:r>
    </w:p>
    <w:p w14:paraId="420654F0" w14:textId="119937E1" w:rsidR="00AF47F1" w:rsidRPr="00AF47F1" w:rsidRDefault="00A3271E" w:rsidP="00AF47F1">
      <w:pPr>
        <w:ind w:firstLine="630"/>
        <w:jc w:val="both"/>
      </w:pPr>
      <w:r>
        <w:t xml:space="preserve"> </w:t>
      </w:r>
      <w:r w:rsidR="00AF47F1" w:rsidRPr="00AF47F1">
        <w:t>Pridedamas.</w:t>
      </w:r>
    </w:p>
    <w:p w14:paraId="07F54A2A" w14:textId="77777777" w:rsidR="00AF47F1" w:rsidRDefault="00AF47F1" w:rsidP="00352BFB">
      <w:pPr>
        <w:jc w:val="both"/>
      </w:pPr>
    </w:p>
    <w:p w14:paraId="682AF1F7" w14:textId="77777777" w:rsidR="00AF47F1" w:rsidRDefault="00AF47F1" w:rsidP="00352BFB">
      <w:pPr>
        <w:jc w:val="both"/>
      </w:pPr>
    </w:p>
    <w:p w14:paraId="52918039" w14:textId="3666819F" w:rsidR="00F8637D" w:rsidRDefault="008E0E65" w:rsidP="00352BFB">
      <w:pPr>
        <w:jc w:val="both"/>
      </w:pPr>
      <w:r>
        <w:t>S</w:t>
      </w:r>
      <w:r w:rsidR="001C347E">
        <w:t>veikatos reikalų koordinatorė</w:t>
      </w:r>
      <w:r>
        <w:t xml:space="preserve"> (</w:t>
      </w:r>
      <w:r w:rsidR="001C347E">
        <w:t>patarėja</w:t>
      </w:r>
      <w:r>
        <w:t>)</w:t>
      </w:r>
      <w:r>
        <w:tab/>
      </w:r>
      <w:r>
        <w:tab/>
      </w:r>
      <w:r w:rsidR="00F92C35">
        <w:t xml:space="preserve">                    </w:t>
      </w:r>
      <w:r>
        <w:t>Renata Valantinienė</w:t>
      </w:r>
    </w:p>
    <w:p w14:paraId="32F0EF56" w14:textId="77777777" w:rsidR="00B6797B" w:rsidRDefault="00B6797B" w:rsidP="00352BFB">
      <w:pPr>
        <w:jc w:val="both"/>
      </w:pPr>
    </w:p>
    <w:p w14:paraId="601A8DE8" w14:textId="77777777" w:rsidR="00A61715" w:rsidRDefault="00A61715" w:rsidP="00352BFB">
      <w:pPr>
        <w:jc w:val="both"/>
      </w:pPr>
    </w:p>
    <w:p w14:paraId="75C2EB0C" w14:textId="77777777" w:rsidR="00A61715" w:rsidRDefault="00A61715" w:rsidP="00352BFB">
      <w:pPr>
        <w:jc w:val="both"/>
      </w:pPr>
    </w:p>
    <w:p w14:paraId="40AAF391" w14:textId="77777777" w:rsidR="0051312F" w:rsidRDefault="0051312F" w:rsidP="00352BFB">
      <w:pPr>
        <w:jc w:val="both"/>
      </w:pPr>
    </w:p>
    <w:p w14:paraId="6305B494" w14:textId="77777777" w:rsidR="0051312F" w:rsidRDefault="0051312F" w:rsidP="00352BFB">
      <w:pPr>
        <w:jc w:val="both"/>
      </w:pPr>
    </w:p>
    <w:p w14:paraId="6D3A147A" w14:textId="77777777" w:rsidR="0051312F" w:rsidRDefault="0051312F" w:rsidP="00352BFB">
      <w:pPr>
        <w:jc w:val="both"/>
      </w:pPr>
    </w:p>
    <w:p w14:paraId="2580F0FC" w14:textId="77777777" w:rsidR="0051312F" w:rsidRDefault="0051312F" w:rsidP="00352BFB">
      <w:pPr>
        <w:jc w:val="both"/>
      </w:pPr>
    </w:p>
    <w:p w14:paraId="0D0528B0" w14:textId="77777777" w:rsidR="00F92C35" w:rsidRDefault="00F92C35" w:rsidP="00352BFB">
      <w:pPr>
        <w:jc w:val="both"/>
      </w:pPr>
    </w:p>
    <w:p w14:paraId="238CF081" w14:textId="77777777" w:rsidR="00F92C35" w:rsidRDefault="00F92C35" w:rsidP="00352BFB">
      <w:pPr>
        <w:jc w:val="both"/>
      </w:pPr>
    </w:p>
    <w:p w14:paraId="32504B1D" w14:textId="77777777" w:rsidR="0051312F" w:rsidRDefault="0051312F" w:rsidP="00352BFB">
      <w:pPr>
        <w:jc w:val="both"/>
      </w:pPr>
    </w:p>
    <w:p w14:paraId="323CFAA7" w14:textId="77777777" w:rsidR="001D3553" w:rsidRDefault="001D3553" w:rsidP="00352BFB">
      <w:pPr>
        <w:jc w:val="both"/>
      </w:pPr>
    </w:p>
    <w:p w14:paraId="51C02F88" w14:textId="77777777" w:rsidR="00A61715" w:rsidRDefault="00A61715" w:rsidP="00A61715">
      <w:pPr>
        <w:pStyle w:val="Antrats"/>
        <w:jc w:val="right"/>
      </w:pPr>
    </w:p>
    <w:p w14:paraId="490B65D1" w14:textId="3C16EDC3" w:rsidR="00A61715" w:rsidRPr="00A61715" w:rsidRDefault="00A61715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lastRenderedPageBreak/>
        <w:tab/>
      </w:r>
      <w:r w:rsidR="00B8648B">
        <w:rPr>
          <w:rFonts w:eastAsia="Calibri"/>
          <w:b/>
        </w:rPr>
        <w:tab/>
      </w:r>
      <w:r w:rsidRPr="00A61715">
        <w:rPr>
          <w:rFonts w:eastAsia="Calibri"/>
          <w:b/>
        </w:rPr>
        <w:t xml:space="preserve">Projekto </w:t>
      </w:r>
    </w:p>
    <w:p w14:paraId="554DE35C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2818117F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3E63FD25" w14:textId="77777777" w:rsidR="007F5FE5" w:rsidRDefault="007F5FE5" w:rsidP="007F5FE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F33D46" w14:textId="77777777" w:rsidR="007F5FE5" w:rsidRDefault="007F5FE5" w:rsidP="007F5FE5">
      <w:pPr>
        <w:pStyle w:val="Antrats"/>
        <w:jc w:val="center"/>
        <w:rPr>
          <w:b/>
          <w:sz w:val="28"/>
        </w:rPr>
      </w:pPr>
    </w:p>
    <w:p w14:paraId="3A826F30" w14:textId="77777777" w:rsidR="007F5FE5" w:rsidRDefault="007F5FE5" w:rsidP="007F5FE5">
      <w:pPr>
        <w:pStyle w:val="Antrats"/>
        <w:jc w:val="center"/>
      </w:pPr>
      <w:r>
        <w:rPr>
          <w:b/>
          <w:sz w:val="28"/>
        </w:rPr>
        <w:t>SPRENDIMAS</w:t>
      </w:r>
    </w:p>
    <w:p w14:paraId="38F0463A" w14:textId="77777777" w:rsidR="008E0E65" w:rsidRDefault="008E0E65" w:rsidP="008E0E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 xml:space="preserve">DĖL PANEVĖŽIO RAJONO SAVIVALDYBĖS TARYBOS 2023 M. </w:t>
      </w:r>
      <w:r>
        <w:rPr>
          <w:b/>
          <w:bCs/>
          <w:color w:val="000000"/>
        </w:rPr>
        <w:t>RUGSĖJO 28 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236</w:t>
      </w:r>
      <w:r w:rsidRPr="000421E8">
        <w:rPr>
          <w:b/>
          <w:bCs/>
          <w:color w:val="000000"/>
        </w:rPr>
        <w:t xml:space="preserve"> „DĖL PANEVĖŽIO RAJONO SAVIVALDYBĖS </w:t>
      </w:r>
      <w:r>
        <w:rPr>
          <w:b/>
          <w:bCs/>
          <w:color w:val="000000"/>
        </w:rPr>
        <w:t>BENDRUOMENĖS SVEIKATOS TARYBOS SUDARYMO IR JOS NUOSTATŲ PATVIRTINIMO</w:t>
      </w:r>
      <w:r w:rsidRPr="000421E8">
        <w:rPr>
          <w:b/>
          <w:bCs/>
          <w:color w:val="000000"/>
        </w:rPr>
        <w:t>“ PAKEITIMO</w:t>
      </w:r>
    </w:p>
    <w:p w14:paraId="6EAE9F01" w14:textId="77777777" w:rsidR="0051312F" w:rsidRPr="000421E8" w:rsidRDefault="0051312F" w:rsidP="008E0E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5EBE797" w14:textId="7A720385" w:rsidR="0051312F" w:rsidRPr="00352BFB" w:rsidRDefault="0051312F" w:rsidP="0051312F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</w:t>
      </w:r>
      <w:r w:rsidR="00F92C35">
        <w:rPr>
          <w:color w:val="000000"/>
          <w:lang w:eastAsia="lt-LT"/>
        </w:rPr>
        <w:t>5</w:t>
      </w:r>
      <w:r w:rsidRPr="00352BFB">
        <w:rPr>
          <w:color w:val="000000"/>
          <w:lang w:eastAsia="lt-LT"/>
        </w:rPr>
        <w:t xml:space="preserve"> m. </w:t>
      </w:r>
      <w:r w:rsidR="00F92C35">
        <w:rPr>
          <w:color w:val="000000"/>
          <w:lang w:eastAsia="lt-LT"/>
        </w:rPr>
        <w:t>balandžio</w:t>
      </w:r>
      <w:r>
        <w:rPr>
          <w:color w:val="000000"/>
          <w:lang w:eastAsia="lt-LT"/>
        </w:rPr>
        <w:t xml:space="preserve"> 2</w:t>
      </w:r>
      <w:r w:rsidR="00F92C35">
        <w:rPr>
          <w:color w:val="000000"/>
          <w:lang w:eastAsia="lt-LT"/>
        </w:rPr>
        <w:t>3</w:t>
      </w:r>
      <w:r>
        <w:rPr>
          <w:color w:val="000000"/>
          <w:lang w:eastAsia="lt-LT"/>
        </w:rPr>
        <w:t xml:space="preserve"> d. Nr. T2-</w:t>
      </w:r>
    </w:p>
    <w:p w14:paraId="562067A4" w14:textId="77777777" w:rsidR="0051312F" w:rsidRDefault="0051312F" w:rsidP="0051312F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3434EBF9" w14:textId="77777777" w:rsidR="0051312F" w:rsidRPr="00084FB7" w:rsidRDefault="0051312F" w:rsidP="0051312F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6D4D90C9" w14:textId="1B7046C7" w:rsidR="0051312F" w:rsidRDefault="0051312F" w:rsidP="0051312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F281B">
        <w:t xml:space="preserve">Vadovaudamasi Lietuvos Respublikos vietos savivaldos įstatymo </w:t>
      </w:r>
      <w:r>
        <w:t xml:space="preserve">15 straipsnio 2 dalies </w:t>
      </w:r>
      <w:r>
        <w:br/>
        <w:t xml:space="preserve">4 punktu, </w:t>
      </w:r>
      <w:r w:rsidRPr="00BF281B">
        <w:t>16 straipsnio 1 dalimi</w:t>
      </w:r>
      <w:r>
        <w:t xml:space="preserve"> ir</w:t>
      </w:r>
      <w:r w:rsidRPr="00BF281B">
        <w:t xml:space="preserve"> 22 straipsnio 3 dalimi</w:t>
      </w:r>
      <w:r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>
        <w:rPr>
          <w:color w:val="000000"/>
          <w:lang w:eastAsia="lt-LT"/>
        </w:rPr>
        <w:t>:</w:t>
      </w:r>
    </w:p>
    <w:p w14:paraId="74C2E4FA" w14:textId="7934E82D" w:rsidR="007F5FE5" w:rsidRDefault="0051312F" w:rsidP="0051312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3"/>
          <w:szCs w:val="23"/>
        </w:rPr>
      </w:pPr>
      <w:r w:rsidRPr="00C34477">
        <w:rPr>
          <w:lang w:eastAsia="lt-LT"/>
        </w:rPr>
        <w:t xml:space="preserve">Pakeisti </w:t>
      </w:r>
      <w:r w:rsidRPr="00C34477">
        <w:rPr>
          <w:shd w:val="clear" w:color="auto" w:fill="FFFFFF"/>
        </w:rPr>
        <w:t>Panevėžio rajono savivaldybės tarybos 2023 m. rugsėjo 28 d. sprendim</w:t>
      </w:r>
      <w:r w:rsidR="00F92C35">
        <w:rPr>
          <w:shd w:val="clear" w:color="auto" w:fill="FFFFFF"/>
        </w:rPr>
        <w:t>ą</w:t>
      </w:r>
      <w:r w:rsidRPr="00C34477">
        <w:rPr>
          <w:shd w:val="clear" w:color="auto" w:fill="FFFFFF"/>
        </w:rPr>
        <w:t xml:space="preserve"> </w:t>
      </w:r>
      <w:r w:rsidRPr="00C34477">
        <w:rPr>
          <w:shd w:val="clear" w:color="auto" w:fill="FFFFFF"/>
        </w:rPr>
        <w:br/>
        <w:t xml:space="preserve">Nr. T-236 „Dėl Panevėžio rajono savivaldybės </w:t>
      </w:r>
      <w:r w:rsidRPr="00F56971">
        <w:rPr>
          <w:shd w:val="clear" w:color="auto" w:fill="FFFFFF"/>
        </w:rPr>
        <w:t xml:space="preserve">bendruomenės sveikatos </w:t>
      </w:r>
      <w:r w:rsidRPr="00C34477">
        <w:rPr>
          <w:shd w:val="clear" w:color="auto" w:fill="FFFFFF"/>
        </w:rPr>
        <w:t>tarybos sudarymo ir jos nuostatų patvirtinimo“</w:t>
      </w:r>
      <w:r w:rsidRPr="00C34477">
        <w:rPr>
          <w:lang w:eastAsia="lt-LT"/>
        </w:rPr>
        <w:t>:</w:t>
      </w:r>
    </w:p>
    <w:p w14:paraId="32E14ACA" w14:textId="4BD3A4E7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1. pakeisti</w:t>
      </w:r>
      <w:r w:rsidRPr="00C34477">
        <w:rPr>
          <w:lang w:eastAsia="lt-LT"/>
        </w:rPr>
        <w:t xml:space="preserve"> 1.</w:t>
      </w:r>
      <w:r>
        <w:rPr>
          <w:lang w:eastAsia="lt-LT"/>
        </w:rPr>
        <w:t>3 papunktį ir jį išdėstyti taip:</w:t>
      </w:r>
    </w:p>
    <w:p w14:paraId="07FF06FF" w14:textId="2E70F075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„1.3. </w:t>
      </w:r>
      <w:r w:rsidRPr="0051312F">
        <w:rPr>
          <w:strike/>
        </w:rPr>
        <w:t xml:space="preserve">Andrius </w:t>
      </w:r>
      <w:proofErr w:type="spellStart"/>
      <w:r w:rsidRPr="0051312F">
        <w:rPr>
          <w:strike/>
        </w:rPr>
        <w:t>Busila</w:t>
      </w:r>
      <w:proofErr w:type="spellEnd"/>
      <w:r>
        <w:t xml:space="preserve"> </w:t>
      </w:r>
      <w:r w:rsidRPr="001D3553">
        <w:rPr>
          <w:b/>
          <w:bCs/>
          <w:color w:val="000000"/>
          <w:lang w:eastAsia="lt-LT"/>
        </w:rPr>
        <w:t xml:space="preserve">Inga </w:t>
      </w:r>
      <w:proofErr w:type="spellStart"/>
      <w:r w:rsidRPr="001D3553">
        <w:rPr>
          <w:b/>
          <w:bCs/>
          <w:color w:val="000000"/>
          <w:lang w:eastAsia="lt-LT"/>
        </w:rPr>
        <w:t>Mackelienė</w:t>
      </w:r>
      <w:proofErr w:type="spellEnd"/>
      <w:r>
        <w:rPr>
          <w:color w:val="000000"/>
          <w:lang w:eastAsia="lt-LT"/>
        </w:rPr>
        <w:t xml:space="preserve"> –</w:t>
      </w:r>
      <w:r w:rsidRPr="00147053">
        <w:t xml:space="preserve"> </w:t>
      </w:r>
      <w:r>
        <w:t xml:space="preserve">Panevėžio rajono savivaldybės visuomenės sveikatos biuro </w:t>
      </w:r>
      <w:proofErr w:type="spellStart"/>
      <w:r>
        <w:t>direktori</w:t>
      </w:r>
      <w:r w:rsidRPr="001D3553">
        <w:rPr>
          <w:strike/>
        </w:rPr>
        <w:t>us</w:t>
      </w:r>
      <w:r w:rsidRPr="001D3553">
        <w:rPr>
          <w:b/>
          <w:bCs/>
        </w:rPr>
        <w:t>ė</w:t>
      </w:r>
      <w:proofErr w:type="spellEnd"/>
      <w:r>
        <w:rPr>
          <w:color w:val="000000"/>
          <w:lang w:eastAsia="lt-LT"/>
        </w:rPr>
        <w:t>;“;</w:t>
      </w:r>
    </w:p>
    <w:p w14:paraId="5DBC0F6B" w14:textId="4F7EA7BE" w:rsidR="001D3553" w:rsidRPr="00C34477" w:rsidRDefault="001D3553" w:rsidP="001D35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2. pakeisti 1.9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24D058CA" w14:textId="5DD95543" w:rsidR="001D3553" w:rsidRDefault="001D3553" w:rsidP="00F92C35">
      <w:pPr>
        <w:ind w:firstLine="720"/>
        <w:jc w:val="both"/>
      </w:pPr>
      <w:r>
        <w:rPr>
          <w:color w:val="000000"/>
          <w:lang w:eastAsia="lt-LT"/>
        </w:rPr>
        <w:t xml:space="preserve">„1.9. Renata Valantinienė – Panevėžio rajono savivaldybės administracijos </w:t>
      </w:r>
      <w:r w:rsidRPr="0051312F">
        <w:rPr>
          <w:strike/>
        </w:rPr>
        <w:t>savivaldybės gydytoja</w:t>
      </w:r>
      <w:r w:rsidRPr="001D3553">
        <w:t xml:space="preserve"> </w:t>
      </w:r>
      <w:r w:rsidRPr="0051312F">
        <w:rPr>
          <w:b/>
          <w:bCs/>
        </w:rPr>
        <w:t>sveikatos reikalų koordinatorė</w:t>
      </w:r>
      <w:r>
        <w:t xml:space="preserve"> (</w:t>
      </w:r>
      <w:r w:rsidRPr="0051312F">
        <w:rPr>
          <w:strike/>
        </w:rPr>
        <w:t>vyriausioji specialistė</w:t>
      </w:r>
      <w:r>
        <w:t xml:space="preserve">  </w:t>
      </w:r>
      <w:r w:rsidRPr="0051312F">
        <w:rPr>
          <w:b/>
          <w:bCs/>
        </w:rPr>
        <w:t>patarėja</w:t>
      </w:r>
      <w:r>
        <w:t>).“.</w:t>
      </w:r>
    </w:p>
    <w:p w14:paraId="630BE953" w14:textId="77777777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29EBE324" w14:textId="5B0304A5" w:rsidR="001D3553" w:rsidRDefault="001D3553" w:rsidP="0051312F">
      <w:pPr>
        <w:jc w:val="both"/>
      </w:pPr>
    </w:p>
    <w:p w14:paraId="12D3D56D" w14:textId="77777777" w:rsidR="001D3553" w:rsidRDefault="001D3553" w:rsidP="0051312F">
      <w:pPr>
        <w:jc w:val="both"/>
      </w:pPr>
    </w:p>
    <w:p w14:paraId="5E0ECF58" w14:textId="77777777" w:rsidR="001D3553" w:rsidRDefault="001D3553" w:rsidP="0051312F">
      <w:pPr>
        <w:jc w:val="both"/>
      </w:pPr>
    </w:p>
    <w:p w14:paraId="0E80F3CD" w14:textId="77777777" w:rsidR="001D3553" w:rsidRDefault="001D3553" w:rsidP="0051312F">
      <w:pPr>
        <w:jc w:val="both"/>
      </w:pPr>
    </w:p>
    <w:p w14:paraId="4EDDED31" w14:textId="77777777" w:rsidR="001D3553" w:rsidRDefault="001D3553" w:rsidP="0051312F">
      <w:pPr>
        <w:jc w:val="both"/>
      </w:pPr>
    </w:p>
    <w:p w14:paraId="731FB269" w14:textId="77777777" w:rsidR="00A61715" w:rsidRDefault="00A61715" w:rsidP="00A61715">
      <w:pPr>
        <w:jc w:val="both"/>
      </w:pPr>
    </w:p>
    <w:p w14:paraId="220C54BE" w14:textId="77777777" w:rsidR="00A61715" w:rsidRDefault="00A61715" w:rsidP="00A61715">
      <w:pPr>
        <w:jc w:val="both"/>
      </w:pPr>
    </w:p>
    <w:p w14:paraId="4E1BB465" w14:textId="77777777" w:rsidR="00A61715" w:rsidRDefault="00A61715" w:rsidP="00A61715">
      <w:pPr>
        <w:jc w:val="both"/>
      </w:pPr>
    </w:p>
    <w:p w14:paraId="17E46973" w14:textId="77777777" w:rsidR="00A61715" w:rsidRDefault="00A61715" w:rsidP="00A61715">
      <w:pPr>
        <w:jc w:val="both"/>
      </w:pPr>
    </w:p>
    <w:p w14:paraId="30AE23B1" w14:textId="77777777" w:rsidR="00A61715" w:rsidRDefault="00A61715" w:rsidP="00A61715">
      <w:pPr>
        <w:jc w:val="both"/>
      </w:pPr>
    </w:p>
    <w:p w14:paraId="239BF8A5" w14:textId="77777777" w:rsidR="00A61715" w:rsidRDefault="00A61715" w:rsidP="00A61715">
      <w:pPr>
        <w:jc w:val="both"/>
      </w:pPr>
    </w:p>
    <w:p w14:paraId="319EA663" w14:textId="77777777" w:rsidR="00A61715" w:rsidRDefault="00A61715" w:rsidP="00A61715">
      <w:pPr>
        <w:jc w:val="both"/>
      </w:pPr>
    </w:p>
    <w:p w14:paraId="2E61F2A4" w14:textId="77777777" w:rsidR="00A61715" w:rsidRDefault="00A61715" w:rsidP="00A61715">
      <w:pPr>
        <w:jc w:val="both"/>
      </w:pPr>
    </w:p>
    <w:p w14:paraId="7EA64CC6" w14:textId="77777777" w:rsidR="00A61715" w:rsidRDefault="00A61715" w:rsidP="00A61715">
      <w:pPr>
        <w:jc w:val="both"/>
      </w:pPr>
    </w:p>
    <w:p w14:paraId="4CDC47E8" w14:textId="77777777" w:rsidR="00A61715" w:rsidRDefault="00A61715" w:rsidP="00A61715">
      <w:pPr>
        <w:jc w:val="both"/>
      </w:pPr>
    </w:p>
    <w:p w14:paraId="39BF7269" w14:textId="77777777" w:rsidR="00A61715" w:rsidRDefault="00A61715" w:rsidP="00A61715">
      <w:pPr>
        <w:jc w:val="both"/>
      </w:pPr>
    </w:p>
    <w:p w14:paraId="00950BE7" w14:textId="77777777" w:rsidR="00A61715" w:rsidRDefault="00A61715" w:rsidP="00A61715">
      <w:pPr>
        <w:jc w:val="both"/>
      </w:pPr>
    </w:p>
    <w:p w14:paraId="70F643A7" w14:textId="77777777" w:rsidR="00A61715" w:rsidRDefault="00A61715" w:rsidP="00A61715">
      <w:pPr>
        <w:jc w:val="both"/>
      </w:pPr>
    </w:p>
    <w:p w14:paraId="328E5A5A" w14:textId="77777777" w:rsidR="00A61715" w:rsidRDefault="00A61715" w:rsidP="00A61715">
      <w:pPr>
        <w:jc w:val="both"/>
      </w:pPr>
    </w:p>
    <w:p w14:paraId="1A2CF74E" w14:textId="77777777" w:rsidR="00A61715" w:rsidRDefault="00A61715" w:rsidP="00A61715">
      <w:pPr>
        <w:jc w:val="both"/>
      </w:pPr>
    </w:p>
    <w:p w14:paraId="4A181F30" w14:textId="77777777" w:rsidR="00A61715" w:rsidRDefault="00A61715" w:rsidP="00A61715">
      <w:pPr>
        <w:jc w:val="both"/>
      </w:pPr>
    </w:p>
    <w:p w14:paraId="358F5B5B" w14:textId="77777777" w:rsidR="00A61715" w:rsidRDefault="00A61715" w:rsidP="00A61715">
      <w:pPr>
        <w:jc w:val="both"/>
      </w:pPr>
    </w:p>
    <w:p w14:paraId="57B08A19" w14:textId="77777777" w:rsidR="00A61715" w:rsidRDefault="00A61715" w:rsidP="00A61715">
      <w:pPr>
        <w:jc w:val="both"/>
      </w:pPr>
    </w:p>
    <w:p w14:paraId="2AAECB55" w14:textId="77777777" w:rsidR="00A61715" w:rsidRDefault="00A61715" w:rsidP="00352BFB">
      <w:pPr>
        <w:jc w:val="both"/>
      </w:pPr>
    </w:p>
    <w:sectPr w:rsidR="00A61715" w:rsidSect="004401EF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A8F8" w14:textId="77777777" w:rsidR="00882A95" w:rsidRDefault="00882A95" w:rsidP="003C106D">
      <w:r>
        <w:separator/>
      </w:r>
    </w:p>
  </w:endnote>
  <w:endnote w:type="continuationSeparator" w:id="0">
    <w:p w14:paraId="56B3462B" w14:textId="77777777" w:rsidR="00882A95" w:rsidRDefault="00882A95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BD74" w14:textId="77777777" w:rsidR="00882A95" w:rsidRDefault="00882A95" w:rsidP="003C106D">
      <w:r>
        <w:separator/>
      </w:r>
    </w:p>
  </w:footnote>
  <w:footnote w:type="continuationSeparator" w:id="0">
    <w:p w14:paraId="741DB0BF" w14:textId="77777777" w:rsidR="00882A95" w:rsidRDefault="00882A95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EBF2" w14:textId="77777777" w:rsidR="003C106D" w:rsidRDefault="008530F4">
    <w:pPr>
      <w:pStyle w:val="Antrats"/>
      <w:jc w:val="center"/>
    </w:pPr>
    <w:r>
      <w:fldChar w:fldCharType="begin"/>
    </w:r>
    <w:r w:rsidR="003C106D">
      <w:instrText>PAGE   \* MERGEFORMAT</w:instrText>
    </w:r>
    <w:r>
      <w:fldChar w:fldCharType="separate"/>
    </w:r>
    <w:r w:rsidR="00147053">
      <w:rPr>
        <w:noProof/>
      </w:rPr>
      <w:t>2</w:t>
    </w:r>
    <w:r>
      <w:fldChar w:fldCharType="end"/>
    </w:r>
  </w:p>
  <w:p w14:paraId="345B5A96" w14:textId="77777777" w:rsidR="003C106D" w:rsidRDefault="003C10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F44" w14:textId="77777777" w:rsidR="00A61715" w:rsidRDefault="00A61715">
    <w:pPr>
      <w:pStyle w:val="Antrats"/>
      <w:jc w:val="center"/>
    </w:pPr>
  </w:p>
  <w:p w14:paraId="549196E8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64612"/>
    <w:multiLevelType w:val="hybridMultilevel"/>
    <w:tmpl w:val="86608DF4"/>
    <w:lvl w:ilvl="0" w:tplc="282EE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979927">
    <w:abstractNumId w:val="3"/>
  </w:num>
  <w:num w:numId="2" w16cid:durableId="1670595800">
    <w:abstractNumId w:val="0"/>
  </w:num>
  <w:num w:numId="3" w16cid:durableId="527568217">
    <w:abstractNumId w:val="8"/>
  </w:num>
  <w:num w:numId="4" w16cid:durableId="743572898">
    <w:abstractNumId w:val="9"/>
  </w:num>
  <w:num w:numId="5" w16cid:durableId="2001739021">
    <w:abstractNumId w:val="6"/>
  </w:num>
  <w:num w:numId="6" w16cid:durableId="901058192">
    <w:abstractNumId w:val="10"/>
  </w:num>
  <w:num w:numId="7" w16cid:durableId="1861964581">
    <w:abstractNumId w:val="1"/>
  </w:num>
  <w:num w:numId="8" w16cid:durableId="939146190">
    <w:abstractNumId w:val="4"/>
  </w:num>
  <w:num w:numId="9" w16cid:durableId="1179539269">
    <w:abstractNumId w:val="7"/>
  </w:num>
  <w:num w:numId="10" w16cid:durableId="2012681971">
    <w:abstractNumId w:val="5"/>
  </w:num>
  <w:num w:numId="11" w16cid:durableId="1655720052">
    <w:abstractNumId w:val="2"/>
  </w:num>
  <w:num w:numId="12" w16cid:durableId="1065488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1475D"/>
    <w:rsid w:val="00030FDC"/>
    <w:rsid w:val="00034882"/>
    <w:rsid w:val="00036B94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1A0B57"/>
    <w:rsid w:val="001C347E"/>
    <w:rsid w:val="001D3553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4124FD"/>
    <w:rsid w:val="004310D8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1312F"/>
    <w:rsid w:val="005356E1"/>
    <w:rsid w:val="005447EB"/>
    <w:rsid w:val="0056579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82A95"/>
    <w:rsid w:val="00892509"/>
    <w:rsid w:val="008E0E65"/>
    <w:rsid w:val="00913268"/>
    <w:rsid w:val="00960398"/>
    <w:rsid w:val="00973B9D"/>
    <w:rsid w:val="009A5239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707A"/>
    <w:rsid w:val="00C07888"/>
    <w:rsid w:val="00C116C8"/>
    <w:rsid w:val="00C34477"/>
    <w:rsid w:val="00C526E9"/>
    <w:rsid w:val="00C56509"/>
    <w:rsid w:val="00CC34A8"/>
    <w:rsid w:val="00CC4AB6"/>
    <w:rsid w:val="00CE05C4"/>
    <w:rsid w:val="00CE1265"/>
    <w:rsid w:val="00CE3781"/>
    <w:rsid w:val="00D2150E"/>
    <w:rsid w:val="00D27294"/>
    <w:rsid w:val="00D325ED"/>
    <w:rsid w:val="00D52343"/>
    <w:rsid w:val="00D56247"/>
    <w:rsid w:val="00D72DBA"/>
    <w:rsid w:val="00D92B1B"/>
    <w:rsid w:val="00DA05D7"/>
    <w:rsid w:val="00DA1C94"/>
    <w:rsid w:val="00DC2D41"/>
    <w:rsid w:val="00DD17CD"/>
    <w:rsid w:val="00DD45AB"/>
    <w:rsid w:val="00DE472F"/>
    <w:rsid w:val="00DE4AE6"/>
    <w:rsid w:val="00E0766A"/>
    <w:rsid w:val="00E20A07"/>
    <w:rsid w:val="00E34E95"/>
    <w:rsid w:val="00E46E2A"/>
    <w:rsid w:val="00E62270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2C35"/>
    <w:rsid w:val="00F96676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355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1D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3</cp:revision>
  <cp:lastPrinted>2025-04-03T10:32:00Z</cp:lastPrinted>
  <dcterms:created xsi:type="dcterms:W3CDTF">2025-04-03T12:09:00Z</dcterms:created>
  <dcterms:modified xsi:type="dcterms:W3CDTF">2025-04-07T11:30:00Z</dcterms:modified>
</cp:coreProperties>
</file>