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195" w:rsidRPr="003B6195" w:rsidRDefault="003B6195" w:rsidP="003B6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61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</w:p>
    <w:p w:rsidR="003B6195" w:rsidRPr="003B6195" w:rsidRDefault="003B6195" w:rsidP="003B6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6195" w:rsidRPr="003B6195" w:rsidRDefault="003B6195" w:rsidP="003B6195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B619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 m. </w:t>
      </w:r>
      <w:r w:rsidR="00AE7C4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balandžio </w:t>
      </w:r>
      <w:r w:rsidR="002775A5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AE7C4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  <w:r w:rsidR="002775A5"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bookmarkStart w:id="0" w:name="_GoBack"/>
      <w:bookmarkEnd w:id="0"/>
    </w:p>
    <w:p w:rsidR="003B6195" w:rsidRPr="003B6195" w:rsidRDefault="003B6195" w:rsidP="00AE7C41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6195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3B6195" w:rsidRPr="003B6195" w:rsidRDefault="003B6195" w:rsidP="00A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6195" w:rsidRPr="003B6195" w:rsidRDefault="003B6195" w:rsidP="00AE7C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61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20 straipsnio 2 dalies </w:t>
      </w:r>
      <w:r w:rsidR="00C85E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3B61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punktu ir Panevėžio rajono savivaldybės tarybos veiklos reglamento, patvirtinto Panevėžio rajono savivaldybės tarybos 2011 m. rugpjūčio 25 d. sprendimu Nr. T-163 „Dėl Panevėžio rajono savivaldybės tarybos veiklos reglamento patvirtinimo“, </w:t>
      </w:r>
      <w:r w:rsidRPr="00816602">
        <w:rPr>
          <w:rFonts w:ascii="Times New Roman" w:eastAsia="Times New Roman" w:hAnsi="Times New Roman" w:cs="Times New Roman"/>
          <w:sz w:val="24"/>
          <w:szCs w:val="24"/>
          <w:lang w:eastAsia="ar-SA"/>
        </w:rPr>
        <w:t>52 ir 58 punktais:</w:t>
      </w:r>
    </w:p>
    <w:p w:rsidR="003B6195" w:rsidRPr="00AE7C41" w:rsidRDefault="003B6195" w:rsidP="00AE7C41">
      <w:pPr>
        <w:pStyle w:val="List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B6195">
        <w:rPr>
          <w:spacing w:val="56"/>
        </w:rPr>
        <w:t xml:space="preserve">Šaukiu </w:t>
      </w:r>
      <w:r w:rsidRPr="00AE7C41">
        <w:t>Panevėžio rajono savivaldybės tarybos posėdį 2022 m. balandžio 14 d</w:t>
      </w:r>
      <w:r w:rsidRPr="00816602">
        <w:t xml:space="preserve">. </w:t>
      </w:r>
      <w:r w:rsidR="00C85EB3">
        <w:t xml:space="preserve">       </w:t>
      </w:r>
      <w:r w:rsidRPr="00816602">
        <w:t>10.00</w:t>
      </w:r>
      <w:r w:rsidR="00785475">
        <w:t xml:space="preserve"> </w:t>
      </w:r>
      <w:r w:rsidRPr="00AE7C41">
        <w:t>val. nuotoliniu būdu.</w:t>
      </w:r>
    </w:p>
    <w:p w:rsidR="003B6195" w:rsidRPr="003B6195" w:rsidRDefault="003B6195" w:rsidP="00AE7C4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B6195">
        <w:rPr>
          <w:rFonts w:ascii="Times New Roman" w:eastAsia="Times New Roman" w:hAnsi="Times New Roman" w:cs="Times New Roman"/>
          <w:spacing w:val="56"/>
          <w:sz w:val="24"/>
          <w:szCs w:val="24"/>
          <w:lang w:eastAsia="lt-LT"/>
        </w:rPr>
        <w:t>Tvirtinu</w:t>
      </w:r>
      <w:r w:rsidRPr="003B619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tarybos posėdžio darbotvarkę:</w:t>
      </w:r>
    </w:p>
    <w:p w:rsidR="00706E81" w:rsidRPr="00AE7C41" w:rsidRDefault="001515E7" w:rsidP="00AE7C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7C41">
        <w:rPr>
          <w:rFonts w:ascii="Times New Roman" w:hAnsi="Times New Roman" w:cs="Times New Roman"/>
          <w:sz w:val="24"/>
          <w:szCs w:val="24"/>
        </w:rPr>
        <w:t xml:space="preserve">2.1. Dėl Panevėžio rajono savivaldybės tarybos 2022 m. vasario 22 d. sprendimo Nr. T-27 „Dėl Panevėžio rajono savivaldybės 2022 metų biudžeto patvirtinimo“ pakeitimo. </w:t>
      </w:r>
      <w:r w:rsidR="00AE7C41">
        <w:rPr>
          <w:rFonts w:ascii="Times New Roman" w:hAnsi="Times New Roman" w:cs="Times New Roman"/>
          <w:sz w:val="24"/>
          <w:szCs w:val="24"/>
        </w:rPr>
        <w:t>Pranešėja – Finansų skyriaus vedėja.</w:t>
      </w:r>
    </w:p>
    <w:p w:rsidR="003B6195" w:rsidRPr="00AE7C41" w:rsidRDefault="00AE7C41" w:rsidP="00AE7C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7C41">
        <w:rPr>
          <w:rFonts w:ascii="Times New Roman" w:hAnsi="Times New Roman" w:cs="Times New Roman"/>
          <w:sz w:val="24"/>
          <w:szCs w:val="24"/>
        </w:rPr>
        <w:t>2.2. Dėl Panevėžio rajono savivaldybės smulkiojo ir vidutinio verslo rėmimo nuostatų patvirtinimo. Pranešėja – Ekonomikos ir turto valdymo skyriaus vedėja.</w:t>
      </w:r>
    </w:p>
    <w:p w:rsidR="00AE7C41" w:rsidRPr="00AE7C41" w:rsidRDefault="00AE7C41" w:rsidP="00AE7C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7C41">
        <w:rPr>
          <w:rFonts w:ascii="Times New Roman" w:hAnsi="Times New Roman" w:cs="Times New Roman"/>
          <w:sz w:val="24"/>
          <w:szCs w:val="24"/>
        </w:rPr>
        <w:t>2.3. Dėl Panevėžio rajono savivaldybės smulkiojo ir vidutinio verslo rėmimo 2022 metų sąmatos patvirtinimo. Pranešėja – Ekonomikos ir turto valdymo skyriaus vedėja.</w:t>
      </w:r>
    </w:p>
    <w:p w:rsidR="003B6195" w:rsidRPr="00AE7C41" w:rsidRDefault="00AE7C41" w:rsidP="00AD38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7C41">
        <w:rPr>
          <w:rFonts w:ascii="Times New Roman" w:hAnsi="Times New Roman" w:cs="Times New Roman"/>
          <w:sz w:val="24"/>
          <w:szCs w:val="24"/>
        </w:rPr>
        <w:t xml:space="preserve">2.4. </w:t>
      </w:r>
      <w:r w:rsidRPr="00AE7C41">
        <w:rPr>
          <w:rFonts w:ascii="Times New Roman" w:eastAsia="Times New Roman" w:hAnsi="Times New Roman" w:cs="Times New Roman"/>
          <w:sz w:val="24"/>
          <w:szCs w:val="24"/>
        </w:rPr>
        <w:t xml:space="preserve">Dėl Panevėžio rajono savivaldybės Kelių priežiūros ir plėtros programos finansavimo lėšomis finansuojamų savivaldybės ar viešųjų įstaigų, kurių dalininkė yra savivaldybė, savivaldybės įmonių valdomų vietinės reikšmės kelių objektų </w:t>
      </w:r>
      <w:r w:rsidRPr="00AE7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sąrašo patvirtinimo. </w:t>
      </w:r>
      <w:r w:rsidRPr="008166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Pranešėjas – Statybos ir infrastruktūros skyriaus </w:t>
      </w:r>
      <w:r w:rsidR="00816602" w:rsidRPr="00816602">
        <w:rPr>
          <w:rFonts w:ascii="Times New Roman" w:eastAsia="Times New Roman" w:hAnsi="Times New Roman" w:cs="Times New Roman"/>
          <w:color w:val="000000"/>
          <w:sz w:val="24"/>
          <w:szCs w:val="24"/>
        </w:rPr>
        <w:t>vyr. inžinierius (patarėjas).</w:t>
      </w:r>
    </w:p>
    <w:p w:rsidR="003B6195" w:rsidRPr="00501119" w:rsidRDefault="003B6195" w:rsidP="00AE7C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1119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01119">
        <w:rPr>
          <w:rFonts w:ascii="Times New Roman" w:hAnsi="Times New Roman" w:cs="Times New Roman"/>
          <w:spacing w:val="56"/>
          <w:sz w:val="24"/>
          <w:szCs w:val="24"/>
        </w:rPr>
        <w:t>Siūlau</w:t>
      </w:r>
      <w:r w:rsidRPr="00501119">
        <w:rPr>
          <w:rFonts w:ascii="Times New Roman" w:hAnsi="Times New Roman" w:cs="Times New Roman"/>
          <w:sz w:val="24"/>
          <w:szCs w:val="24"/>
        </w:rPr>
        <w:t xml:space="preserve"> Savivaldybės tarybai išklausyti informaciją apie </w:t>
      </w:r>
      <w:r w:rsidR="00C85EB3" w:rsidRPr="00501119">
        <w:rPr>
          <w:rFonts w:ascii="Times New Roman" w:hAnsi="Times New Roman" w:cs="Times New Roman"/>
          <w:sz w:val="24"/>
          <w:szCs w:val="24"/>
        </w:rPr>
        <w:t xml:space="preserve">Panevėžio rajono savivaldybės tarybos </w:t>
      </w:r>
      <w:r w:rsidRPr="00501119">
        <w:rPr>
          <w:rFonts w:ascii="Times New Roman" w:hAnsi="Times New Roman" w:cs="Times New Roman"/>
          <w:sz w:val="24"/>
          <w:szCs w:val="24"/>
        </w:rPr>
        <w:t>gaut</w:t>
      </w:r>
      <w:r w:rsidR="0050104B" w:rsidRPr="00501119">
        <w:rPr>
          <w:rFonts w:ascii="Times New Roman" w:hAnsi="Times New Roman" w:cs="Times New Roman"/>
          <w:sz w:val="24"/>
          <w:szCs w:val="24"/>
        </w:rPr>
        <w:t>ą prašymą</w:t>
      </w:r>
      <w:r w:rsidRPr="00501119">
        <w:rPr>
          <w:rFonts w:ascii="Times New Roman" w:hAnsi="Times New Roman" w:cs="Times New Roman"/>
          <w:sz w:val="24"/>
          <w:szCs w:val="24"/>
        </w:rPr>
        <w:t>. Pranešėjas – Savivaldybės meras P. Žagunis.</w:t>
      </w:r>
    </w:p>
    <w:p w:rsidR="003B6195" w:rsidRPr="003B6195" w:rsidRDefault="003B6195" w:rsidP="00AE7C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1119">
        <w:rPr>
          <w:rFonts w:ascii="Times New Roman" w:eastAsia="Calibri" w:hAnsi="Times New Roman" w:cs="Times New Roman"/>
          <w:sz w:val="24"/>
          <w:szCs w:val="24"/>
        </w:rPr>
        <w:t>4. N u s t a t a u, kad šis potvarkis skelbiamas spaudoje.</w:t>
      </w:r>
    </w:p>
    <w:p w:rsidR="003B6195" w:rsidRPr="00AE7C41" w:rsidRDefault="003B6195" w:rsidP="00AE7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6195" w:rsidRDefault="003B6195" w:rsidP="003B6195">
      <w:pPr>
        <w:spacing w:after="0"/>
      </w:pPr>
    </w:p>
    <w:p w:rsidR="00AD380B" w:rsidRDefault="00AD380B" w:rsidP="00AD380B">
      <w:pPr>
        <w:spacing w:after="0"/>
      </w:pPr>
      <w:r w:rsidRPr="003062DF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3062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062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062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062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Povilas Žagunis</w:t>
      </w:r>
    </w:p>
    <w:p w:rsidR="003B6195" w:rsidRDefault="003B6195" w:rsidP="003B6195">
      <w:pPr>
        <w:spacing w:after="0"/>
      </w:pPr>
    </w:p>
    <w:p w:rsidR="003B6195" w:rsidRDefault="003B6195" w:rsidP="003B6195">
      <w:pPr>
        <w:spacing w:after="0"/>
      </w:pPr>
    </w:p>
    <w:p w:rsidR="003B6195" w:rsidRDefault="003B6195" w:rsidP="003B6195">
      <w:pPr>
        <w:spacing w:after="0"/>
      </w:pPr>
    </w:p>
    <w:p w:rsidR="003B6195" w:rsidRDefault="003B6195" w:rsidP="003B6195">
      <w:pPr>
        <w:spacing w:after="0"/>
      </w:pPr>
    </w:p>
    <w:p w:rsidR="003B6195" w:rsidRDefault="003B6195" w:rsidP="003B6195">
      <w:pPr>
        <w:spacing w:after="0"/>
      </w:pPr>
    </w:p>
    <w:p w:rsidR="003B6195" w:rsidRDefault="003B6195" w:rsidP="003B6195">
      <w:pPr>
        <w:spacing w:after="0"/>
      </w:pPr>
    </w:p>
    <w:p w:rsidR="003B6195" w:rsidRDefault="003B6195" w:rsidP="003B6195">
      <w:pPr>
        <w:spacing w:after="0"/>
      </w:pPr>
    </w:p>
    <w:p w:rsidR="003B6195" w:rsidRDefault="003B6195" w:rsidP="003B6195">
      <w:pPr>
        <w:spacing w:after="0"/>
      </w:pPr>
    </w:p>
    <w:p w:rsidR="003B6195" w:rsidRDefault="003B6195" w:rsidP="003B6195">
      <w:pPr>
        <w:spacing w:after="0"/>
      </w:pPr>
    </w:p>
    <w:p w:rsidR="003B6195" w:rsidRDefault="003B6195" w:rsidP="003B6195">
      <w:pPr>
        <w:spacing w:after="0"/>
      </w:pPr>
    </w:p>
    <w:p w:rsidR="003B6195" w:rsidRDefault="003B6195" w:rsidP="003B6195">
      <w:pPr>
        <w:spacing w:after="0"/>
      </w:pPr>
    </w:p>
    <w:p w:rsidR="003B6195" w:rsidRDefault="003B6195" w:rsidP="003B6195">
      <w:pPr>
        <w:spacing w:after="0"/>
      </w:pPr>
    </w:p>
    <w:p w:rsidR="003B6195" w:rsidRDefault="003B6195" w:rsidP="003B6195">
      <w:pPr>
        <w:spacing w:after="0"/>
      </w:pPr>
    </w:p>
    <w:p w:rsidR="003B6195" w:rsidRDefault="003B6195" w:rsidP="003B6195">
      <w:pPr>
        <w:spacing w:after="0"/>
      </w:pPr>
    </w:p>
    <w:p w:rsidR="003B6195" w:rsidRDefault="003B6195" w:rsidP="003B6195">
      <w:pPr>
        <w:spacing w:after="0"/>
      </w:pPr>
    </w:p>
    <w:sectPr w:rsidR="003B6195" w:rsidSect="003B6195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392" w:rsidRDefault="00A13392" w:rsidP="003B6195">
      <w:pPr>
        <w:spacing w:after="0" w:line="240" w:lineRule="auto"/>
      </w:pPr>
      <w:r>
        <w:separator/>
      </w:r>
    </w:p>
  </w:endnote>
  <w:endnote w:type="continuationSeparator" w:id="0">
    <w:p w:rsidR="00A13392" w:rsidRDefault="00A13392" w:rsidP="003B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392" w:rsidRDefault="00A13392" w:rsidP="003B6195">
      <w:pPr>
        <w:spacing w:after="0" w:line="240" w:lineRule="auto"/>
      </w:pPr>
      <w:r>
        <w:separator/>
      </w:r>
    </w:p>
  </w:footnote>
  <w:footnote w:type="continuationSeparator" w:id="0">
    <w:p w:rsidR="00A13392" w:rsidRDefault="00A13392" w:rsidP="003B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95" w:rsidRPr="003B6195" w:rsidRDefault="003B6195" w:rsidP="003B6195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0"/>
        <w:lang w:eastAsia="ar-SA"/>
      </w:rPr>
    </w:pPr>
    <w:r w:rsidRPr="003B6195">
      <w:rPr>
        <w:rFonts w:ascii="Times New Roman" w:eastAsia="Times New Roman" w:hAnsi="Times New Roman" w:cs="Times New Roman"/>
        <w:noProof/>
        <w:sz w:val="20"/>
        <w:szCs w:val="20"/>
        <w:lang w:eastAsia="lt-LT"/>
      </w:rPr>
      <w:drawing>
        <wp:inline distT="0" distB="0" distL="0" distR="0" wp14:anchorId="044760A8" wp14:editId="4153C647">
          <wp:extent cx="541655" cy="645795"/>
          <wp:effectExtent l="0" t="0" r="0" b="190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457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B6195" w:rsidRPr="003B6195" w:rsidRDefault="003B6195" w:rsidP="003B6195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0"/>
        <w:lang w:eastAsia="ar-SA"/>
      </w:rPr>
    </w:pPr>
  </w:p>
  <w:p w:rsidR="003B6195" w:rsidRPr="003B6195" w:rsidRDefault="003B6195" w:rsidP="003B6195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  <w:lang w:eastAsia="ar-SA"/>
      </w:rPr>
    </w:pPr>
    <w:r w:rsidRPr="003B6195">
      <w:rPr>
        <w:rFonts w:ascii="Times New Roman" w:eastAsia="Times New Roman" w:hAnsi="Times New Roman" w:cs="Times New Roman"/>
        <w:b/>
        <w:sz w:val="28"/>
        <w:szCs w:val="20"/>
        <w:lang w:eastAsia="ar-SA"/>
      </w:rPr>
      <w:t>PANEVĖŽIO RAJONO SAVIVALDYBĖS MERAS</w:t>
    </w:r>
  </w:p>
  <w:p w:rsidR="003B6195" w:rsidRPr="003B6195" w:rsidRDefault="003B6195" w:rsidP="003B6195">
    <w:pP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sz w:val="24"/>
        <w:szCs w:val="20"/>
        <w:lang w:eastAsia="ar-SA"/>
      </w:rPr>
    </w:pPr>
  </w:p>
  <w:p w:rsidR="003B6195" w:rsidRPr="00C85EB3" w:rsidRDefault="003B6195" w:rsidP="00C85EB3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3B6195">
      <w:rPr>
        <w:rFonts w:ascii="Times New Roman" w:eastAsia="Times New Roman" w:hAnsi="Times New Roman" w:cs="Times New Roman"/>
        <w:b/>
        <w:sz w:val="28"/>
        <w:szCs w:val="20"/>
        <w:lang w:eastAsia="ar-SA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16254"/>
    <w:multiLevelType w:val="multilevel"/>
    <w:tmpl w:val="EF508AA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51"/>
    <w:rsid w:val="00054E26"/>
    <w:rsid w:val="001515E7"/>
    <w:rsid w:val="001B6B36"/>
    <w:rsid w:val="00255A06"/>
    <w:rsid w:val="002775A5"/>
    <w:rsid w:val="003B6195"/>
    <w:rsid w:val="00453F75"/>
    <w:rsid w:val="0050104B"/>
    <w:rsid w:val="00501119"/>
    <w:rsid w:val="00785475"/>
    <w:rsid w:val="00816602"/>
    <w:rsid w:val="00874B1E"/>
    <w:rsid w:val="00A13392"/>
    <w:rsid w:val="00A37A67"/>
    <w:rsid w:val="00A50F2B"/>
    <w:rsid w:val="00AD380B"/>
    <w:rsid w:val="00AE7C41"/>
    <w:rsid w:val="00BF4F2C"/>
    <w:rsid w:val="00C01E51"/>
    <w:rsid w:val="00C85EB3"/>
    <w:rsid w:val="00E10221"/>
    <w:rsid w:val="00E677EE"/>
    <w:rsid w:val="00E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73E21-8153-4C73-9DFC-5E1304B9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1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195"/>
  </w:style>
  <w:style w:type="paragraph" w:styleId="Footer">
    <w:name w:val="footer"/>
    <w:basedOn w:val="Normal"/>
    <w:link w:val="FooterChar"/>
    <w:uiPriority w:val="99"/>
    <w:unhideWhenUsed/>
    <w:rsid w:val="003B61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195"/>
  </w:style>
  <w:style w:type="paragraph" w:styleId="ListParagraph">
    <w:name w:val="List Paragraph"/>
    <w:basedOn w:val="Normal"/>
    <w:qFormat/>
    <w:rsid w:val="003B6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8</cp:revision>
  <cp:lastPrinted>2022-04-07T10:19:00Z</cp:lastPrinted>
  <dcterms:created xsi:type="dcterms:W3CDTF">2022-04-06T13:15:00Z</dcterms:created>
  <dcterms:modified xsi:type="dcterms:W3CDTF">2022-04-07T10:43:00Z</dcterms:modified>
</cp:coreProperties>
</file>