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7F7F6C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4D6B67">
        <w:rPr>
          <w:sz w:val="24"/>
          <w:szCs w:val="24"/>
        </w:rPr>
        <w:t>balandži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B64EEA">
        <w:rPr>
          <w:rFonts w:ascii="Times New Roman" w:hAnsi="Times New Roman"/>
          <w:sz w:val="24"/>
          <w:szCs w:val="24"/>
        </w:rPr>
        <w:t>elgdamas į žemės sklypų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4D6B67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4D6B67">
        <w:rPr>
          <w:rFonts w:ascii="Times New Roman" w:hAnsi="Times New Roman"/>
          <w:sz w:val="24"/>
          <w:szCs w:val="24"/>
        </w:rPr>
        <w:t>2025 m. kov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634C4A">
        <w:rPr>
          <w:rFonts w:ascii="Times New Roman" w:hAnsi="Times New Roman"/>
          <w:sz w:val="24"/>
          <w:szCs w:val="24"/>
        </w:rPr>
        <w:t>2</w:t>
      </w:r>
      <w:r w:rsidR="00B64EEA">
        <w:rPr>
          <w:rFonts w:ascii="Times New Roman" w:hAnsi="Times New Roman"/>
          <w:sz w:val="24"/>
          <w:szCs w:val="24"/>
        </w:rPr>
        <w:t>6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B64EEA">
        <w:rPr>
          <w:color w:val="000000"/>
          <w:sz w:val="24"/>
          <w:szCs w:val="24"/>
        </w:rPr>
        <w:t>kadastro Nr. 6677</w:t>
      </w:r>
      <w:r w:rsidR="00716824">
        <w:rPr>
          <w:color w:val="000000"/>
          <w:sz w:val="24"/>
          <w:szCs w:val="24"/>
        </w:rPr>
        <w:t>/</w:t>
      </w:r>
      <w:r w:rsidR="004D6B67">
        <w:rPr>
          <w:sz w:val="24"/>
          <w:szCs w:val="24"/>
        </w:rPr>
        <w:t>0004</w:t>
      </w:r>
      <w:r w:rsidR="00EA086F">
        <w:rPr>
          <w:sz w:val="24"/>
          <w:szCs w:val="24"/>
        </w:rPr>
        <w:t>:</w:t>
      </w:r>
      <w:r w:rsidR="004D6B67">
        <w:rPr>
          <w:sz w:val="24"/>
          <w:szCs w:val="24"/>
        </w:rPr>
        <w:t>203</w:t>
      </w:r>
      <w:r w:rsidR="004D6D88" w:rsidRPr="004D6D88">
        <w:rPr>
          <w:color w:val="000000"/>
          <w:sz w:val="24"/>
          <w:szCs w:val="24"/>
        </w:rPr>
        <w:t>, Panevėžio r. sav., Panevėžio</w:t>
      </w:r>
      <w:r w:rsidR="00B64EEA">
        <w:rPr>
          <w:color w:val="000000"/>
          <w:sz w:val="24"/>
          <w:szCs w:val="24"/>
        </w:rPr>
        <w:t xml:space="preserve"> </w:t>
      </w:r>
      <w:r w:rsidR="004D6B67">
        <w:rPr>
          <w:color w:val="000000"/>
          <w:sz w:val="24"/>
          <w:szCs w:val="24"/>
        </w:rPr>
        <w:t>sen., Lepšių</w:t>
      </w:r>
      <w:r w:rsidR="00634C4A">
        <w:rPr>
          <w:color w:val="000000"/>
          <w:sz w:val="24"/>
          <w:szCs w:val="24"/>
        </w:rPr>
        <w:t xml:space="preserve"> k., </w:t>
      </w:r>
      <w:r w:rsidR="004D6D88" w:rsidRPr="004D6D88">
        <w:rPr>
          <w:color w:val="000000"/>
          <w:sz w:val="24"/>
          <w:szCs w:val="24"/>
        </w:rPr>
        <w:t>detalųjį planą, patvirtint</w:t>
      </w:r>
      <w:r w:rsidR="004D6B67">
        <w:rPr>
          <w:color w:val="000000"/>
          <w:sz w:val="24"/>
          <w:szCs w:val="24"/>
        </w:rPr>
        <w:t xml:space="preserve">ą </w:t>
      </w:r>
      <w:r w:rsidR="00716824">
        <w:rPr>
          <w:color w:val="000000"/>
          <w:sz w:val="24"/>
          <w:szCs w:val="24"/>
        </w:rPr>
        <w:t>Panevėžio r</w:t>
      </w:r>
      <w:r w:rsidR="00634C4A">
        <w:rPr>
          <w:color w:val="000000"/>
          <w:sz w:val="24"/>
          <w:szCs w:val="24"/>
        </w:rPr>
        <w:t xml:space="preserve">ajono savivaldybės </w:t>
      </w:r>
      <w:r w:rsidR="004D6B67">
        <w:rPr>
          <w:color w:val="000000"/>
          <w:sz w:val="24"/>
          <w:szCs w:val="24"/>
        </w:rPr>
        <w:t>t</w:t>
      </w:r>
      <w:r w:rsidR="00B64EEA">
        <w:rPr>
          <w:color w:val="000000"/>
          <w:sz w:val="24"/>
          <w:szCs w:val="24"/>
        </w:rPr>
        <w:t>ar</w:t>
      </w:r>
      <w:r w:rsidR="004D6B67">
        <w:rPr>
          <w:color w:val="000000"/>
          <w:sz w:val="24"/>
          <w:szCs w:val="24"/>
        </w:rPr>
        <w:t>yb</w:t>
      </w:r>
      <w:r w:rsidR="00B64EEA">
        <w:rPr>
          <w:color w:val="000000"/>
          <w:sz w:val="24"/>
          <w:szCs w:val="24"/>
        </w:rPr>
        <w:t>o</w:t>
      </w:r>
      <w:r w:rsidR="00634C4A">
        <w:rPr>
          <w:color w:val="000000"/>
          <w:sz w:val="24"/>
          <w:szCs w:val="24"/>
        </w:rPr>
        <w:t>s</w:t>
      </w:r>
      <w:r w:rsidR="004D6B67">
        <w:rPr>
          <w:color w:val="000000"/>
          <w:sz w:val="24"/>
          <w:szCs w:val="24"/>
        </w:rPr>
        <w:t xml:space="preserve"> </w:t>
      </w:r>
      <w:r w:rsidR="004D6D88" w:rsidRPr="004D6D88">
        <w:rPr>
          <w:color w:val="000000"/>
          <w:sz w:val="24"/>
          <w:szCs w:val="24"/>
        </w:rPr>
        <w:t>20</w:t>
      </w:r>
      <w:r w:rsidR="00B64EEA">
        <w:rPr>
          <w:color w:val="000000"/>
          <w:sz w:val="24"/>
          <w:szCs w:val="24"/>
        </w:rPr>
        <w:t>1</w:t>
      </w:r>
      <w:r w:rsidR="004D6B67">
        <w:rPr>
          <w:color w:val="000000"/>
          <w:sz w:val="24"/>
          <w:szCs w:val="24"/>
        </w:rPr>
        <w:t>1 m. gegužės 18 d. sprendi</w:t>
      </w:r>
      <w:r w:rsidR="00B64EEA">
        <w:rPr>
          <w:color w:val="000000"/>
          <w:sz w:val="24"/>
          <w:szCs w:val="24"/>
        </w:rPr>
        <w:t>mo</w:t>
      </w:r>
      <w:r w:rsidR="004D6B67">
        <w:rPr>
          <w:color w:val="000000"/>
          <w:sz w:val="24"/>
          <w:szCs w:val="24"/>
        </w:rPr>
        <w:t xml:space="preserve"> Nr. T</w:t>
      </w:r>
      <w:r w:rsidR="00B64EEA">
        <w:rPr>
          <w:color w:val="000000"/>
          <w:sz w:val="24"/>
          <w:szCs w:val="24"/>
        </w:rPr>
        <w:t>-1</w:t>
      </w:r>
      <w:r w:rsidR="004D6B67">
        <w:rPr>
          <w:color w:val="000000"/>
          <w:sz w:val="24"/>
          <w:szCs w:val="24"/>
        </w:rPr>
        <w:t>21</w:t>
      </w:r>
      <w:r w:rsidR="004D6D88" w:rsidRPr="004D6D88">
        <w:rPr>
          <w:color w:val="000000"/>
          <w:sz w:val="24"/>
          <w:szCs w:val="24"/>
        </w:rPr>
        <w:t xml:space="preserve"> „Dėl detaliųjų planų </w:t>
      </w:r>
      <w:r w:rsidR="00B64EEA">
        <w:rPr>
          <w:color w:val="000000"/>
          <w:sz w:val="24"/>
          <w:szCs w:val="24"/>
        </w:rPr>
        <w:t>pa</w:t>
      </w:r>
      <w:r w:rsidR="004D6D88" w:rsidRPr="004D6D88">
        <w:rPr>
          <w:color w:val="000000"/>
          <w:sz w:val="24"/>
          <w:szCs w:val="24"/>
        </w:rPr>
        <w:t>tvirtinimo“</w:t>
      </w:r>
      <w:r w:rsidR="004D6B67">
        <w:rPr>
          <w:color w:val="000000"/>
          <w:sz w:val="24"/>
          <w:szCs w:val="24"/>
        </w:rPr>
        <w:t xml:space="preserve"> 4</w:t>
      </w:r>
      <w:r w:rsidR="004D6D88">
        <w:rPr>
          <w:color w:val="000000"/>
          <w:sz w:val="24"/>
          <w:szCs w:val="24"/>
        </w:rPr>
        <w:t xml:space="preserve"> punk</w:t>
      </w:r>
      <w:r w:rsidR="004D6B67">
        <w:rPr>
          <w:color w:val="000000"/>
          <w:sz w:val="24"/>
          <w:szCs w:val="24"/>
        </w:rPr>
        <w:t>t</w:t>
      </w:r>
      <w:r w:rsidR="004D6D88">
        <w:rPr>
          <w:color w:val="000000"/>
          <w:sz w:val="24"/>
          <w:szCs w:val="24"/>
        </w:rPr>
        <w:t>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B64EEA">
        <w:rPr>
          <w:rFonts w:ascii="Times New Roman" w:hAnsi="Times New Roman"/>
          <w:sz w:val="24"/>
          <w:szCs w:val="24"/>
        </w:rPr>
        <w:t xml:space="preserve"> sujung</w:t>
      </w:r>
      <w:r w:rsidR="007F29F1">
        <w:rPr>
          <w:rFonts w:ascii="Times New Roman" w:hAnsi="Times New Roman"/>
          <w:sz w:val="24"/>
          <w:szCs w:val="24"/>
        </w:rPr>
        <w:t xml:space="preserve">ti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1A5941">
        <w:rPr>
          <w:rFonts w:ascii="Times New Roman" w:hAnsi="Times New Roman"/>
          <w:sz w:val="24"/>
          <w:szCs w:val="24"/>
        </w:rPr>
        <w:t>vienbučių</w:t>
      </w:r>
      <w:r w:rsidR="00EA086F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1A5941">
        <w:rPr>
          <w:rFonts w:ascii="Times New Roman" w:hAnsi="Times New Roman"/>
          <w:sz w:val="24"/>
          <w:szCs w:val="24"/>
        </w:rPr>
        <w:t>dvibučių</w:t>
      </w:r>
      <w:proofErr w:type="spellEnd"/>
      <w:r w:rsidR="001A5941">
        <w:rPr>
          <w:rFonts w:ascii="Times New Roman" w:hAnsi="Times New Roman"/>
          <w:sz w:val="24"/>
          <w:szCs w:val="24"/>
        </w:rPr>
        <w:t xml:space="preserve"> gyvenamųj</w:t>
      </w:r>
      <w:r w:rsidR="00EA086F">
        <w:rPr>
          <w:rFonts w:ascii="Times New Roman" w:hAnsi="Times New Roman"/>
          <w:sz w:val="24"/>
          <w:szCs w:val="24"/>
        </w:rPr>
        <w:t xml:space="preserve">ų </w:t>
      </w:r>
      <w:r w:rsidR="001A5941" w:rsidRPr="0032700E">
        <w:rPr>
          <w:rFonts w:ascii="Times New Roman" w:hAnsi="Times New Roman"/>
          <w:sz w:val="24"/>
          <w:szCs w:val="24"/>
        </w:rPr>
        <w:t xml:space="preserve">pastatų </w:t>
      </w:r>
      <w:r w:rsidR="001A5941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1A2187">
        <w:rPr>
          <w:rFonts w:ascii="Times New Roman" w:hAnsi="Times New Roman"/>
          <w:sz w:val="24"/>
          <w:szCs w:val="24"/>
        </w:rPr>
        <w:t>) žemės sklypus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4D6B67">
        <w:rPr>
          <w:rFonts w:ascii="Times New Roman" w:hAnsi="Times New Roman"/>
          <w:sz w:val="24"/>
          <w:szCs w:val="24"/>
        </w:rPr>
        <w:t>6677/0004</w:t>
      </w:r>
      <w:r w:rsidR="001A2187">
        <w:rPr>
          <w:rFonts w:ascii="Times New Roman" w:hAnsi="Times New Roman"/>
          <w:sz w:val="24"/>
          <w:szCs w:val="24"/>
        </w:rPr>
        <w:t>:</w:t>
      </w:r>
      <w:r w:rsidR="004D6B67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9</w:t>
      </w:r>
      <w:r w:rsidR="004D6B67">
        <w:rPr>
          <w:rFonts w:ascii="Times New Roman" w:hAnsi="Times New Roman"/>
          <w:sz w:val="24"/>
          <w:szCs w:val="24"/>
        </w:rPr>
        <w:t>5</w:t>
      </w:r>
      <w:r w:rsidR="001A2187">
        <w:rPr>
          <w:rFonts w:ascii="Times New Roman" w:hAnsi="Times New Roman"/>
          <w:sz w:val="24"/>
          <w:szCs w:val="24"/>
        </w:rPr>
        <w:t xml:space="preserve"> ir  </w:t>
      </w:r>
      <w:r w:rsidR="004D6B67">
        <w:rPr>
          <w:rFonts w:ascii="Times New Roman" w:hAnsi="Times New Roman"/>
          <w:sz w:val="24"/>
          <w:szCs w:val="24"/>
        </w:rPr>
        <w:t xml:space="preserve">                   Nr. 6677/0004</w:t>
      </w:r>
      <w:r w:rsidR="001A2187">
        <w:rPr>
          <w:rFonts w:ascii="Times New Roman" w:hAnsi="Times New Roman"/>
          <w:sz w:val="24"/>
          <w:szCs w:val="24"/>
        </w:rPr>
        <w:t>:</w:t>
      </w:r>
      <w:r w:rsidR="004D6B67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9</w:t>
      </w:r>
      <w:r w:rsidR="004D6B67">
        <w:rPr>
          <w:rFonts w:ascii="Times New Roman" w:hAnsi="Times New Roman"/>
          <w:sz w:val="24"/>
          <w:szCs w:val="24"/>
        </w:rPr>
        <w:t>6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2187">
        <w:rPr>
          <w:rFonts w:ascii="Times New Roman" w:hAnsi="Times New Roman"/>
          <w:sz w:val="24"/>
          <w:szCs w:val="24"/>
        </w:rPr>
        <w:t>Šilagalio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4D6B67">
        <w:rPr>
          <w:rFonts w:ascii="Times New Roman" w:hAnsi="Times New Roman"/>
          <w:sz w:val="24"/>
          <w:szCs w:val="24"/>
        </w:rPr>
        <w:t>Panevėžio sen., Lepšių</w:t>
      </w:r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</w:t>
      </w:r>
      <w:r w:rsidR="004D6B67">
        <w:rPr>
          <w:rFonts w:ascii="Times New Roman" w:hAnsi="Times New Roman"/>
          <w:sz w:val="24"/>
          <w:szCs w:val="24"/>
        </w:rPr>
        <w:t>Nendr</w:t>
      </w:r>
      <w:r w:rsidR="001A2187">
        <w:rPr>
          <w:rFonts w:ascii="Times New Roman" w:hAnsi="Times New Roman"/>
          <w:sz w:val="24"/>
          <w:szCs w:val="24"/>
        </w:rPr>
        <w:t xml:space="preserve">ės g. </w:t>
      </w:r>
      <w:r w:rsidR="004D6B67">
        <w:rPr>
          <w:rFonts w:ascii="Times New Roman" w:hAnsi="Times New Roman"/>
          <w:sz w:val="24"/>
          <w:szCs w:val="24"/>
        </w:rPr>
        <w:t>1</w:t>
      </w:r>
      <w:r w:rsidR="001A2187">
        <w:rPr>
          <w:rFonts w:ascii="Times New Roman" w:hAnsi="Times New Roman"/>
          <w:sz w:val="24"/>
          <w:szCs w:val="24"/>
        </w:rPr>
        <w:t xml:space="preserve">8 ir </w:t>
      </w:r>
      <w:r w:rsidR="004D6B67">
        <w:rPr>
          <w:rFonts w:ascii="Times New Roman" w:hAnsi="Times New Roman"/>
          <w:sz w:val="24"/>
          <w:szCs w:val="24"/>
        </w:rPr>
        <w:t>20</w:t>
      </w:r>
      <w:r w:rsidR="00EA086F">
        <w:rPr>
          <w:rFonts w:ascii="Times New Roman" w:hAnsi="Times New Roman"/>
          <w:sz w:val="24"/>
          <w:szCs w:val="24"/>
        </w:rPr>
        <w:t xml:space="preserve">, </w:t>
      </w:r>
      <w:r w:rsidR="007F29F1">
        <w:rPr>
          <w:rFonts w:ascii="Times New Roman" w:hAnsi="Times New Roman"/>
          <w:sz w:val="24"/>
          <w:szCs w:val="24"/>
        </w:rPr>
        <w:t xml:space="preserve">į </w:t>
      </w:r>
      <w:r w:rsidR="001A2187">
        <w:rPr>
          <w:rFonts w:ascii="Times New Roman" w:hAnsi="Times New Roman"/>
          <w:sz w:val="24"/>
          <w:szCs w:val="24"/>
        </w:rPr>
        <w:t>vieną</w:t>
      </w:r>
      <w:r w:rsidR="00EA086F">
        <w:rPr>
          <w:rFonts w:ascii="Times New Roman" w:hAnsi="Times New Roman"/>
          <w:sz w:val="24"/>
          <w:szCs w:val="24"/>
        </w:rPr>
        <w:t xml:space="preserve"> kitos paskirties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1A2187">
        <w:rPr>
          <w:rFonts w:ascii="Times New Roman" w:hAnsi="Times New Roman"/>
          <w:sz w:val="24"/>
          <w:szCs w:val="24"/>
        </w:rPr>
        <w:t>žemės sklypą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7F7F6C" w:rsidRDefault="00EA086F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1" w:name="_Hlk156557847"/>
      <w:r w:rsidR="00EA086F">
        <w:rPr>
          <w:sz w:val="24"/>
          <w:szCs w:val="24"/>
        </w:rPr>
        <w:t>Regionų apygardos administracinio teismo Panevėžio rūmams</w:t>
      </w:r>
      <w:bookmarkEnd w:id="1"/>
      <w:r w:rsidR="00EA086F">
        <w:rPr>
          <w:sz w:val="24"/>
          <w:szCs w:val="24"/>
        </w:rPr>
        <w:t xml:space="preserve"> (</w:t>
      </w:r>
      <w:bookmarkStart w:id="2" w:name="_Hlk156557439"/>
      <w:r w:rsidR="00EA086F">
        <w:rPr>
          <w:sz w:val="24"/>
          <w:szCs w:val="24"/>
        </w:rPr>
        <w:t>Respublikos g. 62, Panevėžys</w:t>
      </w:r>
      <w:bookmarkEnd w:id="2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743044" w:rsidRDefault="00743044" w:rsidP="00743044">
      <w:pPr>
        <w:pStyle w:val="prastasiniatinklio"/>
        <w:spacing w:before="0" w:beforeAutospacing="0" w:after="0" w:afterAutospacing="0"/>
      </w:pPr>
      <w:r>
        <w:t>Švietimo, kultūros ir sporto skyriaus vedėjas,                                              Algirdas Kęstutis Rimkus</w:t>
      </w:r>
    </w:p>
    <w:p w:rsidR="00743044" w:rsidRDefault="00743044" w:rsidP="00743044">
      <w:pPr>
        <w:pStyle w:val="prastasiniatinklio"/>
        <w:spacing w:before="0" w:beforeAutospacing="0" w:after="0" w:afterAutospacing="0"/>
      </w:pPr>
      <w:r>
        <w:t xml:space="preserve">atliekantis Savivaldybės administracijos direktoriaus funkcijas       </w:t>
      </w:r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743044" w:rsidRPr="00743044" w:rsidRDefault="00743044">
      <w:pPr>
        <w:ind w:right="134"/>
        <w:rPr>
          <w:sz w:val="24"/>
          <w:szCs w:val="24"/>
        </w:rPr>
      </w:pPr>
    </w:p>
    <w:p w:rsidR="00634C4A" w:rsidRPr="001A2187" w:rsidRDefault="00634C4A">
      <w:pPr>
        <w:ind w:right="134"/>
        <w:rPr>
          <w:sz w:val="24"/>
          <w:szCs w:val="24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4D6B67">
        <w:rPr>
          <w:sz w:val="24"/>
        </w:rPr>
        <w:t>3-31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A2187"/>
    <w:rsid w:val="001A5941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B67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2025-03-31T13:59:00Z</dcterms:created>
  <dcterms:modified xsi:type="dcterms:W3CDTF">2025-03-31T14:02:00Z</dcterms:modified>
</cp:coreProperties>
</file>