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0CEFB63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763DC05E" w:rsidR="000F1088" w:rsidRDefault="00027F24">
      <w:pPr>
        <w:jc w:val="center"/>
        <w:rPr>
          <w:sz w:val="24"/>
        </w:rPr>
      </w:pPr>
      <w:r>
        <w:rPr>
          <w:sz w:val="24"/>
        </w:rPr>
        <w:t>202</w:t>
      </w:r>
      <w:r w:rsidR="006F253E">
        <w:rPr>
          <w:sz w:val="24"/>
        </w:rPr>
        <w:t>5</w:t>
      </w:r>
      <w:r>
        <w:rPr>
          <w:sz w:val="24"/>
        </w:rPr>
        <w:t xml:space="preserve"> m. </w:t>
      </w:r>
      <w:r w:rsidR="006F253E">
        <w:rPr>
          <w:sz w:val="24"/>
        </w:rPr>
        <w:t>kovo 27</w:t>
      </w:r>
      <w:r>
        <w:rPr>
          <w:sz w:val="24"/>
        </w:rPr>
        <w:t xml:space="preserve"> d. Nr. T-</w:t>
      </w:r>
      <w:r w:rsidR="008F0EDB">
        <w:rPr>
          <w:sz w:val="24"/>
        </w:rPr>
        <w:t>74</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365FBDE5"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w:t>
      </w:r>
      <w:r w:rsidRPr="00427D37">
        <w:rPr>
          <w:sz w:val="24"/>
          <w:szCs w:val="24"/>
        </w:rPr>
        <w:t>, Sprendimo investuoti valstybės ir savivaldybių turtą priėmimo tvarkos aprašu, patvirtintu Lietuvos R</w:t>
      </w:r>
      <w:r w:rsidRPr="007B3DC8">
        <w:rPr>
          <w:sz w:val="24"/>
          <w:szCs w:val="24"/>
        </w:rPr>
        <w:t>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6F253E">
        <w:rPr>
          <w:sz w:val="24"/>
          <w:szCs w:val="24"/>
        </w:rPr>
        <w:t>5</w:t>
      </w:r>
      <w:r w:rsidRPr="007B3DC8">
        <w:rPr>
          <w:sz w:val="24"/>
          <w:szCs w:val="24"/>
        </w:rPr>
        <w:t xml:space="preserve"> m.</w:t>
      </w:r>
      <w:r w:rsidR="000B6C4A">
        <w:rPr>
          <w:sz w:val="24"/>
          <w:szCs w:val="24"/>
        </w:rPr>
        <w:t xml:space="preserve"> </w:t>
      </w:r>
      <w:r w:rsidR="006F253E">
        <w:rPr>
          <w:sz w:val="24"/>
          <w:szCs w:val="24"/>
        </w:rPr>
        <w:t xml:space="preserve">kovo </w:t>
      </w:r>
      <w:r w:rsidR="00BE445C">
        <w:rPr>
          <w:sz w:val="24"/>
          <w:szCs w:val="24"/>
        </w:rPr>
        <w:t>12</w:t>
      </w:r>
      <w:r w:rsidR="00624974">
        <w:rPr>
          <w:sz w:val="24"/>
          <w:szCs w:val="24"/>
        </w:rPr>
        <w:t xml:space="preserve"> </w:t>
      </w:r>
      <w:r w:rsidRPr="007B3DC8">
        <w:rPr>
          <w:sz w:val="24"/>
          <w:szCs w:val="24"/>
        </w:rPr>
        <w:t>d.</w:t>
      </w:r>
      <w:r w:rsidR="00D07370">
        <w:rPr>
          <w:sz w:val="24"/>
          <w:szCs w:val="24"/>
        </w:rPr>
        <w:t xml:space="preserve">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BE445C">
        <w:rPr>
          <w:sz w:val="24"/>
          <w:szCs w:val="24"/>
        </w:rPr>
        <w:t xml:space="preserve">161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05533B64"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0B6C4A">
        <w:rPr>
          <w:sz w:val="24"/>
          <w:szCs w:val="24"/>
        </w:rPr>
        <w:t xml:space="preserve"> </w:t>
      </w:r>
      <w:bookmarkStart w:id="1" w:name="_Hlk192169041"/>
      <w:r w:rsidR="006F253E" w:rsidRPr="006F253E">
        <w:rPr>
          <w:sz w:val="24"/>
          <w:szCs w:val="24"/>
        </w:rPr>
        <w:t>595 </w:t>
      </w:r>
      <w:r w:rsidR="00D07370">
        <w:rPr>
          <w:sz w:val="24"/>
          <w:szCs w:val="24"/>
        </w:rPr>
        <w:t>154</w:t>
      </w:r>
      <w:r w:rsidR="006F253E" w:rsidRPr="006F253E">
        <w:rPr>
          <w:sz w:val="24"/>
          <w:szCs w:val="24"/>
        </w:rPr>
        <w:t>,57</w:t>
      </w:r>
      <w:r w:rsidR="006F253E" w:rsidRPr="00FF440D">
        <w:t xml:space="preserve"> </w:t>
      </w:r>
      <w:bookmarkEnd w:id="1"/>
      <w:r w:rsidR="00624974">
        <w:rPr>
          <w:sz w:val="24"/>
          <w:szCs w:val="24"/>
        </w:rPr>
        <w:t>(</w:t>
      </w:r>
      <w:r w:rsidR="006F253E">
        <w:rPr>
          <w:sz w:val="24"/>
          <w:szCs w:val="24"/>
        </w:rPr>
        <w:t>penki</w:t>
      </w:r>
      <w:r w:rsidR="008A5C1D">
        <w:rPr>
          <w:sz w:val="24"/>
          <w:szCs w:val="24"/>
        </w:rPr>
        <w:t>s</w:t>
      </w:r>
      <w:r w:rsidR="006F253E">
        <w:rPr>
          <w:sz w:val="24"/>
          <w:szCs w:val="24"/>
        </w:rPr>
        <w:t xml:space="preserve"> šimt</w:t>
      </w:r>
      <w:r w:rsidR="008A5C1D">
        <w:rPr>
          <w:sz w:val="24"/>
          <w:szCs w:val="24"/>
        </w:rPr>
        <w:t>us</w:t>
      </w:r>
      <w:r w:rsidR="006F253E">
        <w:rPr>
          <w:sz w:val="24"/>
          <w:szCs w:val="24"/>
        </w:rPr>
        <w:t xml:space="preserve"> </w:t>
      </w:r>
      <w:r w:rsidR="00397DAF">
        <w:rPr>
          <w:sz w:val="24"/>
          <w:szCs w:val="24"/>
        </w:rPr>
        <w:t>devyniasdešimt penki</w:t>
      </w:r>
      <w:r w:rsidR="008A5C1D">
        <w:rPr>
          <w:sz w:val="24"/>
          <w:szCs w:val="24"/>
        </w:rPr>
        <w:t>s</w:t>
      </w:r>
      <w:r w:rsidR="00397DAF">
        <w:rPr>
          <w:sz w:val="24"/>
          <w:szCs w:val="24"/>
        </w:rPr>
        <w:t xml:space="preserve"> tūkstanči</w:t>
      </w:r>
      <w:r w:rsidR="008A5C1D">
        <w:rPr>
          <w:sz w:val="24"/>
          <w:szCs w:val="24"/>
        </w:rPr>
        <w:t>us</w:t>
      </w:r>
      <w:r w:rsidR="00D07370">
        <w:rPr>
          <w:sz w:val="24"/>
          <w:szCs w:val="24"/>
        </w:rPr>
        <w:t xml:space="preserve"> </w:t>
      </w:r>
      <w:r w:rsidR="00397DAF">
        <w:rPr>
          <w:sz w:val="24"/>
          <w:szCs w:val="24"/>
        </w:rPr>
        <w:t>šimt</w:t>
      </w:r>
      <w:r w:rsidR="00D07370">
        <w:rPr>
          <w:sz w:val="24"/>
          <w:szCs w:val="24"/>
        </w:rPr>
        <w:t xml:space="preserve">ą penkiasdešimt keturis </w:t>
      </w:r>
      <w:r w:rsidR="00397DAF">
        <w:rPr>
          <w:sz w:val="24"/>
          <w:szCs w:val="24"/>
        </w:rPr>
        <w:t>Eur 57 ct</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956CF4A" w14:textId="77777777" w:rsidR="000F1088" w:rsidRDefault="000F1088">
      <w:pPr>
        <w:ind w:firstLine="720"/>
        <w:jc w:val="both"/>
        <w:rPr>
          <w:spacing w:val="-1"/>
          <w:sz w:val="24"/>
          <w:szCs w:val="24"/>
        </w:rPr>
      </w:pPr>
    </w:p>
    <w:p w14:paraId="5AE39426" w14:textId="77777777" w:rsidR="008F0EDB" w:rsidRPr="007B3DC8" w:rsidRDefault="008F0EDB">
      <w:pPr>
        <w:ind w:firstLine="720"/>
        <w:jc w:val="both"/>
        <w:rPr>
          <w:spacing w:val="-1"/>
          <w:sz w:val="24"/>
          <w:szCs w:val="24"/>
        </w:rPr>
      </w:pPr>
    </w:p>
    <w:p w14:paraId="4410323B" w14:textId="77777777" w:rsidR="008F0EDB" w:rsidRDefault="008F0EDB" w:rsidP="008F0EDB">
      <w:pPr>
        <w:pStyle w:val="Betarp"/>
        <w:rPr>
          <w:spacing w:val="-1"/>
          <w:sz w:val="24"/>
          <w:szCs w:val="24"/>
        </w:rPr>
      </w:pPr>
      <w:r>
        <w:rPr>
          <w:spacing w:val="-1"/>
          <w:sz w:val="24"/>
          <w:szCs w:val="24"/>
        </w:rPr>
        <w:t>Savivaldybės meras                                                                                                          Antanas Pocius</w:t>
      </w:r>
    </w:p>
    <w:p w14:paraId="3C63E3D1" w14:textId="77777777" w:rsidR="008F0EDB" w:rsidRDefault="008F0EDB" w:rsidP="008F0EDB">
      <w:pPr>
        <w:pStyle w:val="Betarp"/>
        <w:ind w:firstLine="709"/>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7B9FEAFB" w14:textId="77777777" w:rsidR="000F1088" w:rsidRDefault="000F1088">
      <w:pPr>
        <w:ind w:firstLine="720"/>
        <w:jc w:val="both"/>
        <w:rPr>
          <w:spacing w:val="-1"/>
          <w:sz w:val="24"/>
          <w:szCs w:val="24"/>
        </w:rPr>
      </w:pPr>
    </w:p>
    <w:p w14:paraId="39366127" w14:textId="77777777" w:rsidR="00397DAF" w:rsidRDefault="00397DAF">
      <w:pPr>
        <w:ind w:firstLine="720"/>
        <w:jc w:val="both"/>
        <w:rPr>
          <w:spacing w:val="-1"/>
          <w:sz w:val="24"/>
          <w:szCs w:val="24"/>
        </w:rPr>
      </w:pPr>
    </w:p>
    <w:p w14:paraId="293C5E43" w14:textId="77777777" w:rsidR="00397DAF" w:rsidRDefault="00397DAF">
      <w:pPr>
        <w:ind w:firstLine="720"/>
        <w:jc w:val="both"/>
        <w:rPr>
          <w:spacing w:val="-1"/>
          <w:sz w:val="24"/>
          <w:szCs w:val="24"/>
        </w:rPr>
      </w:pPr>
    </w:p>
    <w:p w14:paraId="66D29463" w14:textId="77777777" w:rsidR="00397DAF" w:rsidRDefault="00397DAF">
      <w:pPr>
        <w:ind w:firstLine="720"/>
        <w:jc w:val="both"/>
        <w:rPr>
          <w:spacing w:val="-1"/>
          <w:sz w:val="24"/>
          <w:szCs w:val="24"/>
        </w:rPr>
      </w:pPr>
    </w:p>
    <w:p w14:paraId="3397006B" w14:textId="77777777" w:rsidR="00397DAF" w:rsidRDefault="00397DAF">
      <w:pPr>
        <w:ind w:firstLine="720"/>
        <w:jc w:val="both"/>
        <w:rPr>
          <w:spacing w:val="-1"/>
          <w:sz w:val="24"/>
          <w:szCs w:val="24"/>
        </w:rPr>
      </w:pP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79EE4358"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397DAF">
        <w:rPr>
          <w:kern w:val="2"/>
          <w:sz w:val="24"/>
          <w:szCs w:val="24"/>
          <w:lang w:eastAsia="lt-LT"/>
        </w:rPr>
        <w:t>5</w:t>
      </w:r>
      <w:r w:rsidRPr="007B3DC8">
        <w:rPr>
          <w:kern w:val="2"/>
          <w:sz w:val="24"/>
          <w:szCs w:val="24"/>
          <w:lang w:eastAsia="lt-LT"/>
        </w:rPr>
        <w:t xml:space="preserve"> m.</w:t>
      </w:r>
      <w:r w:rsidR="00397DAF">
        <w:rPr>
          <w:kern w:val="2"/>
          <w:sz w:val="24"/>
          <w:szCs w:val="24"/>
          <w:lang w:eastAsia="lt-LT"/>
        </w:rPr>
        <w:t xml:space="preserve"> kovo 27</w:t>
      </w:r>
      <w:r w:rsidRPr="007B3DC8">
        <w:rPr>
          <w:kern w:val="2"/>
          <w:sz w:val="24"/>
          <w:szCs w:val="24"/>
          <w:lang w:eastAsia="lt-LT"/>
        </w:rPr>
        <w:t xml:space="preserve"> d. sprendimo Nr. T-</w:t>
      </w:r>
      <w:r w:rsidR="008F0EDB">
        <w:rPr>
          <w:kern w:val="2"/>
          <w:sz w:val="24"/>
          <w:szCs w:val="24"/>
          <w:lang w:eastAsia="lt-LT"/>
        </w:rPr>
        <w:t>74</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85"/>
        <w:gridCol w:w="3969"/>
      </w:tblGrid>
      <w:tr w:rsidR="00397DAF" w14:paraId="69F41B86" w14:textId="77777777" w:rsidTr="008D5E98">
        <w:tc>
          <w:tcPr>
            <w:tcW w:w="3828" w:type="dxa"/>
            <w:tcBorders>
              <w:top w:val="single" w:sz="4" w:space="0" w:color="auto"/>
              <w:left w:val="single" w:sz="4" w:space="0" w:color="auto"/>
              <w:bottom w:val="single" w:sz="4" w:space="0" w:color="auto"/>
              <w:right w:val="single" w:sz="4" w:space="0" w:color="auto"/>
            </w:tcBorders>
            <w:vAlign w:val="center"/>
            <w:hideMark/>
          </w:tcPr>
          <w:p w14:paraId="4A453319" w14:textId="77777777" w:rsidR="00397DAF" w:rsidRPr="00397DAF" w:rsidRDefault="00397DAF" w:rsidP="00B11FD0">
            <w:pPr>
              <w:jc w:val="both"/>
              <w:rPr>
                <w:sz w:val="24"/>
                <w:szCs w:val="24"/>
                <w:lang w:eastAsia="hi-IN"/>
              </w:rPr>
            </w:pPr>
            <w:r w:rsidRPr="00397DAF">
              <w:rPr>
                <w:bCs/>
                <w:sz w:val="24"/>
                <w:szCs w:val="24"/>
              </w:rPr>
              <w:tab/>
            </w:r>
            <w:r w:rsidRPr="00397DAF">
              <w:rPr>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C61774" w14:textId="77777777" w:rsidR="00397DAF" w:rsidRPr="00397DAF" w:rsidRDefault="00397DAF" w:rsidP="00B11FD0">
            <w:pPr>
              <w:jc w:val="both"/>
              <w:rPr>
                <w:sz w:val="24"/>
                <w:szCs w:val="24"/>
              </w:rPr>
            </w:pPr>
            <w:r w:rsidRPr="00397DAF">
              <w:rPr>
                <w:sz w:val="24"/>
                <w:szCs w:val="24"/>
              </w:rPr>
              <w:t>Unikalus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7EA105" w14:textId="77777777" w:rsidR="00397DAF" w:rsidRPr="00397DAF" w:rsidRDefault="00397DAF" w:rsidP="00B11FD0">
            <w:pPr>
              <w:jc w:val="both"/>
              <w:rPr>
                <w:sz w:val="24"/>
                <w:szCs w:val="24"/>
              </w:rPr>
            </w:pPr>
            <w:r w:rsidRPr="00397DAF">
              <w:rPr>
                <w:sz w:val="24"/>
                <w:szCs w:val="24"/>
              </w:rPr>
              <w:t>Turto vertė</w:t>
            </w:r>
          </w:p>
        </w:tc>
      </w:tr>
      <w:tr w:rsidR="00397DAF" w14:paraId="6D8F14D6" w14:textId="77777777" w:rsidTr="008D5E98">
        <w:tc>
          <w:tcPr>
            <w:tcW w:w="3828" w:type="dxa"/>
            <w:tcBorders>
              <w:top w:val="single" w:sz="4" w:space="0" w:color="auto"/>
              <w:left w:val="single" w:sz="4" w:space="0" w:color="auto"/>
              <w:bottom w:val="single" w:sz="4" w:space="0" w:color="auto"/>
              <w:right w:val="single" w:sz="4" w:space="0" w:color="auto"/>
            </w:tcBorders>
            <w:hideMark/>
          </w:tcPr>
          <w:p w14:paraId="54D0D44C" w14:textId="77777777" w:rsidR="00397DAF" w:rsidRPr="00397DAF" w:rsidRDefault="00397DAF" w:rsidP="00B11FD0">
            <w:pPr>
              <w:jc w:val="both"/>
              <w:rPr>
                <w:sz w:val="24"/>
                <w:szCs w:val="24"/>
              </w:rPr>
            </w:pPr>
            <w:r w:rsidRPr="00397DAF">
              <w:rPr>
                <w:sz w:val="24"/>
                <w:szCs w:val="24"/>
              </w:rPr>
              <w:t>Šilumos tinklai (282,14 m</w:t>
            </w:r>
            <w:r w:rsidRPr="00397DAF">
              <w:rPr>
                <w:color w:val="000000"/>
                <w:sz w:val="24"/>
                <w:szCs w:val="24"/>
              </w:rPr>
              <w:t>) adresu:</w:t>
            </w:r>
            <w:r w:rsidRPr="00397DAF">
              <w:rPr>
                <w:sz w:val="24"/>
                <w:szCs w:val="24"/>
              </w:rPr>
              <w:t xml:space="preserve"> Miežiškių k., Panevėžio r. sav.</w:t>
            </w:r>
          </w:p>
        </w:tc>
        <w:tc>
          <w:tcPr>
            <w:tcW w:w="1985" w:type="dxa"/>
            <w:tcBorders>
              <w:top w:val="single" w:sz="4" w:space="0" w:color="auto"/>
              <w:left w:val="single" w:sz="4" w:space="0" w:color="auto"/>
              <w:bottom w:val="single" w:sz="4" w:space="0" w:color="auto"/>
              <w:right w:val="single" w:sz="4" w:space="0" w:color="auto"/>
            </w:tcBorders>
            <w:hideMark/>
          </w:tcPr>
          <w:p w14:paraId="6A6D41AC" w14:textId="77777777" w:rsidR="00397DAF" w:rsidRPr="00397DAF" w:rsidRDefault="00397DAF" w:rsidP="00B11FD0">
            <w:pPr>
              <w:jc w:val="both"/>
              <w:rPr>
                <w:sz w:val="24"/>
                <w:szCs w:val="24"/>
              </w:rPr>
            </w:pPr>
            <w:bookmarkStart w:id="2" w:name="_Hlk191986921"/>
            <w:r w:rsidRPr="00397DAF">
              <w:rPr>
                <w:sz w:val="24"/>
                <w:szCs w:val="24"/>
              </w:rPr>
              <w:t>4400-0515-5346</w:t>
            </w:r>
            <w:bookmarkEnd w:id="2"/>
          </w:p>
        </w:tc>
        <w:tc>
          <w:tcPr>
            <w:tcW w:w="3969" w:type="dxa"/>
            <w:tcBorders>
              <w:top w:val="single" w:sz="4" w:space="0" w:color="auto"/>
              <w:left w:val="single" w:sz="4" w:space="0" w:color="auto"/>
              <w:bottom w:val="single" w:sz="4" w:space="0" w:color="auto"/>
              <w:right w:val="single" w:sz="4" w:space="0" w:color="auto"/>
            </w:tcBorders>
          </w:tcPr>
          <w:p w14:paraId="7C7D4A0F" w14:textId="77777777" w:rsidR="00397DAF" w:rsidRPr="00397DAF" w:rsidRDefault="00397DAF" w:rsidP="00B11FD0">
            <w:pPr>
              <w:rPr>
                <w:sz w:val="24"/>
                <w:szCs w:val="24"/>
              </w:rPr>
            </w:pPr>
            <w:r w:rsidRPr="00397DAF">
              <w:rPr>
                <w:sz w:val="24"/>
                <w:szCs w:val="24"/>
                <w:lang w:eastAsia="en-US"/>
              </w:rPr>
              <w:t xml:space="preserve">Nekilnojamojo turto bendra rinkos vertė 2024-11-21 pagal nekilnojamojo turto (šilumos tinklų) rinkos vertės nustatymo ataskaitą </w:t>
            </w:r>
            <w:r w:rsidRPr="00397DAF">
              <w:rPr>
                <w:sz w:val="24"/>
                <w:szCs w:val="24"/>
                <w:lang w:eastAsia="en-US"/>
              </w:rPr>
              <w:br/>
              <w:t>Nr. 50A0-2411-0024 – 61 550 Eur</w:t>
            </w:r>
          </w:p>
        </w:tc>
      </w:tr>
      <w:tr w:rsidR="00397DAF" w14:paraId="55145FCF" w14:textId="77777777" w:rsidTr="008D5E98">
        <w:tc>
          <w:tcPr>
            <w:tcW w:w="3828" w:type="dxa"/>
            <w:tcBorders>
              <w:top w:val="single" w:sz="4" w:space="0" w:color="auto"/>
              <w:left w:val="single" w:sz="4" w:space="0" w:color="auto"/>
              <w:bottom w:val="single" w:sz="4" w:space="0" w:color="auto"/>
              <w:right w:val="single" w:sz="4" w:space="0" w:color="auto"/>
            </w:tcBorders>
            <w:hideMark/>
          </w:tcPr>
          <w:p w14:paraId="5272654D" w14:textId="77777777" w:rsidR="008D5E98" w:rsidRDefault="00397DAF" w:rsidP="008D5E98">
            <w:pPr>
              <w:rPr>
                <w:sz w:val="24"/>
                <w:szCs w:val="24"/>
              </w:rPr>
            </w:pPr>
            <w:r w:rsidRPr="00397DAF">
              <w:rPr>
                <w:sz w:val="24"/>
                <w:szCs w:val="24"/>
              </w:rPr>
              <w:t>Nuotekų šalinimo tinklai – slėginių nuotekų tinklai (bendras ilgis 325,66 m) adresu:</w:t>
            </w:r>
            <w:r w:rsidR="008D5E98">
              <w:rPr>
                <w:sz w:val="24"/>
                <w:szCs w:val="24"/>
              </w:rPr>
              <w:t xml:space="preserve"> </w:t>
            </w:r>
            <w:proofErr w:type="spellStart"/>
            <w:r w:rsidRPr="00397DAF">
              <w:rPr>
                <w:sz w:val="24"/>
                <w:szCs w:val="24"/>
              </w:rPr>
              <w:t>Linkaučių</w:t>
            </w:r>
            <w:proofErr w:type="spellEnd"/>
            <w:r w:rsidRPr="00397DAF">
              <w:rPr>
                <w:sz w:val="24"/>
                <w:szCs w:val="24"/>
              </w:rPr>
              <w:t xml:space="preserve"> k.,</w:t>
            </w:r>
          </w:p>
          <w:p w14:paraId="3C9E88C4" w14:textId="09A529F0" w:rsidR="00397DAF" w:rsidRPr="00397DAF" w:rsidRDefault="00397DAF" w:rsidP="008D5E98">
            <w:pPr>
              <w:rPr>
                <w:sz w:val="24"/>
                <w:szCs w:val="24"/>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hideMark/>
          </w:tcPr>
          <w:p w14:paraId="28F1A910" w14:textId="77777777" w:rsidR="00397DAF" w:rsidRPr="00397DAF" w:rsidRDefault="00397DAF" w:rsidP="00B11FD0">
            <w:pPr>
              <w:jc w:val="both"/>
              <w:rPr>
                <w:sz w:val="24"/>
                <w:szCs w:val="24"/>
              </w:rPr>
            </w:pPr>
            <w:r w:rsidRPr="00397DAF">
              <w:rPr>
                <w:sz w:val="24"/>
                <w:szCs w:val="24"/>
              </w:rPr>
              <w:t>4400-6331-5879</w:t>
            </w:r>
          </w:p>
        </w:tc>
        <w:tc>
          <w:tcPr>
            <w:tcW w:w="3969" w:type="dxa"/>
            <w:tcBorders>
              <w:top w:val="single" w:sz="4" w:space="0" w:color="auto"/>
              <w:left w:val="single" w:sz="4" w:space="0" w:color="auto"/>
              <w:bottom w:val="single" w:sz="4" w:space="0" w:color="auto"/>
              <w:right w:val="single" w:sz="4" w:space="0" w:color="auto"/>
            </w:tcBorders>
          </w:tcPr>
          <w:p w14:paraId="59EF86D4" w14:textId="77777777" w:rsidR="00397DAF" w:rsidRPr="00397DAF" w:rsidRDefault="00397DAF"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50A0-2501-0008 – 57 817 Eur</w:t>
            </w:r>
          </w:p>
        </w:tc>
      </w:tr>
      <w:tr w:rsidR="00397DAF" w:rsidRPr="000F47CA" w14:paraId="6E820F14" w14:textId="77777777" w:rsidTr="008D5E98">
        <w:tc>
          <w:tcPr>
            <w:tcW w:w="3828" w:type="dxa"/>
            <w:tcBorders>
              <w:top w:val="single" w:sz="4" w:space="0" w:color="auto"/>
              <w:left w:val="single" w:sz="4" w:space="0" w:color="auto"/>
              <w:bottom w:val="single" w:sz="4" w:space="0" w:color="auto"/>
              <w:right w:val="single" w:sz="4" w:space="0" w:color="auto"/>
            </w:tcBorders>
          </w:tcPr>
          <w:p w14:paraId="68968191" w14:textId="77777777" w:rsidR="008D5E98" w:rsidRDefault="00397DAF" w:rsidP="008D5E98">
            <w:pPr>
              <w:rPr>
                <w:sz w:val="24"/>
                <w:szCs w:val="24"/>
              </w:rPr>
            </w:pPr>
            <w:r w:rsidRPr="00397DAF">
              <w:rPr>
                <w:sz w:val="24"/>
                <w:szCs w:val="24"/>
              </w:rPr>
              <w:t>Nuotekų šalinimo tinklai – slėginių nuotekų tinklai (bendras ilgis 126,18 m) adresu:</w:t>
            </w:r>
            <w:r w:rsidR="008D5E98">
              <w:rPr>
                <w:sz w:val="24"/>
                <w:szCs w:val="24"/>
              </w:rPr>
              <w:t xml:space="preserve"> </w:t>
            </w:r>
            <w:proofErr w:type="spellStart"/>
            <w:r w:rsidRPr="00397DAF">
              <w:rPr>
                <w:sz w:val="24"/>
                <w:szCs w:val="24"/>
              </w:rPr>
              <w:t>Linkaučių</w:t>
            </w:r>
            <w:proofErr w:type="spellEnd"/>
            <w:r w:rsidRPr="00397DAF">
              <w:rPr>
                <w:sz w:val="24"/>
                <w:szCs w:val="24"/>
              </w:rPr>
              <w:t xml:space="preserve"> k.,</w:t>
            </w:r>
          </w:p>
          <w:p w14:paraId="397E3A29" w14:textId="70F5940E" w:rsidR="00397DAF" w:rsidRPr="00397DAF" w:rsidRDefault="00397DAF" w:rsidP="008D5E98">
            <w:pPr>
              <w:rPr>
                <w:sz w:val="24"/>
                <w:szCs w:val="24"/>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3A8A172E" w14:textId="77777777" w:rsidR="00397DAF" w:rsidRPr="00397DAF" w:rsidRDefault="00397DAF" w:rsidP="00B11FD0">
            <w:pPr>
              <w:jc w:val="both"/>
              <w:rPr>
                <w:sz w:val="24"/>
                <w:szCs w:val="24"/>
              </w:rPr>
            </w:pPr>
            <w:r w:rsidRPr="00397DAF">
              <w:rPr>
                <w:sz w:val="24"/>
                <w:szCs w:val="24"/>
              </w:rPr>
              <w:t>4400-6331-5924</w:t>
            </w:r>
          </w:p>
        </w:tc>
        <w:tc>
          <w:tcPr>
            <w:tcW w:w="3969" w:type="dxa"/>
            <w:tcBorders>
              <w:top w:val="single" w:sz="4" w:space="0" w:color="auto"/>
              <w:left w:val="single" w:sz="4" w:space="0" w:color="auto"/>
              <w:bottom w:val="single" w:sz="4" w:space="0" w:color="auto"/>
              <w:right w:val="single" w:sz="4" w:space="0" w:color="auto"/>
            </w:tcBorders>
          </w:tcPr>
          <w:p w14:paraId="5EA802D8"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50A0-2501-0009 – 23 401 Eur</w:t>
            </w:r>
          </w:p>
        </w:tc>
      </w:tr>
      <w:tr w:rsidR="00397DAF" w14:paraId="4818CBAB" w14:textId="77777777" w:rsidTr="008D5E98">
        <w:tc>
          <w:tcPr>
            <w:tcW w:w="3828" w:type="dxa"/>
            <w:tcBorders>
              <w:top w:val="single" w:sz="4" w:space="0" w:color="auto"/>
              <w:left w:val="single" w:sz="4" w:space="0" w:color="auto"/>
              <w:bottom w:val="single" w:sz="4" w:space="0" w:color="auto"/>
              <w:right w:val="single" w:sz="4" w:space="0" w:color="auto"/>
            </w:tcBorders>
          </w:tcPr>
          <w:p w14:paraId="15A1D130" w14:textId="77777777" w:rsidR="008D5E98" w:rsidRDefault="00397DAF" w:rsidP="00B11FD0">
            <w:pPr>
              <w:rPr>
                <w:sz w:val="24"/>
                <w:szCs w:val="24"/>
              </w:rPr>
            </w:pPr>
            <w:r w:rsidRPr="00397DAF">
              <w:rPr>
                <w:sz w:val="24"/>
                <w:szCs w:val="24"/>
              </w:rPr>
              <w:t xml:space="preserve">Nuotekų šalinimo tinklai – slėginių nuotekų tinklai (bendras ilgis 54,51 m) adresu: </w:t>
            </w:r>
            <w:proofErr w:type="spellStart"/>
            <w:r w:rsidRPr="00397DAF">
              <w:rPr>
                <w:sz w:val="24"/>
                <w:szCs w:val="24"/>
              </w:rPr>
              <w:t>Linkaučių</w:t>
            </w:r>
            <w:proofErr w:type="spellEnd"/>
            <w:r w:rsidRPr="00397DAF">
              <w:rPr>
                <w:sz w:val="24"/>
                <w:szCs w:val="24"/>
              </w:rPr>
              <w:t xml:space="preserve"> k., </w:t>
            </w:r>
          </w:p>
          <w:p w14:paraId="0E8960B7" w14:textId="183DCB02" w:rsidR="00397DAF" w:rsidRPr="00397DAF" w:rsidRDefault="00397DAF" w:rsidP="00B11FD0">
            <w:pPr>
              <w:rPr>
                <w:sz w:val="24"/>
                <w:szCs w:val="24"/>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474FF611" w14:textId="77777777" w:rsidR="00397DAF" w:rsidRPr="00397DAF" w:rsidRDefault="00397DAF" w:rsidP="00B11FD0">
            <w:pPr>
              <w:jc w:val="center"/>
              <w:rPr>
                <w:sz w:val="24"/>
                <w:szCs w:val="24"/>
              </w:rPr>
            </w:pPr>
            <w:r w:rsidRPr="00397DAF">
              <w:rPr>
                <w:sz w:val="24"/>
                <w:szCs w:val="24"/>
              </w:rPr>
              <w:t>4400-6331-5880</w:t>
            </w:r>
          </w:p>
        </w:tc>
        <w:tc>
          <w:tcPr>
            <w:tcW w:w="3969" w:type="dxa"/>
            <w:tcBorders>
              <w:top w:val="single" w:sz="4" w:space="0" w:color="auto"/>
              <w:left w:val="single" w:sz="4" w:space="0" w:color="auto"/>
              <w:bottom w:val="single" w:sz="4" w:space="0" w:color="auto"/>
              <w:right w:val="single" w:sz="4" w:space="0" w:color="auto"/>
            </w:tcBorders>
          </w:tcPr>
          <w:p w14:paraId="619FBCBF" w14:textId="77777777" w:rsidR="00397DAF" w:rsidRPr="00397DAF" w:rsidRDefault="00397DAF"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50A0-2501-0010 – 21 338 Eur</w:t>
            </w:r>
          </w:p>
        </w:tc>
      </w:tr>
      <w:tr w:rsidR="00397DAF" w14:paraId="6232E2A7"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7A4A489E" w14:textId="2DA9F470" w:rsidR="00397DAF" w:rsidRPr="00397DAF" w:rsidRDefault="00397DAF" w:rsidP="00B11FD0">
            <w:pPr>
              <w:rPr>
                <w:sz w:val="24"/>
                <w:szCs w:val="24"/>
              </w:rPr>
            </w:pPr>
            <w:r w:rsidRPr="00397DAF">
              <w:rPr>
                <w:sz w:val="24"/>
                <w:szCs w:val="24"/>
              </w:rPr>
              <w:t xml:space="preserve">Nuotekų šalinimo tinklai – buitinių nuotekų tinklai (bendras ilgis 1 169,13 m) adresu: </w:t>
            </w:r>
            <w:proofErr w:type="spellStart"/>
            <w:r w:rsidRPr="00397DAF">
              <w:rPr>
                <w:sz w:val="24"/>
                <w:szCs w:val="24"/>
              </w:rPr>
              <w:t>Linkaučių</w:t>
            </w:r>
            <w:proofErr w:type="spellEnd"/>
            <w:r w:rsidRPr="00397DAF">
              <w:rPr>
                <w:sz w:val="24"/>
                <w:szCs w:val="24"/>
              </w:rP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0ED0CC03" w14:textId="77777777" w:rsidR="00397DAF" w:rsidRPr="00397DAF" w:rsidRDefault="00397DAF" w:rsidP="00B11FD0">
            <w:pPr>
              <w:jc w:val="center"/>
              <w:rPr>
                <w:sz w:val="24"/>
                <w:szCs w:val="24"/>
              </w:rPr>
            </w:pPr>
            <w:r w:rsidRPr="00397DAF">
              <w:rPr>
                <w:sz w:val="24"/>
                <w:szCs w:val="24"/>
              </w:rPr>
              <w:t>4400-6332-6194</w:t>
            </w:r>
          </w:p>
        </w:tc>
        <w:tc>
          <w:tcPr>
            <w:tcW w:w="3969" w:type="dxa"/>
            <w:tcBorders>
              <w:top w:val="single" w:sz="4" w:space="0" w:color="auto"/>
              <w:left w:val="single" w:sz="4" w:space="0" w:color="auto"/>
              <w:bottom w:val="single" w:sz="4" w:space="0" w:color="auto"/>
              <w:right w:val="single" w:sz="4" w:space="0" w:color="auto"/>
            </w:tcBorders>
          </w:tcPr>
          <w:p w14:paraId="7B2F573E" w14:textId="77777777" w:rsidR="00397DAF" w:rsidRPr="00397DAF" w:rsidRDefault="00397DAF"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50A0-2501-0011 – 207 168 Eur</w:t>
            </w:r>
          </w:p>
        </w:tc>
      </w:tr>
      <w:tr w:rsidR="00397DAF" w:rsidRPr="000F47CA" w14:paraId="4165D3D4"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552E07B2" w14:textId="244E7D06" w:rsidR="00397DAF" w:rsidRPr="00397DAF" w:rsidRDefault="00397DAF" w:rsidP="00B11FD0">
            <w:pPr>
              <w:suppressAutoHyphens w:val="0"/>
              <w:rPr>
                <w:sz w:val="24"/>
                <w:szCs w:val="24"/>
                <w:lang w:eastAsia="ru-RU"/>
              </w:rPr>
            </w:pPr>
            <w:r w:rsidRPr="00397DAF">
              <w:rPr>
                <w:sz w:val="24"/>
                <w:szCs w:val="24"/>
              </w:rPr>
              <w:t xml:space="preserve">Nuotekų šalinimo tinklai – buitinių nuotekų tinklai (bendras ilgis </w:t>
            </w:r>
            <w:r w:rsidRPr="00397DAF">
              <w:rPr>
                <w:sz w:val="24"/>
                <w:szCs w:val="24"/>
              </w:rPr>
              <w:br/>
              <w:t xml:space="preserve">113,99 m) adresu: </w:t>
            </w:r>
            <w:proofErr w:type="spellStart"/>
            <w:r w:rsidRPr="00397DAF">
              <w:rPr>
                <w:sz w:val="24"/>
                <w:szCs w:val="24"/>
              </w:rPr>
              <w:t>Linkaučių</w:t>
            </w:r>
            <w:proofErr w:type="spellEnd"/>
            <w:r w:rsidRPr="00397DAF">
              <w:rPr>
                <w:sz w:val="24"/>
                <w:szCs w:val="24"/>
              </w:rPr>
              <w:t xml:space="preserve"> k., </w:t>
            </w:r>
            <w:r w:rsidR="008A5C1D">
              <w:rPr>
                <w:sz w:val="24"/>
                <w:szCs w:val="24"/>
              </w:rPr>
              <w:br/>
            </w: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61EA0823" w14:textId="77777777" w:rsidR="00397DAF" w:rsidRPr="00397DAF" w:rsidRDefault="00397DAF" w:rsidP="00B11FD0">
            <w:pPr>
              <w:jc w:val="center"/>
              <w:rPr>
                <w:color w:val="000000"/>
                <w:spacing w:val="7"/>
                <w:sz w:val="24"/>
                <w:szCs w:val="24"/>
                <w:lang w:eastAsia="ru-RU"/>
              </w:rPr>
            </w:pPr>
            <w:r w:rsidRPr="00397DAF">
              <w:rPr>
                <w:color w:val="000000"/>
                <w:spacing w:val="7"/>
                <w:sz w:val="24"/>
                <w:szCs w:val="24"/>
                <w:lang w:eastAsia="ru-RU"/>
              </w:rPr>
              <w:t>4400-6331-5686</w:t>
            </w:r>
          </w:p>
        </w:tc>
        <w:tc>
          <w:tcPr>
            <w:tcW w:w="3969" w:type="dxa"/>
            <w:tcBorders>
              <w:top w:val="single" w:sz="4" w:space="0" w:color="auto"/>
              <w:left w:val="single" w:sz="4" w:space="0" w:color="auto"/>
              <w:bottom w:val="single" w:sz="4" w:space="0" w:color="auto"/>
              <w:right w:val="single" w:sz="4" w:space="0" w:color="auto"/>
            </w:tcBorders>
          </w:tcPr>
          <w:p w14:paraId="6A4703B3"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50A0-2501-0012 – 15 468 Eur</w:t>
            </w:r>
          </w:p>
        </w:tc>
      </w:tr>
      <w:tr w:rsidR="00397DAF" w:rsidRPr="000F47CA" w14:paraId="34D07A47"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3F1DC85B" w14:textId="77777777" w:rsidR="008D5E98" w:rsidRDefault="00397DAF" w:rsidP="008D5E98">
            <w:pPr>
              <w:ind w:right="-7"/>
              <w:rPr>
                <w:sz w:val="24"/>
                <w:szCs w:val="24"/>
              </w:rPr>
            </w:pPr>
            <w:r w:rsidRPr="00397DAF">
              <w:rPr>
                <w:sz w:val="24"/>
                <w:szCs w:val="24"/>
              </w:rPr>
              <w:t xml:space="preserve">Nuotekų šalinimo tinklai – buitinių nuotekų tinklai (bendras ilgis 367,89 m) adresu: </w:t>
            </w:r>
            <w:proofErr w:type="spellStart"/>
            <w:r w:rsidRPr="00397DAF">
              <w:rPr>
                <w:sz w:val="24"/>
                <w:szCs w:val="24"/>
              </w:rPr>
              <w:t>Linkaučių</w:t>
            </w:r>
            <w:proofErr w:type="spellEnd"/>
            <w:r w:rsidRPr="00397DAF">
              <w:rPr>
                <w:sz w:val="24"/>
                <w:szCs w:val="24"/>
              </w:rPr>
              <w:t xml:space="preserve"> k., </w:t>
            </w:r>
          </w:p>
          <w:p w14:paraId="7A7C31C5" w14:textId="49CC5676" w:rsidR="00397DAF" w:rsidRPr="00397DAF" w:rsidRDefault="00397DAF" w:rsidP="008D5E98">
            <w:pPr>
              <w:ind w:right="-7"/>
              <w:rPr>
                <w:sz w:val="24"/>
                <w:szCs w:val="24"/>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098E56E5" w14:textId="77777777" w:rsidR="00397DAF" w:rsidRPr="00397DAF" w:rsidRDefault="00397DAF" w:rsidP="00B11FD0">
            <w:pPr>
              <w:jc w:val="center"/>
              <w:rPr>
                <w:sz w:val="24"/>
                <w:szCs w:val="24"/>
              </w:rPr>
            </w:pPr>
            <w:r w:rsidRPr="00397DAF">
              <w:rPr>
                <w:sz w:val="24"/>
                <w:szCs w:val="24"/>
              </w:rPr>
              <w:t>4400-6331-5913</w:t>
            </w:r>
          </w:p>
        </w:tc>
        <w:tc>
          <w:tcPr>
            <w:tcW w:w="3969" w:type="dxa"/>
            <w:tcBorders>
              <w:top w:val="single" w:sz="4" w:space="0" w:color="auto"/>
              <w:left w:val="single" w:sz="4" w:space="0" w:color="auto"/>
              <w:bottom w:val="single" w:sz="4" w:space="0" w:color="auto"/>
              <w:right w:val="single" w:sz="4" w:space="0" w:color="auto"/>
            </w:tcBorders>
          </w:tcPr>
          <w:p w14:paraId="34A83A47"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50A0-2501-0013 – 63 617 Eur</w:t>
            </w:r>
          </w:p>
        </w:tc>
      </w:tr>
      <w:tr w:rsidR="00397DAF" w:rsidRPr="000F47CA" w14:paraId="3C93FBCB"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24014B95" w14:textId="77777777" w:rsidR="008D5E98" w:rsidRDefault="00397DAF" w:rsidP="00B11FD0">
            <w:pPr>
              <w:pStyle w:val="Betarp"/>
              <w:jc w:val="both"/>
              <w:rPr>
                <w:sz w:val="24"/>
                <w:szCs w:val="24"/>
              </w:rPr>
            </w:pPr>
            <w:r w:rsidRPr="00397DAF">
              <w:rPr>
                <w:sz w:val="24"/>
                <w:szCs w:val="24"/>
              </w:rPr>
              <w:t xml:space="preserve">Nuotekų šalinimo tinklai – buitinių nuotekų tinklai (bendras ilgis 15,19 m) adresu: </w:t>
            </w:r>
            <w:proofErr w:type="spellStart"/>
            <w:r w:rsidRPr="00397DAF">
              <w:rPr>
                <w:sz w:val="24"/>
                <w:szCs w:val="24"/>
              </w:rPr>
              <w:t>Linkaučių</w:t>
            </w:r>
            <w:proofErr w:type="spellEnd"/>
            <w:r w:rsidRPr="00397DAF">
              <w:rPr>
                <w:sz w:val="24"/>
                <w:szCs w:val="24"/>
              </w:rPr>
              <w:t xml:space="preserve"> k., </w:t>
            </w:r>
          </w:p>
          <w:p w14:paraId="3CEFD062" w14:textId="749C1C94" w:rsidR="00397DAF" w:rsidRPr="00397DAF" w:rsidRDefault="00397DAF" w:rsidP="00B11FD0">
            <w:pPr>
              <w:pStyle w:val="Betarp"/>
              <w:jc w:val="both"/>
              <w:rPr>
                <w:sz w:val="24"/>
                <w:szCs w:val="24"/>
                <w:lang w:eastAsia="ru-RU"/>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571A0A3B" w14:textId="77777777" w:rsidR="00397DAF" w:rsidRPr="00397DAF" w:rsidRDefault="00397DAF" w:rsidP="00B11FD0">
            <w:pPr>
              <w:jc w:val="center"/>
              <w:rPr>
                <w:sz w:val="24"/>
                <w:szCs w:val="24"/>
                <w:lang w:eastAsia="ru-RU"/>
              </w:rPr>
            </w:pPr>
            <w:r w:rsidRPr="00397DAF">
              <w:rPr>
                <w:sz w:val="24"/>
                <w:szCs w:val="24"/>
                <w:lang w:eastAsia="ru-RU"/>
              </w:rPr>
              <w:t>4400-6341-0277</w:t>
            </w:r>
          </w:p>
        </w:tc>
        <w:tc>
          <w:tcPr>
            <w:tcW w:w="3969" w:type="dxa"/>
            <w:tcBorders>
              <w:top w:val="single" w:sz="4" w:space="0" w:color="auto"/>
              <w:left w:val="single" w:sz="4" w:space="0" w:color="auto"/>
              <w:bottom w:val="single" w:sz="4" w:space="0" w:color="auto"/>
              <w:right w:val="single" w:sz="4" w:space="0" w:color="auto"/>
            </w:tcBorders>
          </w:tcPr>
          <w:p w14:paraId="1D074FFA"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50A0-2501-0014 – 1 896 Eur</w:t>
            </w:r>
          </w:p>
        </w:tc>
      </w:tr>
      <w:tr w:rsidR="00397DAF" w:rsidRPr="000F47CA" w14:paraId="0C4BF501"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142F69A6" w14:textId="77777777" w:rsidR="00397DAF" w:rsidRPr="00397DAF" w:rsidRDefault="00397DAF" w:rsidP="00B11FD0">
            <w:pPr>
              <w:pStyle w:val="Betarp"/>
              <w:rPr>
                <w:sz w:val="24"/>
                <w:szCs w:val="24"/>
              </w:rPr>
            </w:pPr>
            <w:r w:rsidRPr="00397DAF">
              <w:rPr>
                <w:sz w:val="24"/>
                <w:szCs w:val="24"/>
              </w:rPr>
              <w:t xml:space="preserve">Vandentiekio tinklai (bendras ilgis 39,70 m) adresu: </w:t>
            </w:r>
            <w:proofErr w:type="spellStart"/>
            <w:r w:rsidRPr="00397DAF">
              <w:rPr>
                <w:sz w:val="24"/>
                <w:szCs w:val="24"/>
              </w:rPr>
              <w:t>Linkaučių</w:t>
            </w:r>
            <w:proofErr w:type="spellEnd"/>
            <w:r w:rsidRPr="00397DAF">
              <w:rPr>
                <w:sz w:val="24"/>
                <w:szCs w:val="24"/>
              </w:rP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79F4C30B" w14:textId="77777777" w:rsidR="00397DAF" w:rsidRPr="00397DAF" w:rsidRDefault="00397DAF" w:rsidP="00B11FD0">
            <w:pPr>
              <w:jc w:val="center"/>
              <w:rPr>
                <w:sz w:val="24"/>
                <w:szCs w:val="24"/>
              </w:rPr>
            </w:pPr>
            <w:r w:rsidRPr="00397DAF">
              <w:rPr>
                <w:sz w:val="24"/>
                <w:szCs w:val="24"/>
              </w:rPr>
              <w:t>4400-6341-0288</w:t>
            </w:r>
          </w:p>
        </w:tc>
        <w:tc>
          <w:tcPr>
            <w:tcW w:w="3969" w:type="dxa"/>
            <w:tcBorders>
              <w:top w:val="single" w:sz="4" w:space="0" w:color="auto"/>
              <w:left w:val="single" w:sz="4" w:space="0" w:color="auto"/>
              <w:bottom w:val="single" w:sz="4" w:space="0" w:color="auto"/>
              <w:right w:val="single" w:sz="4" w:space="0" w:color="auto"/>
            </w:tcBorders>
          </w:tcPr>
          <w:p w14:paraId="3DEB709C"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50A0-2501-0015 –  4 191 Eur</w:t>
            </w:r>
          </w:p>
        </w:tc>
      </w:tr>
      <w:tr w:rsidR="00397DAF" w:rsidRPr="000F47CA" w14:paraId="3FD2DB2F"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5D8BBD74" w14:textId="77777777" w:rsidR="008D5E98" w:rsidRDefault="00397DAF" w:rsidP="008D5E98">
            <w:pPr>
              <w:pStyle w:val="Betarp"/>
              <w:rPr>
                <w:sz w:val="24"/>
                <w:szCs w:val="24"/>
              </w:rPr>
            </w:pPr>
            <w:r w:rsidRPr="00397DAF">
              <w:rPr>
                <w:sz w:val="24"/>
                <w:szCs w:val="24"/>
              </w:rPr>
              <w:t xml:space="preserve">Nuotekų šalinimo tinklai – buitinių nuotekų tinklai (bendras ilgis 143,81 m) adresu: </w:t>
            </w:r>
            <w:proofErr w:type="spellStart"/>
            <w:r w:rsidRPr="00397DAF">
              <w:rPr>
                <w:sz w:val="24"/>
                <w:szCs w:val="24"/>
              </w:rPr>
              <w:t>Linkaučių</w:t>
            </w:r>
            <w:proofErr w:type="spellEnd"/>
            <w:r w:rsidRPr="00397DAF">
              <w:rPr>
                <w:sz w:val="24"/>
                <w:szCs w:val="24"/>
              </w:rPr>
              <w:t xml:space="preserve"> k.,</w:t>
            </w:r>
          </w:p>
          <w:p w14:paraId="5ED14D6C" w14:textId="54F00067" w:rsidR="00397DAF" w:rsidRPr="00397DAF" w:rsidRDefault="00397DAF" w:rsidP="008D5E98">
            <w:pPr>
              <w:pStyle w:val="Betarp"/>
              <w:rPr>
                <w:sz w:val="24"/>
                <w:szCs w:val="24"/>
              </w:rPr>
            </w:pPr>
            <w:r w:rsidRPr="00397DAF">
              <w:rPr>
                <w:sz w:val="24"/>
                <w:szCs w:val="24"/>
              </w:rPr>
              <w:t>Panevėžio r. sav.</w:t>
            </w:r>
          </w:p>
        </w:tc>
        <w:tc>
          <w:tcPr>
            <w:tcW w:w="1985" w:type="dxa"/>
            <w:tcBorders>
              <w:top w:val="single" w:sz="4" w:space="0" w:color="auto"/>
              <w:left w:val="single" w:sz="4" w:space="0" w:color="auto"/>
              <w:bottom w:val="single" w:sz="4" w:space="0" w:color="auto"/>
              <w:right w:val="single" w:sz="4" w:space="0" w:color="auto"/>
            </w:tcBorders>
          </w:tcPr>
          <w:p w14:paraId="1E94048C" w14:textId="77777777" w:rsidR="00397DAF" w:rsidRPr="00397DAF" w:rsidRDefault="00397DAF" w:rsidP="00B11FD0">
            <w:pPr>
              <w:jc w:val="center"/>
              <w:rPr>
                <w:sz w:val="24"/>
                <w:szCs w:val="24"/>
              </w:rPr>
            </w:pPr>
            <w:r w:rsidRPr="00397DAF">
              <w:rPr>
                <w:sz w:val="24"/>
                <w:szCs w:val="24"/>
              </w:rPr>
              <w:t>4400-6331-5935</w:t>
            </w:r>
          </w:p>
        </w:tc>
        <w:tc>
          <w:tcPr>
            <w:tcW w:w="3969" w:type="dxa"/>
            <w:tcBorders>
              <w:top w:val="single" w:sz="4" w:space="0" w:color="auto"/>
              <w:left w:val="single" w:sz="4" w:space="0" w:color="auto"/>
              <w:bottom w:val="single" w:sz="4" w:space="0" w:color="auto"/>
              <w:right w:val="single" w:sz="4" w:space="0" w:color="auto"/>
            </w:tcBorders>
          </w:tcPr>
          <w:p w14:paraId="2F7F404F" w14:textId="77777777" w:rsidR="00397DAF" w:rsidRPr="00397DAF" w:rsidRDefault="00397DAF"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50A0-2501-0016 –  19 278 Eur</w:t>
            </w:r>
          </w:p>
        </w:tc>
      </w:tr>
      <w:tr w:rsidR="00397DAF" w:rsidRPr="000F47CA" w14:paraId="7F827132"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47EC7818" w14:textId="77777777" w:rsidR="008D5E98" w:rsidRDefault="00397DAF" w:rsidP="00B11FD0">
            <w:pPr>
              <w:pStyle w:val="Betarp"/>
              <w:jc w:val="both"/>
              <w:rPr>
                <w:sz w:val="24"/>
                <w:szCs w:val="24"/>
              </w:rPr>
            </w:pPr>
            <w:r w:rsidRPr="00397DAF">
              <w:rPr>
                <w:sz w:val="24"/>
                <w:szCs w:val="24"/>
              </w:rPr>
              <w:t>Pastatas – pirtis su katiline ir šarvojimo sale adresu:</w:t>
            </w:r>
          </w:p>
          <w:p w14:paraId="172F74AA" w14:textId="55C81A71" w:rsidR="00397DAF" w:rsidRPr="00397DAF" w:rsidRDefault="00397DAF" w:rsidP="00B11FD0">
            <w:pPr>
              <w:pStyle w:val="Betarp"/>
              <w:jc w:val="both"/>
              <w:rPr>
                <w:sz w:val="24"/>
                <w:szCs w:val="24"/>
              </w:rPr>
            </w:pPr>
            <w:r w:rsidRPr="00397DAF">
              <w:rPr>
                <w:sz w:val="24"/>
                <w:szCs w:val="24"/>
              </w:rPr>
              <w:t>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129B6864" w14:textId="77777777" w:rsidR="00397DAF" w:rsidRPr="00397DAF" w:rsidRDefault="00397DAF" w:rsidP="00B11FD0">
            <w:pPr>
              <w:jc w:val="center"/>
              <w:rPr>
                <w:sz w:val="24"/>
                <w:szCs w:val="24"/>
              </w:rPr>
            </w:pPr>
            <w:r w:rsidRPr="00397DAF">
              <w:rPr>
                <w:sz w:val="24"/>
                <w:szCs w:val="24"/>
              </w:rPr>
              <w:t>6699-7005-5020</w:t>
            </w:r>
          </w:p>
        </w:tc>
        <w:tc>
          <w:tcPr>
            <w:tcW w:w="3969" w:type="dxa"/>
            <w:tcBorders>
              <w:top w:val="single" w:sz="4" w:space="0" w:color="auto"/>
              <w:left w:val="single" w:sz="4" w:space="0" w:color="auto"/>
              <w:bottom w:val="single" w:sz="4" w:space="0" w:color="auto"/>
              <w:right w:val="single" w:sz="4" w:space="0" w:color="auto"/>
            </w:tcBorders>
          </w:tcPr>
          <w:p w14:paraId="6F007481" w14:textId="77777777" w:rsidR="00397DAF" w:rsidRPr="00397DAF" w:rsidRDefault="00397DAF"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6 100 Eur</w:t>
            </w:r>
          </w:p>
        </w:tc>
      </w:tr>
      <w:tr w:rsidR="00397DAF" w:rsidRPr="000F47CA" w14:paraId="78D32493"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5DB11AF8" w14:textId="77777777" w:rsidR="008D5E98" w:rsidRDefault="00397DAF" w:rsidP="00B11FD0">
            <w:pPr>
              <w:pStyle w:val="Betarp"/>
              <w:rPr>
                <w:sz w:val="24"/>
                <w:szCs w:val="24"/>
              </w:rPr>
            </w:pPr>
            <w:r w:rsidRPr="00397DAF">
              <w:rPr>
                <w:sz w:val="24"/>
                <w:szCs w:val="24"/>
              </w:rPr>
              <w:t xml:space="preserve">Pastatas – </w:t>
            </w:r>
            <w:proofErr w:type="spellStart"/>
            <w:r w:rsidRPr="00397DAF">
              <w:rPr>
                <w:sz w:val="24"/>
                <w:szCs w:val="24"/>
              </w:rPr>
              <w:t>recirkuliacijos</w:t>
            </w:r>
            <w:proofErr w:type="spellEnd"/>
            <w:r w:rsidRPr="00397DAF">
              <w:rPr>
                <w:sz w:val="24"/>
                <w:szCs w:val="24"/>
              </w:rPr>
              <w:t xml:space="preserve"> stotis adresu: Laisvės g. 39, </w:t>
            </w:r>
          </w:p>
          <w:p w14:paraId="2FAE37DF" w14:textId="78AB4633" w:rsidR="00397DAF" w:rsidRPr="00397DAF" w:rsidRDefault="00397DAF" w:rsidP="00B11FD0">
            <w:pPr>
              <w:pStyle w:val="Betarp"/>
              <w:rPr>
                <w:sz w:val="24"/>
                <w:szCs w:val="24"/>
              </w:rPr>
            </w:pPr>
            <w:r w:rsidRPr="00397DAF">
              <w:rPr>
                <w:sz w:val="24"/>
                <w:szCs w:val="24"/>
              </w:rPr>
              <w:t>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49A23117" w14:textId="77777777" w:rsidR="00397DAF" w:rsidRPr="00397DAF" w:rsidRDefault="00397DAF" w:rsidP="00B11FD0">
            <w:pPr>
              <w:jc w:val="center"/>
              <w:rPr>
                <w:sz w:val="24"/>
                <w:szCs w:val="24"/>
              </w:rPr>
            </w:pPr>
            <w:r w:rsidRPr="00397DAF">
              <w:rPr>
                <w:sz w:val="24"/>
                <w:szCs w:val="24"/>
              </w:rPr>
              <w:t>6699-7005-5052</w:t>
            </w:r>
          </w:p>
        </w:tc>
        <w:tc>
          <w:tcPr>
            <w:tcW w:w="3969" w:type="dxa"/>
            <w:tcBorders>
              <w:top w:val="single" w:sz="4" w:space="0" w:color="auto"/>
              <w:left w:val="single" w:sz="4" w:space="0" w:color="auto"/>
              <w:bottom w:val="single" w:sz="4" w:space="0" w:color="auto"/>
              <w:right w:val="single" w:sz="4" w:space="0" w:color="auto"/>
            </w:tcBorders>
          </w:tcPr>
          <w:p w14:paraId="6E421958" w14:textId="77777777" w:rsidR="00397DAF" w:rsidRPr="00397DAF" w:rsidRDefault="00397DAF"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110 Eur</w:t>
            </w:r>
          </w:p>
        </w:tc>
      </w:tr>
      <w:tr w:rsidR="00397DAF" w:rsidRPr="000F47CA" w14:paraId="0D2FEEA5"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092D08EF" w14:textId="77777777" w:rsidR="008D5E98" w:rsidRDefault="00397DAF" w:rsidP="00B11FD0">
            <w:pPr>
              <w:pStyle w:val="Betarp"/>
              <w:jc w:val="both"/>
              <w:rPr>
                <w:sz w:val="24"/>
                <w:szCs w:val="24"/>
              </w:rPr>
            </w:pPr>
            <w:r w:rsidRPr="00397DAF">
              <w:rPr>
                <w:sz w:val="24"/>
                <w:szCs w:val="24"/>
              </w:rPr>
              <w:t xml:space="preserve">Pastatas – </w:t>
            </w:r>
            <w:proofErr w:type="spellStart"/>
            <w:r w:rsidRPr="00397DAF">
              <w:rPr>
                <w:sz w:val="24"/>
                <w:szCs w:val="24"/>
              </w:rPr>
              <w:t>biofiltras</w:t>
            </w:r>
            <w:proofErr w:type="spellEnd"/>
          </w:p>
          <w:p w14:paraId="43F56A0F" w14:textId="0B68ED23" w:rsidR="00397DAF" w:rsidRPr="00397DAF" w:rsidRDefault="00397DAF" w:rsidP="008D5E98">
            <w:pPr>
              <w:pStyle w:val="Betarp"/>
              <w:jc w:val="both"/>
              <w:rPr>
                <w:sz w:val="24"/>
                <w:szCs w:val="24"/>
              </w:rPr>
            </w:pPr>
            <w:r w:rsidRPr="00397DAF">
              <w:rPr>
                <w:sz w:val="24"/>
                <w:szCs w:val="24"/>
              </w:rPr>
              <w:t>adresu:</w:t>
            </w:r>
            <w:r w:rsidR="008D5E98">
              <w:rPr>
                <w:sz w:val="24"/>
                <w:szCs w:val="24"/>
              </w:rPr>
              <w:t xml:space="preserve"> </w:t>
            </w:r>
            <w:r w:rsidRPr="00397DAF">
              <w:rPr>
                <w:sz w:val="24"/>
                <w:szCs w:val="24"/>
              </w:rPr>
              <w:t>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38F28D21" w14:textId="77777777" w:rsidR="00397DAF" w:rsidRPr="00397DAF" w:rsidRDefault="00397DAF" w:rsidP="00B11FD0">
            <w:pPr>
              <w:jc w:val="center"/>
              <w:rPr>
                <w:sz w:val="24"/>
                <w:szCs w:val="24"/>
              </w:rPr>
            </w:pPr>
            <w:r w:rsidRPr="00397DAF">
              <w:rPr>
                <w:sz w:val="24"/>
                <w:szCs w:val="24"/>
              </w:rPr>
              <w:t>6699-7005-5063</w:t>
            </w:r>
          </w:p>
        </w:tc>
        <w:tc>
          <w:tcPr>
            <w:tcW w:w="3969" w:type="dxa"/>
            <w:tcBorders>
              <w:top w:val="single" w:sz="4" w:space="0" w:color="auto"/>
              <w:left w:val="single" w:sz="4" w:space="0" w:color="auto"/>
              <w:bottom w:val="single" w:sz="4" w:space="0" w:color="auto"/>
              <w:right w:val="single" w:sz="4" w:space="0" w:color="auto"/>
            </w:tcBorders>
          </w:tcPr>
          <w:p w14:paraId="4C1CEFFF" w14:textId="77777777" w:rsidR="00397DAF" w:rsidRPr="00397DAF" w:rsidRDefault="00397DAF"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3 590 Eur</w:t>
            </w:r>
          </w:p>
        </w:tc>
      </w:tr>
      <w:tr w:rsidR="00397DAF" w:rsidRPr="000F47CA" w14:paraId="20D08C49" w14:textId="77777777" w:rsidTr="008D5E98">
        <w:trPr>
          <w:trHeight w:val="234"/>
        </w:trPr>
        <w:tc>
          <w:tcPr>
            <w:tcW w:w="3828" w:type="dxa"/>
            <w:tcBorders>
              <w:top w:val="single" w:sz="4" w:space="0" w:color="auto"/>
              <w:left w:val="single" w:sz="4" w:space="0" w:color="auto"/>
              <w:bottom w:val="single" w:sz="4" w:space="0" w:color="auto"/>
              <w:right w:val="single" w:sz="4" w:space="0" w:color="auto"/>
            </w:tcBorders>
          </w:tcPr>
          <w:p w14:paraId="02E2DDBA" w14:textId="77777777" w:rsidR="00397DAF" w:rsidRPr="00397DAF" w:rsidRDefault="00397DAF" w:rsidP="00B11FD0">
            <w:pPr>
              <w:pStyle w:val="Betarp"/>
              <w:jc w:val="both"/>
              <w:rPr>
                <w:sz w:val="24"/>
                <w:szCs w:val="24"/>
              </w:rPr>
            </w:pPr>
            <w:r w:rsidRPr="00397DAF">
              <w:rPr>
                <w:sz w:val="24"/>
                <w:szCs w:val="24"/>
              </w:rPr>
              <w:t>Kiti inžineriniai statiniai – kiemo statiniai (rezervuarai R1, R2, R3, R4) adresu: 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5460DB5F" w14:textId="77777777" w:rsidR="00397DAF" w:rsidRPr="00397DAF" w:rsidRDefault="00397DAF" w:rsidP="00B11FD0">
            <w:pPr>
              <w:jc w:val="center"/>
              <w:rPr>
                <w:sz w:val="24"/>
                <w:szCs w:val="24"/>
              </w:rPr>
            </w:pPr>
            <w:r w:rsidRPr="00397DAF">
              <w:rPr>
                <w:sz w:val="24"/>
                <w:szCs w:val="24"/>
              </w:rPr>
              <w:t>6699-7005-5074</w:t>
            </w:r>
          </w:p>
        </w:tc>
        <w:tc>
          <w:tcPr>
            <w:tcW w:w="3969" w:type="dxa"/>
            <w:tcBorders>
              <w:top w:val="single" w:sz="4" w:space="0" w:color="auto"/>
              <w:left w:val="single" w:sz="4" w:space="0" w:color="auto"/>
              <w:bottom w:val="single" w:sz="4" w:space="0" w:color="auto"/>
              <w:right w:val="single" w:sz="4" w:space="0" w:color="auto"/>
            </w:tcBorders>
          </w:tcPr>
          <w:p w14:paraId="22CCAB33" w14:textId="77777777" w:rsidR="00397DAF" w:rsidRPr="00397DAF" w:rsidRDefault="00397DAF"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3 340 Eur</w:t>
            </w:r>
          </w:p>
        </w:tc>
      </w:tr>
    </w:tbl>
    <w:p w14:paraId="20E5EFAD" w14:textId="77777777" w:rsidR="00397DAF" w:rsidRDefault="00397DAF" w:rsidP="00397DAF">
      <w:pPr>
        <w:jc w:val="both"/>
        <w:rPr>
          <w:sz w:val="24"/>
          <w:szCs w:val="24"/>
        </w:rPr>
      </w:pPr>
    </w:p>
    <w:p w14:paraId="006EC004" w14:textId="6EF9A92C" w:rsidR="00397DAF" w:rsidRPr="00397DAF" w:rsidRDefault="00397DAF" w:rsidP="00397DAF">
      <w:pPr>
        <w:ind w:left="1296" w:firstLine="1296"/>
        <w:rPr>
          <w:sz w:val="24"/>
          <w:szCs w:val="24"/>
        </w:rPr>
      </w:pPr>
      <w:r>
        <w:rPr>
          <w:sz w:val="24"/>
          <w:szCs w:val="24"/>
        </w:rPr>
        <w:t>V</w:t>
      </w:r>
      <w:r w:rsidRPr="00397DAF">
        <w:rPr>
          <w:sz w:val="24"/>
          <w:szCs w:val="24"/>
        </w:rPr>
        <w:t>andentvarkos objektų statybos projekt</w:t>
      </w:r>
      <w:r>
        <w:rPr>
          <w:sz w:val="24"/>
          <w:szCs w:val="24"/>
        </w:rPr>
        <w:t>ų sąrašas</w:t>
      </w:r>
    </w:p>
    <w:p w14:paraId="09519E41" w14:textId="77777777" w:rsidR="000F47CA" w:rsidRDefault="000F47CA" w:rsidP="00397DAF">
      <w:pPr>
        <w:jc w:val="center"/>
        <w:rPr>
          <w:b/>
          <w:sz w:val="24"/>
          <w:szCs w:val="24"/>
        </w:rPr>
      </w:pPr>
    </w:p>
    <w:p w14:paraId="44077FBE" w14:textId="77777777" w:rsidR="00397DAF" w:rsidRPr="00397DAF" w:rsidRDefault="00397DAF" w:rsidP="00397DAF">
      <w:pPr>
        <w:ind w:firstLine="720"/>
        <w:jc w:val="both"/>
        <w:rPr>
          <w:sz w:val="24"/>
          <w:szCs w:val="24"/>
        </w:rPr>
      </w:pPr>
      <w:r w:rsidRPr="00397DAF">
        <w:rPr>
          <w:caps/>
          <w:sz w:val="24"/>
          <w:szCs w:val="24"/>
        </w:rPr>
        <w:t>1.</w:t>
      </w:r>
      <w:r w:rsidRPr="00397DAF">
        <w:rPr>
          <w:b/>
          <w:caps/>
          <w:sz w:val="24"/>
          <w:szCs w:val="24"/>
        </w:rPr>
        <w:t xml:space="preserve"> </w:t>
      </w:r>
      <w:r w:rsidRPr="00397DAF">
        <w:rPr>
          <w:caps/>
          <w:sz w:val="24"/>
          <w:szCs w:val="24"/>
        </w:rPr>
        <w:t>„V</w:t>
      </w:r>
      <w:r w:rsidRPr="00397DAF">
        <w:rPr>
          <w:sz w:val="24"/>
          <w:szCs w:val="24"/>
        </w:rPr>
        <w:t xml:space="preserve">andentiekio  tinklų statyba </w:t>
      </w:r>
      <w:proofErr w:type="spellStart"/>
      <w:r w:rsidRPr="00397DAF">
        <w:rPr>
          <w:sz w:val="24"/>
          <w:szCs w:val="24"/>
        </w:rPr>
        <w:t>Tiltagalių</w:t>
      </w:r>
      <w:proofErr w:type="spellEnd"/>
      <w:r w:rsidRPr="00397DAF">
        <w:rPr>
          <w:sz w:val="24"/>
          <w:szCs w:val="24"/>
        </w:rPr>
        <w:t xml:space="preserve"> kaime“ (įsigijimo vertė 19 271,00 Eur);</w:t>
      </w:r>
    </w:p>
    <w:p w14:paraId="6EBC6839" w14:textId="77777777" w:rsidR="00397DAF" w:rsidRPr="00397DAF" w:rsidRDefault="00397DAF" w:rsidP="00397DAF">
      <w:pPr>
        <w:ind w:firstLine="720"/>
        <w:jc w:val="both"/>
        <w:rPr>
          <w:sz w:val="24"/>
          <w:szCs w:val="24"/>
        </w:rPr>
      </w:pPr>
      <w:r w:rsidRPr="00397DAF">
        <w:rPr>
          <w:sz w:val="24"/>
          <w:szCs w:val="24"/>
        </w:rPr>
        <w:t xml:space="preserve">2. „Buitinių nuotekų valyklos rekonstrukcija Raguvos mstl.“ (įsigijimo vertė  32 147,28 Eur); </w:t>
      </w:r>
    </w:p>
    <w:p w14:paraId="4CF7487E" w14:textId="77777777" w:rsidR="00397DAF" w:rsidRPr="00397DAF" w:rsidRDefault="00397DAF" w:rsidP="00397DAF">
      <w:pPr>
        <w:ind w:firstLine="720"/>
        <w:jc w:val="both"/>
        <w:rPr>
          <w:sz w:val="24"/>
          <w:szCs w:val="24"/>
        </w:rPr>
      </w:pPr>
      <w:r w:rsidRPr="00397DAF">
        <w:rPr>
          <w:sz w:val="24"/>
          <w:szCs w:val="24"/>
        </w:rPr>
        <w:t xml:space="preserve">3. „Buitinių nuotekų tinklų statyba Raguvos mstl. Dariaus ir Girėno, </w:t>
      </w:r>
      <w:proofErr w:type="spellStart"/>
      <w:r w:rsidRPr="00397DAF">
        <w:rPr>
          <w:sz w:val="24"/>
          <w:szCs w:val="24"/>
        </w:rPr>
        <w:t>Taurynės</w:t>
      </w:r>
      <w:proofErr w:type="spellEnd"/>
      <w:r w:rsidRPr="00397DAF">
        <w:rPr>
          <w:sz w:val="24"/>
          <w:szCs w:val="24"/>
        </w:rPr>
        <w:t>, Liepų, Beržų, Laisvės ir Pašto gatvėse“ (įsigijimo vertė  11 059,40 Eur);</w:t>
      </w:r>
    </w:p>
    <w:p w14:paraId="45A4F84B" w14:textId="60B9AA23" w:rsidR="00397DAF" w:rsidRPr="00397DAF" w:rsidRDefault="00397DAF" w:rsidP="00397DAF">
      <w:pPr>
        <w:ind w:firstLine="720"/>
        <w:jc w:val="both"/>
        <w:rPr>
          <w:sz w:val="24"/>
          <w:szCs w:val="24"/>
        </w:rPr>
      </w:pPr>
      <w:r w:rsidRPr="00397DAF">
        <w:rPr>
          <w:sz w:val="24"/>
          <w:szCs w:val="24"/>
        </w:rPr>
        <w:t>4. „Nuotekų valyklos statyba Perekšlių kaime“ (įsigijimo vertė 22 481,80 Eur);</w:t>
      </w:r>
    </w:p>
    <w:p w14:paraId="397C58C4" w14:textId="4DC0EC76" w:rsidR="000F47CA" w:rsidRDefault="00397DAF" w:rsidP="00397DAF">
      <w:pPr>
        <w:ind w:firstLine="720"/>
        <w:jc w:val="both"/>
        <w:rPr>
          <w:sz w:val="24"/>
          <w:szCs w:val="24"/>
        </w:rPr>
      </w:pPr>
      <w:r w:rsidRPr="00397DAF">
        <w:rPr>
          <w:sz w:val="24"/>
          <w:szCs w:val="24"/>
        </w:rPr>
        <w:t xml:space="preserve">5. „Nuotekų šalinimo tinklų statyba Perekšlių kaimo Taikos, Bangelės, Sodų, Rožių, Pašto, Ąžuolų, Žemaičių, Kranto, Šermukšnių, Saulėtekio, Stadiono ir </w:t>
      </w:r>
      <w:proofErr w:type="spellStart"/>
      <w:r w:rsidRPr="00397DAF">
        <w:rPr>
          <w:sz w:val="24"/>
          <w:szCs w:val="24"/>
        </w:rPr>
        <w:t>Švaininkų</w:t>
      </w:r>
      <w:proofErr w:type="spellEnd"/>
      <w:r w:rsidRPr="00397DAF">
        <w:rPr>
          <w:sz w:val="24"/>
          <w:szCs w:val="24"/>
        </w:rPr>
        <w:t xml:space="preserve"> gatvėse“ (įsigijimo vertė 21 331,09 Eur).</w:t>
      </w:r>
    </w:p>
    <w:p w14:paraId="5DBB4AAB" w14:textId="721F0AF8" w:rsidR="00397DAF" w:rsidRDefault="00397DAF" w:rsidP="008A5C1D">
      <w:pPr>
        <w:jc w:val="center"/>
        <w:rPr>
          <w:sz w:val="24"/>
          <w:szCs w:val="24"/>
        </w:rPr>
      </w:pPr>
      <w:r>
        <w:rPr>
          <w:sz w:val="24"/>
          <w:szCs w:val="24"/>
        </w:rPr>
        <w:t>_______________________</w:t>
      </w:r>
    </w:p>
    <w:p w14:paraId="455A354D" w14:textId="77777777" w:rsidR="00397DAF" w:rsidRDefault="00397DAF" w:rsidP="008A5C1D">
      <w:pPr>
        <w:jc w:val="center"/>
        <w:rPr>
          <w:sz w:val="24"/>
          <w:szCs w:val="24"/>
        </w:rPr>
      </w:pPr>
    </w:p>
    <w:p w14:paraId="2A8EC726" w14:textId="77777777" w:rsidR="00397DAF" w:rsidRDefault="00397DAF" w:rsidP="00397DAF">
      <w:pPr>
        <w:jc w:val="both"/>
        <w:rPr>
          <w:sz w:val="24"/>
          <w:szCs w:val="24"/>
        </w:rPr>
      </w:pPr>
    </w:p>
    <w:p w14:paraId="7B4A637A" w14:textId="77777777" w:rsidR="00397DAF" w:rsidRDefault="00397DAF" w:rsidP="00397DAF">
      <w:pPr>
        <w:jc w:val="both"/>
        <w:rPr>
          <w:sz w:val="24"/>
          <w:szCs w:val="24"/>
        </w:rPr>
      </w:pPr>
    </w:p>
    <w:p w14:paraId="2CA4AC59" w14:textId="77777777" w:rsidR="00397DAF" w:rsidRDefault="00397DAF" w:rsidP="00397DAF">
      <w:pPr>
        <w:jc w:val="both"/>
        <w:rPr>
          <w:sz w:val="24"/>
          <w:szCs w:val="24"/>
        </w:rPr>
      </w:pPr>
    </w:p>
    <w:p w14:paraId="4640DC3B" w14:textId="77777777" w:rsidR="00397DAF" w:rsidRDefault="00397DAF" w:rsidP="00397DAF">
      <w:pPr>
        <w:jc w:val="both"/>
        <w:rPr>
          <w:sz w:val="24"/>
          <w:szCs w:val="24"/>
        </w:rPr>
      </w:pPr>
    </w:p>
    <w:p w14:paraId="5B6EC2E4" w14:textId="77777777" w:rsidR="00397DAF" w:rsidRDefault="00397DAF" w:rsidP="00397DAF">
      <w:pPr>
        <w:jc w:val="both"/>
        <w:rPr>
          <w:sz w:val="24"/>
          <w:szCs w:val="24"/>
        </w:rPr>
      </w:pPr>
    </w:p>
    <w:p w14:paraId="45255F39" w14:textId="77777777" w:rsidR="00397DAF" w:rsidRDefault="00397DAF" w:rsidP="00397DAF">
      <w:pPr>
        <w:jc w:val="both"/>
        <w:rPr>
          <w:sz w:val="24"/>
          <w:szCs w:val="24"/>
        </w:rPr>
      </w:pPr>
    </w:p>
    <w:p w14:paraId="5ECCD377" w14:textId="77777777" w:rsidR="00397DAF" w:rsidRDefault="00397DAF" w:rsidP="00397DAF">
      <w:pPr>
        <w:jc w:val="both"/>
        <w:rPr>
          <w:sz w:val="24"/>
          <w:szCs w:val="24"/>
        </w:rPr>
      </w:pPr>
    </w:p>
    <w:p w14:paraId="17E1758A" w14:textId="77777777" w:rsidR="00397DAF" w:rsidRDefault="00397DAF" w:rsidP="00397DAF">
      <w:pPr>
        <w:jc w:val="both"/>
        <w:rPr>
          <w:sz w:val="24"/>
          <w:szCs w:val="24"/>
        </w:rPr>
      </w:pPr>
    </w:p>
    <w:p w14:paraId="38A0798A" w14:textId="77777777" w:rsidR="00D07370" w:rsidRDefault="00D07370" w:rsidP="00397DAF">
      <w:pPr>
        <w:jc w:val="both"/>
        <w:rPr>
          <w:sz w:val="24"/>
          <w:szCs w:val="24"/>
        </w:rPr>
      </w:pPr>
    </w:p>
    <w:p w14:paraId="2650F30C" w14:textId="77777777" w:rsidR="00D07370" w:rsidRDefault="00D07370" w:rsidP="00397DAF">
      <w:pPr>
        <w:jc w:val="both"/>
        <w:rPr>
          <w:sz w:val="24"/>
          <w:szCs w:val="24"/>
        </w:rPr>
      </w:pPr>
    </w:p>
    <w:p w14:paraId="3CA84CC2" w14:textId="77777777" w:rsidR="00D07370" w:rsidRDefault="00D07370" w:rsidP="00397DAF">
      <w:pPr>
        <w:jc w:val="both"/>
        <w:rPr>
          <w:sz w:val="24"/>
          <w:szCs w:val="24"/>
        </w:rPr>
      </w:pPr>
    </w:p>
    <w:p w14:paraId="474D9514" w14:textId="77777777" w:rsidR="00D07370" w:rsidRDefault="00D07370" w:rsidP="00397DAF">
      <w:pPr>
        <w:jc w:val="both"/>
        <w:rPr>
          <w:sz w:val="24"/>
          <w:szCs w:val="24"/>
        </w:rPr>
      </w:pPr>
    </w:p>
    <w:p w14:paraId="39D699C1" w14:textId="77777777" w:rsidR="00D07370" w:rsidRDefault="00D07370" w:rsidP="00397DAF">
      <w:pPr>
        <w:jc w:val="both"/>
        <w:rPr>
          <w:sz w:val="24"/>
          <w:szCs w:val="24"/>
        </w:rPr>
      </w:pPr>
    </w:p>
    <w:p w14:paraId="6BB6ADD2" w14:textId="77777777" w:rsidR="00397DAF" w:rsidRDefault="00397DAF" w:rsidP="00397DAF">
      <w:pPr>
        <w:jc w:val="both"/>
        <w:rPr>
          <w:sz w:val="24"/>
          <w:szCs w:val="24"/>
        </w:rPr>
      </w:pPr>
    </w:p>
    <w:p w14:paraId="15277894" w14:textId="77777777" w:rsidR="00397DAF" w:rsidRDefault="00397DAF" w:rsidP="00397DAF">
      <w:pPr>
        <w:jc w:val="both"/>
        <w:rPr>
          <w:sz w:val="24"/>
          <w:szCs w:val="24"/>
        </w:rPr>
      </w:pPr>
    </w:p>
    <w:p w14:paraId="6C9A673C" w14:textId="77777777" w:rsidR="00397DAF" w:rsidRDefault="00397DAF" w:rsidP="00397DAF">
      <w:pPr>
        <w:jc w:val="both"/>
        <w:rPr>
          <w:sz w:val="24"/>
          <w:szCs w:val="24"/>
        </w:rPr>
      </w:pPr>
    </w:p>
    <w:p w14:paraId="50632993" w14:textId="77777777" w:rsidR="00397DAF" w:rsidRDefault="00397DAF" w:rsidP="00397DAF">
      <w:pPr>
        <w:jc w:val="both"/>
        <w:rPr>
          <w:sz w:val="24"/>
          <w:szCs w:val="24"/>
        </w:rPr>
      </w:pPr>
    </w:p>
    <w:p w14:paraId="0DE08EDB" w14:textId="77777777" w:rsidR="00397DAF" w:rsidRDefault="00397DAF" w:rsidP="00397DAF">
      <w:pPr>
        <w:jc w:val="both"/>
        <w:rPr>
          <w:sz w:val="24"/>
          <w:szCs w:val="24"/>
        </w:rPr>
      </w:pPr>
    </w:p>
    <w:sectPr w:rsidR="00397DAF">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92AAC"/>
    <w:rsid w:val="000B6C4A"/>
    <w:rsid w:val="000F049A"/>
    <w:rsid w:val="000F1088"/>
    <w:rsid w:val="000F30DC"/>
    <w:rsid w:val="000F47CA"/>
    <w:rsid w:val="00122254"/>
    <w:rsid w:val="001320E6"/>
    <w:rsid w:val="001418AD"/>
    <w:rsid w:val="001421D4"/>
    <w:rsid w:val="0018281B"/>
    <w:rsid w:val="0018793A"/>
    <w:rsid w:val="001F20AA"/>
    <w:rsid w:val="00271C91"/>
    <w:rsid w:val="002B0A19"/>
    <w:rsid w:val="00315B73"/>
    <w:rsid w:val="00397DAF"/>
    <w:rsid w:val="00427D37"/>
    <w:rsid w:val="004515A0"/>
    <w:rsid w:val="004D1303"/>
    <w:rsid w:val="00516A50"/>
    <w:rsid w:val="0052296A"/>
    <w:rsid w:val="005B6E6C"/>
    <w:rsid w:val="005C2602"/>
    <w:rsid w:val="00624974"/>
    <w:rsid w:val="00634038"/>
    <w:rsid w:val="006B32B6"/>
    <w:rsid w:val="006F253E"/>
    <w:rsid w:val="006F55FC"/>
    <w:rsid w:val="007035AA"/>
    <w:rsid w:val="007348FC"/>
    <w:rsid w:val="007731EE"/>
    <w:rsid w:val="007B3DC8"/>
    <w:rsid w:val="007E3575"/>
    <w:rsid w:val="0082677C"/>
    <w:rsid w:val="00862187"/>
    <w:rsid w:val="008A5C1D"/>
    <w:rsid w:val="008B7178"/>
    <w:rsid w:val="008C180A"/>
    <w:rsid w:val="008D5E98"/>
    <w:rsid w:val="008F0EDB"/>
    <w:rsid w:val="00904D02"/>
    <w:rsid w:val="00951C83"/>
    <w:rsid w:val="009807EF"/>
    <w:rsid w:val="0098491F"/>
    <w:rsid w:val="009B3C3E"/>
    <w:rsid w:val="00A23663"/>
    <w:rsid w:val="00AB0853"/>
    <w:rsid w:val="00AF3743"/>
    <w:rsid w:val="00B072E5"/>
    <w:rsid w:val="00BC3D26"/>
    <w:rsid w:val="00BD5FE1"/>
    <w:rsid w:val="00BD68CB"/>
    <w:rsid w:val="00BE445C"/>
    <w:rsid w:val="00BF04FD"/>
    <w:rsid w:val="00C12A4E"/>
    <w:rsid w:val="00C66F95"/>
    <w:rsid w:val="00CB2E6C"/>
    <w:rsid w:val="00D04AFA"/>
    <w:rsid w:val="00D07370"/>
    <w:rsid w:val="00D82AF8"/>
    <w:rsid w:val="00DB4250"/>
    <w:rsid w:val="00E537A6"/>
    <w:rsid w:val="00E60D7C"/>
    <w:rsid w:val="00EB0F49"/>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4263</Words>
  <Characters>2430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4</cp:revision>
  <cp:lastPrinted>2025-03-26T13:32:00Z</cp:lastPrinted>
  <dcterms:created xsi:type="dcterms:W3CDTF">2025-03-26T13:04:00Z</dcterms:created>
  <dcterms:modified xsi:type="dcterms:W3CDTF">2025-03-26T13:32:00Z</dcterms:modified>
  <dc:language>lt-LT</dc:language>
</cp:coreProperties>
</file>