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7C420E93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35CD55B4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76B0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57B32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0A684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5AE7E7FC" w:rsidR="00485A99" w:rsidRPr="002C20CA" w:rsidRDefault="00864A2A" w:rsidP="00E77D91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476B09">
        <w:rPr>
          <w:rFonts w:ascii="Times New Roman" w:hAnsi="Times New Roman" w:cs="Times New Roman"/>
          <w:sz w:val="24"/>
          <w:szCs w:val="24"/>
        </w:rPr>
        <w:t>4</w:t>
      </w:r>
      <w:r w:rsidRPr="00476B09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476B09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476B09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476B09">
        <w:rPr>
          <w:rFonts w:ascii="Times New Roman" w:hAnsi="Times New Roman" w:cs="Times New Roman"/>
          <w:sz w:val="24"/>
          <w:szCs w:val="24"/>
        </w:rPr>
        <w:t xml:space="preserve">ir </w:t>
      </w:r>
      <w:r w:rsidR="00F0248A" w:rsidRPr="007927CC">
        <w:rPr>
          <w:rFonts w:ascii="Times New Roman" w:hAnsi="Times New Roman" w:cs="Times New Roman"/>
          <w:sz w:val="24"/>
          <w:szCs w:val="24"/>
        </w:rPr>
        <w:t>atsižvelgdamas į</w:t>
      </w:r>
      <w:r w:rsidR="00F0248A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VšĮ Velžio komunalinio ūkio </w:t>
      </w:r>
      <w:r w:rsidR="00E66992" w:rsidRPr="00681A31">
        <w:rPr>
          <w:rFonts w:ascii="Times New Roman" w:hAnsi="Times New Roman" w:cs="Times New Roman"/>
          <w:sz w:val="24"/>
          <w:szCs w:val="24"/>
        </w:rPr>
        <w:t>2025 m. kovo 1</w:t>
      </w:r>
      <w:r w:rsidR="00681A31" w:rsidRPr="00681A31">
        <w:rPr>
          <w:rFonts w:ascii="Times New Roman" w:hAnsi="Times New Roman" w:cs="Times New Roman"/>
          <w:sz w:val="24"/>
          <w:szCs w:val="24"/>
        </w:rPr>
        <w:t>9</w:t>
      </w:r>
      <w:r w:rsidR="00E66992" w:rsidRPr="00681A31">
        <w:rPr>
          <w:rFonts w:ascii="Times New Roman" w:hAnsi="Times New Roman" w:cs="Times New Roman"/>
          <w:sz w:val="24"/>
          <w:szCs w:val="24"/>
        </w:rPr>
        <w:t xml:space="preserve"> d.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 prašymą </w:t>
      </w:r>
      <w:bookmarkStart w:id="0" w:name="_Hlk192845384"/>
      <w:r w:rsidR="00681A31">
        <w:rPr>
          <w:rFonts w:ascii="Times New Roman" w:hAnsi="Times New Roman" w:cs="Times New Roman"/>
          <w:sz w:val="24"/>
          <w:szCs w:val="24"/>
        </w:rPr>
        <w:t xml:space="preserve"> Nr. S4-43 </w:t>
      </w:r>
      <w:r w:rsidR="00E66992" w:rsidRPr="005C08ED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E66992" w:rsidRPr="002C20CA">
        <w:rPr>
          <w:rFonts w:ascii="Times New Roman" w:hAnsi="Times New Roman" w:cs="Times New Roman"/>
          <w:sz w:val="24"/>
          <w:szCs w:val="24"/>
        </w:rPr>
        <w:t>Dėl turto perdavimo panaudos pagrindais“</w:t>
      </w:r>
      <w:r w:rsidR="007927CC">
        <w:rPr>
          <w:rFonts w:ascii="Times New Roman" w:hAnsi="Times New Roman" w:cs="Times New Roman"/>
          <w:sz w:val="24"/>
          <w:szCs w:val="24"/>
        </w:rPr>
        <w:t xml:space="preserve"> bei Panevėžio r</w:t>
      </w:r>
      <w:r w:rsidR="00276707">
        <w:rPr>
          <w:rFonts w:ascii="Times New Roman" w:hAnsi="Times New Roman" w:cs="Times New Roman"/>
          <w:sz w:val="24"/>
          <w:szCs w:val="24"/>
        </w:rPr>
        <w:t>ajono</w:t>
      </w:r>
      <w:r w:rsidR="007927CC">
        <w:rPr>
          <w:rFonts w:ascii="Times New Roman" w:hAnsi="Times New Roman" w:cs="Times New Roman"/>
          <w:sz w:val="24"/>
          <w:szCs w:val="24"/>
        </w:rPr>
        <w:t xml:space="preserve"> Ramygalos </w:t>
      </w:r>
      <w:r w:rsidR="00276707">
        <w:rPr>
          <w:rFonts w:ascii="Times New Roman" w:hAnsi="Times New Roman" w:cs="Times New Roman"/>
          <w:sz w:val="24"/>
          <w:szCs w:val="24"/>
        </w:rPr>
        <w:t>kultūros centro</w:t>
      </w:r>
      <w:r w:rsidR="007927CC">
        <w:rPr>
          <w:rFonts w:ascii="Times New Roman" w:hAnsi="Times New Roman" w:cs="Times New Roman"/>
          <w:sz w:val="24"/>
          <w:szCs w:val="24"/>
        </w:rPr>
        <w:t xml:space="preserve"> 2025 m. kovo 13 d. įsakymą Nr.</w:t>
      </w:r>
      <w:r w:rsidR="00276707">
        <w:rPr>
          <w:rFonts w:ascii="Times New Roman" w:hAnsi="Times New Roman" w:cs="Times New Roman"/>
          <w:sz w:val="24"/>
          <w:szCs w:val="24"/>
        </w:rPr>
        <w:t>O</w:t>
      </w:r>
      <w:r w:rsidR="007927CC">
        <w:rPr>
          <w:rFonts w:ascii="Times New Roman" w:hAnsi="Times New Roman" w:cs="Times New Roman"/>
          <w:sz w:val="24"/>
          <w:szCs w:val="24"/>
        </w:rPr>
        <w:t>V-</w:t>
      </w:r>
      <w:r w:rsidR="00276707">
        <w:rPr>
          <w:rFonts w:ascii="Times New Roman" w:hAnsi="Times New Roman" w:cs="Times New Roman"/>
          <w:sz w:val="24"/>
          <w:szCs w:val="24"/>
        </w:rPr>
        <w:t>1</w:t>
      </w:r>
      <w:r w:rsidR="007927CC">
        <w:rPr>
          <w:rFonts w:ascii="Times New Roman" w:hAnsi="Times New Roman" w:cs="Times New Roman"/>
          <w:sz w:val="24"/>
          <w:szCs w:val="24"/>
        </w:rPr>
        <w:t xml:space="preserve">2 </w:t>
      </w:r>
      <w:r w:rsidR="007927CC" w:rsidRPr="007927CC">
        <w:rPr>
          <w:rFonts w:ascii="Times New Roman" w:hAnsi="Times New Roman" w:cs="Times New Roman"/>
          <w:sz w:val="24"/>
          <w:szCs w:val="24"/>
        </w:rPr>
        <w:t>„</w:t>
      </w:r>
      <w:r w:rsidR="007927CC">
        <w:rPr>
          <w:rFonts w:ascii="Times New Roman" w:hAnsi="Times New Roman" w:cs="Times New Roman"/>
          <w:sz w:val="24"/>
          <w:szCs w:val="24"/>
        </w:rPr>
        <w:t>Dėl turto pripažinimo nereikalingu“</w:t>
      </w:r>
      <w:r w:rsidR="00485A99" w:rsidRPr="002C20CA">
        <w:rPr>
          <w:rFonts w:ascii="Times New Roman" w:hAnsi="Times New Roman" w:cs="Times New Roman"/>
          <w:sz w:val="24"/>
          <w:szCs w:val="24"/>
        </w:rPr>
        <w:t>:</w:t>
      </w:r>
    </w:p>
    <w:p w14:paraId="2212F724" w14:textId="3DB45318" w:rsidR="00F33CF0" w:rsidRDefault="00485A99" w:rsidP="00E77D91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u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 xml:space="preserve">u </w:t>
      </w:r>
      <w:r w:rsidR="00E66992" w:rsidRPr="00E66992">
        <w:rPr>
          <w:rFonts w:ascii="Times New Roman" w:hAnsi="Times New Roman" w:cs="Times New Roman"/>
          <w:sz w:val="24"/>
          <w:szCs w:val="24"/>
        </w:rPr>
        <w:t>viešajai įstaigai Velžio komunaliniam ūkiui šilumos tiekimo veiklai vykdyti 10 metų panaudos pagrindais savivaldybei nuosavybės teise priklausantį ir Panevėžio r</w:t>
      </w:r>
      <w:r w:rsidR="00276707">
        <w:rPr>
          <w:rFonts w:ascii="Times New Roman" w:hAnsi="Times New Roman" w:cs="Times New Roman"/>
          <w:sz w:val="24"/>
          <w:szCs w:val="24"/>
        </w:rPr>
        <w:t>ajono</w:t>
      </w:r>
      <w:r w:rsidR="005C08ED">
        <w:rPr>
          <w:rFonts w:ascii="Times New Roman" w:hAnsi="Times New Roman" w:cs="Times New Roman"/>
          <w:sz w:val="24"/>
          <w:szCs w:val="24"/>
        </w:rPr>
        <w:t xml:space="preserve"> Ramygalos </w:t>
      </w:r>
      <w:r w:rsidR="00276707">
        <w:rPr>
          <w:rFonts w:ascii="Times New Roman" w:hAnsi="Times New Roman" w:cs="Times New Roman"/>
          <w:sz w:val="24"/>
          <w:szCs w:val="24"/>
        </w:rPr>
        <w:t>kultūros centro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 patikėjimo teise valdomą turtą: </w:t>
      </w:r>
    </w:p>
    <w:p w14:paraId="3EA443B1" w14:textId="429CD912" w:rsidR="00476B09" w:rsidRDefault="00F33CF0" w:rsidP="00E77D91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C08ED">
        <w:rPr>
          <w:rFonts w:ascii="Times New Roman" w:hAnsi="Times New Roman" w:cs="Times New Roman"/>
          <w:sz w:val="24"/>
          <w:szCs w:val="24"/>
        </w:rPr>
        <w:t>4</w:t>
      </w:r>
      <w:r w:rsidR="00FE5191">
        <w:rPr>
          <w:rFonts w:ascii="Times New Roman" w:hAnsi="Times New Roman" w:cs="Times New Roman"/>
          <w:sz w:val="24"/>
          <w:szCs w:val="24"/>
        </w:rPr>
        <w:t>,00</w:t>
      </w:r>
      <w:r w:rsidR="005C08ED">
        <w:rPr>
          <w:rFonts w:ascii="Times New Roman" w:hAnsi="Times New Roman" w:cs="Times New Roman"/>
          <w:sz w:val="24"/>
          <w:szCs w:val="24"/>
        </w:rPr>
        <w:t xml:space="preserve"> kv. m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patalpas</w:t>
      </w:r>
      <w:r w:rsidR="007927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pastate</w:t>
      </w:r>
      <w:r w:rsidR="00E77D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– jaunimo centre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(unikalus Nr. </w:t>
      </w:r>
      <w:r w:rsidR="00FE5191" w:rsidRPr="00FE5191">
        <w:rPr>
          <w:rFonts w:ascii="Times New Roman" w:hAnsi="Times New Roman" w:cs="Times New Roman"/>
          <w:color w:val="000000"/>
          <w:sz w:val="24"/>
          <w:szCs w:val="24"/>
        </w:rPr>
        <w:t>6689-0001-9010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, patalp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os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indeksa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s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1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0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– 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4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,00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kv. m</w:t>
      </w:r>
      <w:r w:rsidR="00F024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,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įsigijimo savikaina 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2 917,28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Eur, likutinė vertė</w:t>
      </w:r>
      <w:r w:rsidR="00681A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2025 m. kovo 31 d.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2 252,52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Eur)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bookmarkStart w:id="1" w:name="_Hlk192837992"/>
      <w:r w:rsidR="00D04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adresu: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Vadoklių 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g. 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14</w:t>
      </w:r>
      <w:r w:rsidR="008676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, 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Ramygalos 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m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., Panevėžio r. sav.</w:t>
      </w:r>
      <w:r w:rsidR="007A06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;</w:t>
      </w:r>
    </w:p>
    <w:bookmarkEnd w:id="1"/>
    <w:p w14:paraId="3894D560" w14:textId="53CE530C" w:rsidR="00F33CF0" w:rsidRPr="00476B09" w:rsidRDefault="00F33CF0" w:rsidP="00E77D91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1.2. </w:t>
      </w:r>
      <w:r w:rsidR="00FE5191" w:rsidRP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oras–vanduo šildymo ir karšto vandens ruošimo </w:t>
      </w:r>
      <w:proofErr w:type="spellStart"/>
      <w:r w:rsidR="00FE5191" w:rsidRP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inverterinę</w:t>
      </w:r>
      <w:proofErr w:type="spellEnd"/>
      <w:r w:rsidR="00FE5191" w:rsidRP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sistemą WXC16H9E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(inventorinis Nr. 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66-100052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, įsigijimo savikaina 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11 999,57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Eur, likutinė vertė </w:t>
      </w:r>
      <w:r w:rsidR="00681A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2025 m. kovo 31 d.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11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 </w:t>
      </w:r>
      <w:r w:rsidR="00E77D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2</w:t>
      </w:r>
      <w:r w:rsid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99,57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Eur) </w:t>
      </w:r>
      <w:r w:rsidRPr="00F33C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adresu:</w:t>
      </w:r>
      <w:r w:rsidR="00FE5191" w:rsidRPr="00FE5191">
        <w:t xml:space="preserve"> </w:t>
      </w:r>
      <w:r w:rsidR="00FE5191" w:rsidRPr="00FE51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Vadoklių g. 14, Ramygalos m., Panevėžio r. sav.</w:t>
      </w:r>
      <w:r w:rsidRPr="00F33C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</w:p>
    <w:p w14:paraId="18F4C419" w14:textId="327160D7" w:rsidR="00864A2A" w:rsidRPr="00476B09" w:rsidRDefault="00476B09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="007A06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485A99" w:rsidRPr="00476B09">
        <w:rPr>
          <w:rFonts w:ascii="Times New Roman" w:hAnsi="Times New Roman" w:cs="Times New Roman"/>
          <w:sz w:val="24"/>
          <w:szCs w:val="24"/>
        </w:rPr>
        <w:t>2. Į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a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i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g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j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u Panevėžio r</w:t>
      </w:r>
      <w:r w:rsidR="00FE5191">
        <w:rPr>
          <w:rFonts w:ascii="Times New Roman" w:hAnsi="Times New Roman" w:cs="Times New Roman"/>
          <w:sz w:val="24"/>
          <w:szCs w:val="24"/>
        </w:rPr>
        <w:t>ajono</w:t>
      </w:r>
      <w:r w:rsidR="0086761E">
        <w:rPr>
          <w:rFonts w:ascii="Times New Roman" w:hAnsi="Times New Roman" w:cs="Times New Roman"/>
          <w:sz w:val="24"/>
          <w:szCs w:val="24"/>
        </w:rPr>
        <w:t xml:space="preserve"> </w:t>
      </w:r>
      <w:r w:rsidR="00F33CF0">
        <w:rPr>
          <w:rFonts w:ascii="Times New Roman" w:hAnsi="Times New Roman" w:cs="Times New Roman"/>
          <w:sz w:val="24"/>
          <w:szCs w:val="24"/>
        </w:rPr>
        <w:t>Ramygalo</w:t>
      </w:r>
      <w:r w:rsidR="00FE5191">
        <w:rPr>
          <w:rFonts w:ascii="Times New Roman" w:hAnsi="Times New Roman" w:cs="Times New Roman"/>
          <w:sz w:val="24"/>
          <w:szCs w:val="24"/>
        </w:rPr>
        <w:t>s</w:t>
      </w:r>
      <w:r w:rsidR="00F33CF0">
        <w:rPr>
          <w:rFonts w:ascii="Times New Roman" w:hAnsi="Times New Roman" w:cs="Times New Roman"/>
          <w:sz w:val="24"/>
          <w:szCs w:val="24"/>
        </w:rPr>
        <w:t xml:space="preserve"> </w:t>
      </w:r>
      <w:r w:rsidR="00FE5191">
        <w:rPr>
          <w:rFonts w:ascii="Times New Roman" w:hAnsi="Times New Roman" w:cs="Times New Roman"/>
          <w:sz w:val="24"/>
          <w:szCs w:val="24"/>
        </w:rPr>
        <w:t>kultūros centro</w:t>
      </w:r>
      <w:r w:rsidRPr="00476B09">
        <w:rPr>
          <w:rFonts w:ascii="Times New Roman" w:hAnsi="Times New Roman" w:cs="Times New Roman"/>
          <w:sz w:val="24"/>
          <w:szCs w:val="24"/>
        </w:rPr>
        <w:t xml:space="preserve"> direktor</w:t>
      </w:r>
      <w:r w:rsidR="00FE5191">
        <w:rPr>
          <w:rFonts w:ascii="Times New Roman" w:hAnsi="Times New Roman" w:cs="Times New Roman"/>
          <w:sz w:val="24"/>
          <w:szCs w:val="24"/>
        </w:rPr>
        <w:t>ę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476B09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7F3A3645" w14:textId="77777777" w:rsidR="000A6844" w:rsidRPr="00476B09" w:rsidRDefault="000A6844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476B09" w:rsidRDefault="00864A2A" w:rsidP="00476B09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476B09">
        <w:rPr>
          <w:rFonts w:ascii="Times New Roman" w:hAnsi="Times New Roman" w:cs="Times New Roman"/>
          <w:sz w:val="24"/>
          <w:szCs w:val="24"/>
        </w:rPr>
        <w:t>potvarkis</w:t>
      </w:r>
      <w:r w:rsidRPr="00476B09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Default="00864A2A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ACA867B" w14:textId="77777777" w:rsidR="00476B09" w:rsidRPr="00476B09" w:rsidRDefault="00476B09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A8792AE" w14:textId="313752D4" w:rsidR="00453D1D" w:rsidRPr="00453D1D" w:rsidRDefault="00453D1D" w:rsidP="00453D1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53D1D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="007A068A">
        <w:rPr>
          <w:rFonts w:ascii="Times New Roman" w:hAnsi="Times New Roman" w:cs="Times New Roman"/>
          <w:sz w:val="24"/>
          <w:szCs w:val="24"/>
        </w:rPr>
        <w:t xml:space="preserve">     </w:t>
      </w:r>
      <w:r w:rsidR="00681A31">
        <w:rPr>
          <w:rFonts w:ascii="Times New Roman" w:hAnsi="Times New Roman" w:cs="Times New Roman"/>
          <w:sz w:val="24"/>
          <w:szCs w:val="24"/>
        </w:rPr>
        <w:t>Antanas Pocius</w:t>
      </w:r>
    </w:p>
    <w:p w14:paraId="5E12D7A7" w14:textId="158FA31D" w:rsidR="00453D1D" w:rsidRPr="00453D1D" w:rsidRDefault="00453D1D" w:rsidP="00453D1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ABB08F3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65A465D" w14:textId="77777777" w:rsidR="00C717D5" w:rsidRPr="00CC5F5E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704A312D" w14:textId="77777777" w:rsidR="007273DF" w:rsidRDefault="007273DF" w:rsidP="00CC5F5E">
      <w:pPr>
        <w:rPr>
          <w:rFonts w:ascii="Times New Roman" w:hAnsi="Times New Roman" w:cs="Times New Roman"/>
          <w:sz w:val="24"/>
          <w:szCs w:val="24"/>
        </w:rPr>
      </w:pPr>
    </w:p>
    <w:p w14:paraId="694D91EB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4FFEAD6A" w14:textId="77777777" w:rsidR="005B4331" w:rsidRDefault="005B4331" w:rsidP="00CC5F5E">
      <w:pPr>
        <w:rPr>
          <w:rFonts w:ascii="Times New Roman" w:hAnsi="Times New Roman" w:cs="Times New Roman"/>
          <w:sz w:val="24"/>
          <w:szCs w:val="24"/>
        </w:rPr>
      </w:pPr>
    </w:p>
    <w:p w14:paraId="5FE3C6E6" w14:textId="6EE1EAC6" w:rsidR="00864A2A" w:rsidRPr="00C717D5" w:rsidRDefault="0086761E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Aldona Čiegytė</w:t>
      </w:r>
    </w:p>
    <w:p w14:paraId="4052604A" w14:textId="21184D14" w:rsidR="007273DF" w:rsidRPr="00092546" w:rsidRDefault="00864A2A" w:rsidP="00C717D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 w:rsidR="00476B09">
        <w:rPr>
          <w:rFonts w:ascii="Times New Roman" w:hAnsi="Times New Roman" w:cs="Times New Roman"/>
          <w:sz w:val="24"/>
          <w:szCs w:val="24"/>
        </w:rPr>
        <w:t>5-0</w:t>
      </w:r>
      <w:r w:rsidR="0086761E">
        <w:rPr>
          <w:rFonts w:ascii="Times New Roman" w:hAnsi="Times New Roman" w:cs="Times New Roman"/>
          <w:sz w:val="24"/>
          <w:szCs w:val="24"/>
        </w:rPr>
        <w:t>3</w:t>
      </w:r>
      <w:r w:rsidR="00476B09">
        <w:rPr>
          <w:rFonts w:ascii="Times New Roman" w:hAnsi="Times New Roman" w:cs="Times New Roman"/>
          <w:sz w:val="24"/>
          <w:szCs w:val="24"/>
        </w:rPr>
        <w:t>-</w:t>
      </w:r>
      <w:r w:rsidR="00681A31">
        <w:rPr>
          <w:rFonts w:ascii="Times New Roman" w:hAnsi="Times New Roman" w:cs="Times New Roman"/>
          <w:sz w:val="24"/>
          <w:szCs w:val="24"/>
        </w:rPr>
        <w:t>20</w:t>
      </w:r>
    </w:p>
    <w:sectPr w:rsidR="007273DF" w:rsidRPr="00092546" w:rsidSect="00474C2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7916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25715">
    <w:abstractNumId w:val="0"/>
  </w:num>
  <w:num w:numId="3" w16cid:durableId="160249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7B32"/>
    <w:rsid w:val="0006391E"/>
    <w:rsid w:val="00092546"/>
    <w:rsid w:val="000A40AD"/>
    <w:rsid w:val="000A6844"/>
    <w:rsid w:val="000B7BCE"/>
    <w:rsid w:val="000C1145"/>
    <w:rsid w:val="00110CDD"/>
    <w:rsid w:val="0016226E"/>
    <w:rsid w:val="00183062"/>
    <w:rsid w:val="001B6B36"/>
    <w:rsid w:val="00215214"/>
    <w:rsid w:val="0025547B"/>
    <w:rsid w:val="00272F42"/>
    <w:rsid w:val="00276707"/>
    <w:rsid w:val="002A4A51"/>
    <w:rsid w:val="002B2C98"/>
    <w:rsid w:val="002B742C"/>
    <w:rsid w:val="002C20CA"/>
    <w:rsid w:val="002D42B3"/>
    <w:rsid w:val="002F21A7"/>
    <w:rsid w:val="00312D78"/>
    <w:rsid w:val="00317755"/>
    <w:rsid w:val="00321B18"/>
    <w:rsid w:val="00321E2D"/>
    <w:rsid w:val="003C7C81"/>
    <w:rsid w:val="003F04B2"/>
    <w:rsid w:val="004317CB"/>
    <w:rsid w:val="00453D1D"/>
    <w:rsid w:val="00474C2F"/>
    <w:rsid w:val="00476B09"/>
    <w:rsid w:val="0048564B"/>
    <w:rsid w:val="00485A99"/>
    <w:rsid w:val="004D7E0E"/>
    <w:rsid w:val="004E598C"/>
    <w:rsid w:val="005039F0"/>
    <w:rsid w:val="005611C4"/>
    <w:rsid w:val="0058687C"/>
    <w:rsid w:val="005B4331"/>
    <w:rsid w:val="005C08ED"/>
    <w:rsid w:val="005D29EF"/>
    <w:rsid w:val="0066383D"/>
    <w:rsid w:val="00681A31"/>
    <w:rsid w:val="006A7541"/>
    <w:rsid w:val="006C4A2E"/>
    <w:rsid w:val="006E0DBC"/>
    <w:rsid w:val="0070185E"/>
    <w:rsid w:val="0071671D"/>
    <w:rsid w:val="007273DF"/>
    <w:rsid w:val="007927CC"/>
    <w:rsid w:val="007A068A"/>
    <w:rsid w:val="007B432F"/>
    <w:rsid w:val="007B6F7E"/>
    <w:rsid w:val="007C65CD"/>
    <w:rsid w:val="00803A74"/>
    <w:rsid w:val="008511A7"/>
    <w:rsid w:val="00852CE8"/>
    <w:rsid w:val="00864A2A"/>
    <w:rsid w:val="0086761E"/>
    <w:rsid w:val="008B60C4"/>
    <w:rsid w:val="00973B69"/>
    <w:rsid w:val="00974D75"/>
    <w:rsid w:val="009756BA"/>
    <w:rsid w:val="009A74A8"/>
    <w:rsid w:val="009A7962"/>
    <w:rsid w:val="009C5EE3"/>
    <w:rsid w:val="00A06F85"/>
    <w:rsid w:val="00A14492"/>
    <w:rsid w:val="00A402F7"/>
    <w:rsid w:val="00A70DA1"/>
    <w:rsid w:val="00A9426D"/>
    <w:rsid w:val="00AE5228"/>
    <w:rsid w:val="00B05036"/>
    <w:rsid w:val="00B102FB"/>
    <w:rsid w:val="00B55FE1"/>
    <w:rsid w:val="00B75AAA"/>
    <w:rsid w:val="00BC3056"/>
    <w:rsid w:val="00C717D5"/>
    <w:rsid w:val="00C77358"/>
    <w:rsid w:val="00CA4F32"/>
    <w:rsid w:val="00CB5DE0"/>
    <w:rsid w:val="00CC5F5E"/>
    <w:rsid w:val="00CD59D7"/>
    <w:rsid w:val="00CE3B21"/>
    <w:rsid w:val="00CE4D64"/>
    <w:rsid w:val="00D049C3"/>
    <w:rsid w:val="00D52C84"/>
    <w:rsid w:val="00D868E3"/>
    <w:rsid w:val="00DB692E"/>
    <w:rsid w:val="00E35B60"/>
    <w:rsid w:val="00E45E52"/>
    <w:rsid w:val="00E66992"/>
    <w:rsid w:val="00E677EE"/>
    <w:rsid w:val="00E74DA2"/>
    <w:rsid w:val="00E75407"/>
    <w:rsid w:val="00E77D91"/>
    <w:rsid w:val="00E93E25"/>
    <w:rsid w:val="00F0191B"/>
    <w:rsid w:val="00F0248A"/>
    <w:rsid w:val="00F037E5"/>
    <w:rsid w:val="00F05355"/>
    <w:rsid w:val="00F105EC"/>
    <w:rsid w:val="00F125BE"/>
    <w:rsid w:val="00F27645"/>
    <w:rsid w:val="00F32E14"/>
    <w:rsid w:val="00F33CF0"/>
    <w:rsid w:val="00F45CA3"/>
    <w:rsid w:val="00F51C0C"/>
    <w:rsid w:val="00F92E64"/>
    <w:rsid w:val="00FB191B"/>
    <w:rsid w:val="00FC3C01"/>
    <w:rsid w:val="00FE4C30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2025-03-13T08:23:00Z</cp:lastPrinted>
  <dcterms:created xsi:type="dcterms:W3CDTF">2025-03-20T14:40:00Z</dcterms:created>
  <dcterms:modified xsi:type="dcterms:W3CDTF">2025-03-20T14:40:00Z</dcterms:modified>
</cp:coreProperties>
</file>