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0E3B7165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D945BE">
        <w:t xml:space="preserve"> </w:t>
      </w:r>
      <w:r w:rsidR="00E45EA9">
        <w:rPr>
          <w:i/>
          <w:szCs w:val="24"/>
        </w:rPr>
        <w:t>(duomenys neskelbtini)</w:t>
      </w:r>
      <w:r w:rsidR="00E45EA9">
        <w:rPr>
          <w:b w:val="0"/>
          <w:i/>
        </w:rPr>
        <w:t xml:space="preserve"> </w:t>
      </w:r>
      <w:r w:rsidR="001B1B46">
        <w:t xml:space="preserve"> </w:t>
      </w:r>
      <w:r w:rsidR="004037C3" w:rsidRPr="00800D2E">
        <w:t>DIREKTOR</w:t>
      </w:r>
      <w:r w:rsidR="001B1B46">
        <w:t xml:space="preserve">IUI </w:t>
      </w:r>
      <w:r w:rsidR="00E45EA9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58C78338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1B1B46">
        <w:rPr>
          <w:color w:val="000000"/>
          <w:sz w:val="24"/>
        </w:rPr>
        <w:t>kovo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084D62C4" w14:textId="77777777" w:rsidR="00FA4732" w:rsidRPr="0095246C" w:rsidRDefault="00FA4732" w:rsidP="00FA4732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7DE543F9" w:rsidR="00172384" w:rsidRPr="00636ADE" w:rsidRDefault="00172384" w:rsidP="00FF5BF1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 xml:space="preserve">rajono </w:t>
      </w:r>
      <w:r w:rsidR="00E45EA9">
        <w:rPr>
          <w:i/>
          <w:sz w:val="24"/>
          <w:szCs w:val="24"/>
        </w:rPr>
        <w:t>((duomenys neskelbtini)</w:t>
      </w:r>
      <w:r w:rsidR="00E45EA9">
        <w:rPr>
          <w:b/>
          <w:i/>
        </w:rPr>
        <w:t xml:space="preserve"> </w:t>
      </w:r>
      <w:r w:rsidR="00E45EA9">
        <w:rPr>
          <w:i/>
          <w:sz w:val="24"/>
          <w:szCs w:val="24"/>
        </w:rPr>
        <w:t>(duomenys neskelbtini)</w:t>
      </w:r>
      <w:r w:rsidR="00E45EA9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4F5A73">
        <w:rPr>
          <w:bCs/>
          <w:sz w:val="24"/>
          <w:szCs w:val="24"/>
        </w:rPr>
        <w:t xml:space="preserve">(baziniais dydžiais) – </w:t>
      </w:r>
      <w:r w:rsidR="001B1B46">
        <w:rPr>
          <w:bCs/>
          <w:sz w:val="24"/>
          <w:szCs w:val="24"/>
        </w:rPr>
        <w:t>2,05</w:t>
      </w:r>
      <w:r w:rsidR="001751F6" w:rsidRPr="00636ADE">
        <w:rPr>
          <w:bCs/>
          <w:sz w:val="24"/>
          <w:szCs w:val="24"/>
        </w:rPr>
        <w:t>.</w:t>
      </w:r>
    </w:p>
    <w:p w14:paraId="15B140D5" w14:textId="20B86361" w:rsidR="00FA4732" w:rsidRDefault="00FA4732" w:rsidP="00FA4732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(15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</w:t>
      </w:r>
      <w:r>
        <w:rPr>
          <w:color w:val="000000"/>
          <w:sz w:val="24"/>
        </w:rPr>
        <w:t>31.</w:t>
      </w:r>
    </w:p>
    <w:p w14:paraId="37B2ED2C" w14:textId="4143CFC2" w:rsidR="0063515D" w:rsidRDefault="0063515D" w:rsidP="0063515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2,36.</w:t>
      </w:r>
    </w:p>
    <w:p w14:paraId="66417192" w14:textId="61862981" w:rsidR="0063515D" w:rsidRPr="00CF73B1" w:rsidRDefault="0063515D" w:rsidP="0063515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0766F9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</w:t>
      </w:r>
      <w:r w:rsidRPr="000766F9">
        <w:rPr>
          <w:color w:val="000000"/>
          <w:sz w:val="24"/>
        </w:rPr>
        <w:t xml:space="preserve"> galios</w:t>
      </w:r>
      <w:r>
        <w:rPr>
          <w:color w:val="000000"/>
          <w:sz w:val="24"/>
        </w:rPr>
        <w:t xml:space="preserve"> Biudžetinių įstaigų, išskyrus švietimo įstaigas, </w:t>
      </w:r>
      <w:r w:rsidRPr="00CF73B1">
        <w:rPr>
          <w:color w:val="000000"/>
          <w:sz w:val="24"/>
        </w:rPr>
        <w:t>vadovų pareiginės algos koeficientų</w:t>
      </w:r>
      <w:r>
        <w:rPr>
          <w:color w:val="000000"/>
          <w:sz w:val="24"/>
        </w:rPr>
        <w:t>, patvirtintų Sa</w:t>
      </w:r>
      <w:r w:rsidRPr="00CF73B1">
        <w:rPr>
          <w:color w:val="000000"/>
          <w:sz w:val="24"/>
        </w:rPr>
        <w:t xml:space="preserve">vivaldybės mero 2025 m. </w:t>
      </w:r>
      <w:r w:rsidRPr="001A51DD">
        <w:rPr>
          <w:color w:val="000000"/>
          <w:sz w:val="24"/>
        </w:rPr>
        <w:t>sausio 2</w:t>
      </w:r>
      <w:r>
        <w:rPr>
          <w:color w:val="000000"/>
          <w:sz w:val="24"/>
        </w:rPr>
        <w:t xml:space="preserve"> </w:t>
      </w:r>
      <w:r w:rsidRPr="00CF73B1">
        <w:rPr>
          <w:color w:val="000000"/>
          <w:sz w:val="24"/>
        </w:rPr>
        <w:t>d. potvarki</w:t>
      </w:r>
      <w:r>
        <w:rPr>
          <w:color w:val="000000"/>
          <w:sz w:val="24"/>
        </w:rPr>
        <w:t xml:space="preserve">u </w:t>
      </w:r>
      <w:r w:rsidRPr="00CF73B1">
        <w:rPr>
          <w:color w:val="000000"/>
          <w:sz w:val="24"/>
        </w:rPr>
        <w:t>Nr. M1-</w:t>
      </w:r>
      <w:r>
        <w:rPr>
          <w:color w:val="000000"/>
          <w:sz w:val="24"/>
        </w:rPr>
        <w:t>2</w:t>
      </w:r>
      <w:r w:rsidRPr="00CF73B1">
        <w:rPr>
          <w:color w:val="000000"/>
          <w:sz w:val="24"/>
        </w:rPr>
        <w:t xml:space="preserve"> „Dėl </w:t>
      </w:r>
      <w:r>
        <w:rPr>
          <w:color w:val="000000"/>
          <w:sz w:val="24"/>
        </w:rPr>
        <w:t xml:space="preserve">biudžetinių </w:t>
      </w:r>
      <w:r w:rsidRPr="00CF73B1">
        <w:rPr>
          <w:color w:val="000000"/>
          <w:sz w:val="24"/>
        </w:rPr>
        <w:t>įstaigų</w:t>
      </w:r>
      <w:r>
        <w:rPr>
          <w:color w:val="000000"/>
          <w:sz w:val="24"/>
        </w:rPr>
        <w:t xml:space="preserve">, išskyrus švietimo įstaigas, </w:t>
      </w:r>
      <w:r w:rsidRPr="00CF73B1">
        <w:rPr>
          <w:color w:val="000000"/>
          <w:sz w:val="24"/>
        </w:rPr>
        <w:t>vadovų pareiginės algos koeficientų nustatymo</w:t>
      </w:r>
      <w:r>
        <w:rPr>
          <w:color w:val="000000"/>
          <w:sz w:val="24"/>
        </w:rPr>
        <w:t>“, 3</w:t>
      </w:r>
      <w:r w:rsidRPr="00CF73B1">
        <w:rPr>
          <w:color w:val="000000"/>
          <w:sz w:val="24"/>
        </w:rPr>
        <w:t xml:space="preserve"> eilutę</w:t>
      </w:r>
      <w:r>
        <w:rPr>
          <w:color w:val="000000"/>
          <w:sz w:val="24"/>
        </w:rPr>
        <w:t>.</w:t>
      </w:r>
    </w:p>
    <w:p w14:paraId="77AEDDE7" w14:textId="77777777" w:rsidR="0063515D" w:rsidRDefault="0063515D" w:rsidP="0063515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76D0FDD0" w14:textId="77777777" w:rsidR="0063515D" w:rsidRDefault="0063515D" w:rsidP="008C58AB">
      <w:pPr>
        <w:rPr>
          <w:sz w:val="24"/>
          <w:szCs w:val="24"/>
        </w:rPr>
      </w:pPr>
    </w:p>
    <w:p w14:paraId="5E218FD9" w14:textId="77777777" w:rsidR="0063515D" w:rsidRDefault="0063515D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1212752C" w14:textId="3A51744C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0D758" w14:textId="77777777" w:rsidR="00ED08D3" w:rsidRDefault="00ED08D3">
      <w:r>
        <w:separator/>
      </w:r>
    </w:p>
  </w:endnote>
  <w:endnote w:type="continuationSeparator" w:id="0">
    <w:p w14:paraId="0C395061" w14:textId="77777777" w:rsidR="00ED08D3" w:rsidRDefault="00E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A0F8" w14:textId="77777777" w:rsidR="00ED08D3" w:rsidRDefault="00ED08D3">
      <w:r>
        <w:separator/>
      </w:r>
    </w:p>
  </w:footnote>
  <w:footnote w:type="continuationSeparator" w:id="0">
    <w:p w14:paraId="3B66395E" w14:textId="77777777" w:rsidR="00ED08D3" w:rsidRDefault="00ED0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69E"/>
    <w:rsid w:val="000379AF"/>
    <w:rsid w:val="00037B5F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4AE3"/>
    <w:rsid w:val="00196F7A"/>
    <w:rsid w:val="001A0789"/>
    <w:rsid w:val="001A22AA"/>
    <w:rsid w:val="001A3BB5"/>
    <w:rsid w:val="001A4BA9"/>
    <w:rsid w:val="001A52C2"/>
    <w:rsid w:val="001A5575"/>
    <w:rsid w:val="001B06EA"/>
    <w:rsid w:val="001B1B46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11874"/>
    <w:rsid w:val="00212E22"/>
    <w:rsid w:val="002169D6"/>
    <w:rsid w:val="00217F8F"/>
    <w:rsid w:val="00230653"/>
    <w:rsid w:val="00230965"/>
    <w:rsid w:val="00234015"/>
    <w:rsid w:val="00243192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773F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275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4F5A73"/>
    <w:rsid w:val="004F7379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515D"/>
    <w:rsid w:val="00636ADE"/>
    <w:rsid w:val="006374F2"/>
    <w:rsid w:val="006378FD"/>
    <w:rsid w:val="00643F70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87328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6F5BF7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0EC6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D5B99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304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5229"/>
    <w:rsid w:val="009561C9"/>
    <w:rsid w:val="00965778"/>
    <w:rsid w:val="009657F8"/>
    <w:rsid w:val="009675EB"/>
    <w:rsid w:val="009722E5"/>
    <w:rsid w:val="009757A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A7460"/>
    <w:rsid w:val="009B07DA"/>
    <w:rsid w:val="009B1C92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4170"/>
    <w:rsid w:val="00AC6C2B"/>
    <w:rsid w:val="00AC73C7"/>
    <w:rsid w:val="00AD1326"/>
    <w:rsid w:val="00AD2B21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5AFE"/>
    <w:rsid w:val="00B5606D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3628"/>
    <w:rsid w:val="00C3404F"/>
    <w:rsid w:val="00C360AA"/>
    <w:rsid w:val="00C36433"/>
    <w:rsid w:val="00C376C7"/>
    <w:rsid w:val="00C40F16"/>
    <w:rsid w:val="00C43DE5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8702F"/>
    <w:rsid w:val="00C90E21"/>
    <w:rsid w:val="00C94146"/>
    <w:rsid w:val="00C942E3"/>
    <w:rsid w:val="00C966B1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45BE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466C"/>
    <w:rsid w:val="00E25720"/>
    <w:rsid w:val="00E30BFA"/>
    <w:rsid w:val="00E32CD9"/>
    <w:rsid w:val="00E45EA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4A5F"/>
    <w:rsid w:val="00E973E4"/>
    <w:rsid w:val="00E97DA8"/>
    <w:rsid w:val="00EA4DB9"/>
    <w:rsid w:val="00EB3CA0"/>
    <w:rsid w:val="00EC03E2"/>
    <w:rsid w:val="00EC0726"/>
    <w:rsid w:val="00EC07B7"/>
    <w:rsid w:val="00EC258E"/>
    <w:rsid w:val="00EC59CE"/>
    <w:rsid w:val="00ED08D3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31BE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2F8F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732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5BF1"/>
    <w:rsid w:val="00FF79A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1A90-4491-47E1-BEA6-69D92433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2025-03-04T11:00:00Z</cp:lastPrinted>
  <dcterms:created xsi:type="dcterms:W3CDTF">2025-03-06T09:11:00Z</dcterms:created>
  <dcterms:modified xsi:type="dcterms:W3CDTF">2025-03-06T09:11:00Z</dcterms:modified>
</cp:coreProperties>
</file>