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40EAEDE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105BCE">
        <w:rPr>
          <w:b/>
          <w:bCs/>
          <w:sz w:val="24"/>
          <w:szCs w:val="24"/>
        </w:rPr>
        <w:t xml:space="preserve">PASIŪLYMO PANEVĖŽIO RAJONO SAVIVALDYBĖS TARYBAI </w:t>
      </w:r>
      <w:r w:rsidR="00221603">
        <w:rPr>
          <w:b/>
          <w:bCs/>
          <w:sz w:val="24"/>
          <w:szCs w:val="24"/>
        </w:rPr>
        <w:t xml:space="preserve">PRIIMTI SPRENDIMĄ </w:t>
      </w:r>
      <w:r w:rsidR="00105BCE">
        <w:rPr>
          <w:b/>
          <w:bCs/>
          <w:sz w:val="24"/>
          <w:szCs w:val="24"/>
        </w:rPr>
        <w:t xml:space="preserve">INVESTUOTI PANEVĖŽIO RAJONO SAVIVALDYBĖS </w:t>
      </w:r>
      <w:r w:rsidR="00F41E60">
        <w:rPr>
          <w:b/>
          <w:bCs/>
          <w:sz w:val="24"/>
          <w:szCs w:val="24"/>
        </w:rPr>
        <w:t xml:space="preserve"> NUOSAVYBĖS TEISE VALDOMĄ </w:t>
      </w:r>
      <w:r>
        <w:rPr>
          <w:b/>
          <w:bCs/>
          <w:sz w:val="24"/>
          <w:szCs w:val="24"/>
        </w:rPr>
        <w:t>TURT</w:t>
      </w:r>
      <w:r w:rsidR="00105BCE">
        <w:rPr>
          <w:b/>
          <w:bCs/>
          <w:sz w:val="24"/>
          <w:szCs w:val="24"/>
        </w:rPr>
        <w:t xml:space="preserve">Ą </w:t>
      </w:r>
    </w:p>
    <w:p w14:paraId="579A4965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201B0129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8A2044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8A2044">
        <w:rPr>
          <w:rFonts w:ascii="Times New Roman" w:hAnsi="Times New Roman" w:cs="Times New Roman"/>
          <w:sz w:val="24"/>
          <w:szCs w:val="24"/>
        </w:rPr>
        <w:t xml:space="preserve">kovo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6E83591C" w:rsidR="00C02FCF" w:rsidRPr="00F475C3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</w:t>
      </w:r>
      <w:r w:rsidR="009C0036" w:rsidRPr="009C0036">
        <w:rPr>
          <w:rFonts w:ascii="Times New Roman" w:hAnsi="Times New Roman" w:cs="Times New Roman"/>
          <w:sz w:val="24"/>
          <w:szCs w:val="24"/>
        </w:rPr>
        <w:t xml:space="preserve">22 straipsnio 1 dalies 2 punktu, 2 dalies </w:t>
      </w:r>
      <w:r w:rsidR="00526E5E">
        <w:rPr>
          <w:rFonts w:ascii="Times New Roman" w:hAnsi="Times New Roman" w:cs="Times New Roman"/>
          <w:sz w:val="24"/>
          <w:szCs w:val="24"/>
        </w:rPr>
        <w:t xml:space="preserve">2 ir </w:t>
      </w:r>
      <w:r w:rsidR="009C0036" w:rsidRPr="009C0036">
        <w:rPr>
          <w:rFonts w:ascii="Times New Roman" w:hAnsi="Times New Roman" w:cs="Times New Roman"/>
          <w:sz w:val="24"/>
          <w:szCs w:val="24"/>
        </w:rPr>
        <w:t>5</w:t>
      </w:r>
      <w:r w:rsidR="00F475C3">
        <w:rPr>
          <w:rFonts w:ascii="Times New Roman" w:hAnsi="Times New Roman" w:cs="Times New Roman"/>
          <w:sz w:val="24"/>
          <w:szCs w:val="24"/>
        </w:rPr>
        <w:t>–</w:t>
      </w:r>
      <w:r w:rsidR="009C0036" w:rsidRPr="009C0036">
        <w:rPr>
          <w:rFonts w:ascii="Times New Roman" w:hAnsi="Times New Roman" w:cs="Times New Roman"/>
          <w:sz w:val="24"/>
          <w:szCs w:val="24"/>
        </w:rPr>
        <w:t>7 punktais, Sprendimo investuoti valstybės ir savivaldybių turtą priėmimo tvarkos apraš</w:t>
      </w:r>
      <w:r w:rsidR="00011763">
        <w:rPr>
          <w:rFonts w:ascii="Times New Roman" w:hAnsi="Times New Roman" w:cs="Times New Roman"/>
          <w:sz w:val="24"/>
          <w:szCs w:val="24"/>
        </w:rPr>
        <w:t>o</w:t>
      </w:r>
      <w:r w:rsidR="009C0036" w:rsidRPr="009C0036">
        <w:rPr>
          <w:rFonts w:ascii="Times New Roman" w:hAnsi="Times New Roman" w:cs="Times New Roman"/>
          <w:sz w:val="24"/>
          <w:szCs w:val="24"/>
        </w:rPr>
        <w:t>, patvirtint</w:t>
      </w:r>
      <w:r w:rsidR="00011763">
        <w:rPr>
          <w:rFonts w:ascii="Times New Roman" w:hAnsi="Times New Roman" w:cs="Times New Roman"/>
          <w:sz w:val="24"/>
          <w:szCs w:val="24"/>
        </w:rPr>
        <w:t>o</w:t>
      </w:r>
      <w:r w:rsidR="009C0036" w:rsidRPr="009C0036">
        <w:rPr>
          <w:rFonts w:ascii="Times New Roman" w:hAnsi="Times New Roman" w:cs="Times New Roman"/>
          <w:sz w:val="24"/>
          <w:szCs w:val="24"/>
        </w:rPr>
        <w:t xml:space="preserve"> Lietuvos Respublikos Vyriausybės 2007 m. liepos 4 d. nutarimu Nr. 758 „Dėl Sprendimo investuoti valstybės ir savivaldybių turtą priėmimo tvarkos aprašo patvirtinimo</w:t>
      </w:r>
      <w:r w:rsidR="009C0036" w:rsidRPr="009C003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518B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1763">
        <w:rPr>
          <w:rFonts w:ascii="Times New Roman" w:hAnsi="Times New Roman" w:cs="Times New Roman"/>
          <w:color w:val="000000"/>
          <w:sz w:val="24"/>
          <w:szCs w:val="24"/>
        </w:rPr>
        <w:t xml:space="preserve"> 7 punktu</w:t>
      </w:r>
      <w:r w:rsidR="00AF27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F279D">
        <w:rPr>
          <w:rFonts w:ascii="Times New Roman" w:hAnsi="Times New Roman" w:cs="Times New Roman"/>
          <w:sz w:val="24"/>
          <w:szCs w:val="24"/>
        </w:rPr>
        <w:t xml:space="preserve">  įgyvendindamas Lietuvos Respublikos geriamojo vandens tiekimo ir nuotekų tvarkymo įstatymo 16 straipsnį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viešosios įstaigos </w:t>
      </w:r>
      <w:r w:rsidR="002A0026">
        <w:rPr>
          <w:rFonts w:ascii="Times New Roman" w:hAnsi="Times New Roman" w:cs="Times New Roman"/>
          <w:color w:val="000000"/>
          <w:sz w:val="24"/>
          <w:szCs w:val="24"/>
        </w:rPr>
        <w:t xml:space="preserve">Velžio komunalinio ūkio 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A204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 m.</w:t>
      </w:r>
      <w:r w:rsidR="008A2044">
        <w:rPr>
          <w:rFonts w:ascii="Times New Roman" w:hAnsi="Times New Roman" w:cs="Times New Roman"/>
          <w:color w:val="000000"/>
          <w:sz w:val="24"/>
          <w:szCs w:val="24"/>
        </w:rPr>
        <w:t xml:space="preserve"> vasario 28</w:t>
      </w:r>
      <w:r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 d. raštą Nr. S</w:t>
      </w:r>
      <w:r w:rsidR="002A0026">
        <w:rPr>
          <w:rFonts w:ascii="Times New Roman" w:hAnsi="Times New Roman" w:cs="Times New Roman"/>
          <w:color w:val="000000"/>
          <w:sz w:val="24"/>
          <w:szCs w:val="24"/>
        </w:rPr>
        <w:t>4-</w:t>
      </w:r>
      <w:r w:rsidR="008A2044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2A0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519" w:rsidRPr="009C0036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026">
        <w:rPr>
          <w:rFonts w:ascii="Times New Roman" w:hAnsi="Times New Roman" w:cs="Times New Roman"/>
          <w:color w:val="000000"/>
          <w:sz w:val="24"/>
          <w:szCs w:val="24"/>
        </w:rPr>
        <w:t>savivaldybės turto investavimo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>“,</w:t>
      </w:r>
    </w:p>
    <w:p w14:paraId="3D3B3C7B" w14:textId="3148F428" w:rsidR="00C02FCF" w:rsidRPr="00C02FCF" w:rsidRDefault="00C02FCF" w:rsidP="009C003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490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34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34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34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34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u pasiūlymą Panevėžio rajono savivaldybės tarybai </w:t>
      </w:r>
      <w:r w:rsidR="00221603">
        <w:rPr>
          <w:rFonts w:ascii="Times New Roman" w:hAnsi="Times New Roman" w:cs="Times New Roman"/>
          <w:color w:val="000000"/>
          <w:sz w:val="24"/>
          <w:szCs w:val="24"/>
        </w:rPr>
        <w:t>priimti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 sprendim</w:t>
      </w:r>
      <w:r w:rsidR="0022160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 xml:space="preserve"> investuoti Panevėžio rajono savivaldybės</w:t>
      </w:r>
      <w:r w:rsidR="00AF5161">
        <w:rPr>
          <w:rFonts w:ascii="Times New Roman" w:hAnsi="Times New Roman" w:cs="Times New Roman"/>
          <w:color w:val="000000"/>
          <w:sz w:val="24"/>
          <w:szCs w:val="24"/>
        </w:rPr>
        <w:t xml:space="preserve"> nuosavybės teise valdomą </w:t>
      </w:r>
      <w:r w:rsidR="009C0036">
        <w:rPr>
          <w:rFonts w:ascii="Times New Roman" w:hAnsi="Times New Roman" w:cs="Times New Roman"/>
          <w:color w:val="000000"/>
          <w:sz w:val="24"/>
          <w:szCs w:val="24"/>
        </w:rPr>
        <w:t>turtą (pridedama).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66B7FF9A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08374D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6A2F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6F89C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6919F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32155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6BBD07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ECF4FA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065B5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B4C59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85E523" w14:textId="77777777" w:rsidR="0008374D" w:rsidRDefault="0008374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DB0093" w14:textId="21E280DA" w:rsidR="008A2044" w:rsidRDefault="008A204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09DDDECE" w14:textId="4AE19A4B" w:rsidR="008A2044" w:rsidRDefault="008A204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2025-03-</w:t>
      </w:r>
      <w:r w:rsidR="005E0D93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</w:p>
    <w:sectPr w:rsidR="008A2044" w:rsidSect="00323F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22449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035204">
    <w:abstractNumId w:val="0"/>
  </w:num>
  <w:num w:numId="3" w16cid:durableId="75054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1763"/>
    <w:rsid w:val="000144B0"/>
    <w:rsid w:val="0002351C"/>
    <w:rsid w:val="000337AE"/>
    <w:rsid w:val="000369AD"/>
    <w:rsid w:val="0008374D"/>
    <w:rsid w:val="000A40AD"/>
    <w:rsid w:val="000C1145"/>
    <w:rsid w:val="00105BCE"/>
    <w:rsid w:val="00110CDD"/>
    <w:rsid w:val="0013490C"/>
    <w:rsid w:val="0016226E"/>
    <w:rsid w:val="001B6B36"/>
    <w:rsid w:val="00204C7C"/>
    <w:rsid w:val="00221603"/>
    <w:rsid w:val="00291AE4"/>
    <w:rsid w:val="002A0026"/>
    <w:rsid w:val="002B2C98"/>
    <w:rsid w:val="002B742C"/>
    <w:rsid w:val="002E3708"/>
    <w:rsid w:val="002E607D"/>
    <w:rsid w:val="002F21A7"/>
    <w:rsid w:val="00323F36"/>
    <w:rsid w:val="003518BE"/>
    <w:rsid w:val="00352763"/>
    <w:rsid w:val="003C7C81"/>
    <w:rsid w:val="003D76A8"/>
    <w:rsid w:val="003E5CFC"/>
    <w:rsid w:val="003F22B9"/>
    <w:rsid w:val="004E598C"/>
    <w:rsid w:val="00526E5E"/>
    <w:rsid w:val="005611C4"/>
    <w:rsid w:val="005832C1"/>
    <w:rsid w:val="005B3AC9"/>
    <w:rsid w:val="005C4519"/>
    <w:rsid w:val="005E0D93"/>
    <w:rsid w:val="006A7541"/>
    <w:rsid w:val="006B2EF9"/>
    <w:rsid w:val="006C4A2E"/>
    <w:rsid w:val="006E0DBC"/>
    <w:rsid w:val="007273DF"/>
    <w:rsid w:val="007B432F"/>
    <w:rsid w:val="007E0C3E"/>
    <w:rsid w:val="00811776"/>
    <w:rsid w:val="008511A7"/>
    <w:rsid w:val="008A2044"/>
    <w:rsid w:val="008B60C4"/>
    <w:rsid w:val="0091241D"/>
    <w:rsid w:val="00974D75"/>
    <w:rsid w:val="009A74A8"/>
    <w:rsid w:val="009A7962"/>
    <w:rsid w:val="009C0036"/>
    <w:rsid w:val="009C29D8"/>
    <w:rsid w:val="009F36E0"/>
    <w:rsid w:val="00A06F85"/>
    <w:rsid w:val="00A402F7"/>
    <w:rsid w:val="00A70DA1"/>
    <w:rsid w:val="00AE5228"/>
    <w:rsid w:val="00AF279D"/>
    <w:rsid w:val="00AF5161"/>
    <w:rsid w:val="00B55FE1"/>
    <w:rsid w:val="00B74C2E"/>
    <w:rsid w:val="00B75AAA"/>
    <w:rsid w:val="00BC3056"/>
    <w:rsid w:val="00BF6FBD"/>
    <w:rsid w:val="00C02FCF"/>
    <w:rsid w:val="00CB255E"/>
    <w:rsid w:val="00CD59D7"/>
    <w:rsid w:val="00CE3B21"/>
    <w:rsid w:val="00D1021F"/>
    <w:rsid w:val="00DC332E"/>
    <w:rsid w:val="00E34007"/>
    <w:rsid w:val="00E34F0F"/>
    <w:rsid w:val="00E35B60"/>
    <w:rsid w:val="00E677EE"/>
    <w:rsid w:val="00E94872"/>
    <w:rsid w:val="00EE3306"/>
    <w:rsid w:val="00F037E5"/>
    <w:rsid w:val="00F05355"/>
    <w:rsid w:val="00F41E60"/>
    <w:rsid w:val="00F45CA3"/>
    <w:rsid w:val="00F475C3"/>
    <w:rsid w:val="00F53B15"/>
    <w:rsid w:val="00FC3C01"/>
    <w:rsid w:val="00FE2BAF"/>
    <w:rsid w:val="00FE3B78"/>
    <w:rsid w:val="00FE4C30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9EF9D7EF-923D-4584-B89B-7B35F66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4</cp:revision>
  <cp:lastPrinted>2024-03-06T08:02:00Z</cp:lastPrinted>
  <dcterms:created xsi:type="dcterms:W3CDTF">2025-03-05T08:22:00Z</dcterms:created>
  <dcterms:modified xsi:type="dcterms:W3CDTF">2025-03-12T07:16:00Z</dcterms:modified>
</cp:coreProperties>
</file>