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037E01F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BA24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„KELIŲ PRIEŽIŪRA“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36F0F36F" w:rsidR="008F6ABC" w:rsidRPr="00CC43B7" w:rsidRDefault="008F6ABC" w:rsidP="00BA24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9DCD413" w14:textId="10A72C6B" w:rsidR="00BA2457" w:rsidRPr="00BA2457" w:rsidRDefault="0078253D" w:rsidP="00BA245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BA2457">
        <w:rPr>
          <w:rFonts w:ascii="Times New Roman" w:hAnsi="Times New Roman" w:cs="Times New Roman"/>
          <w:sz w:val="24"/>
          <w:szCs w:val="24"/>
          <w:lang w:eastAsia="ar-SA"/>
        </w:rPr>
        <w:t>AB „Kelių priežiūra“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A2457">
        <w:rPr>
          <w:rFonts w:ascii="Times New Roman" w:hAnsi="Times New Roman" w:cs="Times New Roman"/>
          <w:sz w:val="24"/>
          <w:szCs w:val="24"/>
          <w:lang w:eastAsia="ar-SA"/>
        </w:rPr>
        <w:t>ne</w:t>
      </w:r>
      <w:r w:rsidRPr="005849E3">
        <w:rPr>
          <w:rFonts w:ascii="Times New Roman" w:hAnsi="Times New Roman" w:cs="Times New Roman"/>
          <w:sz w:val="24"/>
          <w:szCs w:val="24"/>
        </w:rPr>
        <w:t xml:space="preserve">atlygintinai </w:t>
      </w:r>
      <w:r w:rsidR="00DC6681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457" w:rsidRPr="00BA2457">
        <w:rPr>
          <w:rFonts w:ascii="Times New Roman" w:hAnsi="Times New Roman" w:cs="Times New Roman"/>
          <w:sz w:val="24"/>
          <w:szCs w:val="24"/>
        </w:rPr>
        <w:t>59, 74, 76, 35 ir 25 cm skersmens penkis uosius, 22 ir 44 cm skersmens du beržus, augančius prie kelio Nr. 3005 Panevėžys–Skaistgiriai–Pušalotas, Paįstrio sen., Panevėžio r.</w:t>
      </w:r>
    </w:p>
    <w:p w14:paraId="44EFE7A0" w14:textId="57C0D084" w:rsidR="0078253D" w:rsidRPr="004331AF" w:rsidRDefault="0078253D" w:rsidP="00BA24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DC6681">
        <w:rPr>
          <w:rFonts w:ascii="Times New Roman" w:eastAsia="Times New Roman" w:hAnsi="Times New Roman" w:cs="Times New Roman"/>
          <w:sz w:val="24"/>
          <w:szCs w:val="24"/>
          <w:lang w:eastAsia="ar-SA"/>
        </w:rPr>
        <w:t>žius iš augimo vietos šalinti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BA245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C6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DC2B3D1" w14:textId="77777777" w:rsidR="00DC6681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225D0CD" w14:textId="77777777" w:rsidR="00DC6681" w:rsidRPr="001D5F48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0E85540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756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756BD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A2457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C6681"/>
    <w:rsid w:val="00DE65B8"/>
    <w:rsid w:val="00E21765"/>
    <w:rsid w:val="00E35B60"/>
    <w:rsid w:val="00E677EE"/>
    <w:rsid w:val="00EB3192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2025-03-05T15:44:00Z</dcterms:created>
  <dcterms:modified xsi:type="dcterms:W3CDTF">2025-03-06T15:17:00Z</dcterms:modified>
</cp:coreProperties>
</file>