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037E01F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BA24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AB „KELIŲ PRIEŽIŪRA“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36F1C1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36F0F36F" w:rsidR="008F6ABC" w:rsidRPr="00CC43B7" w:rsidRDefault="008F6ABC" w:rsidP="006208C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31F37BA" w14:textId="54743D92" w:rsidR="006208C0" w:rsidRPr="006208C0" w:rsidRDefault="006208C0" w:rsidP="006208C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208C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620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620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BA2457" w:rsidRPr="006208C0">
        <w:rPr>
          <w:rFonts w:ascii="Times New Roman" w:hAnsi="Times New Roman" w:cs="Times New Roman"/>
          <w:sz w:val="24"/>
          <w:szCs w:val="24"/>
          <w:lang w:eastAsia="ar-SA"/>
        </w:rPr>
        <w:t>AB „Kelių priežiūra“</w:t>
      </w:r>
      <w:r w:rsidRPr="006208C0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49A5B206" w14:textId="76C312BA" w:rsidR="006208C0" w:rsidRPr="006208C0" w:rsidRDefault="006208C0" w:rsidP="006208C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8C0">
        <w:rPr>
          <w:rFonts w:ascii="Times New Roman" w:hAnsi="Times New Roman" w:cs="Times New Roman"/>
          <w:sz w:val="24"/>
          <w:szCs w:val="24"/>
          <w:lang w:eastAsia="ar-SA"/>
        </w:rPr>
        <w:t>1.1.</w:t>
      </w:r>
      <w:r w:rsidR="0078253D" w:rsidRPr="006208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A2457" w:rsidRPr="006208C0">
        <w:rPr>
          <w:rFonts w:ascii="Times New Roman" w:hAnsi="Times New Roman" w:cs="Times New Roman"/>
          <w:sz w:val="24"/>
          <w:szCs w:val="24"/>
          <w:lang w:eastAsia="ar-SA"/>
        </w:rPr>
        <w:t>ne</w:t>
      </w:r>
      <w:r w:rsidR="0078253D" w:rsidRPr="006208C0">
        <w:rPr>
          <w:rFonts w:ascii="Times New Roman" w:hAnsi="Times New Roman" w:cs="Times New Roman"/>
          <w:sz w:val="24"/>
          <w:szCs w:val="24"/>
        </w:rPr>
        <w:t xml:space="preserve">atlygintinai </w:t>
      </w:r>
      <w:r w:rsidR="00DC6681" w:rsidRPr="006208C0">
        <w:rPr>
          <w:rFonts w:ascii="Times New Roman" w:hAnsi="Times New Roman" w:cs="Times New Roman"/>
          <w:sz w:val="24"/>
          <w:szCs w:val="24"/>
        </w:rPr>
        <w:t>pašalinti iš augimo vietos</w:t>
      </w:r>
      <w:r w:rsidR="0078253D" w:rsidRPr="006208C0">
        <w:rPr>
          <w:rFonts w:ascii="Times New Roman" w:hAnsi="Times New Roman" w:cs="Times New Roman"/>
          <w:sz w:val="24"/>
          <w:szCs w:val="24"/>
        </w:rPr>
        <w:t xml:space="preserve"> </w:t>
      </w:r>
      <w:r w:rsidRPr="006208C0">
        <w:rPr>
          <w:rFonts w:ascii="Times New Roman" w:hAnsi="Times New Roman" w:cs="Times New Roman"/>
          <w:sz w:val="24"/>
          <w:szCs w:val="24"/>
        </w:rPr>
        <w:t>27, 32, 41, 42, 40 ir 51 cm skersmens šešis beržus, 33 ir 36 cm skersmens dvi liepas, augančius prie kelio Nr. 122 Daugpilis–Rokiškis–Panevėžys, Karsakiškio ir Panevėžio sen., Panevėžio r.;</w:t>
      </w:r>
    </w:p>
    <w:p w14:paraId="3D0EF167" w14:textId="3EE24DD4" w:rsidR="006208C0" w:rsidRPr="006208C0" w:rsidRDefault="006208C0" w:rsidP="006208C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08C0">
        <w:rPr>
          <w:rFonts w:ascii="Times New Roman" w:hAnsi="Times New Roman" w:cs="Times New Roman"/>
          <w:sz w:val="24"/>
          <w:szCs w:val="24"/>
        </w:rPr>
        <w:t>1.2. neatlygintinai pašalinti iš augimo vietos 36 ir 22 cm skersmens dvi liepas, augančias prie kelio Nr. A9 Panevėžys–Šiauliai, Naujamiesčio ir Smilgių sen., Panevėžio r.</w:t>
      </w:r>
    </w:p>
    <w:p w14:paraId="44EFE7A0" w14:textId="74AB65D2" w:rsidR="0078253D" w:rsidRPr="004331AF" w:rsidRDefault="0078253D" w:rsidP="006208C0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DC6681">
        <w:rPr>
          <w:rFonts w:ascii="Times New Roman" w:eastAsia="Times New Roman" w:hAnsi="Times New Roman" w:cs="Times New Roman"/>
          <w:sz w:val="24"/>
          <w:szCs w:val="24"/>
          <w:lang w:eastAsia="ar-SA"/>
        </w:rPr>
        <w:t>žius iš augimo vietos šalinti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6208C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DC6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DC2B3D1" w14:textId="77777777" w:rsidR="00DC6681" w:rsidRDefault="00DC66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225D0CD" w14:textId="77777777" w:rsidR="00DC6681" w:rsidRPr="001D5F48" w:rsidRDefault="00DC668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CEA96B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145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E94"/>
    <w:multiLevelType w:val="hybridMultilevel"/>
    <w:tmpl w:val="C4EAC32A"/>
    <w:lvl w:ilvl="0" w:tplc="EDF8D0D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1"/>
  </w:num>
  <w:num w:numId="3" w16cid:durableId="125053920">
    <w:abstractNumId w:val="2"/>
  </w:num>
  <w:num w:numId="4" w16cid:durableId="2145266516">
    <w:abstractNumId w:val="3"/>
  </w:num>
  <w:num w:numId="5" w16cid:durableId="159174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110CDD"/>
    <w:rsid w:val="0011451C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611C4"/>
    <w:rsid w:val="0056283F"/>
    <w:rsid w:val="005927AE"/>
    <w:rsid w:val="00596BFA"/>
    <w:rsid w:val="005E2A66"/>
    <w:rsid w:val="00602C04"/>
    <w:rsid w:val="006208C0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814FF9"/>
    <w:rsid w:val="00844CA3"/>
    <w:rsid w:val="008511A7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A2457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C6681"/>
    <w:rsid w:val="00DE65B8"/>
    <w:rsid w:val="00E21765"/>
    <w:rsid w:val="00E33F5B"/>
    <w:rsid w:val="00E35B60"/>
    <w:rsid w:val="00E677EE"/>
    <w:rsid w:val="00EB3192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2025-03-06T15:25:00Z</cp:lastPrinted>
  <dcterms:created xsi:type="dcterms:W3CDTF">2025-03-06T15:26:00Z</dcterms:created>
  <dcterms:modified xsi:type="dcterms:W3CDTF">2025-03-06T15:26:00Z</dcterms:modified>
</cp:coreProperties>
</file>