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2CB7" w14:textId="3D0E4436" w:rsidR="005352D6" w:rsidRDefault="005352D6" w:rsidP="005352D6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</w:t>
      </w:r>
      <w:r>
        <w:rPr>
          <w:b/>
          <w:color w:val="000000"/>
          <w:sz w:val="24"/>
          <w:szCs w:val="24"/>
        </w:rPr>
        <w:t>(DUOMENYS NESKELBIAMI)</w:t>
      </w:r>
      <w:r>
        <w:rPr>
          <w:b/>
          <w:color w:val="000000"/>
          <w:sz w:val="24"/>
          <w:szCs w:val="24"/>
        </w:rPr>
        <w:t xml:space="preserve"> DARBO LAIKO PAKEITIMO</w:t>
      </w:r>
    </w:p>
    <w:p w14:paraId="0F1B43BF" w14:textId="77777777" w:rsidR="005352D6" w:rsidRDefault="005352D6" w:rsidP="005352D6">
      <w:pPr>
        <w:jc w:val="center"/>
        <w:rPr>
          <w:color w:val="000000"/>
          <w:sz w:val="24"/>
          <w:szCs w:val="24"/>
        </w:rPr>
      </w:pPr>
    </w:p>
    <w:p w14:paraId="2402B301" w14:textId="77777777" w:rsidR="005352D6" w:rsidRDefault="005352D6" w:rsidP="005352D6">
      <w:pPr>
        <w:jc w:val="center"/>
        <w:rPr>
          <w:color w:val="000000"/>
          <w:sz w:val="24"/>
          <w:szCs w:val="24"/>
        </w:rPr>
      </w:pPr>
    </w:p>
    <w:p w14:paraId="169A052F" w14:textId="77777777" w:rsidR="005352D6" w:rsidRDefault="005352D6" w:rsidP="005352D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2025 m. vasario     d. Nr. M1-</w:t>
      </w:r>
    </w:p>
    <w:p w14:paraId="2DC58B0E" w14:textId="77777777" w:rsidR="005352D6" w:rsidRDefault="005352D6" w:rsidP="005352D6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Panevėžys</w:t>
      </w:r>
    </w:p>
    <w:p w14:paraId="239F8A25" w14:textId="77777777" w:rsidR="005352D6" w:rsidRDefault="005352D6" w:rsidP="005352D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A836530" w14:textId="77777777" w:rsidR="005352D6" w:rsidRDefault="005352D6" w:rsidP="005352D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DCDC1AB" w14:textId="2B8EBB77" w:rsidR="005352D6" w:rsidRDefault="005352D6" w:rsidP="005352D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Vadovaudamasis Lietuvos Respublikos darbo kodekso 113 straipsnio 2 dalies 5 punktu, Lietuvos Respublikos vietos savivaldos įstatymo 25 straipsnio 5 dalimi, 27 straipsnio 2 dalies </w:t>
      </w:r>
      <w:r>
        <w:rPr>
          <w:color w:val="000000"/>
          <w:sz w:val="24"/>
          <w:szCs w:val="24"/>
        </w:rPr>
        <w:br/>
        <w:t xml:space="preserve">7 punktu bei atsižvelgdamas į </w:t>
      </w:r>
      <w:r>
        <w:rPr>
          <w:color w:val="000000"/>
          <w:sz w:val="24"/>
          <w:szCs w:val="24"/>
        </w:rPr>
        <w:t xml:space="preserve">(duomenys neskelbiami) </w:t>
      </w:r>
      <w:r>
        <w:rPr>
          <w:color w:val="000000"/>
          <w:sz w:val="24"/>
          <w:szCs w:val="24"/>
        </w:rPr>
        <w:t>2025 m. vasario 20 d. prašymą,</w:t>
      </w:r>
    </w:p>
    <w:p w14:paraId="398BB827" w14:textId="2FDB1055" w:rsidR="005352D6" w:rsidRDefault="005352D6" w:rsidP="005352D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p a k e i č i u Panevėžio rajono savivaldybės </w:t>
      </w:r>
      <w:r w:rsidR="00300E76">
        <w:rPr>
          <w:color w:val="000000"/>
          <w:sz w:val="24"/>
          <w:szCs w:val="24"/>
        </w:rPr>
        <w:t>(duomenys neskelbiami)</w:t>
      </w:r>
      <w:r>
        <w:rPr>
          <w:color w:val="000000"/>
          <w:sz w:val="24"/>
          <w:szCs w:val="24"/>
        </w:rPr>
        <w:t xml:space="preserve"> direktorės </w:t>
      </w:r>
      <w:r w:rsidR="00300E76">
        <w:rPr>
          <w:color w:val="000000"/>
          <w:sz w:val="24"/>
          <w:szCs w:val="24"/>
        </w:rPr>
        <w:t>(duomenys neskelbiami)</w:t>
      </w:r>
      <w:r>
        <w:rPr>
          <w:color w:val="000000"/>
          <w:sz w:val="24"/>
          <w:szCs w:val="24"/>
        </w:rPr>
        <w:t xml:space="preserve"> nustatytą 2025 m. vasario 25 ir 26 d. fiksuotą darbo laiko režimą į individualų darbo laiko režimą: vasario 25 d.: 7.30–9.30 val.; 14.00–18.00 val. (darbo dienos trukmė 6.00 val.); vasario 26 d.: 7.30–12.00 val.; 12.30–18.30 val. (darbo dienos trukmė 10.30 val.).</w:t>
      </w:r>
    </w:p>
    <w:p w14:paraId="402493BF" w14:textId="77777777" w:rsidR="005352D6" w:rsidRDefault="005352D6" w:rsidP="005352D6">
      <w:pPr>
        <w:jc w:val="both"/>
        <w:rPr>
          <w:color w:val="000000"/>
          <w:sz w:val="24"/>
          <w:szCs w:val="24"/>
        </w:rPr>
      </w:pPr>
    </w:p>
    <w:p w14:paraId="5644EF96" w14:textId="77777777" w:rsidR="005352D6" w:rsidRDefault="005352D6" w:rsidP="005352D6">
      <w:pPr>
        <w:jc w:val="both"/>
        <w:rPr>
          <w:color w:val="000000"/>
          <w:sz w:val="24"/>
          <w:szCs w:val="24"/>
        </w:rPr>
      </w:pPr>
    </w:p>
    <w:p w14:paraId="2DA8283B" w14:textId="77777777" w:rsidR="005352D6" w:rsidRDefault="005352D6" w:rsidP="005352D6">
      <w:pPr>
        <w:jc w:val="both"/>
        <w:rPr>
          <w:color w:val="000000"/>
          <w:sz w:val="24"/>
          <w:szCs w:val="24"/>
        </w:rPr>
      </w:pPr>
    </w:p>
    <w:p w14:paraId="271C3800" w14:textId="6FE07D73" w:rsidR="005352D6" w:rsidRDefault="005352D6" w:rsidP="005352D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Antanas Pocius</w:t>
      </w:r>
    </w:p>
    <w:p w14:paraId="009D264E" w14:textId="77777777" w:rsidR="005352D6" w:rsidRDefault="005352D6" w:rsidP="005352D6">
      <w:pPr>
        <w:jc w:val="both"/>
        <w:rPr>
          <w:sz w:val="24"/>
          <w:szCs w:val="24"/>
        </w:rPr>
      </w:pPr>
    </w:p>
    <w:p w14:paraId="27D32AB2" w14:textId="77777777" w:rsidR="005352D6" w:rsidRDefault="005352D6" w:rsidP="005352D6">
      <w:pPr>
        <w:jc w:val="both"/>
        <w:rPr>
          <w:sz w:val="24"/>
          <w:szCs w:val="24"/>
        </w:rPr>
      </w:pPr>
    </w:p>
    <w:p w14:paraId="6B19B685" w14:textId="77777777" w:rsidR="005352D6" w:rsidRDefault="005352D6" w:rsidP="005352D6">
      <w:pPr>
        <w:jc w:val="both"/>
        <w:rPr>
          <w:sz w:val="24"/>
          <w:szCs w:val="24"/>
        </w:rPr>
      </w:pPr>
    </w:p>
    <w:p w14:paraId="547BF913" w14:textId="77777777" w:rsidR="005352D6" w:rsidRDefault="005352D6" w:rsidP="005352D6">
      <w:pPr>
        <w:jc w:val="both"/>
        <w:rPr>
          <w:sz w:val="24"/>
          <w:szCs w:val="24"/>
        </w:rPr>
      </w:pPr>
    </w:p>
    <w:p w14:paraId="330F2D96" w14:textId="77777777" w:rsidR="005352D6" w:rsidRDefault="005352D6" w:rsidP="005352D6">
      <w:pPr>
        <w:jc w:val="both"/>
        <w:rPr>
          <w:sz w:val="24"/>
          <w:szCs w:val="24"/>
        </w:rPr>
      </w:pPr>
    </w:p>
    <w:p w14:paraId="6854AB9B" w14:textId="77777777" w:rsidR="005352D6" w:rsidRDefault="005352D6" w:rsidP="005352D6">
      <w:pPr>
        <w:jc w:val="both"/>
        <w:rPr>
          <w:sz w:val="24"/>
          <w:szCs w:val="24"/>
        </w:rPr>
      </w:pPr>
    </w:p>
    <w:p w14:paraId="13484A87" w14:textId="77777777" w:rsidR="005352D6" w:rsidRDefault="005352D6" w:rsidP="005352D6">
      <w:pPr>
        <w:jc w:val="both"/>
        <w:rPr>
          <w:sz w:val="24"/>
          <w:szCs w:val="24"/>
        </w:rPr>
      </w:pPr>
    </w:p>
    <w:p w14:paraId="575FE220" w14:textId="77777777" w:rsidR="005352D6" w:rsidRDefault="005352D6" w:rsidP="005352D6">
      <w:pPr>
        <w:jc w:val="both"/>
        <w:rPr>
          <w:sz w:val="24"/>
          <w:szCs w:val="24"/>
        </w:rPr>
      </w:pPr>
    </w:p>
    <w:p w14:paraId="1472D19A" w14:textId="77777777" w:rsidR="005352D6" w:rsidRDefault="005352D6" w:rsidP="005352D6">
      <w:pPr>
        <w:jc w:val="both"/>
        <w:rPr>
          <w:sz w:val="24"/>
          <w:szCs w:val="24"/>
        </w:rPr>
      </w:pPr>
    </w:p>
    <w:p w14:paraId="13DFAA9C" w14:textId="77777777" w:rsidR="005352D6" w:rsidRDefault="005352D6" w:rsidP="005352D6">
      <w:pPr>
        <w:jc w:val="both"/>
        <w:rPr>
          <w:sz w:val="24"/>
          <w:szCs w:val="24"/>
        </w:rPr>
      </w:pPr>
    </w:p>
    <w:p w14:paraId="06A0D5DA" w14:textId="77777777" w:rsidR="005352D6" w:rsidRDefault="005352D6" w:rsidP="005352D6">
      <w:pPr>
        <w:jc w:val="both"/>
        <w:rPr>
          <w:sz w:val="24"/>
          <w:szCs w:val="24"/>
        </w:rPr>
      </w:pPr>
    </w:p>
    <w:p w14:paraId="6338C1FE" w14:textId="77777777" w:rsidR="005352D6" w:rsidRDefault="005352D6" w:rsidP="005352D6">
      <w:pPr>
        <w:jc w:val="both"/>
        <w:rPr>
          <w:sz w:val="24"/>
          <w:szCs w:val="24"/>
        </w:rPr>
      </w:pPr>
    </w:p>
    <w:p w14:paraId="13771726" w14:textId="77777777" w:rsidR="005352D6" w:rsidRDefault="005352D6" w:rsidP="005352D6">
      <w:pPr>
        <w:jc w:val="both"/>
        <w:rPr>
          <w:sz w:val="24"/>
          <w:szCs w:val="24"/>
        </w:rPr>
      </w:pPr>
    </w:p>
    <w:p w14:paraId="5ABFD988" w14:textId="77777777" w:rsidR="005352D6" w:rsidRDefault="005352D6" w:rsidP="005352D6">
      <w:pPr>
        <w:jc w:val="both"/>
        <w:rPr>
          <w:sz w:val="24"/>
          <w:szCs w:val="24"/>
        </w:rPr>
      </w:pPr>
    </w:p>
    <w:p w14:paraId="0D091040" w14:textId="77777777" w:rsidR="005352D6" w:rsidRDefault="005352D6" w:rsidP="005352D6">
      <w:pPr>
        <w:jc w:val="both"/>
        <w:rPr>
          <w:sz w:val="24"/>
          <w:szCs w:val="24"/>
        </w:rPr>
      </w:pPr>
    </w:p>
    <w:p w14:paraId="2FC1128F" w14:textId="77777777" w:rsidR="005352D6" w:rsidRDefault="005352D6" w:rsidP="005352D6">
      <w:pPr>
        <w:jc w:val="both"/>
        <w:rPr>
          <w:sz w:val="24"/>
          <w:szCs w:val="24"/>
        </w:rPr>
      </w:pPr>
    </w:p>
    <w:p w14:paraId="1CF1D157" w14:textId="77777777" w:rsidR="005352D6" w:rsidRDefault="005352D6" w:rsidP="005352D6">
      <w:pPr>
        <w:jc w:val="both"/>
        <w:rPr>
          <w:sz w:val="24"/>
          <w:szCs w:val="24"/>
        </w:rPr>
      </w:pPr>
    </w:p>
    <w:p w14:paraId="03F8C4D6" w14:textId="77777777" w:rsidR="005352D6" w:rsidRDefault="005352D6" w:rsidP="005352D6">
      <w:pPr>
        <w:jc w:val="both"/>
        <w:rPr>
          <w:sz w:val="24"/>
          <w:szCs w:val="24"/>
        </w:rPr>
      </w:pPr>
    </w:p>
    <w:p w14:paraId="743E9262" w14:textId="77777777" w:rsidR="002120B2" w:rsidRDefault="002120B2"/>
    <w:sectPr w:rsidR="002120B2" w:rsidSect="005352D6">
      <w:headerReference w:type="default" r:id="rId6"/>
      <w:footerReference w:type="default" r:id="rId7"/>
      <w:pgSz w:w="11906" w:h="16820"/>
      <w:pgMar w:top="1190" w:right="567" w:bottom="1365" w:left="1701" w:header="1134" w:footer="1134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63C3" w14:textId="77777777" w:rsidR="00EC1133" w:rsidRDefault="00EC1133" w:rsidP="0034699E">
      <w:r>
        <w:separator/>
      </w:r>
    </w:p>
  </w:endnote>
  <w:endnote w:type="continuationSeparator" w:id="0">
    <w:p w14:paraId="1F963756" w14:textId="77777777" w:rsidR="00EC1133" w:rsidRDefault="00EC1133" w:rsidP="0034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D2AB" w14:textId="77777777" w:rsidR="00000000" w:rsidRPr="00F63742" w:rsidRDefault="00000000">
    <w:pPr>
      <w:pStyle w:val="Porat"/>
      <w:rPr>
        <w:sz w:val="24"/>
        <w:szCs w:val="24"/>
      </w:rPr>
    </w:pPr>
    <w:r w:rsidRPr="00F63742">
      <w:rPr>
        <w:sz w:val="24"/>
        <w:szCs w:val="24"/>
      </w:rPr>
      <w:t xml:space="preserve">Aina </w:t>
    </w:r>
    <w:r w:rsidRPr="00F63742">
      <w:rPr>
        <w:sz w:val="24"/>
        <w:szCs w:val="24"/>
      </w:rPr>
      <w:t>Bružienė</w:t>
    </w:r>
  </w:p>
  <w:p w14:paraId="0D48DC77" w14:textId="77777777" w:rsidR="00000000" w:rsidRPr="00F63742" w:rsidRDefault="00000000">
    <w:pPr>
      <w:pStyle w:val="Porat"/>
      <w:rPr>
        <w:sz w:val="24"/>
        <w:szCs w:val="24"/>
      </w:rPr>
    </w:pPr>
    <w:r w:rsidRPr="00F63742">
      <w:rPr>
        <w:sz w:val="24"/>
        <w:szCs w:val="24"/>
      </w:rPr>
      <w:t>2025-02-20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ABD0" w14:textId="77777777" w:rsidR="00EC1133" w:rsidRDefault="00EC1133" w:rsidP="0034699E">
      <w:r>
        <w:separator/>
      </w:r>
    </w:p>
  </w:footnote>
  <w:footnote w:type="continuationSeparator" w:id="0">
    <w:p w14:paraId="23C27663" w14:textId="77777777" w:rsidR="00EC1133" w:rsidRDefault="00EC1133" w:rsidP="0034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4355" w14:textId="25757DC7" w:rsidR="00000000" w:rsidRDefault="005352D6">
    <w:pPr>
      <w:pStyle w:val="Antrats"/>
      <w:jc w:val="center"/>
    </w:pPr>
    <w:r>
      <w:rPr>
        <w:noProof/>
      </w:rPr>
      <w:drawing>
        <wp:inline distT="0" distB="0" distL="0" distR="0" wp14:anchorId="79A3EB21" wp14:editId="3B757E27">
          <wp:extent cx="542925" cy="647700"/>
          <wp:effectExtent l="0" t="0" r="9525" b="0"/>
          <wp:docPr id="1170731095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3A3CE8C" w14:textId="77777777" w:rsidR="00000000" w:rsidRDefault="00000000">
    <w:pPr>
      <w:pStyle w:val="Antrats"/>
      <w:jc w:val="center"/>
    </w:pPr>
  </w:p>
  <w:p w14:paraId="6E37B350" w14:textId="77777777" w:rsidR="00000000" w:rsidRDefault="00000000">
    <w:pPr>
      <w:pStyle w:val="Antrats"/>
      <w:jc w:val="center"/>
    </w:pPr>
  </w:p>
  <w:p w14:paraId="69E6F7F9" w14:textId="77777777" w:rsidR="00000000" w:rsidRDefault="0000000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14:paraId="68002410" w14:textId="77777777" w:rsidR="00000000" w:rsidRDefault="00000000" w:rsidP="0034699E">
    <w:pPr>
      <w:pStyle w:val="Antrats"/>
      <w:rPr>
        <w:b/>
        <w:sz w:val="28"/>
      </w:rPr>
    </w:pPr>
  </w:p>
  <w:p w14:paraId="68747990" w14:textId="77777777" w:rsidR="00000000" w:rsidRDefault="00000000">
    <w:pPr>
      <w:pStyle w:val="Antrats"/>
      <w:jc w:val="center"/>
    </w:pPr>
    <w:r>
      <w:rPr>
        <w:b/>
        <w:sz w:val="28"/>
      </w:rPr>
      <w:t>POTVARKIS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DB"/>
    <w:rsid w:val="002120B2"/>
    <w:rsid w:val="00300E76"/>
    <w:rsid w:val="0034699E"/>
    <w:rsid w:val="00423261"/>
    <w:rsid w:val="005352D6"/>
    <w:rsid w:val="006B27FC"/>
    <w:rsid w:val="008275DB"/>
    <w:rsid w:val="00BC5395"/>
    <w:rsid w:val="00EC1133"/>
    <w:rsid w:val="00F7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4340"/>
  <w15:chartTrackingRefBased/>
  <w15:docId w15:val="{41923378-0E9B-4C22-A911-60CAE5D2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52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275D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75D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75D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75D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275D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275D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275D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275D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275D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27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7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7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75D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275D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275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275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275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275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275D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7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275D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27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275D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275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275D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275D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27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275D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275DB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rsid w:val="005352D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352D6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Porat">
    <w:name w:val="footer"/>
    <w:basedOn w:val="prastasis"/>
    <w:link w:val="PoratDiagrama"/>
    <w:rsid w:val="005352D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5352D6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289</Characters>
  <Application>Microsoft Office Word</Application>
  <DocSecurity>0</DocSecurity>
  <Lines>2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7</cp:revision>
  <dcterms:created xsi:type="dcterms:W3CDTF">2025-02-25T09:10:00Z</dcterms:created>
  <dcterms:modified xsi:type="dcterms:W3CDTF">2025-02-25T09:14:00Z</dcterms:modified>
</cp:coreProperties>
</file>