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eastAsia="lt-LT"/>
        </w:rPr>
        <w:drawing>
          <wp:inline distT="0" distB="0" distL="0" distR="0" wp14:anchorId="20530BB9" wp14:editId="2CF576B3">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rsidR="002F21A7" w:rsidRPr="005202CD" w:rsidRDefault="002F21A7" w:rsidP="002F21A7">
      <w:pPr>
        <w:tabs>
          <w:tab w:val="center" w:pos="4513"/>
          <w:tab w:val="right" w:pos="9026"/>
        </w:tabs>
        <w:spacing w:after="0" w:line="240" w:lineRule="auto"/>
        <w:rPr>
          <w:rFonts w:ascii="Times New Roman" w:eastAsia="Times New Roman" w:hAnsi="Times New Roman" w:cs="Times New Roman"/>
          <w:sz w:val="20"/>
          <w:szCs w:val="20"/>
          <w:lang w:eastAsia="ar-SA"/>
        </w:rPr>
      </w:pPr>
    </w:p>
    <w:p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rsidR="00B61CBA" w:rsidRDefault="00B61CBA" w:rsidP="002542C2">
      <w:pPr>
        <w:pStyle w:val="Betarp"/>
        <w:jc w:val="center"/>
        <w:rPr>
          <w:rFonts w:ascii="Times New Roman" w:hAnsi="Times New Roman" w:cs="Times New Roman"/>
          <w:b/>
          <w:sz w:val="24"/>
          <w:szCs w:val="24"/>
        </w:rPr>
      </w:pPr>
      <w:r w:rsidRPr="00B61CBA">
        <w:rPr>
          <w:rFonts w:ascii="Times New Roman" w:hAnsi="Times New Roman" w:cs="Times New Roman"/>
          <w:b/>
          <w:sz w:val="24"/>
          <w:szCs w:val="24"/>
        </w:rPr>
        <w:t xml:space="preserve">DĖL </w:t>
      </w:r>
      <w:r w:rsidR="002542C2" w:rsidRPr="002542C2">
        <w:rPr>
          <w:rFonts w:ascii="Times New Roman" w:hAnsi="Times New Roman" w:cs="Times New Roman"/>
          <w:b/>
          <w:sz w:val="24"/>
          <w:szCs w:val="24"/>
        </w:rPr>
        <w:t>DUOMENŲ APIE NUMERIŲ ŽEMĖS SKLYPAMS, PASTATAMS, JŲ KOMPLEKSAMS AR KORPUSAMS SUTEIKIMĄ, KEITIMĄ AR PANAIKINIMĄ PATVIRTINIMO</w:t>
      </w:r>
    </w:p>
    <w:p w:rsidR="002542C2" w:rsidRDefault="002542C2" w:rsidP="002542C2">
      <w:pPr>
        <w:pStyle w:val="Betarp"/>
        <w:jc w:val="center"/>
        <w:rPr>
          <w:sz w:val="24"/>
          <w:szCs w:val="24"/>
        </w:rPr>
      </w:pPr>
    </w:p>
    <w:p w:rsidR="00B61CBA" w:rsidRPr="00B61CBA" w:rsidRDefault="00B61CBA" w:rsidP="00B61CBA">
      <w:pPr>
        <w:pStyle w:val="Betarp"/>
        <w:jc w:val="center"/>
        <w:rPr>
          <w:rFonts w:ascii="Times New Roman" w:hAnsi="Times New Roman" w:cs="Times New Roman"/>
          <w:sz w:val="24"/>
          <w:szCs w:val="24"/>
        </w:rPr>
      </w:pPr>
      <w:r>
        <w:rPr>
          <w:rFonts w:ascii="Times New Roman" w:hAnsi="Times New Roman" w:cs="Times New Roman"/>
          <w:sz w:val="24"/>
          <w:szCs w:val="24"/>
        </w:rPr>
        <w:t>202</w:t>
      </w:r>
      <w:r w:rsidR="007B09DF">
        <w:rPr>
          <w:rFonts w:ascii="Times New Roman" w:hAnsi="Times New Roman" w:cs="Times New Roman"/>
          <w:sz w:val="24"/>
          <w:szCs w:val="24"/>
        </w:rPr>
        <w:t>5</w:t>
      </w:r>
      <w:r>
        <w:rPr>
          <w:rFonts w:ascii="Times New Roman" w:hAnsi="Times New Roman" w:cs="Times New Roman"/>
          <w:sz w:val="24"/>
          <w:szCs w:val="24"/>
        </w:rPr>
        <w:t xml:space="preserve"> m.</w:t>
      </w:r>
      <w:r w:rsidR="00E17FFD">
        <w:rPr>
          <w:rFonts w:ascii="Times New Roman" w:hAnsi="Times New Roman" w:cs="Times New Roman"/>
          <w:sz w:val="24"/>
          <w:szCs w:val="24"/>
        </w:rPr>
        <w:t xml:space="preserve"> vasario</w:t>
      </w:r>
      <w:r w:rsidR="008A27E6">
        <w:rPr>
          <w:rFonts w:ascii="Times New Roman" w:hAnsi="Times New Roman" w:cs="Times New Roman"/>
          <w:sz w:val="24"/>
          <w:szCs w:val="24"/>
        </w:rPr>
        <w:t xml:space="preserve"> </w:t>
      </w:r>
      <w:r w:rsidR="00B96F11">
        <w:rPr>
          <w:rFonts w:ascii="Times New Roman" w:hAnsi="Times New Roman" w:cs="Times New Roman"/>
          <w:sz w:val="24"/>
          <w:szCs w:val="24"/>
        </w:rPr>
        <w:t xml:space="preserve"> </w:t>
      </w:r>
      <w:r w:rsidRPr="00B61CBA">
        <w:rPr>
          <w:rFonts w:ascii="Times New Roman" w:hAnsi="Times New Roman" w:cs="Times New Roman"/>
          <w:sz w:val="24"/>
          <w:szCs w:val="24"/>
        </w:rPr>
        <w:t xml:space="preserve">      </w:t>
      </w:r>
      <w:r w:rsidR="00FF51D6">
        <w:rPr>
          <w:rFonts w:ascii="Times New Roman" w:hAnsi="Times New Roman" w:cs="Times New Roman"/>
          <w:sz w:val="24"/>
          <w:szCs w:val="24"/>
        </w:rPr>
        <w:t>d. Nr. M</w:t>
      </w:r>
      <w:r w:rsidRPr="00B61CBA">
        <w:rPr>
          <w:rFonts w:ascii="Times New Roman" w:hAnsi="Times New Roman" w:cs="Times New Roman"/>
          <w:sz w:val="24"/>
          <w:szCs w:val="24"/>
        </w:rPr>
        <w:t>-</w:t>
      </w:r>
    </w:p>
    <w:p w:rsidR="00B61CBA" w:rsidRPr="00B61CBA" w:rsidRDefault="00B61CBA" w:rsidP="00B61CBA">
      <w:pPr>
        <w:pStyle w:val="Betarp"/>
        <w:jc w:val="center"/>
        <w:rPr>
          <w:rFonts w:ascii="Times New Roman" w:hAnsi="Times New Roman" w:cs="Times New Roman"/>
          <w:sz w:val="24"/>
          <w:szCs w:val="24"/>
        </w:rPr>
      </w:pPr>
      <w:r w:rsidRPr="00B61CBA">
        <w:rPr>
          <w:rFonts w:ascii="Times New Roman" w:hAnsi="Times New Roman" w:cs="Times New Roman"/>
          <w:sz w:val="24"/>
          <w:szCs w:val="24"/>
        </w:rPr>
        <w:t>Panevėžys</w:t>
      </w:r>
    </w:p>
    <w:p w:rsidR="00B61CBA" w:rsidRPr="00B61CBA" w:rsidRDefault="00B61CBA" w:rsidP="00B61CBA">
      <w:pPr>
        <w:pStyle w:val="Betarp"/>
        <w:jc w:val="both"/>
        <w:rPr>
          <w:rFonts w:ascii="Times New Roman" w:hAnsi="Times New Roman" w:cs="Times New Roman"/>
          <w:sz w:val="24"/>
          <w:szCs w:val="24"/>
        </w:rPr>
      </w:pPr>
    </w:p>
    <w:p w:rsidR="002542C2" w:rsidRPr="002542C2" w:rsidRDefault="00FF51D6" w:rsidP="002542C2">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00B61CBA" w:rsidRPr="00B61CBA">
        <w:rPr>
          <w:rFonts w:ascii="Times New Roman" w:hAnsi="Times New Roman" w:cs="Times New Roman"/>
          <w:sz w:val="24"/>
          <w:szCs w:val="24"/>
        </w:rPr>
        <w:t xml:space="preserve">Vadovaudamasis </w:t>
      </w:r>
      <w:r w:rsidR="00177EC4" w:rsidRPr="004E4E73">
        <w:rPr>
          <w:rFonts w:ascii="Times New Roman" w:hAnsi="Times New Roman" w:cs="Times New Roman"/>
          <w:sz w:val="24"/>
          <w:szCs w:val="24"/>
        </w:rPr>
        <w:t xml:space="preserve">Lietuvos Respublikos vietos savivaldos įstatymo 33 straipsnio 3 dalies </w:t>
      </w:r>
      <w:r w:rsidR="00177EC4">
        <w:rPr>
          <w:rFonts w:ascii="Times New Roman" w:hAnsi="Times New Roman" w:cs="Times New Roman"/>
          <w:sz w:val="24"/>
          <w:szCs w:val="24"/>
        </w:rPr>
        <w:t xml:space="preserve">       </w:t>
      </w:r>
      <w:r w:rsidR="00177EC4" w:rsidRPr="004E4E73">
        <w:rPr>
          <w:rFonts w:ascii="Times New Roman" w:hAnsi="Times New Roman" w:cs="Times New Roman"/>
          <w:sz w:val="24"/>
          <w:szCs w:val="24"/>
        </w:rPr>
        <w:t xml:space="preserve">5 punktu, </w:t>
      </w:r>
      <w:r w:rsidR="002542C2" w:rsidRPr="002542C2">
        <w:rPr>
          <w:rFonts w:ascii="Times New Roman" w:hAnsi="Times New Roman" w:cs="Times New Roman"/>
          <w:sz w:val="24"/>
          <w:szCs w:val="24"/>
        </w:rPr>
        <w:t>Numerių pastatams, patalpoms, butams ir žemės sklypams, kuriuose pagal jų naudojimo paskirtį (būdą) ar teritorijų planavimo dokumentus leidžiama pastatų statyba, suteikimo, keitimo ir apskaitos tvarkos aprašu, patvirtintu Lietuvos Respublikos vidaus reikalų ministro 2014 m. kovo 13 d. įsakymu Nr. 1V-178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w:t>
      </w:r>
    </w:p>
    <w:p w:rsidR="00B75AAA" w:rsidRPr="00EA3767" w:rsidRDefault="002542C2" w:rsidP="002542C2">
      <w:pPr>
        <w:pStyle w:val="Betarp"/>
        <w:ind w:firstLine="993"/>
        <w:jc w:val="both"/>
        <w:rPr>
          <w:rFonts w:ascii="Times New Roman" w:eastAsia="Times New Roman" w:hAnsi="Times New Roman" w:cs="Times New Roman"/>
          <w:sz w:val="24"/>
          <w:szCs w:val="24"/>
          <w:lang w:eastAsia="ar-SA"/>
        </w:rPr>
      </w:pPr>
      <w:r w:rsidRPr="002542C2">
        <w:rPr>
          <w:rFonts w:ascii="Times New Roman" w:hAnsi="Times New Roman" w:cs="Times New Roman"/>
          <w:sz w:val="24"/>
          <w:szCs w:val="24"/>
        </w:rPr>
        <w:t>t v i r t i n u duomenis apie numerių žemės sklypams, pastatams, jų kompleksams ar korpusams suteikimą, ke</w:t>
      </w:r>
      <w:r w:rsidR="005B5719">
        <w:rPr>
          <w:rFonts w:ascii="Times New Roman" w:hAnsi="Times New Roman" w:cs="Times New Roman"/>
          <w:sz w:val="24"/>
          <w:szCs w:val="24"/>
        </w:rPr>
        <w:t>itimą ar panaikinimą (1, 2, 3</w:t>
      </w:r>
      <w:r w:rsidR="007C4C11">
        <w:rPr>
          <w:rFonts w:ascii="Times New Roman" w:hAnsi="Times New Roman" w:cs="Times New Roman"/>
          <w:sz w:val="24"/>
          <w:szCs w:val="24"/>
        </w:rPr>
        <w:t>, 4, 5, 6, 7, 8</w:t>
      </w:r>
      <w:r w:rsidRPr="002542C2">
        <w:rPr>
          <w:rFonts w:ascii="Times New Roman" w:hAnsi="Times New Roman" w:cs="Times New Roman"/>
          <w:sz w:val="24"/>
          <w:szCs w:val="24"/>
        </w:rPr>
        <w:t xml:space="preserve"> priedai).</w:t>
      </w:r>
    </w:p>
    <w:p w:rsidR="007B432F" w:rsidRDefault="002542C2" w:rsidP="002542C2">
      <w:pPr>
        <w:spacing w:after="0" w:line="240" w:lineRule="auto"/>
        <w:ind w:firstLine="993"/>
        <w:jc w:val="both"/>
        <w:rPr>
          <w:rFonts w:ascii="Times New Roman" w:eastAsia="Times New Roman" w:hAnsi="Times New Roman" w:cs="Times New Roman"/>
          <w:sz w:val="24"/>
          <w:szCs w:val="24"/>
          <w:lang w:eastAsia="ar-SA"/>
        </w:rPr>
      </w:pPr>
      <w:r w:rsidRPr="002542C2">
        <w:rPr>
          <w:rFonts w:ascii="Times New Roman" w:eastAsia="Times New Roman" w:hAnsi="Times New Roman" w:cs="Times New Roman"/>
          <w:sz w:val="24"/>
          <w:szCs w:val="24"/>
          <w:lang w:eastAsia="ar-SA"/>
        </w:rPr>
        <w:t xml:space="preserve">Šis </w:t>
      </w:r>
      <w:r>
        <w:rPr>
          <w:rFonts w:ascii="Times New Roman" w:eastAsia="Times New Roman" w:hAnsi="Times New Roman" w:cs="Times New Roman"/>
          <w:sz w:val="24"/>
          <w:szCs w:val="24"/>
          <w:lang w:eastAsia="ar-SA"/>
        </w:rPr>
        <w:t>potvarki</w:t>
      </w:r>
      <w:r w:rsidRPr="002542C2">
        <w:rPr>
          <w:rFonts w:ascii="Times New Roman" w:eastAsia="Times New Roman" w:hAnsi="Times New Roman" w:cs="Times New Roman"/>
          <w:sz w:val="24"/>
          <w:szCs w:val="24"/>
          <w:lang w:eastAsia="ar-SA"/>
        </w:rPr>
        <w:t>s gali būti skundžiamas Lietuvos Respublikos administracinių bylų teisenos įstatymo nustatyta tvarka.</w:t>
      </w:r>
    </w:p>
    <w:p w:rsidR="002542C2" w:rsidRPr="00FE4C30" w:rsidRDefault="002542C2" w:rsidP="002542C2">
      <w:pPr>
        <w:spacing w:after="0" w:line="240" w:lineRule="auto"/>
        <w:ind w:firstLine="1296"/>
        <w:jc w:val="both"/>
        <w:rPr>
          <w:rFonts w:ascii="Times New Roman" w:eastAsia="Times New Roman" w:hAnsi="Times New Roman" w:cs="Times New Roman"/>
          <w:sz w:val="24"/>
          <w:szCs w:val="24"/>
          <w:lang w:eastAsia="ar-SA"/>
        </w:rPr>
      </w:pPr>
    </w:p>
    <w:p w:rsidR="002F21A7" w:rsidRPr="00FE4C30" w:rsidRDefault="002F21A7" w:rsidP="002F21A7">
      <w:pPr>
        <w:spacing w:after="0" w:line="240" w:lineRule="auto"/>
        <w:jc w:val="both"/>
        <w:rPr>
          <w:rFonts w:ascii="Times New Roman" w:eastAsia="Times New Roman" w:hAnsi="Times New Roman" w:cs="Times New Roman"/>
          <w:sz w:val="24"/>
          <w:szCs w:val="24"/>
          <w:lang w:eastAsia="ar-SA"/>
        </w:rPr>
      </w:pPr>
      <w:r w:rsidRPr="00FE4C30">
        <w:rPr>
          <w:rFonts w:ascii="Times New Roman" w:eastAsia="Times New Roman" w:hAnsi="Times New Roman" w:cs="Times New Roman"/>
          <w:sz w:val="24"/>
          <w:szCs w:val="24"/>
          <w:lang w:eastAsia="ar-SA"/>
        </w:rPr>
        <w:t>Savivaldybės meras</w:t>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t xml:space="preserve">                           </w:t>
      </w:r>
      <w:r w:rsidR="00A06F85">
        <w:rPr>
          <w:rFonts w:ascii="Times New Roman" w:eastAsia="Times New Roman" w:hAnsi="Times New Roman" w:cs="Times New Roman"/>
          <w:sz w:val="24"/>
          <w:szCs w:val="24"/>
          <w:lang w:eastAsia="ar-SA"/>
        </w:rPr>
        <w:t>Antanas Pocius</w:t>
      </w:r>
    </w:p>
    <w:p w:rsidR="00321EAB" w:rsidRDefault="00321EAB" w:rsidP="00051965">
      <w:pPr>
        <w:pStyle w:val="Betarp"/>
        <w:rPr>
          <w:rFonts w:ascii="Times New Roman" w:hAnsi="Times New Roman" w:cs="Times New Roman"/>
        </w:rPr>
      </w:pPr>
    </w:p>
    <w:p w:rsidR="00A3338C" w:rsidRDefault="00A3338C"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bookmarkStart w:id="0" w:name="_GoBack"/>
      <w:bookmarkEnd w:id="0"/>
    </w:p>
    <w:p w:rsidR="002542C2" w:rsidRDefault="002542C2" w:rsidP="00051965">
      <w:pPr>
        <w:pStyle w:val="Betarp"/>
        <w:rPr>
          <w:rFonts w:ascii="Times New Roman" w:hAnsi="Times New Roman" w:cs="Times New Roman"/>
        </w:rPr>
      </w:pPr>
    </w:p>
    <w:p w:rsidR="00C63957" w:rsidRDefault="00C63957"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4964C5" w:rsidRDefault="004964C5"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051965" w:rsidRPr="00051965" w:rsidRDefault="002542C2" w:rsidP="00051965">
      <w:pPr>
        <w:pStyle w:val="Betarp"/>
        <w:rPr>
          <w:rFonts w:ascii="Times New Roman" w:hAnsi="Times New Roman" w:cs="Times New Roman"/>
          <w:sz w:val="24"/>
          <w:szCs w:val="24"/>
        </w:rPr>
      </w:pPr>
      <w:r>
        <w:rPr>
          <w:rFonts w:ascii="Times New Roman" w:hAnsi="Times New Roman" w:cs="Times New Roman"/>
          <w:sz w:val="24"/>
        </w:rPr>
        <w:t>Rita Rapkevičienė</w:t>
      </w:r>
    </w:p>
    <w:p w:rsidR="007273DF" w:rsidRPr="007273DF" w:rsidRDefault="00FF51D6" w:rsidP="00321EAB">
      <w:pPr>
        <w:pStyle w:val="Betarp"/>
        <w:rPr>
          <w:rFonts w:ascii="Times New Roman" w:hAnsi="Times New Roman" w:cs="Times New Roman"/>
          <w:sz w:val="24"/>
          <w:szCs w:val="24"/>
        </w:rPr>
      </w:pPr>
      <w:r>
        <w:rPr>
          <w:rFonts w:ascii="Times New Roman" w:hAnsi="Times New Roman" w:cs="Times New Roman"/>
          <w:sz w:val="24"/>
          <w:szCs w:val="24"/>
        </w:rPr>
        <w:t>202</w:t>
      </w:r>
      <w:r w:rsidR="007B09DF">
        <w:rPr>
          <w:rFonts w:ascii="Times New Roman" w:hAnsi="Times New Roman" w:cs="Times New Roman"/>
          <w:sz w:val="24"/>
          <w:szCs w:val="24"/>
        </w:rPr>
        <w:t>5</w:t>
      </w:r>
      <w:r>
        <w:rPr>
          <w:rFonts w:ascii="Times New Roman" w:hAnsi="Times New Roman" w:cs="Times New Roman"/>
          <w:sz w:val="24"/>
          <w:szCs w:val="24"/>
        </w:rPr>
        <w:t>-</w:t>
      </w:r>
      <w:r w:rsidR="00E17FFD">
        <w:rPr>
          <w:rFonts w:ascii="Times New Roman" w:hAnsi="Times New Roman" w:cs="Times New Roman"/>
          <w:sz w:val="24"/>
          <w:szCs w:val="24"/>
        </w:rPr>
        <w:t>02</w:t>
      </w:r>
      <w:r>
        <w:rPr>
          <w:rFonts w:ascii="Times New Roman" w:hAnsi="Times New Roman" w:cs="Times New Roman"/>
          <w:sz w:val="24"/>
          <w:szCs w:val="24"/>
        </w:rPr>
        <w:t>-</w:t>
      </w:r>
      <w:r w:rsidR="007C4C11">
        <w:rPr>
          <w:rFonts w:ascii="Times New Roman" w:hAnsi="Times New Roman" w:cs="Times New Roman"/>
          <w:sz w:val="24"/>
          <w:szCs w:val="24"/>
        </w:rPr>
        <w:t>26</w:t>
      </w:r>
    </w:p>
    <w:sectPr w:rsidR="007273DF" w:rsidRPr="007273DF" w:rsidSect="00287102">
      <w:headerReference w:type="default" r:id="rId8"/>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52F8" w:rsidRDefault="001652F8" w:rsidP="00287102">
      <w:pPr>
        <w:spacing w:after="0" w:line="240" w:lineRule="auto"/>
      </w:pPr>
      <w:r>
        <w:separator/>
      </w:r>
    </w:p>
  </w:endnote>
  <w:endnote w:type="continuationSeparator" w:id="0">
    <w:p w:rsidR="001652F8" w:rsidRDefault="001652F8" w:rsidP="00287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52F8" w:rsidRDefault="001652F8" w:rsidP="00287102">
      <w:pPr>
        <w:spacing w:after="0" w:line="240" w:lineRule="auto"/>
      </w:pPr>
      <w:r>
        <w:separator/>
      </w:r>
    </w:p>
  </w:footnote>
  <w:footnote w:type="continuationSeparator" w:id="0">
    <w:p w:rsidR="001652F8" w:rsidRDefault="001652F8" w:rsidP="002871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7914921"/>
      <w:docPartObj>
        <w:docPartGallery w:val="Page Numbers (Top of Page)"/>
        <w:docPartUnique/>
      </w:docPartObj>
    </w:sdtPr>
    <w:sdtEndPr/>
    <w:sdtContent>
      <w:p w:rsidR="00287102" w:rsidRDefault="00287102">
        <w:pPr>
          <w:pStyle w:val="Antrats"/>
          <w:jc w:val="center"/>
        </w:pPr>
        <w:r>
          <w:fldChar w:fldCharType="begin"/>
        </w:r>
        <w:r>
          <w:instrText>PAGE   \* MERGEFORMAT</w:instrText>
        </w:r>
        <w:r>
          <w:fldChar w:fldCharType="separate"/>
        </w:r>
        <w:r w:rsidR="00F41EDD">
          <w:rPr>
            <w:noProof/>
          </w:rPr>
          <w:t>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4B0"/>
    <w:rsid w:val="00003B43"/>
    <w:rsid w:val="000144B0"/>
    <w:rsid w:val="000337AE"/>
    <w:rsid w:val="00051965"/>
    <w:rsid w:val="00086F99"/>
    <w:rsid w:val="000A40AD"/>
    <w:rsid w:val="000C1145"/>
    <w:rsid w:val="000C267C"/>
    <w:rsid w:val="00105B8F"/>
    <w:rsid w:val="00110CDD"/>
    <w:rsid w:val="0016226E"/>
    <w:rsid w:val="001652F8"/>
    <w:rsid w:val="0017342D"/>
    <w:rsid w:val="00177EC4"/>
    <w:rsid w:val="0018145A"/>
    <w:rsid w:val="001A2EAF"/>
    <w:rsid w:val="001B57E6"/>
    <w:rsid w:val="001B6B36"/>
    <w:rsid w:val="001F1EE9"/>
    <w:rsid w:val="001F550F"/>
    <w:rsid w:val="001F5FDF"/>
    <w:rsid w:val="002104ED"/>
    <w:rsid w:val="00223BBC"/>
    <w:rsid w:val="00250B2B"/>
    <w:rsid w:val="00251183"/>
    <w:rsid w:val="002542C2"/>
    <w:rsid w:val="002631A9"/>
    <w:rsid w:val="002807E1"/>
    <w:rsid w:val="00287102"/>
    <w:rsid w:val="002B2C98"/>
    <w:rsid w:val="002B742C"/>
    <w:rsid w:val="002C0AA4"/>
    <w:rsid w:val="002D5FD8"/>
    <w:rsid w:val="002F21A7"/>
    <w:rsid w:val="00321EAB"/>
    <w:rsid w:val="003455AB"/>
    <w:rsid w:val="00346DFD"/>
    <w:rsid w:val="00347F87"/>
    <w:rsid w:val="00371796"/>
    <w:rsid w:val="00383EE6"/>
    <w:rsid w:val="003A1E5B"/>
    <w:rsid w:val="003A4A88"/>
    <w:rsid w:val="003B6253"/>
    <w:rsid w:val="003B6B65"/>
    <w:rsid w:val="003C0C68"/>
    <w:rsid w:val="003C68B9"/>
    <w:rsid w:val="003C7C81"/>
    <w:rsid w:val="003D44A7"/>
    <w:rsid w:val="003F34D8"/>
    <w:rsid w:val="00400453"/>
    <w:rsid w:val="00425C9E"/>
    <w:rsid w:val="00446470"/>
    <w:rsid w:val="004759BC"/>
    <w:rsid w:val="004926EF"/>
    <w:rsid w:val="00492704"/>
    <w:rsid w:val="0049389D"/>
    <w:rsid w:val="004964C5"/>
    <w:rsid w:val="004B6B88"/>
    <w:rsid w:val="004E4E73"/>
    <w:rsid w:val="004E598C"/>
    <w:rsid w:val="0050221C"/>
    <w:rsid w:val="0050482E"/>
    <w:rsid w:val="00514DF5"/>
    <w:rsid w:val="005242CA"/>
    <w:rsid w:val="00533A44"/>
    <w:rsid w:val="005542EE"/>
    <w:rsid w:val="005555EA"/>
    <w:rsid w:val="005611C4"/>
    <w:rsid w:val="00563647"/>
    <w:rsid w:val="00586167"/>
    <w:rsid w:val="00596BFA"/>
    <w:rsid w:val="005A1EE1"/>
    <w:rsid w:val="005A6AA9"/>
    <w:rsid w:val="005B3064"/>
    <w:rsid w:val="005B5719"/>
    <w:rsid w:val="005D556E"/>
    <w:rsid w:val="005E38DE"/>
    <w:rsid w:val="005E5366"/>
    <w:rsid w:val="00627BB8"/>
    <w:rsid w:val="006568A0"/>
    <w:rsid w:val="00681313"/>
    <w:rsid w:val="00692FB5"/>
    <w:rsid w:val="006A29D5"/>
    <w:rsid w:val="006A7541"/>
    <w:rsid w:val="006B5DF3"/>
    <w:rsid w:val="006C4A2E"/>
    <w:rsid w:val="006C754C"/>
    <w:rsid w:val="006E0DBC"/>
    <w:rsid w:val="006E0F23"/>
    <w:rsid w:val="006E5C01"/>
    <w:rsid w:val="007273DF"/>
    <w:rsid w:val="007759F2"/>
    <w:rsid w:val="00792668"/>
    <w:rsid w:val="00795AF0"/>
    <w:rsid w:val="007B09DF"/>
    <w:rsid w:val="007B432F"/>
    <w:rsid w:val="007C452E"/>
    <w:rsid w:val="007C4C11"/>
    <w:rsid w:val="007D0519"/>
    <w:rsid w:val="007D29B1"/>
    <w:rsid w:val="007F0C3D"/>
    <w:rsid w:val="007F332C"/>
    <w:rsid w:val="007F397B"/>
    <w:rsid w:val="00841D4E"/>
    <w:rsid w:val="008511A7"/>
    <w:rsid w:val="00865323"/>
    <w:rsid w:val="00894E78"/>
    <w:rsid w:val="008A27E6"/>
    <w:rsid w:val="008A73BA"/>
    <w:rsid w:val="008B60C4"/>
    <w:rsid w:val="008C24F1"/>
    <w:rsid w:val="00904AD8"/>
    <w:rsid w:val="00920C70"/>
    <w:rsid w:val="009466C5"/>
    <w:rsid w:val="00974D75"/>
    <w:rsid w:val="00980E54"/>
    <w:rsid w:val="009A74A8"/>
    <w:rsid w:val="009A7962"/>
    <w:rsid w:val="009D41B5"/>
    <w:rsid w:val="009D5E67"/>
    <w:rsid w:val="009F7894"/>
    <w:rsid w:val="009F7DA2"/>
    <w:rsid w:val="00A06F85"/>
    <w:rsid w:val="00A3338C"/>
    <w:rsid w:val="00A402F7"/>
    <w:rsid w:val="00A41445"/>
    <w:rsid w:val="00A70DA1"/>
    <w:rsid w:val="00AA62A6"/>
    <w:rsid w:val="00AC026E"/>
    <w:rsid w:val="00AE5228"/>
    <w:rsid w:val="00B14817"/>
    <w:rsid w:val="00B55FE1"/>
    <w:rsid w:val="00B61CBA"/>
    <w:rsid w:val="00B755E3"/>
    <w:rsid w:val="00B75AAA"/>
    <w:rsid w:val="00B837E7"/>
    <w:rsid w:val="00B96F11"/>
    <w:rsid w:val="00BA2621"/>
    <w:rsid w:val="00BC3056"/>
    <w:rsid w:val="00BD4560"/>
    <w:rsid w:val="00BD5604"/>
    <w:rsid w:val="00C44706"/>
    <w:rsid w:val="00C57D06"/>
    <w:rsid w:val="00C63957"/>
    <w:rsid w:val="00C7402B"/>
    <w:rsid w:val="00C96C0D"/>
    <w:rsid w:val="00CB3817"/>
    <w:rsid w:val="00CB3F38"/>
    <w:rsid w:val="00CB518B"/>
    <w:rsid w:val="00CC1E8B"/>
    <w:rsid w:val="00CD59D7"/>
    <w:rsid w:val="00CE3B21"/>
    <w:rsid w:val="00D2200F"/>
    <w:rsid w:val="00D2638A"/>
    <w:rsid w:val="00D274FE"/>
    <w:rsid w:val="00D40076"/>
    <w:rsid w:val="00D42593"/>
    <w:rsid w:val="00D43FE5"/>
    <w:rsid w:val="00D444BC"/>
    <w:rsid w:val="00D55887"/>
    <w:rsid w:val="00D658CC"/>
    <w:rsid w:val="00D946A9"/>
    <w:rsid w:val="00DB1AB5"/>
    <w:rsid w:val="00DC11CB"/>
    <w:rsid w:val="00DD0018"/>
    <w:rsid w:val="00DF5592"/>
    <w:rsid w:val="00E10839"/>
    <w:rsid w:val="00E17FFD"/>
    <w:rsid w:val="00E35B60"/>
    <w:rsid w:val="00E66225"/>
    <w:rsid w:val="00E677EE"/>
    <w:rsid w:val="00E86CC3"/>
    <w:rsid w:val="00E95FA0"/>
    <w:rsid w:val="00EA3767"/>
    <w:rsid w:val="00EC2C73"/>
    <w:rsid w:val="00ED3115"/>
    <w:rsid w:val="00EF740C"/>
    <w:rsid w:val="00F037E5"/>
    <w:rsid w:val="00F03F88"/>
    <w:rsid w:val="00F0474A"/>
    <w:rsid w:val="00F05355"/>
    <w:rsid w:val="00F240B0"/>
    <w:rsid w:val="00F31397"/>
    <w:rsid w:val="00F41EDD"/>
    <w:rsid w:val="00F42461"/>
    <w:rsid w:val="00F45CA3"/>
    <w:rsid w:val="00F60DD3"/>
    <w:rsid w:val="00F745FD"/>
    <w:rsid w:val="00F853BB"/>
    <w:rsid w:val="00F87EE2"/>
    <w:rsid w:val="00FA77D0"/>
    <w:rsid w:val="00FB7B6E"/>
    <w:rsid w:val="00FC3C01"/>
    <w:rsid w:val="00FC4C3B"/>
    <w:rsid w:val="00FE4C30"/>
    <w:rsid w:val="00FF51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D7523A-8D44-40E9-9A53-8D810940D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F21A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6E0DB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0DBC"/>
    <w:rPr>
      <w:rFonts w:ascii="Segoe UI" w:hAnsi="Segoe UI" w:cs="Segoe UI"/>
      <w:sz w:val="18"/>
      <w:szCs w:val="18"/>
    </w:rPr>
  </w:style>
  <w:style w:type="paragraph" w:styleId="prastasiniatinklio">
    <w:name w:val="Normal (Web)"/>
    <w:basedOn w:val="prastasis"/>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etarp">
    <w:name w:val="No Spacing"/>
    <w:uiPriority w:val="1"/>
    <w:qFormat/>
    <w:rsid w:val="00AA62A6"/>
    <w:pPr>
      <w:spacing w:after="0" w:line="240" w:lineRule="auto"/>
    </w:pPr>
  </w:style>
  <w:style w:type="character" w:styleId="Hipersaitas">
    <w:name w:val="Hyperlink"/>
    <w:unhideWhenUsed/>
    <w:rsid w:val="00B61CBA"/>
    <w:rPr>
      <w:color w:val="0000FF"/>
      <w:u w:val="single"/>
    </w:rPr>
  </w:style>
  <w:style w:type="paragraph" w:styleId="Pagrindinistekstas">
    <w:name w:val="Body Text"/>
    <w:basedOn w:val="prastasis"/>
    <w:link w:val="PagrindinistekstasDiagrama"/>
    <w:semiHidden/>
    <w:unhideWhenUsed/>
    <w:rsid w:val="00B61CBA"/>
    <w:pPr>
      <w:suppressAutoHyphens/>
      <w:spacing w:after="0" w:line="240" w:lineRule="auto"/>
      <w:ind w:right="276"/>
    </w:pPr>
    <w:rPr>
      <w:rFonts w:ascii="Times New Roman" w:eastAsia="Times New Roman" w:hAnsi="Times New Roman" w:cs="Times New Roman"/>
      <w:sz w:val="24"/>
      <w:szCs w:val="20"/>
      <w:lang w:eastAsia="ar-SA"/>
    </w:rPr>
  </w:style>
  <w:style w:type="character" w:customStyle="1" w:styleId="PagrindinistekstasDiagrama">
    <w:name w:val="Pagrindinis tekstas Diagrama"/>
    <w:basedOn w:val="Numatytasispastraiposriftas"/>
    <w:link w:val="Pagrindinistekstas"/>
    <w:semiHidden/>
    <w:rsid w:val="00B61CBA"/>
    <w:rPr>
      <w:rFonts w:ascii="Times New Roman" w:eastAsia="Times New Roman" w:hAnsi="Times New Roman" w:cs="Times New Roman"/>
      <w:sz w:val="24"/>
      <w:szCs w:val="20"/>
      <w:lang w:eastAsia="ar-SA"/>
    </w:rPr>
  </w:style>
  <w:style w:type="character" w:customStyle="1" w:styleId="FontStyle20">
    <w:name w:val="Font Style20"/>
    <w:rsid w:val="00B61CBA"/>
    <w:rPr>
      <w:rFonts w:ascii="Times New Roman" w:hAnsi="Times New Roman" w:cs="Times New Roman" w:hint="default"/>
      <w:sz w:val="22"/>
      <w:szCs w:val="22"/>
    </w:rPr>
  </w:style>
  <w:style w:type="paragraph" w:styleId="Antrats">
    <w:name w:val="header"/>
    <w:basedOn w:val="prastasis"/>
    <w:link w:val="AntratsDiagrama"/>
    <w:uiPriority w:val="99"/>
    <w:unhideWhenUsed/>
    <w:rsid w:val="0028710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87102"/>
  </w:style>
  <w:style w:type="paragraph" w:styleId="Porat">
    <w:name w:val="footer"/>
    <w:basedOn w:val="prastasis"/>
    <w:link w:val="PoratDiagrama"/>
    <w:uiPriority w:val="99"/>
    <w:unhideWhenUsed/>
    <w:rsid w:val="0028710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871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2141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884</Words>
  <Characters>505</Characters>
  <Application>Microsoft Office Word</Application>
  <DocSecurity>0</DocSecurity>
  <Lines>4</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Bružienė</dc:creator>
  <cp:keywords/>
  <dc:description/>
  <cp:lastModifiedBy>Rita Rapkeviciene</cp:lastModifiedBy>
  <cp:revision>47</cp:revision>
  <cp:lastPrinted>2024-05-16T05:11:00Z</cp:lastPrinted>
  <dcterms:created xsi:type="dcterms:W3CDTF">2023-11-27T07:41:00Z</dcterms:created>
  <dcterms:modified xsi:type="dcterms:W3CDTF">2025-02-26T07:09:00Z</dcterms:modified>
</cp:coreProperties>
</file>