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Default="00BC27A1" w:rsidP="00BC27A1">
      <w:pPr>
        <w:pStyle w:val="Title"/>
      </w:pPr>
      <w:r>
        <w:t>DĖL PANEVĖŽIO RAJONO SAVIVALDYBĖS TARYBOS POSĖDŽI</w:t>
      </w:r>
      <w:r w:rsidR="00EA4830">
        <w:t>UI TEIKIAMŲ SVARSTYTI SPRENDIMŲ PROJEKTŲ</w:t>
      </w:r>
    </w:p>
    <w:p w:rsidR="00BC27A1" w:rsidRDefault="00BC27A1" w:rsidP="00BC27A1">
      <w:pPr>
        <w:rPr>
          <w:sz w:val="24"/>
        </w:rPr>
      </w:pPr>
    </w:p>
    <w:p w:rsidR="00BC27A1" w:rsidRPr="008B6D6F" w:rsidRDefault="00CD30DD" w:rsidP="00BC27A1">
      <w:pPr>
        <w:jc w:val="center"/>
        <w:rPr>
          <w:sz w:val="24"/>
          <w:szCs w:val="24"/>
        </w:rPr>
      </w:pPr>
      <w:r w:rsidRPr="008B6D6F">
        <w:rPr>
          <w:sz w:val="24"/>
          <w:szCs w:val="24"/>
        </w:rPr>
        <w:t>20</w:t>
      </w:r>
      <w:r w:rsidR="00B07321">
        <w:rPr>
          <w:sz w:val="24"/>
          <w:szCs w:val="24"/>
        </w:rPr>
        <w:t>20</w:t>
      </w:r>
      <w:r w:rsidR="00BC27A1" w:rsidRPr="008B6D6F">
        <w:rPr>
          <w:sz w:val="24"/>
          <w:szCs w:val="24"/>
        </w:rPr>
        <w:t xml:space="preserve"> m.</w:t>
      </w:r>
      <w:r w:rsidR="00F347A4">
        <w:rPr>
          <w:sz w:val="24"/>
          <w:szCs w:val="24"/>
        </w:rPr>
        <w:t xml:space="preserve"> </w:t>
      </w:r>
      <w:r w:rsidR="00B91D84">
        <w:rPr>
          <w:sz w:val="24"/>
          <w:szCs w:val="24"/>
        </w:rPr>
        <w:t>gegužės 7</w:t>
      </w:r>
      <w:r w:rsidR="00E61A32">
        <w:rPr>
          <w:sz w:val="24"/>
          <w:szCs w:val="24"/>
        </w:rPr>
        <w:t xml:space="preserve">  </w:t>
      </w:r>
      <w:r w:rsidR="00BC27A1" w:rsidRPr="008B6D6F">
        <w:rPr>
          <w:sz w:val="24"/>
          <w:szCs w:val="24"/>
        </w:rPr>
        <w:t xml:space="preserve">d. Nr. </w:t>
      </w:r>
      <w:r w:rsidR="00973222" w:rsidRPr="008B6D6F">
        <w:rPr>
          <w:sz w:val="24"/>
          <w:szCs w:val="24"/>
        </w:rPr>
        <w:t>M-</w:t>
      </w:r>
      <w:r w:rsidR="00B91D84">
        <w:rPr>
          <w:sz w:val="24"/>
          <w:szCs w:val="24"/>
        </w:rPr>
        <w:t>15</w:t>
      </w:r>
      <w:bookmarkStart w:id="0" w:name="_GoBack"/>
      <w:bookmarkEnd w:id="0"/>
    </w:p>
    <w:p w:rsidR="00BC27A1" w:rsidRPr="008B6D6F" w:rsidRDefault="00BC27A1" w:rsidP="00BC27A1">
      <w:pPr>
        <w:pStyle w:val="Heading2"/>
        <w:numPr>
          <w:ilvl w:val="1"/>
          <w:numId w:val="5"/>
        </w:numPr>
        <w:rPr>
          <w:szCs w:val="24"/>
        </w:rPr>
      </w:pPr>
      <w:r w:rsidRPr="008B6D6F">
        <w:rPr>
          <w:szCs w:val="24"/>
        </w:rPr>
        <w:t>Panevėžys</w:t>
      </w:r>
    </w:p>
    <w:p w:rsidR="00BC27A1" w:rsidRPr="008B6D6F" w:rsidRDefault="00BC27A1" w:rsidP="00BC27A1">
      <w:pPr>
        <w:rPr>
          <w:sz w:val="24"/>
          <w:szCs w:val="24"/>
        </w:rPr>
      </w:pPr>
    </w:p>
    <w:p w:rsidR="00ED3FD9" w:rsidRPr="008B6D6F" w:rsidRDefault="00ED3FD9" w:rsidP="00ED3FD9">
      <w:pPr>
        <w:ind w:firstLine="720"/>
        <w:jc w:val="both"/>
        <w:rPr>
          <w:spacing w:val="56"/>
          <w:sz w:val="24"/>
          <w:szCs w:val="24"/>
        </w:rPr>
      </w:pPr>
      <w:r w:rsidRPr="008B6D6F">
        <w:rPr>
          <w:sz w:val="24"/>
          <w:szCs w:val="24"/>
        </w:rPr>
        <w:t>Vadovaudamasis Lietuvos Respublikos vietos savivaldos įstatymo 2</w:t>
      </w:r>
      <w:r w:rsidR="00EA4830" w:rsidRPr="008B6D6F">
        <w:rPr>
          <w:sz w:val="24"/>
          <w:szCs w:val="24"/>
        </w:rPr>
        <w:t xml:space="preserve">0 straipsnio 2 dalies </w:t>
      </w:r>
      <w:r w:rsidR="00EA4830" w:rsidRPr="008B6D6F">
        <w:rPr>
          <w:sz w:val="24"/>
          <w:szCs w:val="24"/>
        </w:rPr>
        <w:br/>
        <w:t xml:space="preserve">1 punktu ir Panevėžio rajono savivaldybės tarybos veiklos reglamento, patvirtinto Panevėžio rajono savivaldybės tarybos </w:t>
      </w:r>
      <w:r w:rsidR="00436506" w:rsidRPr="008B6D6F">
        <w:rPr>
          <w:sz w:val="24"/>
          <w:szCs w:val="24"/>
        </w:rPr>
        <w:t xml:space="preserve">2011 m. rugpjūčio 25 d. sprendimu Nr. T-163 „Dėl Panevėžio rajono savivaldybės tarybos </w:t>
      </w:r>
      <w:r w:rsidR="00EA4830" w:rsidRPr="008B6D6F">
        <w:rPr>
          <w:sz w:val="24"/>
          <w:szCs w:val="24"/>
        </w:rPr>
        <w:t>veiklos reglamento patvirtinimo“, 63 p</w:t>
      </w:r>
      <w:r w:rsidR="00DF26ED" w:rsidRPr="008B6D6F">
        <w:rPr>
          <w:sz w:val="24"/>
          <w:szCs w:val="24"/>
        </w:rPr>
        <w:t>u</w:t>
      </w:r>
      <w:r w:rsidR="00EA4830" w:rsidRPr="008B6D6F">
        <w:rPr>
          <w:sz w:val="24"/>
          <w:szCs w:val="24"/>
        </w:rPr>
        <w:t>nktu:</w:t>
      </w:r>
    </w:p>
    <w:p w:rsidR="00B9403F" w:rsidRPr="00B9403F" w:rsidRDefault="008C0C94" w:rsidP="00B9403F">
      <w:pPr>
        <w:pStyle w:val="Heading1"/>
        <w:ind w:left="0" w:firstLine="720"/>
        <w:jc w:val="both"/>
        <w:rPr>
          <w:szCs w:val="24"/>
        </w:rPr>
      </w:pPr>
      <w:r w:rsidRPr="006A0FDE">
        <w:rPr>
          <w:spacing w:val="56"/>
          <w:szCs w:val="24"/>
        </w:rPr>
        <w:t>1.</w:t>
      </w:r>
      <w:r w:rsidR="00EA4830" w:rsidRPr="006A0FDE">
        <w:rPr>
          <w:spacing w:val="56"/>
          <w:szCs w:val="24"/>
        </w:rPr>
        <w:t>Pavedu</w:t>
      </w:r>
      <w:r w:rsidR="00ED3FD9" w:rsidRPr="006A0FDE">
        <w:rPr>
          <w:spacing w:val="56"/>
          <w:szCs w:val="24"/>
        </w:rPr>
        <w:t xml:space="preserve"> </w:t>
      </w:r>
      <w:r w:rsidR="00EA4830" w:rsidRPr="006A0FDE">
        <w:rPr>
          <w:szCs w:val="24"/>
        </w:rPr>
        <w:t xml:space="preserve">Savivaldybės administracijos direktoriui parengti Savivaldybės tarybos </w:t>
      </w:r>
      <w:r w:rsidR="00ED3EE4">
        <w:rPr>
          <w:szCs w:val="24"/>
        </w:rPr>
        <w:br/>
      </w:r>
      <w:r w:rsidR="00EA4830" w:rsidRPr="006A0FDE">
        <w:rPr>
          <w:szCs w:val="24"/>
        </w:rPr>
        <w:t>20</w:t>
      </w:r>
      <w:r w:rsidR="00B07321">
        <w:rPr>
          <w:szCs w:val="24"/>
        </w:rPr>
        <w:t>20</w:t>
      </w:r>
      <w:r w:rsidR="00EA4830" w:rsidRPr="006A0FDE">
        <w:rPr>
          <w:szCs w:val="24"/>
        </w:rPr>
        <w:t xml:space="preserve"> m. </w:t>
      </w:r>
      <w:r w:rsidR="008A145C">
        <w:rPr>
          <w:szCs w:val="24"/>
        </w:rPr>
        <w:t>gegužės</w:t>
      </w:r>
      <w:r w:rsidR="00755118">
        <w:rPr>
          <w:szCs w:val="24"/>
        </w:rPr>
        <w:t xml:space="preserve"> </w:t>
      </w:r>
      <w:r w:rsidR="008A145C">
        <w:rPr>
          <w:szCs w:val="24"/>
          <w:lang w:val="en-US"/>
        </w:rPr>
        <w:t>28</w:t>
      </w:r>
      <w:r w:rsidR="00544E05">
        <w:rPr>
          <w:szCs w:val="24"/>
        </w:rPr>
        <w:t xml:space="preserve"> </w:t>
      </w:r>
      <w:r w:rsidR="00DF26ED" w:rsidRPr="006A0FDE">
        <w:rPr>
          <w:szCs w:val="24"/>
        </w:rPr>
        <w:t xml:space="preserve">d. </w:t>
      </w:r>
      <w:r w:rsidR="00EA4830" w:rsidRPr="006A0FDE">
        <w:rPr>
          <w:szCs w:val="24"/>
        </w:rPr>
        <w:t>posėdžiui teikiamų svarstyti sprendimų projektus:</w:t>
      </w:r>
    </w:p>
    <w:p w:rsidR="00AE3202" w:rsidRPr="00AE3202" w:rsidRDefault="00AE3202" w:rsidP="00AE3202">
      <w:pPr>
        <w:ind w:firstLine="709"/>
        <w:jc w:val="both"/>
        <w:rPr>
          <w:sz w:val="24"/>
          <w:szCs w:val="24"/>
        </w:rPr>
      </w:pPr>
      <w:r w:rsidRPr="00AE3202">
        <w:rPr>
          <w:bCs/>
          <w:sz w:val="24"/>
          <w:szCs w:val="24"/>
        </w:rPr>
        <w:t xml:space="preserve">1.1. </w:t>
      </w:r>
      <w:r w:rsidR="00436C72" w:rsidRPr="00AE3202">
        <w:rPr>
          <w:bCs/>
          <w:sz w:val="24"/>
          <w:szCs w:val="24"/>
        </w:rPr>
        <w:t xml:space="preserve">Dėl Panevėžio rajono savivaldybės tarybos 2020 m. vasario 27 d. sprendimo Nr. T-24 „Dėl Panevėžio rajono savivaldybės 2020 metų biudžeto patvirtinimo“ pakeitimo. </w:t>
      </w:r>
      <w:r w:rsidR="00436C72" w:rsidRPr="00AE3202">
        <w:rPr>
          <w:sz w:val="24"/>
          <w:szCs w:val="24"/>
        </w:rPr>
        <w:t xml:space="preserve">Rengėjas </w:t>
      </w:r>
      <w:r w:rsidR="00436C72" w:rsidRPr="00AE3202">
        <w:rPr>
          <w:sz w:val="24"/>
          <w:szCs w:val="24"/>
          <w:lang w:val="en-US"/>
        </w:rPr>
        <w:t xml:space="preserve">– </w:t>
      </w:r>
      <w:r w:rsidR="00436C72" w:rsidRPr="00AE3202">
        <w:rPr>
          <w:sz w:val="24"/>
          <w:szCs w:val="24"/>
        </w:rPr>
        <w:t>Finansų s</w:t>
      </w:r>
      <w:r w:rsidR="00A21577" w:rsidRPr="00AE3202">
        <w:rPr>
          <w:sz w:val="24"/>
          <w:szCs w:val="24"/>
        </w:rPr>
        <w:t>kyri</w:t>
      </w:r>
      <w:r w:rsidR="00436C72" w:rsidRPr="00AE3202">
        <w:rPr>
          <w:sz w:val="24"/>
          <w:szCs w:val="24"/>
        </w:rPr>
        <w:t>us.</w:t>
      </w:r>
    </w:p>
    <w:p w:rsidR="00AE3202" w:rsidRPr="00AE3202" w:rsidRDefault="00AE3202" w:rsidP="00AE3202">
      <w:pPr>
        <w:ind w:firstLine="709"/>
        <w:jc w:val="both"/>
        <w:rPr>
          <w:sz w:val="24"/>
          <w:szCs w:val="24"/>
          <w:lang w:val="en-GB"/>
        </w:rPr>
      </w:pPr>
      <w:r w:rsidRPr="00AE3202">
        <w:rPr>
          <w:sz w:val="24"/>
          <w:szCs w:val="24"/>
        </w:rPr>
        <w:t xml:space="preserve">1.2. </w:t>
      </w:r>
      <w:proofErr w:type="spellStart"/>
      <w:r w:rsidRPr="00AE3202">
        <w:rPr>
          <w:sz w:val="24"/>
          <w:szCs w:val="24"/>
          <w:lang w:val="en-GB"/>
        </w:rPr>
        <w:t>Dėl</w:t>
      </w:r>
      <w:proofErr w:type="spellEnd"/>
      <w:r w:rsidRPr="00AE3202">
        <w:rPr>
          <w:sz w:val="24"/>
          <w:szCs w:val="24"/>
          <w:lang w:val="en-GB"/>
        </w:rPr>
        <w:t xml:space="preserve"> </w:t>
      </w:r>
      <w:proofErr w:type="spellStart"/>
      <w:r w:rsidRPr="00AE3202">
        <w:rPr>
          <w:sz w:val="24"/>
          <w:szCs w:val="24"/>
          <w:lang w:val="en-GB"/>
        </w:rPr>
        <w:t>Panevėžio</w:t>
      </w:r>
      <w:proofErr w:type="spellEnd"/>
      <w:r w:rsidRPr="00AE3202">
        <w:rPr>
          <w:sz w:val="24"/>
          <w:szCs w:val="24"/>
          <w:lang w:val="en-GB"/>
        </w:rPr>
        <w:t xml:space="preserve"> </w:t>
      </w:r>
      <w:proofErr w:type="spellStart"/>
      <w:r w:rsidRPr="00AE3202">
        <w:rPr>
          <w:sz w:val="24"/>
          <w:szCs w:val="24"/>
          <w:lang w:val="en-GB"/>
        </w:rPr>
        <w:t>rajono</w:t>
      </w:r>
      <w:proofErr w:type="spellEnd"/>
      <w:r w:rsidRPr="00AE3202">
        <w:rPr>
          <w:sz w:val="24"/>
          <w:szCs w:val="24"/>
          <w:lang w:val="en-GB"/>
        </w:rPr>
        <w:t xml:space="preserve"> </w:t>
      </w:r>
      <w:proofErr w:type="spellStart"/>
      <w:r w:rsidRPr="00AE3202">
        <w:rPr>
          <w:sz w:val="24"/>
          <w:szCs w:val="24"/>
          <w:lang w:val="en-GB"/>
        </w:rPr>
        <w:t>savivaldybės</w:t>
      </w:r>
      <w:proofErr w:type="spellEnd"/>
      <w:r w:rsidRPr="00AE3202">
        <w:rPr>
          <w:sz w:val="24"/>
          <w:szCs w:val="24"/>
          <w:lang w:val="en-GB"/>
        </w:rPr>
        <w:t xml:space="preserve"> </w:t>
      </w:r>
      <w:proofErr w:type="spellStart"/>
      <w:r w:rsidRPr="00AE3202">
        <w:rPr>
          <w:sz w:val="24"/>
          <w:szCs w:val="24"/>
          <w:lang w:val="en-GB"/>
        </w:rPr>
        <w:t>tarybos</w:t>
      </w:r>
      <w:proofErr w:type="spellEnd"/>
      <w:r w:rsidRPr="00AE3202">
        <w:rPr>
          <w:sz w:val="24"/>
          <w:szCs w:val="24"/>
          <w:lang w:val="en-GB"/>
        </w:rPr>
        <w:t xml:space="preserve"> 2020 m. </w:t>
      </w:r>
      <w:proofErr w:type="spellStart"/>
      <w:r w:rsidRPr="00AE3202">
        <w:rPr>
          <w:sz w:val="24"/>
          <w:szCs w:val="24"/>
          <w:lang w:val="en-GB"/>
        </w:rPr>
        <w:t>vasario</w:t>
      </w:r>
      <w:proofErr w:type="spellEnd"/>
      <w:r w:rsidRPr="00AE3202">
        <w:rPr>
          <w:sz w:val="24"/>
          <w:szCs w:val="24"/>
          <w:lang w:val="en-GB"/>
        </w:rPr>
        <w:t xml:space="preserve"> 27 d. </w:t>
      </w:r>
      <w:proofErr w:type="spellStart"/>
      <w:r w:rsidRPr="00AE3202">
        <w:rPr>
          <w:sz w:val="24"/>
          <w:szCs w:val="24"/>
          <w:lang w:val="en-GB"/>
        </w:rPr>
        <w:t>sprendimo</w:t>
      </w:r>
      <w:proofErr w:type="spellEnd"/>
      <w:r w:rsidRPr="00AE3202">
        <w:rPr>
          <w:sz w:val="24"/>
          <w:szCs w:val="24"/>
          <w:lang w:val="en-GB"/>
        </w:rPr>
        <w:t xml:space="preserve"> </w:t>
      </w:r>
      <w:proofErr w:type="spellStart"/>
      <w:r w:rsidRPr="00AE3202">
        <w:rPr>
          <w:sz w:val="24"/>
          <w:szCs w:val="24"/>
          <w:lang w:val="en-GB"/>
        </w:rPr>
        <w:t>Nr</w:t>
      </w:r>
      <w:proofErr w:type="spellEnd"/>
      <w:r w:rsidRPr="00AE3202">
        <w:rPr>
          <w:sz w:val="24"/>
          <w:szCs w:val="24"/>
          <w:lang w:val="en-GB"/>
        </w:rPr>
        <w:t>. T-23 „</w:t>
      </w:r>
      <w:proofErr w:type="spellStart"/>
      <w:r w:rsidRPr="00AE3202">
        <w:rPr>
          <w:sz w:val="24"/>
          <w:szCs w:val="24"/>
          <w:lang w:val="en-GB"/>
        </w:rPr>
        <w:t>Dėl</w:t>
      </w:r>
      <w:proofErr w:type="spellEnd"/>
      <w:r w:rsidRPr="00AE3202">
        <w:rPr>
          <w:sz w:val="24"/>
          <w:szCs w:val="24"/>
          <w:lang w:val="en-GB"/>
        </w:rPr>
        <w:t xml:space="preserve"> </w:t>
      </w:r>
      <w:proofErr w:type="spellStart"/>
      <w:r w:rsidRPr="00AE3202">
        <w:rPr>
          <w:sz w:val="24"/>
          <w:szCs w:val="24"/>
          <w:lang w:val="en-GB"/>
        </w:rPr>
        <w:t>Panevėžio</w:t>
      </w:r>
      <w:proofErr w:type="spellEnd"/>
      <w:r w:rsidRPr="00AE3202">
        <w:rPr>
          <w:sz w:val="24"/>
          <w:szCs w:val="24"/>
          <w:lang w:val="en-GB"/>
        </w:rPr>
        <w:t xml:space="preserve"> </w:t>
      </w:r>
      <w:proofErr w:type="spellStart"/>
      <w:r w:rsidRPr="00AE3202">
        <w:rPr>
          <w:sz w:val="24"/>
          <w:szCs w:val="24"/>
          <w:lang w:val="en-GB"/>
        </w:rPr>
        <w:t>rajono</w:t>
      </w:r>
      <w:proofErr w:type="spellEnd"/>
      <w:r w:rsidRPr="00AE3202">
        <w:rPr>
          <w:sz w:val="24"/>
          <w:szCs w:val="24"/>
          <w:lang w:val="en-GB"/>
        </w:rPr>
        <w:t xml:space="preserve"> </w:t>
      </w:r>
      <w:proofErr w:type="spellStart"/>
      <w:r w:rsidRPr="00AE3202">
        <w:rPr>
          <w:sz w:val="24"/>
          <w:szCs w:val="24"/>
          <w:lang w:val="en-GB"/>
        </w:rPr>
        <w:t>savivaldybės</w:t>
      </w:r>
      <w:proofErr w:type="spellEnd"/>
      <w:r w:rsidRPr="00AE3202">
        <w:rPr>
          <w:sz w:val="24"/>
          <w:szCs w:val="24"/>
          <w:lang w:val="en-GB"/>
        </w:rPr>
        <w:t xml:space="preserve"> 2020–2022 </w:t>
      </w:r>
      <w:proofErr w:type="spellStart"/>
      <w:r w:rsidRPr="00AE3202">
        <w:rPr>
          <w:sz w:val="24"/>
          <w:szCs w:val="24"/>
          <w:lang w:val="en-GB"/>
        </w:rPr>
        <w:t>metų</w:t>
      </w:r>
      <w:proofErr w:type="spellEnd"/>
      <w:r w:rsidRPr="00AE3202">
        <w:rPr>
          <w:sz w:val="24"/>
          <w:szCs w:val="24"/>
          <w:lang w:val="en-GB"/>
        </w:rPr>
        <w:t xml:space="preserve"> </w:t>
      </w:r>
      <w:proofErr w:type="spellStart"/>
      <w:r w:rsidRPr="00AE3202">
        <w:rPr>
          <w:sz w:val="24"/>
          <w:szCs w:val="24"/>
          <w:lang w:val="en-GB"/>
        </w:rPr>
        <w:t>strateginio</w:t>
      </w:r>
      <w:proofErr w:type="spellEnd"/>
      <w:r w:rsidRPr="00AE3202">
        <w:rPr>
          <w:sz w:val="24"/>
          <w:szCs w:val="24"/>
          <w:lang w:val="en-GB"/>
        </w:rPr>
        <w:t xml:space="preserve"> </w:t>
      </w:r>
      <w:proofErr w:type="spellStart"/>
      <w:r w:rsidRPr="00AE3202">
        <w:rPr>
          <w:sz w:val="24"/>
          <w:szCs w:val="24"/>
          <w:lang w:val="en-GB"/>
        </w:rPr>
        <w:t>veiklos</w:t>
      </w:r>
      <w:proofErr w:type="spellEnd"/>
      <w:r w:rsidRPr="00AE3202">
        <w:rPr>
          <w:sz w:val="24"/>
          <w:szCs w:val="24"/>
          <w:lang w:val="en-GB"/>
        </w:rPr>
        <w:t xml:space="preserve"> </w:t>
      </w:r>
      <w:proofErr w:type="spellStart"/>
      <w:r w:rsidRPr="00AE3202">
        <w:rPr>
          <w:sz w:val="24"/>
          <w:szCs w:val="24"/>
          <w:lang w:val="en-GB"/>
        </w:rPr>
        <w:t>plano</w:t>
      </w:r>
      <w:proofErr w:type="spellEnd"/>
      <w:r w:rsidRPr="00AE3202">
        <w:rPr>
          <w:sz w:val="24"/>
          <w:szCs w:val="24"/>
          <w:lang w:val="en-GB"/>
        </w:rPr>
        <w:t xml:space="preserve"> </w:t>
      </w:r>
      <w:proofErr w:type="spellStart"/>
      <w:r w:rsidRPr="00AE3202">
        <w:rPr>
          <w:sz w:val="24"/>
          <w:szCs w:val="24"/>
          <w:lang w:val="en-GB"/>
        </w:rPr>
        <w:t>patvirtinimo</w:t>
      </w:r>
      <w:proofErr w:type="spellEnd"/>
      <w:r w:rsidRPr="00AE3202">
        <w:rPr>
          <w:bCs/>
          <w:sz w:val="24"/>
          <w:szCs w:val="24"/>
        </w:rPr>
        <w:t>“</w:t>
      </w:r>
      <w:r w:rsidRPr="00AE3202">
        <w:rPr>
          <w:sz w:val="24"/>
          <w:szCs w:val="24"/>
          <w:lang w:val="en-GB"/>
        </w:rPr>
        <w:t xml:space="preserve"> </w:t>
      </w:r>
      <w:proofErr w:type="spellStart"/>
      <w:r w:rsidRPr="00AE3202">
        <w:rPr>
          <w:sz w:val="24"/>
          <w:szCs w:val="24"/>
          <w:lang w:val="en-GB"/>
        </w:rPr>
        <w:t>pakeitimo</w:t>
      </w:r>
      <w:proofErr w:type="spellEnd"/>
      <w:r w:rsidRPr="00AE3202">
        <w:rPr>
          <w:sz w:val="24"/>
          <w:szCs w:val="24"/>
          <w:lang w:val="en-GB"/>
        </w:rPr>
        <w:t xml:space="preserve">. </w:t>
      </w:r>
      <w:r w:rsidRPr="00AE3202">
        <w:rPr>
          <w:sz w:val="24"/>
          <w:szCs w:val="24"/>
        </w:rPr>
        <w:t xml:space="preserve">Rengėjas – </w:t>
      </w:r>
      <w:hyperlink r:id="rId9" w:history="1">
        <w:r w:rsidRPr="00AE3202">
          <w:rPr>
            <w:rStyle w:val="Hyperlink"/>
            <w:color w:val="auto"/>
            <w:sz w:val="24"/>
            <w:szCs w:val="24"/>
            <w:u w:val="none"/>
          </w:rPr>
          <w:t>Investicijų ir užsienio ryšių skyrius</w:t>
        </w:r>
      </w:hyperlink>
      <w:r w:rsidRPr="00AE3202">
        <w:rPr>
          <w:sz w:val="24"/>
          <w:szCs w:val="24"/>
          <w:lang w:val="en-GB"/>
        </w:rPr>
        <w:t>.</w:t>
      </w:r>
    </w:p>
    <w:p w:rsidR="00AE3202" w:rsidRDefault="00AE3202" w:rsidP="00AE3202">
      <w:pPr>
        <w:ind w:firstLine="709"/>
        <w:jc w:val="both"/>
        <w:rPr>
          <w:sz w:val="24"/>
          <w:szCs w:val="24"/>
          <w:lang w:val="en-GB"/>
        </w:rPr>
      </w:pPr>
      <w:r w:rsidRPr="00AE3202">
        <w:rPr>
          <w:sz w:val="24"/>
          <w:szCs w:val="24"/>
          <w:lang w:val="en-GB"/>
        </w:rPr>
        <w:t xml:space="preserve">1.3. </w:t>
      </w:r>
      <w:proofErr w:type="spellStart"/>
      <w:r w:rsidRPr="00AE3202">
        <w:rPr>
          <w:sz w:val="24"/>
          <w:szCs w:val="24"/>
          <w:lang w:val="en-GB"/>
        </w:rPr>
        <w:t>Dėl</w:t>
      </w:r>
      <w:proofErr w:type="spellEnd"/>
      <w:r w:rsidRPr="00AE3202">
        <w:rPr>
          <w:sz w:val="24"/>
          <w:szCs w:val="24"/>
          <w:lang w:val="en-GB"/>
        </w:rPr>
        <w:t xml:space="preserve"> </w:t>
      </w:r>
      <w:proofErr w:type="spellStart"/>
      <w:r w:rsidRPr="00AE3202">
        <w:rPr>
          <w:sz w:val="24"/>
          <w:szCs w:val="24"/>
          <w:lang w:val="en-GB"/>
        </w:rPr>
        <w:t>Panevėžio</w:t>
      </w:r>
      <w:proofErr w:type="spellEnd"/>
      <w:r w:rsidRPr="00AE3202">
        <w:rPr>
          <w:sz w:val="24"/>
          <w:szCs w:val="24"/>
          <w:lang w:val="en-GB"/>
        </w:rPr>
        <w:t xml:space="preserve"> </w:t>
      </w:r>
      <w:proofErr w:type="spellStart"/>
      <w:r w:rsidRPr="00AE3202">
        <w:rPr>
          <w:sz w:val="24"/>
          <w:szCs w:val="24"/>
          <w:lang w:val="en-GB"/>
        </w:rPr>
        <w:t>rajono</w:t>
      </w:r>
      <w:proofErr w:type="spellEnd"/>
      <w:r w:rsidRPr="00AE3202">
        <w:rPr>
          <w:sz w:val="24"/>
          <w:szCs w:val="24"/>
          <w:lang w:val="en-GB"/>
        </w:rPr>
        <w:t xml:space="preserve"> </w:t>
      </w:r>
      <w:proofErr w:type="spellStart"/>
      <w:r w:rsidRPr="00AE3202">
        <w:rPr>
          <w:sz w:val="24"/>
          <w:szCs w:val="24"/>
          <w:lang w:val="en-GB"/>
        </w:rPr>
        <w:t>savivaldybės</w:t>
      </w:r>
      <w:proofErr w:type="spellEnd"/>
      <w:r w:rsidRPr="00AE3202">
        <w:rPr>
          <w:sz w:val="24"/>
          <w:szCs w:val="24"/>
          <w:lang w:val="en-GB"/>
        </w:rPr>
        <w:t xml:space="preserve"> 2019–2021 </w:t>
      </w:r>
      <w:proofErr w:type="spellStart"/>
      <w:r w:rsidRPr="00AE3202">
        <w:rPr>
          <w:sz w:val="24"/>
          <w:szCs w:val="24"/>
          <w:lang w:val="en-GB"/>
        </w:rPr>
        <w:t>metų</w:t>
      </w:r>
      <w:proofErr w:type="spellEnd"/>
      <w:r w:rsidRPr="00AE3202">
        <w:rPr>
          <w:sz w:val="24"/>
          <w:szCs w:val="24"/>
          <w:lang w:val="en-GB"/>
        </w:rPr>
        <w:t xml:space="preserve"> </w:t>
      </w:r>
      <w:proofErr w:type="spellStart"/>
      <w:r w:rsidRPr="00AE3202">
        <w:rPr>
          <w:sz w:val="24"/>
          <w:szCs w:val="24"/>
          <w:lang w:val="en-GB"/>
        </w:rPr>
        <w:t>strateginio</w:t>
      </w:r>
      <w:proofErr w:type="spellEnd"/>
      <w:r w:rsidRPr="00AE3202">
        <w:rPr>
          <w:sz w:val="24"/>
          <w:szCs w:val="24"/>
          <w:lang w:val="en-GB"/>
        </w:rPr>
        <w:t xml:space="preserve"> </w:t>
      </w:r>
      <w:proofErr w:type="spellStart"/>
      <w:r w:rsidRPr="00AE3202">
        <w:rPr>
          <w:sz w:val="24"/>
          <w:szCs w:val="24"/>
          <w:lang w:val="en-GB"/>
        </w:rPr>
        <w:t>veiklos</w:t>
      </w:r>
      <w:proofErr w:type="spellEnd"/>
      <w:r w:rsidRPr="00AE3202">
        <w:rPr>
          <w:sz w:val="24"/>
          <w:szCs w:val="24"/>
          <w:lang w:val="en-GB"/>
        </w:rPr>
        <w:t xml:space="preserve"> </w:t>
      </w:r>
      <w:proofErr w:type="spellStart"/>
      <w:proofErr w:type="gramStart"/>
      <w:r w:rsidRPr="00AE3202">
        <w:rPr>
          <w:sz w:val="24"/>
          <w:szCs w:val="24"/>
          <w:lang w:val="en-GB"/>
        </w:rPr>
        <w:t>plano</w:t>
      </w:r>
      <w:proofErr w:type="spellEnd"/>
      <w:proofErr w:type="gramEnd"/>
      <w:r w:rsidRPr="00AE3202">
        <w:rPr>
          <w:sz w:val="24"/>
          <w:szCs w:val="24"/>
          <w:lang w:val="en-GB"/>
        </w:rPr>
        <w:t xml:space="preserve"> </w:t>
      </w:r>
      <w:proofErr w:type="spellStart"/>
      <w:r w:rsidRPr="00AE3202">
        <w:rPr>
          <w:sz w:val="24"/>
          <w:szCs w:val="24"/>
          <w:lang w:val="en-GB"/>
        </w:rPr>
        <w:t>įgyvendinimo</w:t>
      </w:r>
      <w:proofErr w:type="spellEnd"/>
      <w:r w:rsidRPr="00AE3202">
        <w:rPr>
          <w:sz w:val="24"/>
          <w:szCs w:val="24"/>
          <w:lang w:val="en-GB"/>
        </w:rPr>
        <w:t xml:space="preserve"> 2019 </w:t>
      </w:r>
      <w:proofErr w:type="spellStart"/>
      <w:r w:rsidRPr="00AE3202">
        <w:rPr>
          <w:sz w:val="24"/>
          <w:szCs w:val="24"/>
          <w:lang w:val="en-GB"/>
        </w:rPr>
        <w:t>metais</w:t>
      </w:r>
      <w:proofErr w:type="spellEnd"/>
      <w:r w:rsidRPr="00AE3202">
        <w:rPr>
          <w:sz w:val="24"/>
          <w:szCs w:val="24"/>
          <w:lang w:val="en-GB"/>
        </w:rPr>
        <w:t xml:space="preserve"> </w:t>
      </w:r>
      <w:proofErr w:type="spellStart"/>
      <w:r w:rsidRPr="00AE3202">
        <w:rPr>
          <w:sz w:val="24"/>
          <w:szCs w:val="24"/>
          <w:lang w:val="en-GB"/>
        </w:rPr>
        <w:t>ataskaitos</w:t>
      </w:r>
      <w:proofErr w:type="spellEnd"/>
      <w:r w:rsidRPr="00AE3202">
        <w:rPr>
          <w:sz w:val="24"/>
          <w:szCs w:val="24"/>
          <w:lang w:val="en-GB"/>
        </w:rPr>
        <w:t xml:space="preserve"> </w:t>
      </w:r>
      <w:proofErr w:type="spellStart"/>
      <w:r w:rsidRPr="00AE3202">
        <w:rPr>
          <w:sz w:val="24"/>
          <w:szCs w:val="24"/>
          <w:lang w:val="en-GB"/>
        </w:rPr>
        <w:t>patvirtinimo</w:t>
      </w:r>
      <w:proofErr w:type="spellEnd"/>
      <w:r w:rsidRPr="00AE3202">
        <w:rPr>
          <w:sz w:val="24"/>
          <w:szCs w:val="24"/>
          <w:lang w:val="en-GB"/>
        </w:rPr>
        <w:t xml:space="preserve">. </w:t>
      </w:r>
      <w:r w:rsidRPr="00AE3202">
        <w:rPr>
          <w:sz w:val="24"/>
          <w:szCs w:val="24"/>
        </w:rPr>
        <w:t xml:space="preserve">Rengėjas – </w:t>
      </w:r>
      <w:hyperlink r:id="rId10" w:history="1">
        <w:r w:rsidRPr="00AE3202">
          <w:rPr>
            <w:rStyle w:val="Hyperlink"/>
            <w:color w:val="auto"/>
            <w:sz w:val="24"/>
            <w:szCs w:val="24"/>
            <w:u w:val="none"/>
          </w:rPr>
          <w:t>Investicijų ir užsienio ryšių skyrius</w:t>
        </w:r>
      </w:hyperlink>
      <w:r w:rsidRPr="00AE3202">
        <w:rPr>
          <w:sz w:val="24"/>
          <w:szCs w:val="24"/>
          <w:lang w:val="en-GB"/>
        </w:rPr>
        <w:t>.</w:t>
      </w:r>
    </w:p>
    <w:p w:rsidR="00AE3202" w:rsidRPr="00AE3202" w:rsidRDefault="00AE3202" w:rsidP="00AE3202">
      <w:pPr>
        <w:ind w:firstLine="709"/>
        <w:jc w:val="both"/>
        <w:rPr>
          <w:sz w:val="24"/>
          <w:szCs w:val="24"/>
        </w:rPr>
      </w:pPr>
      <w:r w:rsidRPr="00AE3202">
        <w:rPr>
          <w:sz w:val="24"/>
          <w:szCs w:val="24"/>
          <w:lang w:val="en-GB"/>
        </w:rPr>
        <w:t xml:space="preserve">1.4. </w:t>
      </w:r>
      <w:r w:rsidRPr="00AE3202">
        <w:rPr>
          <w:sz w:val="24"/>
          <w:szCs w:val="24"/>
        </w:rPr>
        <w:t>Dėl Pa</w:t>
      </w:r>
      <w:proofErr w:type="spellStart"/>
      <w:r w:rsidRPr="00AE3202">
        <w:rPr>
          <w:bCs/>
          <w:sz w:val="24"/>
          <w:szCs w:val="24"/>
          <w:lang w:val="en-GB"/>
        </w:rPr>
        <w:t>nevėžio</w:t>
      </w:r>
      <w:proofErr w:type="spellEnd"/>
      <w:r w:rsidRPr="00AE3202">
        <w:rPr>
          <w:bCs/>
          <w:sz w:val="24"/>
          <w:szCs w:val="24"/>
          <w:lang w:val="en-GB"/>
        </w:rPr>
        <w:t xml:space="preserve"> </w:t>
      </w:r>
      <w:proofErr w:type="spellStart"/>
      <w:r w:rsidRPr="00AE3202">
        <w:rPr>
          <w:bCs/>
          <w:sz w:val="24"/>
          <w:szCs w:val="24"/>
          <w:lang w:val="en-GB"/>
        </w:rPr>
        <w:t>rajono</w:t>
      </w:r>
      <w:proofErr w:type="spellEnd"/>
      <w:r w:rsidRPr="00AE3202">
        <w:rPr>
          <w:bCs/>
          <w:sz w:val="24"/>
          <w:szCs w:val="24"/>
          <w:lang w:val="en-GB"/>
        </w:rPr>
        <w:t xml:space="preserve"> </w:t>
      </w:r>
      <w:proofErr w:type="spellStart"/>
      <w:r w:rsidRPr="00AE3202">
        <w:rPr>
          <w:bCs/>
          <w:sz w:val="24"/>
          <w:szCs w:val="24"/>
          <w:lang w:val="en-GB"/>
        </w:rPr>
        <w:t>vaikų</w:t>
      </w:r>
      <w:proofErr w:type="spellEnd"/>
      <w:r w:rsidRPr="00AE3202">
        <w:rPr>
          <w:bCs/>
          <w:sz w:val="24"/>
          <w:szCs w:val="24"/>
          <w:lang w:val="en-GB"/>
        </w:rPr>
        <w:t xml:space="preserve"> </w:t>
      </w:r>
      <w:proofErr w:type="spellStart"/>
      <w:r w:rsidRPr="00AE3202">
        <w:rPr>
          <w:bCs/>
          <w:sz w:val="24"/>
          <w:szCs w:val="24"/>
          <w:lang w:val="en-GB"/>
        </w:rPr>
        <w:t>globos</w:t>
      </w:r>
      <w:proofErr w:type="spellEnd"/>
      <w:r w:rsidRPr="00AE3202">
        <w:rPr>
          <w:bCs/>
          <w:sz w:val="24"/>
          <w:szCs w:val="24"/>
          <w:lang w:val="en-GB"/>
        </w:rPr>
        <w:t xml:space="preserve"> </w:t>
      </w:r>
      <w:proofErr w:type="spellStart"/>
      <w:r w:rsidRPr="00AE3202">
        <w:rPr>
          <w:bCs/>
          <w:sz w:val="24"/>
          <w:szCs w:val="24"/>
          <w:lang w:val="en-GB"/>
        </w:rPr>
        <w:t>namų</w:t>
      </w:r>
      <w:proofErr w:type="spellEnd"/>
      <w:r w:rsidRPr="00AE3202">
        <w:rPr>
          <w:bCs/>
          <w:sz w:val="24"/>
          <w:szCs w:val="24"/>
          <w:lang w:val="en-GB"/>
        </w:rPr>
        <w:t xml:space="preserve"> </w:t>
      </w:r>
      <w:proofErr w:type="spellStart"/>
      <w:r w:rsidRPr="00AE3202">
        <w:rPr>
          <w:bCs/>
          <w:sz w:val="24"/>
          <w:szCs w:val="24"/>
          <w:lang w:val="en-GB"/>
        </w:rPr>
        <w:t>reorganizavimo</w:t>
      </w:r>
      <w:proofErr w:type="spellEnd"/>
      <w:r w:rsidRPr="00AE3202">
        <w:rPr>
          <w:bCs/>
          <w:sz w:val="24"/>
          <w:szCs w:val="24"/>
          <w:lang w:val="en-GB"/>
        </w:rPr>
        <w:t xml:space="preserve"> </w:t>
      </w:r>
      <w:proofErr w:type="spellStart"/>
      <w:r w:rsidRPr="00AE3202">
        <w:rPr>
          <w:bCs/>
          <w:sz w:val="24"/>
          <w:szCs w:val="24"/>
          <w:lang w:val="en-GB"/>
        </w:rPr>
        <w:t>prijungimo</w:t>
      </w:r>
      <w:proofErr w:type="spellEnd"/>
      <w:r w:rsidRPr="00AE3202">
        <w:rPr>
          <w:bCs/>
          <w:sz w:val="24"/>
          <w:szCs w:val="24"/>
          <w:lang w:val="en-GB"/>
        </w:rPr>
        <w:t xml:space="preserve"> </w:t>
      </w:r>
      <w:proofErr w:type="spellStart"/>
      <w:r w:rsidRPr="00AE3202">
        <w:rPr>
          <w:bCs/>
          <w:sz w:val="24"/>
          <w:szCs w:val="24"/>
          <w:lang w:val="en-GB"/>
        </w:rPr>
        <w:t>būdu</w:t>
      </w:r>
      <w:proofErr w:type="spellEnd"/>
      <w:r w:rsidRPr="00AE3202">
        <w:rPr>
          <w:bCs/>
          <w:sz w:val="24"/>
          <w:szCs w:val="24"/>
          <w:lang w:val="en-GB"/>
        </w:rPr>
        <w:t xml:space="preserve"> </w:t>
      </w:r>
      <w:proofErr w:type="spellStart"/>
      <w:r w:rsidRPr="00AE3202">
        <w:rPr>
          <w:bCs/>
          <w:sz w:val="24"/>
          <w:szCs w:val="24"/>
          <w:lang w:val="en-GB"/>
        </w:rPr>
        <w:t>prie</w:t>
      </w:r>
      <w:proofErr w:type="spellEnd"/>
      <w:r w:rsidRPr="00AE3202">
        <w:rPr>
          <w:bCs/>
          <w:sz w:val="24"/>
          <w:szCs w:val="24"/>
          <w:lang w:val="en-GB"/>
        </w:rPr>
        <w:t xml:space="preserve"> </w:t>
      </w:r>
      <w:proofErr w:type="spellStart"/>
      <w:r w:rsidRPr="00AE3202">
        <w:rPr>
          <w:bCs/>
          <w:sz w:val="24"/>
          <w:szCs w:val="24"/>
          <w:lang w:val="en-GB"/>
        </w:rPr>
        <w:t>Panevėžio</w:t>
      </w:r>
      <w:proofErr w:type="spellEnd"/>
      <w:r w:rsidRPr="00AE3202">
        <w:rPr>
          <w:bCs/>
          <w:sz w:val="24"/>
          <w:szCs w:val="24"/>
          <w:lang w:val="en-GB"/>
        </w:rPr>
        <w:t xml:space="preserve"> </w:t>
      </w:r>
      <w:proofErr w:type="spellStart"/>
      <w:r w:rsidRPr="00AE3202">
        <w:rPr>
          <w:bCs/>
          <w:sz w:val="24"/>
          <w:szCs w:val="24"/>
          <w:lang w:val="en-GB"/>
        </w:rPr>
        <w:t>rajono</w:t>
      </w:r>
      <w:proofErr w:type="spellEnd"/>
      <w:r w:rsidRPr="00AE3202">
        <w:rPr>
          <w:bCs/>
          <w:sz w:val="24"/>
          <w:szCs w:val="24"/>
          <w:lang w:val="en-GB"/>
        </w:rPr>
        <w:t xml:space="preserve"> </w:t>
      </w:r>
      <w:proofErr w:type="spellStart"/>
      <w:r w:rsidRPr="00AE3202">
        <w:rPr>
          <w:bCs/>
          <w:sz w:val="24"/>
          <w:szCs w:val="24"/>
          <w:lang w:val="en-GB"/>
        </w:rPr>
        <w:t>socialinių</w:t>
      </w:r>
      <w:proofErr w:type="spellEnd"/>
      <w:r w:rsidRPr="00AE3202">
        <w:rPr>
          <w:bCs/>
          <w:sz w:val="24"/>
          <w:szCs w:val="24"/>
          <w:lang w:val="en-GB"/>
        </w:rPr>
        <w:t xml:space="preserve"> </w:t>
      </w:r>
      <w:proofErr w:type="spellStart"/>
      <w:r w:rsidRPr="00AE3202">
        <w:rPr>
          <w:bCs/>
          <w:sz w:val="24"/>
          <w:szCs w:val="24"/>
          <w:lang w:val="en-GB"/>
        </w:rPr>
        <w:t>paslaugų</w:t>
      </w:r>
      <w:proofErr w:type="spellEnd"/>
      <w:r w:rsidRPr="00AE3202">
        <w:rPr>
          <w:bCs/>
          <w:sz w:val="24"/>
          <w:szCs w:val="24"/>
          <w:lang w:val="en-GB"/>
        </w:rPr>
        <w:t xml:space="preserve"> </w:t>
      </w:r>
      <w:proofErr w:type="spellStart"/>
      <w:r w:rsidRPr="00AE3202">
        <w:rPr>
          <w:bCs/>
          <w:sz w:val="24"/>
          <w:szCs w:val="24"/>
          <w:lang w:val="en-GB"/>
        </w:rPr>
        <w:t>centro</w:t>
      </w:r>
      <w:proofErr w:type="spellEnd"/>
      <w:r w:rsidRPr="00AE3202">
        <w:rPr>
          <w:bCs/>
          <w:sz w:val="24"/>
          <w:szCs w:val="24"/>
          <w:lang w:val="en-GB"/>
        </w:rPr>
        <w:t xml:space="preserve"> </w:t>
      </w:r>
      <w:proofErr w:type="spellStart"/>
      <w:r w:rsidRPr="00AE3202">
        <w:rPr>
          <w:bCs/>
          <w:sz w:val="24"/>
          <w:szCs w:val="24"/>
          <w:lang w:val="en-GB"/>
        </w:rPr>
        <w:t>reorganizavimo</w:t>
      </w:r>
      <w:proofErr w:type="spellEnd"/>
      <w:r w:rsidRPr="00AE3202">
        <w:rPr>
          <w:bCs/>
          <w:sz w:val="24"/>
          <w:szCs w:val="24"/>
          <w:lang w:val="en-GB"/>
        </w:rPr>
        <w:t xml:space="preserve"> </w:t>
      </w:r>
      <w:proofErr w:type="spellStart"/>
      <w:r w:rsidRPr="00AE3202">
        <w:rPr>
          <w:bCs/>
          <w:sz w:val="24"/>
          <w:szCs w:val="24"/>
          <w:lang w:val="en-GB"/>
        </w:rPr>
        <w:t>sąlygų</w:t>
      </w:r>
      <w:proofErr w:type="spellEnd"/>
      <w:r w:rsidRPr="00AE3202">
        <w:rPr>
          <w:bCs/>
          <w:sz w:val="24"/>
          <w:szCs w:val="24"/>
          <w:lang w:val="en-GB"/>
        </w:rPr>
        <w:t xml:space="preserve"> </w:t>
      </w:r>
      <w:proofErr w:type="spellStart"/>
      <w:r w:rsidRPr="00AE3202">
        <w:rPr>
          <w:bCs/>
          <w:sz w:val="24"/>
          <w:szCs w:val="24"/>
          <w:lang w:val="en-GB"/>
        </w:rPr>
        <w:t>aprašo</w:t>
      </w:r>
      <w:proofErr w:type="spellEnd"/>
      <w:r w:rsidRPr="00AE3202">
        <w:rPr>
          <w:bCs/>
          <w:sz w:val="24"/>
          <w:szCs w:val="24"/>
          <w:lang w:val="en-GB"/>
        </w:rPr>
        <w:t xml:space="preserve"> </w:t>
      </w:r>
      <w:proofErr w:type="spellStart"/>
      <w:r w:rsidRPr="00AE3202">
        <w:rPr>
          <w:bCs/>
          <w:sz w:val="24"/>
          <w:szCs w:val="24"/>
          <w:lang w:val="en-GB"/>
        </w:rPr>
        <w:t>patvirtinimo</w:t>
      </w:r>
      <w:proofErr w:type="spellEnd"/>
      <w:r w:rsidRPr="00AE3202">
        <w:rPr>
          <w:bCs/>
          <w:sz w:val="24"/>
          <w:szCs w:val="24"/>
          <w:lang w:val="en-GB"/>
        </w:rPr>
        <w:t>.</w:t>
      </w:r>
      <w:r>
        <w:rPr>
          <w:bCs/>
          <w:sz w:val="24"/>
          <w:szCs w:val="24"/>
          <w:lang w:val="en-GB"/>
        </w:rPr>
        <w:t xml:space="preserve"> </w:t>
      </w:r>
      <w:r w:rsidRPr="00AE3202">
        <w:rPr>
          <w:sz w:val="24"/>
          <w:szCs w:val="24"/>
        </w:rPr>
        <w:t xml:space="preserve">Rengėjas </w:t>
      </w:r>
      <w:r w:rsidRPr="00AE3202">
        <w:rPr>
          <w:sz w:val="24"/>
          <w:szCs w:val="24"/>
          <w:lang w:val="en-US"/>
        </w:rPr>
        <w:t xml:space="preserve">– </w:t>
      </w:r>
      <w:r>
        <w:rPr>
          <w:sz w:val="24"/>
          <w:szCs w:val="24"/>
        </w:rPr>
        <w:t>Socialinės paramos</w:t>
      </w:r>
      <w:r w:rsidRPr="00AE3202">
        <w:rPr>
          <w:sz w:val="24"/>
          <w:szCs w:val="24"/>
        </w:rPr>
        <w:t xml:space="preserve"> skyrius.</w:t>
      </w:r>
    </w:p>
    <w:p w:rsidR="00AE3202" w:rsidRPr="00AE3202" w:rsidRDefault="00AE3202" w:rsidP="00AE3202">
      <w:pPr>
        <w:ind w:firstLine="709"/>
        <w:jc w:val="both"/>
        <w:rPr>
          <w:sz w:val="24"/>
          <w:szCs w:val="24"/>
        </w:rPr>
      </w:pPr>
      <w:bookmarkStart w:id="1" w:name="Pavadinimas"/>
      <w:r w:rsidRPr="00AE3202">
        <w:rPr>
          <w:bCs/>
          <w:sz w:val="24"/>
          <w:szCs w:val="24"/>
          <w:lang w:val="en-GB"/>
        </w:rPr>
        <w:t>1.5. D</w:t>
      </w:r>
      <w:proofErr w:type="spellStart"/>
      <w:r w:rsidRPr="00AE3202">
        <w:rPr>
          <w:bCs/>
          <w:sz w:val="24"/>
          <w:szCs w:val="24"/>
        </w:rPr>
        <w:t>ėl</w:t>
      </w:r>
      <w:proofErr w:type="spellEnd"/>
      <w:r w:rsidRPr="00AE3202">
        <w:rPr>
          <w:bCs/>
          <w:sz w:val="24"/>
          <w:szCs w:val="24"/>
        </w:rPr>
        <w:t xml:space="preserve"> </w:t>
      </w:r>
      <w:bookmarkEnd w:id="1"/>
      <w:r w:rsidRPr="00AE3202">
        <w:rPr>
          <w:bCs/>
          <w:sz w:val="24"/>
          <w:szCs w:val="24"/>
        </w:rPr>
        <w:t xml:space="preserve">Panevėžio rajono savivaldybės tarybos 2019 m. rugsėjo 26 d. sprendimo Nr. T-184 „Dėl </w:t>
      </w:r>
      <w:r w:rsidR="009F5937">
        <w:rPr>
          <w:bCs/>
          <w:sz w:val="24"/>
          <w:szCs w:val="24"/>
        </w:rPr>
        <w:t>P</w:t>
      </w:r>
      <w:r w:rsidRPr="00AE3202">
        <w:rPr>
          <w:bCs/>
          <w:sz w:val="24"/>
          <w:szCs w:val="24"/>
        </w:rPr>
        <w:t>iniginės socialinės paramos nepasiturintiems gyventojams teikimo tvarkos aprašo patvirtinimo“ pakeitimo.</w:t>
      </w:r>
      <w:r>
        <w:rPr>
          <w:bCs/>
          <w:sz w:val="24"/>
          <w:szCs w:val="24"/>
        </w:rPr>
        <w:t xml:space="preserve"> </w:t>
      </w:r>
      <w:r w:rsidRPr="00AE3202">
        <w:rPr>
          <w:sz w:val="24"/>
          <w:szCs w:val="24"/>
        </w:rPr>
        <w:t xml:space="preserve">Rengėjas </w:t>
      </w:r>
      <w:r w:rsidRPr="00AE3202">
        <w:rPr>
          <w:sz w:val="24"/>
          <w:szCs w:val="24"/>
          <w:lang w:val="en-US"/>
        </w:rPr>
        <w:t xml:space="preserve">– </w:t>
      </w:r>
      <w:r>
        <w:rPr>
          <w:sz w:val="24"/>
          <w:szCs w:val="24"/>
        </w:rPr>
        <w:t>Socialinės paramos</w:t>
      </w:r>
      <w:r w:rsidRPr="00AE3202">
        <w:rPr>
          <w:sz w:val="24"/>
          <w:szCs w:val="24"/>
        </w:rPr>
        <w:t xml:space="preserve"> skyrius.</w:t>
      </w:r>
    </w:p>
    <w:p w:rsidR="00AE3202" w:rsidRPr="00AE3202" w:rsidRDefault="00AE3202" w:rsidP="00AE3202">
      <w:pPr>
        <w:ind w:firstLine="709"/>
        <w:jc w:val="both"/>
        <w:rPr>
          <w:sz w:val="24"/>
          <w:szCs w:val="24"/>
        </w:rPr>
      </w:pPr>
      <w:r w:rsidRPr="00AE3202">
        <w:rPr>
          <w:bCs/>
          <w:sz w:val="24"/>
          <w:szCs w:val="24"/>
        </w:rPr>
        <w:t>1.6. Dėl Panevėžio rajono savivaldybės tarybos 2007 m. birželio 28 d. sprendimo Nr. T-176 „Dėl Ilgalaikės slaugos paslaugų teikimo tvarkos aprašo patvirtinimo“ pripažinimo netekusiu galios.</w:t>
      </w:r>
      <w:r>
        <w:rPr>
          <w:bCs/>
          <w:sz w:val="24"/>
          <w:szCs w:val="24"/>
        </w:rPr>
        <w:t xml:space="preserve"> </w:t>
      </w:r>
      <w:r w:rsidRPr="00AE3202">
        <w:rPr>
          <w:sz w:val="24"/>
          <w:szCs w:val="24"/>
        </w:rPr>
        <w:t xml:space="preserve">Rengėjas </w:t>
      </w:r>
      <w:r w:rsidRPr="00AE3202">
        <w:rPr>
          <w:sz w:val="24"/>
          <w:szCs w:val="24"/>
          <w:lang w:val="en-US"/>
        </w:rPr>
        <w:t xml:space="preserve">– </w:t>
      </w:r>
      <w:r>
        <w:rPr>
          <w:sz w:val="24"/>
          <w:szCs w:val="24"/>
        </w:rPr>
        <w:t>Socialinės paramos</w:t>
      </w:r>
      <w:r w:rsidRPr="00AE3202">
        <w:rPr>
          <w:sz w:val="24"/>
          <w:szCs w:val="24"/>
        </w:rPr>
        <w:t xml:space="preserve"> skyrius.</w:t>
      </w:r>
    </w:p>
    <w:p w:rsidR="00AE3202" w:rsidRPr="00AE3202" w:rsidRDefault="00AE3202" w:rsidP="00AE3202">
      <w:pPr>
        <w:ind w:firstLine="709"/>
        <w:jc w:val="both"/>
        <w:rPr>
          <w:sz w:val="24"/>
          <w:szCs w:val="24"/>
        </w:rPr>
      </w:pPr>
      <w:r w:rsidRPr="00AE3202">
        <w:rPr>
          <w:sz w:val="24"/>
          <w:szCs w:val="24"/>
          <w:lang w:val="en-US"/>
        </w:rPr>
        <w:t>1.7.</w:t>
      </w:r>
      <w:r>
        <w:rPr>
          <w:b/>
          <w:sz w:val="24"/>
          <w:szCs w:val="24"/>
          <w:lang w:val="en-US"/>
        </w:rPr>
        <w:t xml:space="preserve"> </w:t>
      </w:r>
      <w:r w:rsidRPr="00AE3202">
        <w:rPr>
          <w:sz w:val="24"/>
          <w:szCs w:val="24"/>
          <w:lang w:val="en-GB" w:eastAsia="zh-CN"/>
        </w:rPr>
        <w:t>D</w:t>
      </w:r>
      <w:proofErr w:type="spellStart"/>
      <w:r w:rsidRPr="00AE3202">
        <w:rPr>
          <w:sz w:val="24"/>
          <w:szCs w:val="24"/>
        </w:rPr>
        <w:t>ėl</w:t>
      </w:r>
      <w:proofErr w:type="spellEnd"/>
      <w:r w:rsidRPr="00AE3202">
        <w:rPr>
          <w:sz w:val="24"/>
          <w:szCs w:val="24"/>
        </w:rPr>
        <w:t xml:space="preserve"> Panevėžio rajono savivaldybės tarybos 2019 m. rugsėjo 26 d. sprendimo Nr. T-182 „Dėl Pagalbos pinigų mokėjimo už tėvų globos netekusių vaikų globą (rūpybą) Panevėžio rajono savivaldybėje tvarkos aprašo patvirtinimo“ pakeitimo.</w:t>
      </w:r>
      <w:r>
        <w:rPr>
          <w:sz w:val="24"/>
          <w:szCs w:val="24"/>
        </w:rPr>
        <w:t xml:space="preserve"> </w:t>
      </w:r>
      <w:r w:rsidRPr="00AE3202">
        <w:rPr>
          <w:sz w:val="24"/>
          <w:szCs w:val="24"/>
        </w:rPr>
        <w:t xml:space="preserve">Rengėjas </w:t>
      </w:r>
      <w:r w:rsidRPr="00AE3202">
        <w:rPr>
          <w:sz w:val="24"/>
          <w:szCs w:val="24"/>
          <w:lang w:val="en-US"/>
        </w:rPr>
        <w:t xml:space="preserve">– </w:t>
      </w:r>
      <w:r>
        <w:rPr>
          <w:sz w:val="24"/>
          <w:szCs w:val="24"/>
        </w:rPr>
        <w:t>Socialinės paramos</w:t>
      </w:r>
      <w:r w:rsidRPr="00AE3202">
        <w:rPr>
          <w:sz w:val="24"/>
          <w:szCs w:val="24"/>
        </w:rPr>
        <w:t xml:space="preserve"> skyrius.</w:t>
      </w:r>
    </w:p>
    <w:p w:rsidR="00AE3202" w:rsidRDefault="00AE3202" w:rsidP="00AE3202">
      <w:pPr>
        <w:ind w:firstLine="709"/>
        <w:jc w:val="both"/>
        <w:rPr>
          <w:sz w:val="24"/>
          <w:szCs w:val="24"/>
          <w:lang w:val="en-US" w:eastAsia="en-US"/>
        </w:rPr>
      </w:pPr>
      <w:r>
        <w:rPr>
          <w:sz w:val="24"/>
          <w:szCs w:val="24"/>
        </w:rPr>
        <w:t xml:space="preserve">1.8. </w:t>
      </w:r>
      <w:proofErr w:type="spellStart"/>
      <w:proofErr w:type="gramStart"/>
      <w:r w:rsidRPr="00AE3202">
        <w:rPr>
          <w:sz w:val="24"/>
          <w:szCs w:val="24"/>
          <w:lang w:val="en-US" w:eastAsia="en-US"/>
        </w:rPr>
        <w:t>Dėl</w:t>
      </w:r>
      <w:proofErr w:type="spellEnd"/>
      <w:r w:rsidRPr="00AE3202">
        <w:rPr>
          <w:sz w:val="24"/>
          <w:szCs w:val="24"/>
          <w:lang w:val="en-US" w:eastAsia="en-US"/>
        </w:rPr>
        <w:t xml:space="preserve"> </w:t>
      </w:r>
      <w:proofErr w:type="spellStart"/>
      <w:r w:rsidRPr="00AE3202">
        <w:rPr>
          <w:sz w:val="24"/>
          <w:szCs w:val="24"/>
          <w:lang w:val="en-US" w:eastAsia="en-US"/>
        </w:rPr>
        <w:t>metinio</w:t>
      </w:r>
      <w:proofErr w:type="spellEnd"/>
      <w:r w:rsidRPr="00AE3202">
        <w:rPr>
          <w:sz w:val="24"/>
          <w:szCs w:val="24"/>
          <w:lang w:val="en-US" w:eastAsia="en-US"/>
        </w:rPr>
        <w:t xml:space="preserve"> </w:t>
      </w:r>
      <w:proofErr w:type="spellStart"/>
      <w:r w:rsidRPr="00AE3202">
        <w:rPr>
          <w:sz w:val="24"/>
          <w:szCs w:val="24"/>
          <w:lang w:val="en-US" w:eastAsia="en-US"/>
        </w:rPr>
        <w:t>žemės</w:t>
      </w:r>
      <w:proofErr w:type="spellEnd"/>
      <w:r w:rsidRPr="00AE3202">
        <w:rPr>
          <w:sz w:val="24"/>
          <w:szCs w:val="24"/>
          <w:lang w:val="en-US" w:eastAsia="en-US"/>
        </w:rPr>
        <w:t xml:space="preserve"> </w:t>
      </w:r>
      <w:proofErr w:type="spellStart"/>
      <w:r w:rsidRPr="00AE3202">
        <w:rPr>
          <w:sz w:val="24"/>
          <w:szCs w:val="24"/>
          <w:lang w:val="en-US" w:eastAsia="en-US"/>
        </w:rPr>
        <w:t>nuomos</w:t>
      </w:r>
      <w:proofErr w:type="spellEnd"/>
      <w:r w:rsidRPr="00AE3202">
        <w:rPr>
          <w:sz w:val="24"/>
          <w:szCs w:val="24"/>
          <w:lang w:val="en-US" w:eastAsia="en-US"/>
        </w:rPr>
        <w:t xml:space="preserve"> </w:t>
      </w:r>
      <w:proofErr w:type="spellStart"/>
      <w:r w:rsidRPr="00AE3202">
        <w:rPr>
          <w:sz w:val="24"/>
          <w:szCs w:val="24"/>
          <w:lang w:val="en-US" w:eastAsia="en-US"/>
        </w:rPr>
        <w:t>mokesčio</w:t>
      </w:r>
      <w:proofErr w:type="spellEnd"/>
      <w:r w:rsidRPr="00AE3202">
        <w:rPr>
          <w:sz w:val="24"/>
          <w:szCs w:val="24"/>
          <w:lang w:val="en-US" w:eastAsia="en-US"/>
        </w:rPr>
        <w:t xml:space="preserve"> </w:t>
      </w:r>
      <w:proofErr w:type="spellStart"/>
      <w:r w:rsidRPr="00AE3202">
        <w:rPr>
          <w:sz w:val="24"/>
          <w:szCs w:val="24"/>
          <w:lang w:val="en-US" w:eastAsia="en-US"/>
        </w:rPr>
        <w:t>už</w:t>
      </w:r>
      <w:proofErr w:type="spellEnd"/>
      <w:r w:rsidRPr="00AE3202">
        <w:rPr>
          <w:sz w:val="24"/>
          <w:szCs w:val="24"/>
          <w:lang w:val="en-US" w:eastAsia="en-US"/>
        </w:rPr>
        <w:t xml:space="preserve"> </w:t>
      </w:r>
      <w:proofErr w:type="spellStart"/>
      <w:r w:rsidRPr="00AE3202">
        <w:rPr>
          <w:sz w:val="24"/>
          <w:szCs w:val="24"/>
          <w:lang w:val="en-US" w:eastAsia="en-US"/>
        </w:rPr>
        <w:t>valstybinę</w:t>
      </w:r>
      <w:proofErr w:type="spellEnd"/>
      <w:r w:rsidRPr="00AE3202">
        <w:rPr>
          <w:sz w:val="24"/>
          <w:szCs w:val="24"/>
          <w:lang w:val="en-US" w:eastAsia="en-US"/>
        </w:rPr>
        <w:t xml:space="preserve"> </w:t>
      </w:r>
      <w:proofErr w:type="spellStart"/>
      <w:r w:rsidRPr="00AE3202">
        <w:rPr>
          <w:sz w:val="24"/>
          <w:szCs w:val="24"/>
          <w:lang w:val="en-US" w:eastAsia="en-US"/>
        </w:rPr>
        <w:t>žemę</w:t>
      </w:r>
      <w:proofErr w:type="spellEnd"/>
      <w:r w:rsidRPr="00AE3202">
        <w:rPr>
          <w:sz w:val="24"/>
          <w:szCs w:val="24"/>
          <w:lang w:val="en-US" w:eastAsia="en-US"/>
        </w:rPr>
        <w:t xml:space="preserve">, </w:t>
      </w:r>
      <w:proofErr w:type="spellStart"/>
      <w:r w:rsidRPr="00AE3202">
        <w:rPr>
          <w:sz w:val="24"/>
          <w:szCs w:val="24"/>
          <w:lang w:val="en-US" w:eastAsia="en-US"/>
        </w:rPr>
        <w:t>išnuomotą</w:t>
      </w:r>
      <w:proofErr w:type="spellEnd"/>
      <w:r w:rsidRPr="00AE3202">
        <w:rPr>
          <w:sz w:val="24"/>
          <w:szCs w:val="24"/>
          <w:lang w:val="en-US" w:eastAsia="en-US"/>
        </w:rPr>
        <w:t xml:space="preserve"> ne </w:t>
      </w:r>
      <w:proofErr w:type="spellStart"/>
      <w:r w:rsidRPr="00AE3202">
        <w:rPr>
          <w:sz w:val="24"/>
          <w:szCs w:val="24"/>
          <w:lang w:val="en-US" w:eastAsia="en-US"/>
        </w:rPr>
        <w:t>aukciono</w:t>
      </w:r>
      <w:proofErr w:type="spellEnd"/>
      <w:r w:rsidRPr="00AE3202">
        <w:rPr>
          <w:sz w:val="24"/>
          <w:szCs w:val="24"/>
          <w:lang w:val="en-US" w:eastAsia="en-US"/>
        </w:rPr>
        <w:t xml:space="preserve"> </w:t>
      </w:r>
      <w:proofErr w:type="spellStart"/>
      <w:r w:rsidRPr="00AE3202">
        <w:rPr>
          <w:sz w:val="24"/>
          <w:szCs w:val="24"/>
          <w:lang w:val="en-US" w:eastAsia="en-US"/>
        </w:rPr>
        <w:t>būdu</w:t>
      </w:r>
      <w:proofErr w:type="spellEnd"/>
      <w:r w:rsidRPr="00AE3202">
        <w:rPr>
          <w:sz w:val="24"/>
          <w:szCs w:val="24"/>
          <w:lang w:val="en-US" w:eastAsia="en-US"/>
        </w:rPr>
        <w:t xml:space="preserve">, </w:t>
      </w:r>
      <w:proofErr w:type="spellStart"/>
      <w:r w:rsidRPr="00AE3202">
        <w:rPr>
          <w:sz w:val="24"/>
          <w:szCs w:val="24"/>
          <w:lang w:val="en-US" w:eastAsia="en-US"/>
        </w:rPr>
        <w:t>tarifų</w:t>
      </w:r>
      <w:proofErr w:type="spellEnd"/>
      <w:r w:rsidRPr="00AE3202">
        <w:rPr>
          <w:sz w:val="24"/>
          <w:szCs w:val="24"/>
          <w:lang w:val="en-US" w:eastAsia="en-US"/>
        </w:rPr>
        <w:t xml:space="preserve"> </w:t>
      </w:r>
      <w:proofErr w:type="spellStart"/>
      <w:r w:rsidRPr="00AE3202">
        <w:rPr>
          <w:sz w:val="24"/>
          <w:szCs w:val="24"/>
          <w:lang w:val="en-US" w:eastAsia="en-US"/>
        </w:rPr>
        <w:t>nustatymo</w:t>
      </w:r>
      <w:proofErr w:type="spellEnd"/>
      <w:r w:rsidRPr="00AE3202">
        <w:rPr>
          <w:sz w:val="24"/>
          <w:szCs w:val="24"/>
          <w:lang w:val="en-US" w:eastAsia="en-US"/>
        </w:rPr>
        <w:t>.</w:t>
      </w:r>
      <w:proofErr w:type="gramEnd"/>
      <w:r>
        <w:rPr>
          <w:sz w:val="24"/>
          <w:szCs w:val="24"/>
          <w:lang w:val="en-US" w:eastAsia="en-US"/>
        </w:rPr>
        <w:t xml:space="preserve"> </w:t>
      </w:r>
      <w:r w:rsidRPr="00AE3202">
        <w:rPr>
          <w:sz w:val="24"/>
          <w:szCs w:val="24"/>
        </w:rPr>
        <w:t xml:space="preserve">Rengėjas </w:t>
      </w:r>
      <w:r w:rsidRPr="00AE3202">
        <w:rPr>
          <w:sz w:val="24"/>
          <w:szCs w:val="24"/>
          <w:lang w:val="en-US"/>
        </w:rPr>
        <w:t>–</w:t>
      </w:r>
      <w:r>
        <w:rPr>
          <w:sz w:val="24"/>
          <w:szCs w:val="24"/>
          <w:lang w:val="en-US"/>
        </w:rPr>
        <w:t xml:space="preserve"> </w:t>
      </w:r>
      <w:hyperlink r:id="rId11" w:history="1">
        <w:r w:rsidRPr="00AE3202">
          <w:rPr>
            <w:rStyle w:val="Hyperlink"/>
            <w:color w:val="auto"/>
            <w:sz w:val="24"/>
            <w:szCs w:val="24"/>
            <w:u w:val="none"/>
          </w:rPr>
          <w:t>Viešųjų pirkimų skyrius</w:t>
        </w:r>
      </w:hyperlink>
      <w:r w:rsidRPr="00AE3202">
        <w:rPr>
          <w:sz w:val="24"/>
          <w:szCs w:val="24"/>
        </w:rPr>
        <w:t>.</w:t>
      </w:r>
    </w:p>
    <w:p w:rsidR="00AE3202" w:rsidRDefault="00AE3202" w:rsidP="00AE3202">
      <w:pPr>
        <w:ind w:firstLine="709"/>
        <w:jc w:val="both"/>
        <w:rPr>
          <w:sz w:val="24"/>
          <w:szCs w:val="24"/>
        </w:rPr>
      </w:pPr>
      <w:r>
        <w:rPr>
          <w:sz w:val="24"/>
          <w:szCs w:val="24"/>
          <w:lang w:val="en-US" w:eastAsia="en-US"/>
        </w:rPr>
        <w:t xml:space="preserve">1.9. </w:t>
      </w:r>
      <w:proofErr w:type="spellStart"/>
      <w:r w:rsidRPr="00AE3202">
        <w:rPr>
          <w:sz w:val="24"/>
          <w:szCs w:val="24"/>
          <w:lang w:val="en-US" w:eastAsia="en-US"/>
        </w:rPr>
        <w:t>Dėl</w:t>
      </w:r>
      <w:proofErr w:type="spellEnd"/>
      <w:r w:rsidRPr="00AE3202">
        <w:rPr>
          <w:sz w:val="24"/>
          <w:szCs w:val="24"/>
          <w:lang w:val="en-US" w:eastAsia="en-US"/>
        </w:rPr>
        <w:t xml:space="preserve"> </w:t>
      </w:r>
      <w:proofErr w:type="spellStart"/>
      <w:r w:rsidR="009F5937">
        <w:rPr>
          <w:sz w:val="24"/>
          <w:szCs w:val="24"/>
          <w:lang w:val="en-US" w:eastAsia="en-US"/>
        </w:rPr>
        <w:t>V</w:t>
      </w:r>
      <w:r w:rsidRPr="00AE3202">
        <w:rPr>
          <w:sz w:val="24"/>
          <w:szCs w:val="24"/>
          <w:lang w:val="en-US" w:eastAsia="en-US"/>
        </w:rPr>
        <w:t>alstybinės</w:t>
      </w:r>
      <w:proofErr w:type="spellEnd"/>
      <w:r w:rsidRPr="00AE3202">
        <w:rPr>
          <w:sz w:val="24"/>
          <w:szCs w:val="24"/>
          <w:lang w:val="en-US" w:eastAsia="en-US"/>
        </w:rPr>
        <w:t xml:space="preserve"> </w:t>
      </w:r>
      <w:proofErr w:type="spellStart"/>
      <w:r w:rsidRPr="00AE3202">
        <w:rPr>
          <w:sz w:val="24"/>
          <w:szCs w:val="24"/>
          <w:lang w:val="en-US" w:eastAsia="en-US"/>
        </w:rPr>
        <w:t>žemės</w:t>
      </w:r>
      <w:proofErr w:type="spellEnd"/>
      <w:r w:rsidRPr="00AE3202">
        <w:rPr>
          <w:sz w:val="24"/>
          <w:szCs w:val="24"/>
          <w:lang w:val="en-US" w:eastAsia="en-US"/>
        </w:rPr>
        <w:t xml:space="preserve"> </w:t>
      </w:r>
      <w:proofErr w:type="spellStart"/>
      <w:r w:rsidRPr="00AE3202">
        <w:rPr>
          <w:sz w:val="24"/>
          <w:szCs w:val="24"/>
          <w:lang w:val="en-US" w:eastAsia="en-US"/>
        </w:rPr>
        <w:t>nuomos</w:t>
      </w:r>
      <w:proofErr w:type="spellEnd"/>
      <w:r w:rsidRPr="00AE3202">
        <w:rPr>
          <w:sz w:val="24"/>
          <w:szCs w:val="24"/>
          <w:lang w:val="en-US" w:eastAsia="en-US"/>
        </w:rPr>
        <w:t xml:space="preserve"> </w:t>
      </w:r>
      <w:proofErr w:type="spellStart"/>
      <w:r w:rsidRPr="00AE3202">
        <w:rPr>
          <w:sz w:val="24"/>
          <w:szCs w:val="24"/>
          <w:lang w:val="en-US" w:eastAsia="en-US"/>
        </w:rPr>
        <w:t>mokesčio</w:t>
      </w:r>
      <w:proofErr w:type="spellEnd"/>
      <w:r w:rsidRPr="00AE3202">
        <w:rPr>
          <w:sz w:val="24"/>
          <w:szCs w:val="24"/>
          <w:lang w:val="en-US" w:eastAsia="en-US"/>
        </w:rPr>
        <w:t xml:space="preserve"> </w:t>
      </w:r>
      <w:proofErr w:type="spellStart"/>
      <w:r>
        <w:rPr>
          <w:sz w:val="24"/>
          <w:szCs w:val="24"/>
          <w:lang w:val="en-US" w:eastAsia="en-US"/>
        </w:rPr>
        <w:t>administravimo</w:t>
      </w:r>
      <w:proofErr w:type="spellEnd"/>
      <w:r>
        <w:rPr>
          <w:sz w:val="24"/>
          <w:szCs w:val="24"/>
          <w:lang w:val="en-US" w:eastAsia="en-US"/>
        </w:rPr>
        <w:t xml:space="preserve"> </w:t>
      </w:r>
      <w:proofErr w:type="spellStart"/>
      <w:r>
        <w:rPr>
          <w:sz w:val="24"/>
          <w:szCs w:val="24"/>
          <w:lang w:val="en-US" w:eastAsia="en-US"/>
        </w:rPr>
        <w:t>Panevėžio</w:t>
      </w:r>
      <w:proofErr w:type="spellEnd"/>
      <w:r>
        <w:rPr>
          <w:sz w:val="24"/>
          <w:szCs w:val="24"/>
          <w:lang w:val="en-US" w:eastAsia="en-US"/>
        </w:rPr>
        <w:t xml:space="preserve"> </w:t>
      </w:r>
      <w:proofErr w:type="spellStart"/>
      <w:r>
        <w:rPr>
          <w:sz w:val="24"/>
          <w:szCs w:val="24"/>
          <w:lang w:val="en-US" w:eastAsia="en-US"/>
        </w:rPr>
        <w:t>rajono</w:t>
      </w:r>
      <w:proofErr w:type="spellEnd"/>
      <w:r>
        <w:rPr>
          <w:sz w:val="24"/>
          <w:szCs w:val="24"/>
          <w:lang w:val="en-US" w:eastAsia="en-US"/>
        </w:rPr>
        <w:t xml:space="preserve"> </w:t>
      </w:r>
      <w:proofErr w:type="spellStart"/>
      <w:r w:rsidRPr="00AE3202">
        <w:rPr>
          <w:sz w:val="24"/>
          <w:szCs w:val="24"/>
          <w:lang w:val="en-US" w:eastAsia="en-US"/>
        </w:rPr>
        <w:t>savivaldybėje</w:t>
      </w:r>
      <w:proofErr w:type="spellEnd"/>
      <w:r w:rsidRPr="00AE3202">
        <w:rPr>
          <w:sz w:val="24"/>
          <w:szCs w:val="24"/>
          <w:lang w:val="en-US" w:eastAsia="en-US"/>
        </w:rPr>
        <w:t xml:space="preserve"> </w:t>
      </w:r>
      <w:proofErr w:type="spellStart"/>
      <w:r w:rsidRPr="00AE3202">
        <w:rPr>
          <w:sz w:val="24"/>
          <w:szCs w:val="24"/>
          <w:lang w:val="en-US" w:eastAsia="en-US"/>
        </w:rPr>
        <w:t>tvarkos</w:t>
      </w:r>
      <w:proofErr w:type="spellEnd"/>
      <w:r w:rsidRPr="00AE3202">
        <w:rPr>
          <w:sz w:val="24"/>
          <w:szCs w:val="24"/>
          <w:lang w:val="en-US" w:eastAsia="en-US"/>
        </w:rPr>
        <w:t xml:space="preserve"> </w:t>
      </w:r>
      <w:proofErr w:type="spellStart"/>
      <w:r w:rsidRPr="00AE3202">
        <w:rPr>
          <w:sz w:val="24"/>
          <w:szCs w:val="24"/>
          <w:lang w:val="en-US" w:eastAsia="en-US"/>
        </w:rPr>
        <w:t>aprašo</w:t>
      </w:r>
      <w:proofErr w:type="spellEnd"/>
      <w:r w:rsidRPr="00AE3202">
        <w:rPr>
          <w:sz w:val="24"/>
          <w:szCs w:val="24"/>
          <w:lang w:val="en-US" w:eastAsia="en-US"/>
        </w:rPr>
        <w:t xml:space="preserve"> </w:t>
      </w:r>
      <w:proofErr w:type="spellStart"/>
      <w:r w:rsidRPr="00AE3202">
        <w:rPr>
          <w:sz w:val="24"/>
          <w:szCs w:val="24"/>
          <w:lang w:val="en-US" w:eastAsia="en-US"/>
        </w:rPr>
        <w:t>patvirtinimo</w:t>
      </w:r>
      <w:proofErr w:type="spellEnd"/>
      <w:r w:rsidRPr="00AE3202">
        <w:rPr>
          <w:sz w:val="24"/>
          <w:szCs w:val="24"/>
          <w:lang w:val="en-US" w:eastAsia="en-US"/>
        </w:rPr>
        <w:t>.</w:t>
      </w:r>
      <w:r>
        <w:rPr>
          <w:sz w:val="24"/>
          <w:szCs w:val="24"/>
          <w:lang w:val="en-US" w:eastAsia="en-US"/>
        </w:rPr>
        <w:t xml:space="preserve"> </w:t>
      </w:r>
      <w:r w:rsidRPr="00AE3202">
        <w:rPr>
          <w:sz w:val="24"/>
          <w:szCs w:val="24"/>
        </w:rPr>
        <w:t xml:space="preserve">Rengėjas </w:t>
      </w:r>
      <w:r w:rsidRPr="00AE3202">
        <w:rPr>
          <w:sz w:val="24"/>
          <w:szCs w:val="24"/>
          <w:lang w:val="en-US"/>
        </w:rPr>
        <w:t>–</w:t>
      </w:r>
      <w:r>
        <w:rPr>
          <w:sz w:val="24"/>
          <w:szCs w:val="24"/>
          <w:lang w:val="en-US"/>
        </w:rPr>
        <w:t xml:space="preserve"> </w:t>
      </w:r>
      <w:hyperlink r:id="rId12" w:history="1">
        <w:r w:rsidRPr="00AE3202">
          <w:rPr>
            <w:rStyle w:val="Hyperlink"/>
            <w:color w:val="auto"/>
            <w:sz w:val="24"/>
            <w:szCs w:val="24"/>
            <w:u w:val="none"/>
          </w:rPr>
          <w:t>Viešųjų pirkimų skyrius</w:t>
        </w:r>
      </w:hyperlink>
      <w:r w:rsidRPr="00AE3202">
        <w:rPr>
          <w:sz w:val="24"/>
          <w:szCs w:val="24"/>
        </w:rPr>
        <w:t>.</w:t>
      </w:r>
    </w:p>
    <w:p w:rsidR="00AE3202" w:rsidRDefault="00AE3202" w:rsidP="00AE3202">
      <w:pPr>
        <w:ind w:firstLine="709"/>
        <w:jc w:val="both"/>
        <w:rPr>
          <w:sz w:val="24"/>
          <w:szCs w:val="24"/>
        </w:rPr>
      </w:pPr>
      <w:r>
        <w:rPr>
          <w:sz w:val="24"/>
          <w:szCs w:val="24"/>
        </w:rPr>
        <w:t xml:space="preserve">1.10. </w:t>
      </w:r>
      <w:r w:rsidR="005D367F">
        <w:rPr>
          <w:bCs/>
          <w:sz w:val="24"/>
          <w:szCs w:val="24"/>
        </w:rPr>
        <w:t>Dėl P</w:t>
      </w:r>
      <w:r w:rsidR="005D367F" w:rsidRPr="005D367F">
        <w:rPr>
          <w:bCs/>
          <w:sz w:val="24"/>
          <w:szCs w:val="24"/>
        </w:rPr>
        <w:t>anevėžio rajono savivaldybės tarybos 2020</w:t>
      </w:r>
      <w:r w:rsidR="005D367F">
        <w:rPr>
          <w:bCs/>
          <w:sz w:val="24"/>
          <w:szCs w:val="24"/>
        </w:rPr>
        <w:t xml:space="preserve"> m. vasario 27 d. sprendimo Nr. T-62 „Dėl P</w:t>
      </w:r>
      <w:r w:rsidR="005D367F" w:rsidRPr="005D367F">
        <w:rPr>
          <w:bCs/>
          <w:sz w:val="24"/>
          <w:szCs w:val="24"/>
        </w:rPr>
        <w:t>anevėž</w:t>
      </w:r>
      <w:r w:rsidR="005D367F">
        <w:rPr>
          <w:bCs/>
          <w:sz w:val="24"/>
          <w:szCs w:val="24"/>
        </w:rPr>
        <w:t>io rajono savivaldybės 2020 m. m</w:t>
      </w:r>
      <w:r w:rsidR="005D367F" w:rsidRPr="005D367F">
        <w:rPr>
          <w:bCs/>
          <w:sz w:val="24"/>
          <w:szCs w:val="24"/>
        </w:rPr>
        <w:t>elioracijos prioritetinių darbų programos patvirtinimo</w:t>
      </w:r>
      <w:r w:rsidR="005D367F" w:rsidRPr="00AE3202">
        <w:rPr>
          <w:sz w:val="24"/>
          <w:szCs w:val="24"/>
        </w:rPr>
        <w:t>“</w:t>
      </w:r>
      <w:r w:rsidR="005D367F">
        <w:rPr>
          <w:sz w:val="24"/>
          <w:szCs w:val="24"/>
        </w:rPr>
        <w:t xml:space="preserve"> </w:t>
      </w:r>
      <w:r w:rsidR="005D367F" w:rsidRPr="005D367F">
        <w:rPr>
          <w:bCs/>
          <w:sz w:val="24"/>
          <w:szCs w:val="24"/>
        </w:rPr>
        <w:t>pakeitimo</w:t>
      </w:r>
      <w:r w:rsidR="005D367F">
        <w:rPr>
          <w:bCs/>
          <w:sz w:val="24"/>
          <w:szCs w:val="24"/>
        </w:rPr>
        <w:t xml:space="preserve">. </w:t>
      </w:r>
      <w:r w:rsidR="005D367F" w:rsidRPr="00AE3202">
        <w:rPr>
          <w:sz w:val="24"/>
          <w:szCs w:val="24"/>
        </w:rPr>
        <w:t xml:space="preserve">Rengėjas </w:t>
      </w:r>
      <w:r w:rsidR="005D367F" w:rsidRPr="00AE3202">
        <w:rPr>
          <w:sz w:val="24"/>
          <w:szCs w:val="24"/>
          <w:lang w:val="en-US"/>
        </w:rPr>
        <w:t>–</w:t>
      </w:r>
      <w:r w:rsidR="005D367F">
        <w:rPr>
          <w:sz w:val="24"/>
          <w:szCs w:val="24"/>
          <w:lang w:val="en-US"/>
        </w:rPr>
        <w:t xml:space="preserve"> </w:t>
      </w:r>
      <w:hyperlink r:id="rId13" w:history="1">
        <w:r w:rsidR="005D367F" w:rsidRPr="005D367F">
          <w:rPr>
            <w:rStyle w:val="Hyperlink"/>
            <w:color w:val="auto"/>
            <w:sz w:val="24"/>
            <w:szCs w:val="24"/>
            <w:u w:val="none"/>
          </w:rPr>
          <w:t>Žemės ūkio skyrius</w:t>
        </w:r>
      </w:hyperlink>
      <w:r w:rsidR="005D367F" w:rsidRPr="005D367F">
        <w:rPr>
          <w:sz w:val="24"/>
          <w:szCs w:val="24"/>
        </w:rPr>
        <w:t>.</w:t>
      </w:r>
    </w:p>
    <w:p w:rsidR="00CB3A7E" w:rsidRDefault="005D367F" w:rsidP="00CB3A7E">
      <w:pPr>
        <w:ind w:firstLine="709"/>
        <w:jc w:val="both"/>
        <w:rPr>
          <w:sz w:val="24"/>
          <w:szCs w:val="24"/>
        </w:rPr>
      </w:pPr>
      <w:r>
        <w:rPr>
          <w:sz w:val="24"/>
          <w:szCs w:val="24"/>
        </w:rPr>
        <w:t>1.11</w:t>
      </w:r>
      <w:r w:rsidRPr="005D367F">
        <w:rPr>
          <w:sz w:val="24"/>
          <w:szCs w:val="24"/>
        </w:rPr>
        <w:t>. 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pavirtinimo.</w:t>
      </w:r>
      <w:r>
        <w:rPr>
          <w:sz w:val="24"/>
          <w:szCs w:val="24"/>
        </w:rPr>
        <w:t xml:space="preserve"> Rengėjas</w:t>
      </w:r>
      <w:r w:rsidRPr="00F425EE">
        <w:rPr>
          <w:sz w:val="24"/>
          <w:szCs w:val="24"/>
        </w:rPr>
        <w:t xml:space="preserve"> – Statybos ir infrastruk</w:t>
      </w:r>
      <w:r>
        <w:rPr>
          <w:sz w:val="24"/>
          <w:szCs w:val="24"/>
        </w:rPr>
        <w:t>tūros skyrius</w:t>
      </w:r>
      <w:r w:rsidR="00CB3A7E">
        <w:rPr>
          <w:sz w:val="24"/>
          <w:szCs w:val="24"/>
        </w:rPr>
        <w:t>.</w:t>
      </w:r>
    </w:p>
    <w:p w:rsidR="00CB3A7E" w:rsidRPr="00CB3A7E" w:rsidRDefault="00CB3A7E" w:rsidP="00CB3A7E">
      <w:pPr>
        <w:ind w:firstLine="709"/>
        <w:jc w:val="both"/>
        <w:rPr>
          <w:sz w:val="24"/>
          <w:szCs w:val="24"/>
        </w:rPr>
      </w:pPr>
      <w:r>
        <w:rPr>
          <w:sz w:val="24"/>
          <w:szCs w:val="24"/>
        </w:rPr>
        <w:t xml:space="preserve">1.12. </w:t>
      </w:r>
      <w:proofErr w:type="spellStart"/>
      <w:proofErr w:type="gramStart"/>
      <w:r w:rsidRPr="00CB3A7E">
        <w:rPr>
          <w:sz w:val="24"/>
          <w:szCs w:val="24"/>
          <w:lang w:val="en-US" w:eastAsia="en-US"/>
        </w:rPr>
        <w:t>Dėl</w:t>
      </w:r>
      <w:proofErr w:type="spellEnd"/>
      <w:r w:rsidRPr="00CB3A7E">
        <w:rPr>
          <w:sz w:val="24"/>
          <w:szCs w:val="24"/>
          <w:lang w:val="en-US" w:eastAsia="en-US"/>
        </w:rPr>
        <w:t xml:space="preserve"> </w:t>
      </w:r>
      <w:proofErr w:type="spellStart"/>
      <w:r w:rsidRPr="00CB3A7E">
        <w:rPr>
          <w:sz w:val="24"/>
          <w:szCs w:val="24"/>
          <w:lang w:val="en-US" w:eastAsia="en-US"/>
        </w:rPr>
        <w:t>Panevėžio</w:t>
      </w:r>
      <w:proofErr w:type="spellEnd"/>
      <w:r w:rsidRPr="00CB3A7E">
        <w:rPr>
          <w:sz w:val="24"/>
          <w:szCs w:val="24"/>
          <w:lang w:val="en-US" w:eastAsia="en-US"/>
        </w:rPr>
        <w:t xml:space="preserve"> </w:t>
      </w:r>
      <w:proofErr w:type="spellStart"/>
      <w:r w:rsidRPr="00CB3A7E">
        <w:rPr>
          <w:sz w:val="24"/>
          <w:szCs w:val="24"/>
          <w:lang w:val="en-US" w:eastAsia="en-US"/>
        </w:rPr>
        <w:t>rajono</w:t>
      </w:r>
      <w:proofErr w:type="spellEnd"/>
      <w:r w:rsidRPr="00CB3A7E">
        <w:rPr>
          <w:sz w:val="24"/>
          <w:szCs w:val="24"/>
          <w:lang w:val="en-US" w:eastAsia="en-US"/>
        </w:rPr>
        <w:t xml:space="preserve"> </w:t>
      </w:r>
      <w:proofErr w:type="spellStart"/>
      <w:r w:rsidRPr="00CB3A7E">
        <w:rPr>
          <w:sz w:val="24"/>
          <w:szCs w:val="24"/>
          <w:lang w:val="en-US" w:eastAsia="en-US"/>
        </w:rPr>
        <w:t>savivaldybės</w:t>
      </w:r>
      <w:proofErr w:type="spellEnd"/>
      <w:r w:rsidRPr="00CB3A7E">
        <w:rPr>
          <w:sz w:val="24"/>
          <w:szCs w:val="24"/>
          <w:lang w:val="en-US" w:eastAsia="en-US"/>
        </w:rPr>
        <w:t xml:space="preserve"> </w:t>
      </w:r>
      <w:proofErr w:type="spellStart"/>
      <w:r w:rsidRPr="00CB3A7E">
        <w:rPr>
          <w:sz w:val="24"/>
          <w:szCs w:val="24"/>
          <w:lang w:val="en-US" w:eastAsia="en-US"/>
        </w:rPr>
        <w:t>teritorijoje</w:t>
      </w:r>
      <w:proofErr w:type="spellEnd"/>
      <w:r w:rsidRPr="00CB3A7E">
        <w:rPr>
          <w:sz w:val="24"/>
          <w:szCs w:val="24"/>
          <w:lang w:val="en-US" w:eastAsia="en-US"/>
        </w:rPr>
        <w:t xml:space="preserve"> </w:t>
      </w:r>
      <w:proofErr w:type="spellStart"/>
      <w:r w:rsidRPr="00CB3A7E">
        <w:rPr>
          <w:sz w:val="24"/>
          <w:szCs w:val="24"/>
          <w:lang w:val="en-US" w:eastAsia="en-US"/>
        </w:rPr>
        <w:t>esančių</w:t>
      </w:r>
      <w:proofErr w:type="spellEnd"/>
      <w:r w:rsidRPr="00CB3A7E">
        <w:rPr>
          <w:sz w:val="24"/>
          <w:szCs w:val="24"/>
          <w:lang w:val="en-US" w:eastAsia="en-US"/>
        </w:rPr>
        <w:t xml:space="preserve"> </w:t>
      </w:r>
      <w:proofErr w:type="spellStart"/>
      <w:r w:rsidRPr="00CB3A7E">
        <w:rPr>
          <w:sz w:val="24"/>
          <w:szCs w:val="24"/>
          <w:lang w:val="en-US" w:eastAsia="en-US"/>
        </w:rPr>
        <w:t>statinių</w:t>
      </w:r>
      <w:proofErr w:type="spellEnd"/>
      <w:r w:rsidRPr="00CB3A7E">
        <w:rPr>
          <w:sz w:val="24"/>
          <w:szCs w:val="24"/>
          <w:lang w:val="en-US" w:eastAsia="en-US"/>
        </w:rPr>
        <w:t xml:space="preserve">, </w:t>
      </w:r>
      <w:proofErr w:type="spellStart"/>
      <w:r w:rsidRPr="00CB3A7E">
        <w:rPr>
          <w:sz w:val="24"/>
          <w:szCs w:val="24"/>
          <w:lang w:val="en-US" w:eastAsia="en-US"/>
        </w:rPr>
        <w:t>kurie</w:t>
      </w:r>
      <w:proofErr w:type="spellEnd"/>
      <w:r w:rsidRPr="00CB3A7E">
        <w:rPr>
          <w:sz w:val="24"/>
          <w:szCs w:val="24"/>
          <w:lang w:val="en-US" w:eastAsia="en-US"/>
        </w:rPr>
        <w:t xml:space="preserve"> </w:t>
      </w:r>
      <w:proofErr w:type="spellStart"/>
      <w:r w:rsidRPr="00CB3A7E">
        <w:rPr>
          <w:sz w:val="24"/>
          <w:szCs w:val="24"/>
          <w:lang w:val="en-US" w:eastAsia="en-US"/>
        </w:rPr>
        <w:t>neturi</w:t>
      </w:r>
      <w:proofErr w:type="spellEnd"/>
      <w:r w:rsidRPr="00CB3A7E">
        <w:rPr>
          <w:sz w:val="24"/>
          <w:szCs w:val="24"/>
          <w:lang w:val="en-US" w:eastAsia="en-US"/>
        </w:rPr>
        <w:t xml:space="preserve"> </w:t>
      </w:r>
      <w:proofErr w:type="spellStart"/>
      <w:r w:rsidRPr="00CB3A7E">
        <w:rPr>
          <w:sz w:val="24"/>
          <w:szCs w:val="24"/>
          <w:lang w:val="en-US" w:eastAsia="en-US"/>
        </w:rPr>
        <w:t>savininkų</w:t>
      </w:r>
      <w:proofErr w:type="spellEnd"/>
      <w:r w:rsidRPr="00CB3A7E">
        <w:rPr>
          <w:sz w:val="24"/>
          <w:szCs w:val="24"/>
          <w:lang w:val="en-US" w:eastAsia="en-US"/>
        </w:rPr>
        <w:t xml:space="preserve"> (</w:t>
      </w:r>
      <w:proofErr w:type="spellStart"/>
      <w:r w:rsidRPr="00CB3A7E">
        <w:rPr>
          <w:sz w:val="24"/>
          <w:szCs w:val="24"/>
          <w:lang w:val="en-US" w:eastAsia="en-US"/>
        </w:rPr>
        <w:t>ar</w:t>
      </w:r>
      <w:proofErr w:type="spellEnd"/>
      <w:r w:rsidRPr="00CB3A7E">
        <w:rPr>
          <w:sz w:val="24"/>
          <w:szCs w:val="24"/>
          <w:lang w:val="en-US" w:eastAsia="en-US"/>
        </w:rPr>
        <w:t xml:space="preserve"> </w:t>
      </w:r>
      <w:proofErr w:type="spellStart"/>
      <w:r w:rsidRPr="00CB3A7E">
        <w:rPr>
          <w:sz w:val="24"/>
          <w:szCs w:val="24"/>
          <w:lang w:val="en-US" w:eastAsia="en-US"/>
        </w:rPr>
        <w:t>savininkai</w:t>
      </w:r>
      <w:proofErr w:type="spellEnd"/>
      <w:r w:rsidRPr="00CB3A7E">
        <w:rPr>
          <w:sz w:val="24"/>
          <w:szCs w:val="24"/>
          <w:lang w:val="en-US" w:eastAsia="en-US"/>
        </w:rPr>
        <w:t xml:space="preserve"> </w:t>
      </w:r>
      <w:proofErr w:type="spellStart"/>
      <w:r w:rsidRPr="00CB3A7E">
        <w:rPr>
          <w:sz w:val="24"/>
          <w:szCs w:val="24"/>
          <w:lang w:val="en-US" w:eastAsia="en-US"/>
        </w:rPr>
        <w:t>nežinomi</w:t>
      </w:r>
      <w:proofErr w:type="spellEnd"/>
      <w:r w:rsidRPr="00CB3A7E">
        <w:rPr>
          <w:sz w:val="24"/>
          <w:szCs w:val="24"/>
          <w:lang w:val="en-US" w:eastAsia="en-US"/>
        </w:rPr>
        <w:t xml:space="preserve">), </w:t>
      </w:r>
      <w:proofErr w:type="spellStart"/>
      <w:r w:rsidRPr="00CB3A7E">
        <w:rPr>
          <w:sz w:val="24"/>
          <w:szCs w:val="24"/>
          <w:lang w:val="en-US" w:eastAsia="en-US"/>
        </w:rPr>
        <w:t>nustatymo</w:t>
      </w:r>
      <w:proofErr w:type="spellEnd"/>
      <w:r w:rsidRPr="00CB3A7E">
        <w:rPr>
          <w:sz w:val="24"/>
          <w:szCs w:val="24"/>
          <w:lang w:val="en-US" w:eastAsia="en-US"/>
        </w:rPr>
        <w:t xml:space="preserve">, </w:t>
      </w:r>
      <w:proofErr w:type="spellStart"/>
      <w:r w:rsidRPr="00CB3A7E">
        <w:rPr>
          <w:sz w:val="24"/>
          <w:szCs w:val="24"/>
          <w:lang w:val="en-US" w:eastAsia="en-US"/>
        </w:rPr>
        <w:t>apskaitymo</w:t>
      </w:r>
      <w:proofErr w:type="spellEnd"/>
      <w:r w:rsidRPr="00CB3A7E">
        <w:rPr>
          <w:sz w:val="24"/>
          <w:szCs w:val="24"/>
          <w:lang w:val="en-US" w:eastAsia="en-US"/>
        </w:rPr>
        <w:t xml:space="preserve">, </w:t>
      </w:r>
      <w:proofErr w:type="spellStart"/>
      <w:r w:rsidRPr="00CB3A7E">
        <w:rPr>
          <w:sz w:val="24"/>
          <w:szCs w:val="24"/>
          <w:lang w:val="en-US" w:eastAsia="en-US"/>
        </w:rPr>
        <w:t>priežiūros</w:t>
      </w:r>
      <w:proofErr w:type="spellEnd"/>
      <w:r w:rsidRPr="00CB3A7E">
        <w:rPr>
          <w:sz w:val="24"/>
          <w:szCs w:val="24"/>
          <w:lang w:val="en-US" w:eastAsia="en-US"/>
        </w:rPr>
        <w:t xml:space="preserve"> </w:t>
      </w:r>
      <w:proofErr w:type="spellStart"/>
      <w:r w:rsidRPr="00CB3A7E">
        <w:rPr>
          <w:sz w:val="24"/>
          <w:szCs w:val="24"/>
          <w:lang w:val="en-US" w:eastAsia="en-US"/>
        </w:rPr>
        <w:t>organizavimo</w:t>
      </w:r>
      <w:proofErr w:type="spellEnd"/>
      <w:r w:rsidRPr="00CB3A7E">
        <w:rPr>
          <w:sz w:val="24"/>
          <w:szCs w:val="24"/>
          <w:lang w:val="en-US" w:eastAsia="en-US"/>
        </w:rPr>
        <w:t xml:space="preserve">, </w:t>
      </w:r>
      <w:proofErr w:type="spellStart"/>
      <w:r w:rsidRPr="00CB3A7E">
        <w:rPr>
          <w:sz w:val="24"/>
          <w:szCs w:val="24"/>
          <w:lang w:val="en-US" w:eastAsia="en-US"/>
        </w:rPr>
        <w:t>dokumentų</w:t>
      </w:r>
      <w:proofErr w:type="spellEnd"/>
      <w:r w:rsidRPr="00CB3A7E">
        <w:rPr>
          <w:sz w:val="24"/>
          <w:szCs w:val="24"/>
          <w:lang w:val="en-US" w:eastAsia="en-US"/>
        </w:rPr>
        <w:t xml:space="preserve"> </w:t>
      </w:r>
      <w:proofErr w:type="spellStart"/>
      <w:r w:rsidRPr="00CB3A7E">
        <w:rPr>
          <w:sz w:val="24"/>
          <w:szCs w:val="24"/>
          <w:lang w:val="en-US" w:eastAsia="en-US"/>
        </w:rPr>
        <w:t>pateikimo</w:t>
      </w:r>
      <w:proofErr w:type="spellEnd"/>
      <w:r w:rsidRPr="00CB3A7E">
        <w:rPr>
          <w:sz w:val="24"/>
          <w:szCs w:val="24"/>
          <w:lang w:val="en-US" w:eastAsia="en-US"/>
        </w:rPr>
        <w:t xml:space="preserve"> </w:t>
      </w:r>
      <w:proofErr w:type="spellStart"/>
      <w:r w:rsidRPr="00CB3A7E">
        <w:rPr>
          <w:sz w:val="24"/>
          <w:szCs w:val="24"/>
          <w:lang w:val="en-US" w:eastAsia="en-US"/>
        </w:rPr>
        <w:lastRenderedPageBreak/>
        <w:t>pripažinti</w:t>
      </w:r>
      <w:proofErr w:type="spellEnd"/>
      <w:r w:rsidRPr="00CB3A7E">
        <w:rPr>
          <w:sz w:val="24"/>
          <w:szCs w:val="24"/>
          <w:lang w:val="en-US" w:eastAsia="en-US"/>
        </w:rPr>
        <w:t xml:space="preserve"> </w:t>
      </w:r>
      <w:proofErr w:type="spellStart"/>
      <w:r w:rsidRPr="00CB3A7E">
        <w:rPr>
          <w:sz w:val="24"/>
          <w:szCs w:val="24"/>
          <w:lang w:val="en-US" w:eastAsia="en-US"/>
        </w:rPr>
        <w:t>statinius</w:t>
      </w:r>
      <w:proofErr w:type="spellEnd"/>
      <w:r w:rsidRPr="00CB3A7E">
        <w:rPr>
          <w:sz w:val="24"/>
          <w:szCs w:val="24"/>
          <w:lang w:val="en-US" w:eastAsia="en-US"/>
        </w:rPr>
        <w:t xml:space="preserve"> </w:t>
      </w:r>
      <w:proofErr w:type="spellStart"/>
      <w:r w:rsidRPr="00CB3A7E">
        <w:rPr>
          <w:sz w:val="24"/>
          <w:szCs w:val="24"/>
          <w:lang w:val="en-US" w:eastAsia="en-US"/>
        </w:rPr>
        <w:t>bešeimininkiais</w:t>
      </w:r>
      <w:proofErr w:type="spellEnd"/>
      <w:r w:rsidRPr="00CB3A7E">
        <w:rPr>
          <w:sz w:val="24"/>
          <w:szCs w:val="24"/>
          <w:lang w:val="en-US" w:eastAsia="en-US"/>
        </w:rPr>
        <w:t xml:space="preserve"> </w:t>
      </w:r>
      <w:proofErr w:type="spellStart"/>
      <w:r w:rsidRPr="00CB3A7E">
        <w:rPr>
          <w:sz w:val="24"/>
          <w:szCs w:val="24"/>
          <w:lang w:val="en-US" w:eastAsia="en-US"/>
        </w:rPr>
        <w:t>ir</w:t>
      </w:r>
      <w:proofErr w:type="spellEnd"/>
      <w:r w:rsidRPr="00CB3A7E">
        <w:rPr>
          <w:sz w:val="24"/>
          <w:szCs w:val="24"/>
          <w:lang w:val="en-US" w:eastAsia="en-US"/>
        </w:rPr>
        <w:t xml:space="preserve"> </w:t>
      </w:r>
      <w:proofErr w:type="spellStart"/>
      <w:r w:rsidRPr="00CB3A7E">
        <w:rPr>
          <w:sz w:val="24"/>
          <w:szCs w:val="24"/>
          <w:lang w:val="en-US" w:eastAsia="en-US"/>
        </w:rPr>
        <w:t>perėmimo</w:t>
      </w:r>
      <w:proofErr w:type="spellEnd"/>
      <w:r w:rsidRPr="00CB3A7E">
        <w:rPr>
          <w:sz w:val="24"/>
          <w:szCs w:val="24"/>
          <w:lang w:val="en-US" w:eastAsia="en-US"/>
        </w:rPr>
        <w:t xml:space="preserve"> </w:t>
      </w:r>
      <w:proofErr w:type="spellStart"/>
      <w:r w:rsidRPr="00CB3A7E">
        <w:rPr>
          <w:sz w:val="24"/>
          <w:szCs w:val="24"/>
          <w:lang w:val="en-US" w:eastAsia="en-US"/>
        </w:rPr>
        <w:t>savivaldybės</w:t>
      </w:r>
      <w:proofErr w:type="spellEnd"/>
      <w:r w:rsidRPr="00CB3A7E">
        <w:rPr>
          <w:sz w:val="24"/>
          <w:szCs w:val="24"/>
          <w:lang w:val="en-US" w:eastAsia="en-US"/>
        </w:rPr>
        <w:t xml:space="preserve"> </w:t>
      </w:r>
      <w:proofErr w:type="spellStart"/>
      <w:r w:rsidRPr="00CB3A7E">
        <w:rPr>
          <w:sz w:val="24"/>
          <w:szCs w:val="24"/>
          <w:lang w:val="en-US" w:eastAsia="en-US"/>
        </w:rPr>
        <w:t>nuosavybėn</w:t>
      </w:r>
      <w:proofErr w:type="spellEnd"/>
      <w:r w:rsidRPr="00CB3A7E">
        <w:rPr>
          <w:sz w:val="24"/>
          <w:szCs w:val="24"/>
          <w:lang w:val="en-US" w:eastAsia="en-US"/>
        </w:rPr>
        <w:t xml:space="preserve"> </w:t>
      </w:r>
      <w:proofErr w:type="spellStart"/>
      <w:r w:rsidRPr="00CB3A7E">
        <w:rPr>
          <w:sz w:val="24"/>
          <w:szCs w:val="24"/>
          <w:lang w:val="en-US" w:eastAsia="en-US"/>
        </w:rPr>
        <w:t>tvarkos</w:t>
      </w:r>
      <w:proofErr w:type="spellEnd"/>
      <w:r w:rsidRPr="00CB3A7E">
        <w:rPr>
          <w:sz w:val="24"/>
          <w:szCs w:val="24"/>
          <w:lang w:val="en-US" w:eastAsia="en-US"/>
        </w:rPr>
        <w:t xml:space="preserve"> </w:t>
      </w:r>
      <w:proofErr w:type="spellStart"/>
      <w:r w:rsidRPr="00CB3A7E">
        <w:rPr>
          <w:sz w:val="24"/>
          <w:szCs w:val="24"/>
          <w:lang w:val="en-US" w:eastAsia="en-US"/>
        </w:rPr>
        <w:t>aprašo</w:t>
      </w:r>
      <w:proofErr w:type="spellEnd"/>
      <w:r w:rsidRPr="00CB3A7E">
        <w:rPr>
          <w:sz w:val="24"/>
          <w:szCs w:val="24"/>
          <w:lang w:val="en-US" w:eastAsia="en-US"/>
        </w:rPr>
        <w:t xml:space="preserve"> </w:t>
      </w:r>
      <w:proofErr w:type="spellStart"/>
      <w:r w:rsidRPr="00CB3A7E">
        <w:rPr>
          <w:sz w:val="24"/>
          <w:szCs w:val="24"/>
          <w:lang w:val="en-US" w:eastAsia="en-US"/>
        </w:rPr>
        <w:t>patvirtinimo</w:t>
      </w:r>
      <w:proofErr w:type="spellEnd"/>
      <w:r>
        <w:rPr>
          <w:sz w:val="24"/>
          <w:szCs w:val="24"/>
          <w:lang w:val="en-US" w:eastAsia="en-US"/>
        </w:rPr>
        <w:t>.</w:t>
      </w:r>
      <w:proofErr w:type="gramEnd"/>
      <w:r>
        <w:rPr>
          <w:sz w:val="24"/>
          <w:szCs w:val="24"/>
          <w:lang w:val="en-US" w:eastAsia="en-US"/>
        </w:rPr>
        <w:t xml:space="preserve"> </w:t>
      </w:r>
      <w:r>
        <w:rPr>
          <w:sz w:val="24"/>
          <w:szCs w:val="24"/>
        </w:rPr>
        <w:t>Rengėjas</w:t>
      </w:r>
      <w:r w:rsidRPr="00F425EE">
        <w:rPr>
          <w:sz w:val="24"/>
          <w:szCs w:val="24"/>
        </w:rPr>
        <w:t xml:space="preserve"> – Statybos ir infrastruk</w:t>
      </w:r>
      <w:r>
        <w:rPr>
          <w:sz w:val="24"/>
          <w:szCs w:val="24"/>
        </w:rPr>
        <w:t>tūros skyrius.</w:t>
      </w:r>
    </w:p>
    <w:p w:rsidR="00DB3575" w:rsidRPr="00F425EE" w:rsidRDefault="00CB3A7E" w:rsidP="00DB3575">
      <w:pPr>
        <w:pStyle w:val="NormalWeb"/>
        <w:spacing w:before="0" w:beforeAutospacing="0" w:after="0" w:afterAutospacing="0"/>
        <w:ind w:firstLine="720"/>
        <w:jc w:val="both"/>
      </w:pPr>
      <w:r>
        <w:t>1.13</w:t>
      </w:r>
      <w:r w:rsidR="00DB3575" w:rsidRPr="00DB3575">
        <w:t>. Dėl pritarimo AB „Panevėžio energija</w:t>
      </w:r>
      <w:r w:rsidR="009F5937">
        <w:t>“</w:t>
      </w:r>
      <w:r w:rsidR="00DB3575" w:rsidRPr="00DB3575">
        <w:t xml:space="preserve"> 2019 m. veiklos ataskaitai.</w:t>
      </w:r>
      <w:r w:rsidR="00DB3575">
        <w:t xml:space="preserve"> </w:t>
      </w:r>
      <w:proofErr w:type="spellStart"/>
      <w:r w:rsidR="00DB3575">
        <w:rPr>
          <w:lang w:val="en-US"/>
        </w:rPr>
        <w:t>Rengėjas</w:t>
      </w:r>
      <w:proofErr w:type="spellEnd"/>
      <w:r w:rsidR="00DB3575" w:rsidRPr="00F425EE">
        <w:rPr>
          <w:lang w:val="en-US"/>
        </w:rPr>
        <w:t xml:space="preserve"> – </w:t>
      </w:r>
      <w:proofErr w:type="spellStart"/>
      <w:r w:rsidR="00DB3575" w:rsidRPr="00F425EE">
        <w:rPr>
          <w:lang w:val="en-US"/>
        </w:rPr>
        <w:t>Ekonomikos</w:t>
      </w:r>
      <w:proofErr w:type="spellEnd"/>
      <w:r w:rsidR="00DB3575" w:rsidRPr="00F425EE">
        <w:rPr>
          <w:lang w:val="en-US"/>
        </w:rPr>
        <w:t xml:space="preserve"> </w:t>
      </w:r>
      <w:proofErr w:type="spellStart"/>
      <w:r w:rsidR="00DB3575" w:rsidRPr="00F425EE">
        <w:rPr>
          <w:lang w:val="en-US"/>
        </w:rPr>
        <w:t>ir</w:t>
      </w:r>
      <w:proofErr w:type="spellEnd"/>
      <w:r w:rsidR="00DB3575" w:rsidRPr="00F425EE">
        <w:rPr>
          <w:lang w:val="en-US"/>
        </w:rPr>
        <w:t xml:space="preserve"> </w:t>
      </w:r>
      <w:proofErr w:type="spellStart"/>
      <w:r w:rsidR="00DB3575" w:rsidRPr="00F425EE">
        <w:rPr>
          <w:lang w:val="en-US"/>
        </w:rPr>
        <w:t>turto</w:t>
      </w:r>
      <w:proofErr w:type="spellEnd"/>
      <w:r w:rsidR="00DB3575" w:rsidRPr="00F425EE">
        <w:rPr>
          <w:lang w:val="en-US"/>
        </w:rPr>
        <w:t xml:space="preserve"> </w:t>
      </w:r>
      <w:proofErr w:type="spellStart"/>
      <w:r w:rsidR="00DB3575" w:rsidRPr="00F425EE">
        <w:rPr>
          <w:lang w:val="en-US"/>
        </w:rPr>
        <w:t>va</w:t>
      </w:r>
      <w:r w:rsidR="00DB3575">
        <w:rPr>
          <w:lang w:val="en-US"/>
        </w:rPr>
        <w:t>ldymo</w:t>
      </w:r>
      <w:proofErr w:type="spellEnd"/>
      <w:r w:rsidR="00DB3575">
        <w:rPr>
          <w:lang w:val="en-US"/>
        </w:rPr>
        <w:t xml:space="preserve"> </w:t>
      </w:r>
      <w:proofErr w:type="spellStart"/>
      <w:r w:rsidR="00DB3575">
        <w:rPr>
          <w:lang w:val="en-US"/>
        </w:rPr>
        <w:t>skyrius</w:t>
      </w:r>
      <w:proofErr w:type="spellEnd"/>
      <w:r w:rsidR="00DB3575" w:rsidRPr="00F425EE">
        <w:rPr>
          <w:lang w:val="en-US"/>
        </w:rPr>
        <w:t>.</w:t>
      </w:r>
    </w:p>
    <w:p w:rsidR="00DB3575" w:rsidRPr="00DB3575" w:rsidRDefault="00DB3575" w:rsidP="00CB3A7E">
      <w:pPr>
        <w:pStyle w:val="NormalWeb"/>
        <w:spacing w:before="0" w:beforeAutospacing="0" w:after="0" w:afterAutospacing="0"/>
        <w:ind w:firstLine="720"/>
        <w:jc w:val="both"/>
      </w:pPr>
      <w:r w:rsidRPr="00DB3575">
        <w:t>1.1</w:t>
      </w:r>
      <w:r w:rsidR="00CB3A7E">
        <w:t>4</w:t>
      </w:r>
      <w:r w:rsidRPr="00DB3575">
        <w:t>. Dėl pritarimo UAB „Aukštaitijos vandenys</w:t>
      </w:r>
      <w:r w:rsidR="009F5937">
        <w:t>“</w:t>
      </w:r>
      <w:r w:rsidRPr="00DB3575">
        <w:t xml:space="preserve"> 2019 m. veiklos ataskaitai.</w:t>
      </w:r>
      <w:r>
        <w:t xml:space="preserve"> </w:t>
      </w:r>
      <w:proofErr w:type="spellStart"/>
      <w:r>
        <w:rPr>
          <w:lang w:val="en-US"/>
        </w:rPr>
        <w:t>Rengėjas</w:t>
      </w:r>
      <w:proofErr w:type="spellEnd"/>
      <w:r w:rsidRPr="00F425EE">
        <w:rPr>
          <w:lang w:val="en-US"/>
        </w:rPr>
        <w:t xml:space="preserve"> – </w:t>
      </w:r>
      <w:proofErr w:type="spellStart"/>
      <w:r w:rsidRPr="00F425EE">
        <w:rPr>
          <w:lang w:val="en-US"/>
        </w:rPr>
        <w:t>Ekonomikos</w:t>
      </w:r>
      <w:proofErr w:type="spellEnd"/>
      <w:r w:rsidRPr="00F425EE">
        <w:rPr>
          <w:lang w:val="en-US"/>
        </w:rPr>
        <w:t xml:space="preserve"> </w:t>
      </w:r>
      <w:proofErr w:type="spellStart"/>
      <w:r w:rsidRPr="00F425EE">
        <w:rPr>
          <w:lang w:val="en-US"/>
        </w:rPr>
        <w:t>ir</w:t>
      </w:r>
      <w:proofErr w:type="spellEnd"/>
      <w:r w:rsidRPr="00F425EE">
        <w:rPr>
          <w:lang w:val="en-US"/>
        </w:rPr>
        <w:t xml:space="preserve"> </w:t>
      </w:r>
      <w:proofErr w:type="spellStart"/>
      <w:r w:rsidRPr="00F425EE">
        <w:rPr>
          <w:lang w:val="en-US"/>
        </w:rPr>
        <w:t>turto</w:t>
      </w:r>
      <w:proofErr w:type="spellEnd"/>
      <w:r w:rsidRPr="00F425EE">
        <w:rPr>
          <w:lang w:val="en-US"/>
        </w:rPr>
        <w:t xml:space="preserve"> </w:t>
      </w:r>
      <w:proofErr w:type="spellStart"/>
      <w:r w:rsidRPr="00F425EE">
        <w:rPr>
          <w:lang w:val="en-US"/>
        </w:rPr>
        <w:t>va</w:t>
      </w:r>
      <w:r>
        <w:rPr>
          <w:lang w:val="en-US"/>
        </w:rPr>
        <w:t>ldymo</w:t>
      </w:r>
      <w:proofErr w:type="spellEnd"/>
      <w:r>
        <w:rPr>
          <w:lang w:val="en-US"/>
        </w:rPr>
        <w:t xml:space="preserve"> </w:t>
      </w:r>
      <w:proofErr w:type="spellStart"/>
      <w:r>
        <w:rPr>
          <w:lang w:val="en-US"/>
        </w:rPr>
        <w:t>skyrius</w:t>
      </w:r>
      <w:proofErr w:type="spellEnd"/>
      <w:r w:rsidRPr="00F425EE">
        <w:rPr>
          <w:lang w:val="en-US"/>
        </w:rPr>
        <w:t>.</w:t>
      </w:r>
    </w:p>
    <w:p w:rsidR="00DB3575" w:rsidRPr="00DB3575" w:rsidRDefault="00CB3A7E" w:rsidP="00DB3575">
      <w:pPr>
        <w:pStyle w:val="NormalWeb"/>
        <w:spacing w:before="0" w:beforeAutospacing="0" w:after="0" w:afterAutospacing="0"/>
        <w:ind w:firstLine="720"/>
        <w:jc w:val="both"/>
      </w:pPr>
      <w:r>
        <w:t>1.15</w:t>
      </w:r>
      <w:r w:rsidR="00DB3575" w:rsidRPr="00DB3575">
        <w:t>. Dėl pritarimo UAB Panevėžio regiono atliekų tvarkymo centro 2019 m. veiklos ataskaitai.</w:t>
      </w:r>
      <w:r w:rsidR="00DB3575">
        <w:t xml:space="preserve"> </w:t>
      </w:r>
      <w:proofErr w:type="spellStart"/>
      <w:r w:rsidR="00DB3575">
        <w:rPr>
          <w:lang w:val="en-US"/>
        </w:rPr>
        <w:t>Rengėjas</w:t>
      </w:r>
      <w:proofErr w:type="spellEnd"/>
      <w:r w:rsidR="00DB3575" w:rsidRPr="00F425EE">
        <w:rPr>
          <w:lang w:val="en-US"/>
        </w:rPr>
        <w:t xml:space="preserve"> – </w:t>
      </w:r>
      <w:proofErr w:type="spellStart"/>
      <w:r w:rsidR="00DB3575" w:rsidRPr="00F425EE">
        <w:rPr>
          <w:lang w:val="en-US"/>
        </w:rPr>
        <w:t>Ekonomikos</w:t>
      </w:r>
      <w:proofErr w:type="spellEnd"/>
      <w:r w:rsidR="00DB3575" w:rsidRPr="00F425EE">
        <w:rPr>
          <w:lang w:val="en-US"/>
        </w:rPr>
        <w:t xml:space="preserve"> </w:t>
      </w:r>
      <w:proofErr w:type="spellStart"/>
      <w:r w:rsidR="00DB3575" w:rsidRPr="00F425EE">
        <w:rPr>
          <w:lang w:val="en-US"/>
        </w:rPr>
        <w:t>ir</w:t>
      </w:r>
      <w:proofErr w:type="spellEnd"/>
      <w:r w:rsidR="00DB3575" w:rsidRPr="00F425EE">
        <w:rPr>
          <w:lang w:val="en-US"/>
        </w:rPr>
        <w:t xml:space="preserve"> </w:t>
      </w:r>
      <w:proofErr w:type="spellStart"/>
      <w:r w:rsidR="00DB3575" w:rsidRPr="00F425EE">
        <w:rPr>
          <w:lang w:val="en-US"/>
        </w:rPr>
        <w:t>turto</w:t>
      </w:r>
      <w:proofErr w:type="spellEnd"/>
      <w:r w:rsidR="00DB3575" w:rsidRPr="00F425EE">
        <w:rPr>
          <w:lang w:val="en-US"/>
        </w:rPr>
        <w:t xml:space="preserve"> </w:t>
      </w:r>
      <w:proofErr w:type="spellStart"/>
      <w:r w:rsidR="00DB3575" w:rsidRPr="00F425EE">
        <w:rPr>
          <w:lang w:val="en-US"/>
        </w:rPr>
        <w:t>va</w:t>
      </w:r>
      <w:r w:rsidR="00DB3575">
        <w:rPr>
          <w:lang w:val="en-US"/>
        </w:rPr>
        <w:t>ldymo</w:t>
      </w:r>
      <w:proofErr w:type="spellEnd"/>
      <w:r w:rsidR="00DB3575">
        <w:rPr>
          <w:lang w:val="en-US"/>
        </w:rPr>
        <w:t xml:space="preserve"> </w:t>
      </w:r>
      <w:proofErr w:type="spellStart"/>
      <w:r w:rsidR="00DB3575">
        <w:rPr>
          <w:lang w:val="en-US"/>
        </w:rPr>
        <w:t>skyrius</w:t>
      </w:r>
      <w:proofErr w:type="spellEnd"/>
      <w:r w:rsidR="00DB3575" w:rsidRPr="00F425EE">
        <w:rPr>
          <w:lang w:val="en-US"/>
        </w:rPr>
        <w:t>.</w:t>
      </w:r>
    </w:p>
    <w:p w:rsidR="00DB3575" w:rsidRPr="00DB3575" w:rsidRDefault="00CB3A7E" w:rsidP="00DB3575">
      <w:pPr>
        <w:pStyle w:val="NormalWeb"/>
        <w:spacing w:before="0" w:beforeAutospacing="0" w:after="0" w:afterAutospacing="0"/>
        <w:ind w:firstLine="720"/>
        <w:jc w:val="both"/>
      </w:pPr>
      <w:r>
        <w:t>1.16</w:t>
      </w:r>
      <w:r w:rsidR="00DB3575" w:rsidRPr="00DB3575">
        <w:t>. Dėl turto nurašymo.</w:t>
      </w:r>
      <w:r w:rsidR="00DB3575">
        <w:t xml:space="preserve"> </w:t>
      </w:r>
      <w:proofErr w:type="spellStart"/>
      <w:r w:rsidR="00DB3575">
        <w:rPr>
          <w:lang w:val="en-US"/>
        </w:rPr>
        <w:t>Rengėjas</w:t>
      </w:r>
      <w:proofErr w:type="spellEnd"/>
      <w:r w:rsidR="00DB3575" w:rsidRPr="00F425EE">
        <w:rPr>
          <w:lang w:val="en-US"/>
        </w:rPr>
        <w:t xml:space="preserve"> – </w:t>
      </w:r>
      <w:proofErr w:type="spellStart"/>
      <w:r w:rsidR="00DB3575" w:rsidRPr="00F425EE">
        <w:rPr>
          <w:lang w:val="en-US"/>
        </w:rPr>
        <w:t>Ekonomikos</w:t>
      </w:r>
      <w:proofErr w:type="spellEnd"/>
      <w:r w:rsidR="00DB3575" w:rsidRPr="00F425EE">
        <w:rPr>
          <w:lang w:val="en-US"/>
        </w:rPr>
        <w:t xml:space="preserve"> </w:t>
      </w:r>
      <w:proofErr w:type="spellStart"/>
      <w:r w:rsidR="00DB3575" w:rsidRPr="00F425EE">
        <w:rPr>
          <w:lang w:val="en-US"/>
        </w:rPr>
        <w:t>ir</w:t>
      </w:r>
      <w:proofErr w:type="spellEnd"/>
      <w:r w:rsidR="00DB3575" w:rsidRPr="00F425EE">
        <w:rPr>
          <w:lang w:val="en-US"/>
        </w:rPr>
        <w:t xml:space="preserve"> </w:t>
      </w:r>
      <w:proofErr w:type="spellStart"/>
      <w:r w:rsidR="00DB3575" w:rsidRPr="00F425EE">
        <w:rPr>
          <w:lang w:val="en-US"/>
        </w:rPr>
        <w:t>turto</w:t>
      </w:r>
      <w:proofErr w:type="spellEnd"/>
      <w:r w:rsidR="00DB3575" w:rsidRPr="00F425EE">
        <w:rPr>
          <w:lang w:val="en-US"/>
        </w:rPr>
        <w:t xml:space="preserve"> </w:t>
      </w:r>
      <w:proofErr w:type="spellStart"/>
      <w:r w:rsidR="00DB3575" w:rsidRPr="00F425EE">
        <w:rPr>
          <w:lang w:val="en-US"/>
        </w:rPr>
        <w:t>va</w:t>
      </w:r>
      <w:r w:rsidR="00DB3575">
        <w:rPr>
          <w:lang w:val="en-US"/>
        </w:rPr>
        <w:t>ldymo</w:t>
      </w:r>
      <w:proofErr w:type="spellEnd"/>
      <w:r w:rsidR="00DB3575">
        <w:rPr>
          <w:lang w:val="en-US"/>
        </w:rPr>
        <w:t xml:space="preserve"> </w:t>
      </w:r>
      <w:proofErr w:type="spellStart"/>
      <w:r w:rsidR="00DB3575">
        <w:rPr>
          <w:lang w:val="en-US"/>
        </w:rPr>
        <w:t>skyrius</w:t>
      </w:r>
      <w:proofErr w:type="spellEnd"/>
      <w:r w:rsidR="00DB3575" w:rsidRPr="00F425EE">
        <w:rPr>
          <w:lang w:val="en-US"/>
        </w:rPr>
        <w:t>.</w:t>
      </w:r>
    </w:p>
    <w:p w:rsidR="00DB3575" w:rsidRDefault="00CB3A7E" w:rsidP="00DB3575">
      <w:pPr>
        <w:pStyle w:val="NormalWeb"/>
        <w:spacing w:before="0" w:beforeAutospacing="0" w:after="0" w:afterAutospacing="0"/>
        <w:ind w:firstLine="720"/>
        <w:jc w:val="both"/>
        <w:rPr>
          <w:lang w:val="en-US"/>
        </w:rPr>
      </w:pPr>
      <w:r>
        <w:t>1.17</w:t>
      </w:r>
      <w:r w:rsidR="00DB3575" w:rsidRPr="00DB3575">
        <w:t xml:space="preserve">. Dėl </w:t>
      </w:r>
      <w:proofErr w:type="spellStart"/>
      <w:r w:rsidR="00DB3575" w:rsidRPr="00DB3575">
        <w:t>VšĮ</w:t>
      </w:r>
      <w:proofErr w:type="spellEnd"/>
      <w:r w:rsidR="00DB3575" w:rsidRPr="00DB3575">
        <w:t xml:space="preserve"> </w:t>
      </w:r>
      <w:proofErr w:type="spellStart"/>
      <w:r w:rsidR="00DB3575" w:rsidRPr="00DB3575">
        <w:t>Velžio</w:t>
      </w:r>
      <w:proofErr w:type="spellEnd"/>
      <w:r w:rsidR="00DB3575" w:rsidRPr="00DB3575">
        <w:t xml:space="preserve"> komunalinio ūkio teikiamų atlygintinų paslaugų kainų </w:t>
      </w:r>
      <w:r w:rsidR="009F5937">
        <w:t>pa</w:t>
      </w:r>
      <w:r w:rsidR="00DB3575" w:rsidRPr="00DB3575">
        <w:t>tvirtinimo</w:t>
      </w:r>
      <w:r w:rsidR="00DB3575">
        <w:t xml:space="preserve">. </w:t>
      </w:r>
      <w:proofErr w:type="spellStart"/>
      <w:r w:rsidR="00DB3575">
        <w:rPr>
          <w:lang w:val="en-US"/>
        </w:rPr>
        <w:t>Rengėjas</w:t>
      </w:r>
      <w:proofErr w:type="spellEnd"/>
      <w:r w:rsidR="00DB3575" w:rsidRPr="00F425EE">
        <w:rPr>
          <w:lang w:val="en-US"/>
        </w:rPr>
        <w:t xml:space="preserve"> – </w:t>
      </w:r>
      <w:proofErr w:type="spellStart"/>
      <w:r w:rsidR="00DB3575" w:rsidRPr="00F425EE">
        <w:rPr>
          <w:lang w:val="en-US"/>
        </w:rPr>
        <w:t>Ekonomikos</w:t>
      </w:r>
      <w:proofErr w:type="spellEnd"/>
      <w:r w:rsidR="00DB3575" w:rsidRPr="00F425EE">
        <w:rPr>
          <w:lang w:val="en-US"/>
        </w:rPr>
        <w:t xml:space="preserve"> </w:t>
      </w:r>
      <w:proofErr w:type="spellStart"/>
      <w:r w:rsidR="00DB3575" w:rsidRPr="00F425EE">
        <w:rPr>
          <w:lang w:val="en-US"/>
        </w:rPr>
        <w:t>ir</w:t>
      </w:r>
      <w:proofErr w:type="spellEnd"/>
      <w:r w:rsidR="00DB3575" w:rsidRPr="00F425EE">
        <w:rPr>
          <w:lang w:val="en-US"/>
        </w:rPr>
        <w:t xml:space="preserve"> </w:t>
      </w:r>
      <w:proofErr w:type="spellStart"/>
      <w:r w:rsidR="00DB3575" w:rsidRPr="00F425EE">
        <w:rPr>
          <w:lang w:val="en-US"/>
        </w:rPr>
        <w:t>turto</w:t>
      </w:r>
      <w:proofErr w:type="spellEnd"/>
      <w:r w:rsidR="00DB3575" w:rsidRPr="00F425EE">
        <w:rPr>
          <w:lang w:val="en-US"/>
        </w:rPr>
        <w:t xml:space="preserve"> </w:t>
      </w:r>
      <w:proofErr w:type="spellStart"/>
      <w:r w:rsidR="00DB3575" w:rsidRPr="00F425EE">
        <w:rPr>
          <w:lang w:val="en-US"/>
        </w:rPr>
        <w:t>va</w:t>
      </w:r>
      <w:r w:rsidR="00DB3575">
        <w:rPr>
          <w:lang w:val="en-US"/>
        </w:rPr>
        <w:t>ldymo</w:t>
      </w:r>
      <w:proofErr w:type="spellEnd"/>
      <w:r w:rsidR="00DB3575">
        <w:rPr>
          <w:lang w:val="en-US"/>
        </w:rPr>
        <w:t xml:space="preserve"> </w:t>
      </w:r>
      <w:proofErr w:type="spellStart"/>
      <w:r w:rsidR="00DB3575">
        <w:rPr>
          <w:lang w:val="en-US"/>
        </w:rPr>
        <w:t>skyrius</w:t>
      </w:r>
      <w:proofErr w:type="spellEnd"/>
      <w:r w:rsidR="00DB3575" w:rsidRPr="00F425EE">
        <w:rPr>
          <w:lang w:val="en-US"/>
        </w:rPr>
        <w:t>.</w:t>
      </w:r>
    </w:p>
    <w:p w:rsidR="00D50DAE" w:rsidRDefault="00D50DAE" w:rsidP="00DB3575">
      <w:pPr>
        <w:pStyle w:val="NormalWeb"/>
        <w:spacing w:before="0" w:beforeAutospacing="0" w:after="0" w:afterAutospacing="0"/>
        <w:ind w:firstLine="720"/>
        <w:jc w:val="both"/>
      </w:pPr>
      <w:r>
        <w:rPr>
          <w:lang w:val="en-US"/>
        </w:rPr>
        <w:t xml:space="preserve">1.18. </w:t>
      </w:r>
      <w:r>
        <w:t xml:space="preserve">Dėl sutikimo reorganizuoti </w:t>
      </w:r>
      <w:proofErr w:type="spellStart"/>
      <w:r>
        <w:t>VšĮ</w:t>
      </w:r>
      <w:proofErr w:type="spellEnd"/>
      <w:r>
        <w:t xml:space="preserve"> Krekenavos pirminės sveikatos priežiūros centrą prijungiant prie </w:t>
      </w:r>
      <w:proofErr w:type="spellStart"/>
      <w:r>
        <w:t>VšĮ</w:t>
      </w:r>
      <w:proofErr w:type="spellEnd"/>
      <w:r>
        <w:t xml:space="preserve"> Panevėžio rajono savivaldybės poliklinikos. Rengėja</w:t>
      </w:r>
      <w:r w:rsidRPr="00F425EE">
        <w:t xml:space="preserve"> – savivaldybės gyd</w:t>
      </w:r>
      <w:r>
        <w:t>ytoja (vyriausioji specialistė).</w:t>
      </w:r>
    </w:p>
    <w:p w:rsidR="00D50DAE" w:rsidRDefault="00D50DAE" w:rsidP="00DB3575">
      <w:pPr>
        <w:pStyle w:val="NormalWeb"/>
        <w:spacing w:before="0" w:beforeAutospacing="0" w:after="0" w:afterAutospacing="0"/>
        <w:ind w:firstLine="720"/>
        <w:jc w:val="both"/>
      </w:pPr>
      <w:r>
        <w:t xml:space="preserve">1.19. </w:t>
      </w:r>
      <w:r>
        <w:rPr>
          <w:rFonts w:eastAsia="HG Mincho Light J"/>
          <w:bCs/>
        </w:rPr>
        <w:t>Dėl P</w:t>
      </w:r>
      <w:r w:rsidRPr="00D50DAE">
        <w:rPr>
          <w:rFonts w:eastAsia="HG Mincho Light J"/>
          <w:bCs/>
        </w:rPr>
        <w:t xml:space="preserve">anevėžio rajono </w:t>
      </w:r>
      <w:r w:rsidRPr="00D50DAE">
        <w:t>kultūros centrų nuostatų patvirtinimo</w:t>
      </w:r>
      <w:r>
        <w:t>. Rengėjas</w:t>
      </w:r>
      <w:r w:rsidRPr="00F425EE">
        <w:t xml:space="preserve"> – Švietimo, kultūros ir spor</w:t>
      </w:r>
      <w:r>
        <w:t>to skyrius</w:t>
      </w:r>
      <w:r w:rsidRPr="00F425EE">
        <w:t>.</w:t>
      </w:r>
    </w:p>
    <w:p w:rsidR="00363D91" w:rsidRDefault="00363D91" w:rsidP="00363D91">
      <w:pPr>
        <w:pStyle w:val="NormalWeb"/>
        <w:spacing w:before="0" w:beforeAutospacing="0" w:after="0" w:afterAutospacing="0"/>
        <w:ind w:firstLine="720"/>
        <w:jc w:val="both"/>
      </w:pPr>
      <w:r>
        <w:t>1.20. Dėl Panevėžio rajono savivaldybės tarybos 2017 m. spalio 12 d. sprendimo Nr. T-180 „Dėl Vaikų priėmimo į Panevėžio rajono savivaldybės ugdymo įstaigų ikimokyklinio ugdymo grupes tvarkos aprašo patvirtinimo“ pakeitimo. Rengėjas</w:t>
      </w:r>
      <w:r w:rsidRPr="00F425EE">
        <w:t xml:space="preserve"> – Švietimo, kultūros ir spor</w:t>
      </w:r>
      <w:r>
        <w:t>to skyrius</w:t>
      </w:r>
      <w:r w:rsidRPr="00F425EE">
        <w:t>.</w:t>
      </w:r>
    </w:p>
    <w:p w:rsidR="00363D91" w:rsidRDefault="00363D91" w:rsidP="00363D91">
      <w:pPr>
        <w:pStyle w:val="NormalWeb"/>
        <w:spacing w:before="0" w:beforeAutospacing="0" w:after="0" w:afterAutospacing="0"/>
        <w:ind w:firstLine="720"/>
        <w:jc w:val="both"/>
      </w:pPr>
      <w:r>
        <w:t>1.21. Dėl ikimokyklinio ir priešmokyklinio ugdymo organizavimo modelių, priešmokyklinio ugdymo grupių ir vaikų skaičiaus vidurkio švietimo įstaigose 2020–2021 mokslo metais patvirtinimo. Rengėjas</w:t>
      </w:r>
      <w:r w:rsidRPr="00F425EE">
        <w:t xml:space="preserve"> – Švietimo, kultūros ir spor</w:t>
      </w:r>
      <w:r>
        <w:t>to skyrius</w:t>
      </w:r>
      <w:r w:rsidRPr="00F425EE">
        <w:t>.</w:t>
      </w:r>
    </w:p>
    <w:p w:rsidR="00363D91" w:rsidRDefault="00363D91" w:rsidP="00363D91">
      <w:pPr>
        <w:pStyle w:val="NormalWeb"/>
        <w:spacing w:before="0" w:beforeAutospacing="0" w:after="0" w:afterAutospacing="0"/>
        <w:ind w:firstLine="720"/>
        <w:jc w:val="both"/>
      </w:pPr>
      <w:r>
        <w:t>1.22. Dėl pritarimo biudžetinių įstaigų 2019 metų veiklos ataskaitoms. Rengėjas</w:t>
      </w:r>
      <w:r w:rsidRPr="00F425EE">
        <w:t xml:space="preserve"> – Švietimo, kultūros ir spor</w:t>
      </w:r>
      <w:r>
        <w:t>to skyrius</w:t>
      </w:r>
      <w:r w:rsidRPr="00F425EE">
        <w:t>.</w:t>
      </w:r>
    </w:p>
    <w:p w:rsidR="00ED3FD9" w:rsidRPr="00110C00" w:rsidRDefault="00ED3FD9" w:rsidP="004A1A10">
      <w:pPr>
        <w:pStyle w:val="NormalWeb"/>
        <w:spacing w:before="0" w:beforeAutospacing="0" w:after="0" w:afterAutospacing="0"/>
        <w:ind w:firstLine="720"/>
        <w:jc w:val="both"/>
      </w:pPr>
      <w:r w:rsidRPr="00110C00">
        <w:t xml:space="preserve">2. </w:t>
      </w:r>
      <w:r w:rsidR="007703E9" w:rsidRPr="00110C00">
        <w:t>Me</w:t>
      </w:r>
      <w:r w:rsidR="00435380" w:rsidRPr="00110C00">
        <w:t>džiagą Savivaldybės tarybos posėdžiui bei Savivaldybės tarybos sprendimų projektus registravimui pateikti Kanceliarijos skyriui iki 20</w:t>
      </w:r>
      <w:r w:rsidR="006C7748">
        <w:t>20</w:t>
      </w:r>
      <w:r w:rsidR="00435380" w:rsidRPr="00110C00">
        <w:t xml:space="preserve"> m. </w:t>
      </w:r>
      <w:r w:rsidR="004A1A10">
        <w:t>gegužės</w:t>
      </w:r>
      <w:r w:rsidR="00D06A5F">
        <w:t xml:space="preserve"> </w:t>
      </w:r>
      <w:r w:rsidR="004A1A10">
        <w:t>14</w:t>
      </w:r>
      <w:r w:rsidR="009F7689" w:rsidRPr="00DF7749">
        <w:t xml:space="preserve"> </w:t>
      </w:r>
      <w:r w:rsidR="00435380" w:rsidRPr="00DF7749">
        <w:t>d.</w:t>
      </w:r>
    </w:p>
    <w:p w:rsidR="004A08EF" w:rsidRDefault="004A08EF" w:rsidP="00ED3FD9">
      <w:pPr>
        <w:tabs>
          <w:tab w:val="left" w:pos="1560"/>
          <w:tab w:val="left" w:pos="1701"/>
        </w:tabs>
        <w:jc w:val="both"/>
        <w:rPr>
          <w:sz w:val="24"/>
        </w:rPr>
      </w:pPr>
    </w:p>
    <w:p w:rsidR="00C43034" w:rsidRDefault="00C43034" w:rsidP="00ED3FD9">
      <w:pPr>
        <w:tabs>
          <w:tab w:val="left" w:pos="1560"/>
          <w:tab w:val="left" w:pos="1701"/>
        </w:tabs>
        <w:jc w:val="both"/>
        <w:rPr>
          <w:sz w:val="24"/>
        </w:rPr>
      </w:pPr>
    </w:p>
    <w:p w:rsidR="00C43034" w:rsidRDefault="00C43034" w:rsidP="00ED3FD9">
      <w:pPr>
        <w:tabs>
          <w:tab w:val="left" w:pos="1560"/>
          <w:tab w:val="left" w:pos="1701"/>
        </w:tabs>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r>
      <w:r w:rsidR="00C4217E">
        <w:rPr>
          <w:sz w:val="24"/>
        </w:rPr>
        <w:tab/>
      </w:r>
      <w:r>
        <w:rPr>
          <w:sz w:val="24"/>
        </w:rPr>
        <w:t xml:space="preserve">Povilas </w:t>
      </w:r>
      <w:proofErr w:type="spellStart"/>
      <w:r>
        <w:rPr>
          <w:sz w:val="24"/>
        </w:rPr>
        <w:t>Žagunis</w:t>
      </w:r>
      <w:proofErr w:type="spellEnd"/>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36C72" w:rsidRDefault="00436C72" w:rsidP="00ED3FD9">
      <w:pPr>
        <w:tabs>
          <w:tab w:val="left" w:pos="1560"/>
          <w:tab w:val="left" w:pos="1701"/>
        </w:tabs>
        <w:jc w:val="both"/>
        <w:rPr>
          <w:sz w:val="24"/>
        </w:rPr>
      </w:pPr>
    </w:p>
    <w:p w:rsidR="004A1A10" w:rsidRDefault="004A1A10" w:rsidP="00ED3FD9">
      <w:pPr>
        <w:tabs>
          <w:tab w:val="left" w:pos="1560"/>
          <w:tab w:val="left" w:pos="1701"/>
        </w:tabs>
        <w:jc w:val="both"/>
        <w:rPr>
          <w:sz w:val="24"/>
        </w:rPr>
      </w:pPr>
    </w:p>
    <w:p w:rsidR="004A1A10" w:rsidRDefault="004A1A10" w:rsidP="00ED3FD9">
      <w:pPr>
        <w:tabs>
          <w:tab w:val="left" w:pos="1560"/>
          <w:tab w:val="left" w:pos="1701"/>
        </w:tabs>
        <w:jc w:val="both"/>
        <w:rPr>
          <w:sz w:val="24"/>
        </w:rPr>
      </w:pPr>
    </w:p>
    <w:p w:rsidR="004A1A10" w:rsidRDefault="004A1A10" w:rsidP="00ED3FD9">
      <w:pPr>
        <w:tabs>
          <w:tab w:val="left" w:pos="1560"/>
          <w:tab w:val="left" w:pos="1701"/>
        </w:tabs>
        <w:jc w:val="both"/>
        <w:rPr>
          <w:sz w:val="24"/>
        </w:rPr>
      </w:pPr>
    </w:p>
    <w:p w:rsidR="004A1A10" w:rsidRDefault="004A1A10" w:rsidP="00ED3FD9">
      <w:pPr>
        <w:tabs>
          <w:tab w:val="left" w:pos="1560"/>
          <w:tab w:val="left" w:pos="1701"/>
        </w:tabs>
        <w:jc w:val="both"/>
        <w:rPr>
          <w:sz w:val="24"/>
        </w:rPr>
      </w:pPr>
    </w:p>
    <w:p w:rsidR="004A1A10" w:rsidRDefault="004A1A10" w:rsidP="00ED3FD9">
      <w:pPr>
        <w:tabs>
          <w:tab w:val="left" w:pos="1560"/>
          <w:tab w:val="left" w:pos="1701"/>
        </w:tabs>
        <w:jc w:val="both"/>
        <w:rPr>
          <w:sz w:val="24"/>
        </w:rPr>
      </w:pPr>
      <w:r>
        <w:rPr>
          <w:sz w:val="24"/>
        </w:rPr>
        <w:t xml:space="preserve">Gintarė </w:t>
      </w:r>
      <w:proofErr w:type="spellStart"/>
      <w:r>
        <w:rPr>
          <w:sz w:val="24"/>
        </w:rPr>
        <w:t>Čiūraitė</w:t>
      </w:r>
      <w:proofErr w:type="spellEnd"/>
    </w:p>
    <w:p w:rsidR="004A1A10" w:rsidRPr="004A1A10" w:rsidRDefault="004A1A10" w:rsidP="00ED3FD9">
      <w:pPr>
        <w:tabs>
          <w:tab w:val="left" w:pos="1560"/>
          <w:tab w:val="left" w:pos="1701"/>
        </w:tabs>
        <w:jc w:val="both"/>
        <w:rPr>
          <w:sz w:val="24"/>
          <w:lang w:val="en-US"/>
        </w:rPr>
      </w:pPr>
      <w:r>
        <w:rPr>
          <w:sz w:val="24"/>
          <w:lang w:val="en-US"/>
        </w:rPr>
        <w:t>2020-05-07</w:t>
      </w:r>
    </w:p>
    <w:sectPr w:rsidR="004A1A10" w:rsidRPr="004A1A10" w:rsidSect="00785DEF">
      <w:headerReference w:type="default" r:id="rId14"/>
      <w:headerReference w:type="first" r:id="rId15"/>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7C" w:rsidRDefault="005B587C">
      <w:r>
        <w:separator/>
      </w:r>
    </w:p>
  </w:endnote>
  <w:endnote w:type="continuationSeparator" w:id="0">
    <w:p w:rsidR="005B587C" w:rsidRDefault="005B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G Mincho Light J">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7C" w:rsidRDefault="005B587C">
      <w:r>
        <w:separator/>
      </w:r>
    </w:p>
  </w:footnote>
  <w:footnote w:type="continuationSeparator" w:id="0">
    <w:p w:rsidR="005B587C" w:rsidRDefault="005B5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7" w:rsidRDefault="003826E7">
    <w:pPr>
      <w:pStyle w:val="Header"/>
      <w:jc w:val="center"/>
    </w:pPr>
    <w:r>
      <w:fldChar w:fldCharType="begin"/>
    </w:r>
    <w:r>
      <w:instrText>PAGE   \* MERGEFORMAT</w:instrText>
    </w:r>
    <w:r>
      <w:fldChar w:fldCharType="separate"/>
    </w:r>
    <w:r w:rsidR="00B91D84">
      <w:rPr>
        <w:noProof/>
      </w:rPr>
      <w:t>2</w:t>
    </w:r>
    <w:r>
      <w:fldChar w:fldCharType="end"/>
    </w:r>
  </w:p>
  <w:p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1C5C93" w:rsidP="00B23044">
    <w:pPr>
      <w:pStyle w:val="Header"/>
      <w:jc w:val="center"/>
      <w:rPr>
        <w:b/>
        <w:sz w:val="28"/>
      </w:rPr>
    </w:pPr>
    <w:r>
      <w:rPr>
        <w:noProof/>
        <w:lang w:val="en-US" w:eastAsia="en-US"/>
      </w:rPr>
      <w:drawing>
        <wp:inline distT="0" distB="0" distL="0" distR="0" wp14:anchorId="3C1C1C93" wp14:editId="1D80FDF5">
          <wp:extent cx="5429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Default="003936D4" w:rsidP="00B23044">
    <w:pPr>
      <w:pStyle w:val="Header"/>
      <w:jc w:val="center"/>
      <w:rPr>
        <w:b/>
        <w:sz w:val="24"/>
      </w:rPr>
    </w:pPr>
  </w:p>
  <w:p w:rsidR="003936D4" w:rsidRDefault="003936D4" w:rsidP="00B23044">
    <w:pPr>
      <w:pStyle w:val="Header"/>
      <w:jc w:val="center"/>
      <w:rPr>
        <w:b/>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nsid w:val="19330042"/>
    <w:multiLevelType w:val="multilevel"/>
    <w:tmpl w:val="485A0026"/>
    <w:lvl w:ilvl="0">
      <w:start w:val="1"/>
      <w:numFmt w:val="decimal"/>
      <w:lvlText w:val="%1."/>
      <w:lvlJc w:val="left"/>
      <w:pPr>
        <w:ind w:left="1110" w:hanging="1110"/>
      </w:pPr>
      <w:rPr>
        <w:rFonts w:hint="default"/>
      </w:rPr>
    </w:lvl>
    <w:lvl w:ilvl="1">
      <w:start w:val="1"/>
      <w:numFmt w:val="decimal"/>
      <w:lvlText w:val="%1.%2."/>
      <w:lvlJc w:val="left"/>
      <w:pPr>
        <w:ind w:left="1819"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364" w:hanging="111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nsid w:val="2B3C6208"/>
    <w:multiLevelType w:val="hybridMultilevel"/>
    <w:tmpl w:val="586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9">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F39730E"/>
    <w:multiLevelType w:val="multilevel"/>
    <w:tmpl w:val="47564158"/>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num>
  <w:num w:numId="3">
    <w:abstractNumId w:val="1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4"/>
  </w:num>
  <w:num w:numId="9">
    <w:abstractNumId w:val="8"/>
  </w:num>
  <w:num w:numId="10">
    <w:abstractNumId w:val="9"/>
  </w:num>
  <w:num w:numId="11">
    <w:abstractNumId w:val="1"/>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7412"/>
    <w:rsid w:val="00020E2E"/>
    <w:rsid w:val="000211B1"/>
    <w:rsid w:val="00025139"/>
    <w:rsid w:val="000264BD"/>
    <w:rsid w:val="00030C62"/>
    <w:rsid w:val="00036680"/>
    <w:rsid w:val="00037182"/>
    <w:rsid w:val="000374E6"/>
    <w:rsid w:val="00044326"/>
    <w:rsid w:val="00045AE2"/>
    <w:rsid w:val="00052248"/>
    <w:rsid w:val="00052AD1"/>
    <w:rsid w:val="00060B68"/>
    <w:rsid w:val="000678F3"/>
    <w:rsid w:val="000715FD"/>
    <w:rsid w:val="000753B0"/>
    <w:rsid w:val="000767B4"/>
    <w:rsid w:val="00081FB6"/>
    <w:rsid w:val="00085EF7"/>
    <w:rsid w:val="00093481"/>
    <w:rsid w:val="000950D0"/>
    <w:rsid w:val="00095BBF"/>
    <w:rsid w:val="00096A03"/>
    <w:rsid w:val="00097F3E"/>
    <w:rsid w:val="000A0A91"/>
    <w:rsid w:val="000A2E79"/>
    <w:rsid w:val="000A4B22"/>
    <w:rsid w:val="000A6B24"/>
    <w:rsid w:val="000B0549"/>
    <w:rsid w:val="000C1F61"/>
    <w:rsid w:val="000C4933"/>
    <w:rsid w:val="000C539B"/>
    <w:rsid w:val="000C5D38"/>
    <w:rsid w:val="000D2AC4"/>
    <w:rsid w:val="000D6098"/>
    <w:rsid w:val="000D657C"/>
    <w:rsid w:val="000D7058"/>
    <w:rsid w:val="000E3520"/>
    <w:rsid w:val="000E4B2D"/>
    <w:rsid w:val="000E4FE4"/>
    <w:rsid w:val="000F0707"/>
    <w:rsid w:val="000F161C"/>
    <w:rsid w:val="000F2042"/>
    <w:rsid w:val="000F23C7"/>
    <w:rsid w:val="000F5F20"/>
    <w:rsid w:val="000F6115"/>
    <w:rsid w:val="000F6B34"/>
    <w:rsid w:val="000F7EFE"/>
    <w:rsid w:val="00110C00"/>
    <w:rsid w:val="00116015"/>
    <w:rsid w:val="001218F1"/>
    <w:rsid w:val="00135567"/>
    <w:rsid w:val="00135853"/>
    <w:rsid w:val="00147101"/>
    <w:rsid w:val="00147507"/>
    <w:rsid w:val="00151C44"/>
    <w:rsid w:val="00152BDB"/>
    <w:rsid w:val="001618B5"/>
    <w:rsid w:val="00165B3E"/>
    <w:rsid w:val="00171EB1"/>
    <w:rsid w:val="0017324B"/>
    <w:rsid w:val="00174961"/>
    <w:rsid w:val="001768BD"/>
    <w:rsid w:val="00176BF6"/>
    <w:rsid w:val="001920B8"/>
    <w:rsid w:val="0019281B"/>
    <w:rsid w:val="001928DF"/>
    <w:rsid w:val="00195C06"/>
    <w:rsid w:val="00196E7F"/>
    <w:rsid w:val="001A104C"/>
    <w:rsid w:val="001B1F87"/>
    <w:rsid w:val="001B27D2"/>
    <w:rsid w:val="001C21CF"/>
    <w:rsid w:val="001C5C93"/>
    <w:rsid w:val="001C70C2"/>
    <w:rsid w:val="001D04F4"/>
    <w:rsid w:val="001D570F"/>
    <w:rsid w:val="001E24EF"/>
    <w:rsid w:val="001F1410"/>
    <w:rsid w:val="001F27C3"/>
    <w:rsid w:val="001F4B41"/>
    <w:rsid w:val="001F5C17"/>
    <w:rsid w:val="001F6690"/>
    <w:rsid w:val="001F6B23"/>
    <w:rsid w:val="00205EE8"/>
    <w:rsid w:val="00207A12"/>
    <w:rsid w:val="00215038"/>
    <w:rsid w:val="00220FA5"/>
    <w:rsid w:val="00225052"/>
    <w:rsid w:val="00231426"/>
    <w:rsid w:val="00231E96"/>
    <w:rsid w:val="002357CB"/>
    <w:rsid w:val="0024159B"/>
    <w:rsid w:val="00243669"/>
    <w:rsid w:val="00243CEC"/>
    <w:rsid w:val="002534F9"/>
    <w:rsid w:val="0025424D"/>
    <w:rsid w:val="002622D2"/>
    <w:rsid w:val="002624D1"/>
    <w:rsid w:val="002637D1"/>
    <w:rsid w:val="002659A5"/>
    <w:rsid w:val="00270744"/>
    <w:rsid w:val="00291C03"/>
    <w:rsid w:val="00293556"/>
    <w:rsid w:val="002A2519"/>
    <w:rsid w:val="002A3639"/>
    <w:rsid w:val="002A3999"/>
    <w:rsid w:val="002B0348"/>
    <w:rsid w:val="002B232B"/>
    <w:rsid w:val="002B6978"/>
    <w:rsid w:val="002C09D6"/>
    <w:rsid w:val="002C2559"/>
    <w:rsid w:val="002C2E0A"/>
    <w:rsid w:val="002C2F4F"/>
    <w:rsid w:val="002C36B4"/>
    <w:rsid w:val="002C4733"/>
    <w:rsid w:val="002C507F"/>
    <w:rsid w:val="002D6BC9"/>
    <w:rsid w:val="002D6C4D"/>
    <w:rsid w:val="002E0520"/>
    <w:rsid w:val="002E4623"/>
    <w:rsid w:val="002F3717"/>
    <w:rsid w:val="002F3903"/>
    <w:rsid w:val="002F4661"/>
    <w:rsid w:val="002F7039"/>
    <w:rsid w:val="00304228"/>
    <w:rsid w:val="00310AFB"/>
    <w:rsid w:val="003167C2"/>
    <w:rsid w:val="00316844"/>
    <w:rsid w:val="0032047A"/>
    <w:rsid w:val="0032272E"/>
    <w:rsid w:val="00325E2A"/>
    <w:rsid w:val="003315BE"/>
    <w:rsid w:val="003349D2"/>
    <w:rsid w:val="00340DDB"/>
    <w:rsid w:val="00341035"/>
    <w:rsid w:val="003427DA"/>
    <w:rsid w:val="0034594F"/>
    <w:rsid w:val="00345A9C"/>
    <w:rsid w:val="003467CD"/>
    <w:rsid w:val="00353F54"/>
    <w:rsid w:val="003560A2"/>
    <w:rsid w:val="00357EC8"/>
    <w:rsid w:val="00363D91"/>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B229D"/>
    <w:rsid w:val="003B28BE"/>
    <w:rsid w:val="003C2D5F"/>
    <w:rsid w:val="003C6A56"/>
    <w:rsid w:val="003C6B86"/>
    <w:rsid w:val="003D0553"/>
    <w:rsid w:val="003D3299"/>
    <w:rsid w:val="003E2C6C"/>
    <w:rsid w:val="003E4A2A"/>
    <w:rsid w:val="003E55CA"/>
    <w:rsid w:val="003F13D1"/>
    <w:rsid w:val="003F1D54"/>
    <w:rsid w:val="003F1FFC"/>
    <w:rsid w:val="004001E5"/>
    <w:rsid w:val="004015E6"/>
    <w:rsid w:val="00405E45"/>
    <w:rsid w:val="00406484"/>
    <w:rsid w:val="00406BD5"/>
    <w:rsid w:val="0041143C"/>
    <w:rsid w:val="00412F15"/>
    <w:rsid w:val="00413592"/>
    <w:rsid w:val="004208A0"/>
    <w:rsid w:val="0042120E"/>
    <w:rsid w:val="00425735"/>
    <w:rsid w:val="004349B3"/>
    <w:rsid w:val="00435380"/>
    <w:rsid w:val="004363ED"/>
    <w:rsid w:val="00436506"/>
    <w:rsid w:val="00436C72"/>
    <w:rsid w:val="004467ED"/>
    <w:rsid w:val="00446A6C"/>
    <w:rsid w:val="00452C4D"/>
    <w:rsid w:val="0046110F"/>
    <w:rsid w:val="0046452B"/>
    <w:rsid w:val="00467198"/>
    <w:rsid w:val="00470EF4"/>
    <w:rsid w:val="0047130C"/>
    <w:rsid w:val="00476E66"/>
    <w:rsid w:val="00480340"/>
    <w:rsid w:val="00484730"/>
    <w:rsid w:val="00491DB9"/>
    <w:rsid w:val="00493758"/>
    <w:rsid w:val="004976BF"/>
    <w:rsid w:val="0049792E"/>
    <w:rsid w:val="004A08EF"/>
    <w:rsid w:val="004A0F7D"/>
    <w:rsid w:val="004A1A10"/>
    <w:rsid w:val="004A3214"/>
    <w:rsid w:val="004A5F49"/>
    <w:rsid w:val="004B615E"/>
    <w:rsid w:val="004B636E"/>
    <w:rsid w:val="004B6921"/>
    <w:rsid w:val="004B7E57"/>
    <w:rsid w:val="004C04FC"/>
    <w:rsid w:val="004D06D0"/>
    <w:rsid w:val="004D1864"/>
    <w:rsid w:val="004E06B1"/>
    <w:rsid w:val="004E0DD5"/>
    <w:rsid w:val="004E2CB7"/>
    <w:rsid w:val="004E535D"/>
    <w:rsid w:val="004E5800"/>
    <w:rsid w:val="004E5A19"/>
    <w:rsid w:val="004E6E91"/>
    <w:rsid w:val="004E7E83"/>
    <w:rsid w:val="004F3825"/>
    <w:rsid w:val="004F3A73"/>
    <w:rsid w:val="004F70BF"/>
    <w:rsid w:val="004F7234"/>
    <w:rsid w:val="00503EFE"/>
    <w:rsid w:val="005108FD"/>
    <w:rsid w:val="005109BC"/>
    <w:rsid w:val="00512853"/>
    <w:rsid w:val="0052152B"/>
    <w:rsid w:val="00526364"/>
    <w:rsid w:val="00530CB0"/>
    <w:rsid w:val="005403E5"/>
    <w:rsid w:val="0054077B"/>
    <w:rsid w:val="00541A13"/>
    <w:rsid w:val="0054416D"/>
    <w:rsid w:val="00544668"/>
    <w:rsid w:val="00544E05"/>
    <w:rsid w:val="0054780F"/>
    <w:rsid w:val="00553A64"/>
    <w:rsid w:val="00555E45"/>
    <w:rsid w:val="00560EA9"/>
    <w:rsid w:val="00563641"/>
    <w:rsid w:val="005670A3"/>
    <w:rsid w:val="00570B1C"/>
    <w:rsid w:val="005712BF"/>
    <w:rsid w:val="005736D1"/>
    <w:rsid w:val="0057434A"/>
    <w:rsid w:val="00576DED"/>
    <w:rsid w:val="00582526"/>
    <w:rsid w:val="0058337B"/>
    <w:rsid w:val="00584C93"/>
    <w:rsid w:val="00593911"/>
    <w:rsid w:val="005A0C7F"/>
    <w:rsid w:val="005A3415"/>
    <w:rsid w:val="005A57C0"/>
    <w:rsid w:val="005B340E"/>
    <w:rsid w:val="005B587C"/>
    <w:rsid w:val="005B7E88"/>
    <w:rsid w:val="005C1F8C"/>
    <w:rsid w:val="005C42C8"/>
    <w:rsid w:val="005C5E05"/>
    <w:rsid w:val="005C66AC"/>
    <w:rsid w:val="005D07D1"/>
    <w:rsid w:val="005D2E3D"/>
    <w:rsid w:val="005D367F"/>
    <w:rsid w:val="005D64D2"/>
    <w:rsid w:val="005D6666"/>
    <w:rsid w:val="005E3B0A"/>
    <w:rsid w:val="005E6E25"/>
    <w:rsid w:val="005E7090"/>
    <w:rsid w:val="005E739C"/>
    <w:rsid w:val="005E7935"/>
    <w:rsid w:val="005F0D82"/>
    <w:rsid w:val="005F187D"/>
    <w:rsid w:val="005F68F7"/>
    <w:rsid w:val="006017F0"/>
    <w:rsid w:val="00604962"/>
    <w:rsid w:val="00613672"/>
    <w:rsid w:val="00613D30"/>
    <w:rsid w:val="00623830"/>
    <w:rsid w:val="0062535B"/>
    <w:rsid w:val="006323C0"/>
    <w:rsid w:val="00636E8D"/>
    <w:rsid w:val="00642D83"/>
    <w:rsid w:val="00644D75"/>
    <w:rsid w:val="00646150"/>
    <w:rsid w:val="006472B6"/>
    <w:rsid w:val="0065065E"/>
    <w:rsid w:val="00651343"/>
    <w:rsid w:val="006516BB"/>
    <w:rsid w:val="006534E7"/>
    <w:rsid w:val="006601C9"/>
    <w:rsid w:val="00663BA7"/>
    <w:rsid w:val="00667198"/>
    <w:rsid w:val="006678F3"/>
    <w:rsid w:val="00670B77"/>
    <w:rsid w:val="00671861"/>
    <w:rsid w:val="00672846"/>
    <w:rsid w:val="006731CE"/>
    <w:rsid w:val="00673701"/>
    <w:rsid w:val="006838C8"/>
    <w:rsid w:val="00684112"/>
    <w:rsid w:val="00684BE8"/>
    <w:rsid w:val="0068748D"/>
    <w:rsid w:val="00687A77"/>
    <w:rsid w:val="00692CBC"/>
    <w:rsid w:val="00694C6A"/>
    <w:rsid w:val="00696152"/>
    <w:rsid w:val="006A0FDE"/>
    <w:rsid w:val="006A111A"/>
    <w:rsid w:val="006A29FA"/>
    <w:rsid w:val="006A4294"/>
    <w:rsid w:val="006A5403"/>
    <w:rsid w:val="006A6611"/>
    <w:rsid w:val="006A798D"/>
    <w:rsid w:val="006B0205"/>
    <w:rsid w:val="006B1108"/>
    <w:rsid w:val="006B1836"/>
    <w:rsid w:val="006B39DB"/>
    <w:rsid w:val="006C1067"/>
    <w:rsid w:val="006C29A6"/>
    <w:rsid w:val="006C37E6"/>
    <w:rsid w:val="006C6EE2"/>
    <w:rsid w:val="006C7748"/>
    <w:rsid w:val="006D0A46"/>
    <w:rsid w:val="006D5009"/>
    <w:rsid w:val="006E1F9F"/>
    <w:rsid w:val="006E2507"/>
    <w:rsid w:val="006E5FCD"/>
    <w:rsid w:val="006E6E26"/>
    <w:rsid w:val="006F2605"/>
    <w:rsid w:val="007028FA"/>
    <w:rsid w:val="00704056"/>
    <w:rsid w:val="007055FB"/>
    <w:rsid w:val="0070569D"/>
    <w:rsid w:val="0070735E"/>
    <w:rsid w:val="00710F37"/>
    <w:rsid w:val="0071723A"/>
    <w:rsid w:val="00717CFF"/>
    <w:rsid w:val="007243A6"/>
    <w:rsid w:val="007255D5"/>
    <w:rsid w:val="0073005B"/>
    <w:rsid w:val="007338CF"/>
    <w:rsid w:val="007379BB"/>
    <w:rsid w:val="007415DA"/>
    <w:rsid w:val="00741CE8"/>
    <w:rsid w:val="00745372"/>
    <w:rsid w:val="0074594C"/>
    <w:rsid w:val="0075272D"/>
    <w:rsid w:val="00755118"/>
    <w:rsid w:val="00765B93"/>
    <w:rsid w:val="007703E9"/>
    <w:rsid w:val="00775C97"/>
    <w:rsid w:val="00776259"/>
    <w:rsid w:val="007805C6"/>
    <w:rsid w:val="00781CE4"/>
    <w:rsid w:val="007829FE"/>
    <w:rsid w:val="00784371"/>
    <w:rsid w:val="0078549E"/>
    <w:rsid w:val="00785DEF"/>
    <w:rsid w:val="007873CE"/>
    <w:rsid w:val="0078741E"/>
    <w:rsid w:val="00791F1A"/>
    <w:rsid w:val="0079216B"/>
    <w:rsid w:val="007921AF"/>
    <w:rsid w:val="007975BE"/>
    <w:rsid w:val="007A1498"/>
    <w:rsid w:val="007A28E3"/>
    <w:rsid w:val="007A2D7B"/>
    <w:rsid w:val="007B0A9F"/>
    <w:rsid w:val="007C208D"/>
    <w:rsid w:val="007C35F9"/>
    <w:rsid w:val="007C6233"/>
    <w:rsid w:val="007E13A6"/>
    <w:rsid w:val="007E513B"/>
    <w:rsid w:val="007F0E89"/>
    <w:rsid w:val="008017F7"/>
    <w:rsid w:val="00804D51"/>
    <w:rsid w:val="008110CB"/>
    <w:rsid w:val="0081132D"/>
    <w:rsid w:val="008118BA"/>
    <w:rsid w:val="00813F78"/>
    <w:rsid w:val="008149E8"/>
    <w:rsid w:val="00834826"/>
    <w:rsid w:val="00834F99"/>
    <w:rsid w:val="00835125"/>
    <w:rsid w:val="00835179"/>
    <w:rsid w:val="00836A89"/>
    <w:rsid w:val="00840721"/>
    <w:rsid w:val="00840BFF"/>
    <w:rsid w:val="008418B6"/>
    <w:rsid w:val="0084335A"/>
    <w:rsid w:val="00844DA4"/>
    <w:rsid w:val="00844ED0"/>
    <w:rsid w:val="00846D82"/>
    <w:rsid w:val="0085183C"/>
    <w:rsid w:val="008519BD"/>
    <w:rsid w:val="00860D76"/>
    <w:rsid w:val="008615BC"/>
    <w:rsid w:val="008638C9"/>
    <w:rsid w:val="00863965"/>
    <w:rsid w:val="00866E72"/>
    <w:rsid w:val="008728B1"/>
    <w:rsid w:val="008747B1"/>
    <w:rsid w:val="00886AD1"/>
    <w:rsid w:val="0088715B"/>
    <w:rsid w:val="008938A5"/>
    <w:rsid w:val="008950CD"/>
    <w:rsid w:val="00895422"/>
    <w:rsid w:val="008A0D36"/>
    <w:rsid w:val="008A13B2"/>
    <w:rsid w:val="008A145C"/>
    <w:rsid w:val="008A166D"/>
    <w:rsid w:val="008A1670"/>
    <w:rsid w:val="008A1D37"/>
    <w:rsid w:val="008A2A6B"/>
    <w:rsid w:val="008A639D"/>
    <w:rsid w:val="008A7012"/>
    <w:rsid w:val="008B4A3B"/>
    <w:rsid w:val="008B6D6F"/>
    <w:rsid w:val="008C0C94"/>
    <w:rsid w:val="008C0D30"/>
    <w:rsid w:val="008C12B7"/>
    <w:rsid w:val="008C14EF"/>
    <w:rsid w:val="008C1E02"/>
    <w:rsid w:val="008C23B4"/>
    <w:rsid w:val="008C762C"/>
    <w:rsid w:val="008D14D7"/>
    <w:rsid w:val="008D4820"/>
    <w:rsid w:val="008E2643"/>
    <w:rsid w:val="008E5C4C"/>
    <w:rsid w:val="008F57AD"/>
    <w:rsid w:val="00901C9C"/>
    <w:rsid w:val="00913ECE"/>
    <w:rsid w:val="00915993"/>
    <w:rsid w:val="0091689B"/>
    <w:rsid w:val="00924370"/>
    <w:rsid w:val="009378A1"/>
    <w:rsid w:val="00940C4A"/>
    <w:rsid w:val="0094161F"/>
    <w:rsid w:val="00941E4E"/>
    <w:rsid w:val="00942B1F"/>
    <w:rsid w:val="009458D4"/>
    <w:rsid w:val="009543E4"/>
    <w:rsid w:val="00961230"/>
    <w:rsid w:val="009638E4"/>
    <w:rsid w:val="00964E41"/>
    <w:rsid w:val="00967345"/>
    <w:rsid w:val="00973222"/>
    <w:rsid w:val="00977607"/>
    <w:rsid w:val="00977A7B"/>
    <w:rsid w:val="009804AF"/>
    <w:rsid w:val="009844A2"/>
    <w:rsid w:val="009910BA"/>
    <w:rsid w:val="00992CDF"/>
    <w:rsid w:val="00993994"/>
    <w:rsid w:val="009A093C"/>
    <w:rsid w:val="009A28E1"/>
    <w:rsid w:val="009A7E13"/>
    <w:rsid w:val="009B5AE1"/>
    <w:rsid w:val="009C1468"/>
    <w:rsid w:val="009C3158"/>
    <w:rsid w:val="009C3F04"/>
    <w:rsid w:val="009C5C9E"/>
    <w:rsid w:val="009D13B8"/>
    <w:rsid w:val="009D2E06"/>
    <w:rsid w:val="009E1E4B"/>
    <w:rsid w:val="009E596A"/>
    <w:rsid w:val="009F539E"/>
    <w:rsid w:val="009F5937"/>
    <w:rsid w:val="009F7689"/>
    <w:rsid w:val="00A068EB"/>
    <w:rsid w:val="00A06BDF"/>
    <w:rsid w:val="00A10292"/>
    <w:rsid w:val="00A11A19"/>
    <w:rsid w:val="00A132BA"/>
    <w:rsid w:val="00A14F51"/>
    <w:rsid w:val="00A15EED"/>
    <w:rsid w:val="00A17FC6"/>
    <w:rsid w:val="00A21577"/>
    <w:rsid w:val="00A21D3F"/>
    <w:rsid w:val="00A236D9"/>
    <w:rsid w:val="00A25415"/>
    <w:rsid w:val="00A27FD4"/>
    <w:rsid w:val="00A313B1"/>
    <w:rsid w:val="00A4339E"/>
    <w:rsid w:val="00A47273"/>
    <w:rsid w:val="00A57212"/>
    <w:rsid w:val="00A61702"/>
    <w:rsid w:val="00A663A6"/>
    <w:rsid w:val="00A70132"/>
    <w:rsid w:val="00A71132"/>
    <w:rsid w:val="00A74D87"/>
    <w:rsid w:val="00A76056"/>
    <w:rsid w:val="00A856B2"/>
    <w:rsid w:val="00A87C35"/>
    <w:rsid w:val="00A90743"/>
    <w:rsid w:val="00A91D06"/>
    <w:rsid w:val="00A92567"/>
    <w:rsid w:val="00A9590F"/>
    <w:rsid w:val="00A965CC"/>
    <w:rsid w:val="00A973F2"/>
    <w:rsid w:val="00AA0212"/>
    <w:rsid w:val="00AB18F0"/>
    <w:rsid w:val="00AC447B"/>
    <w:rsid w:val="00AC47A0"/>
    <w:rsid w:val="00AC4E0F"/>
    <w:rsid w:val="00AC5184"/>
    <w:rsid w:val="00AD10BB"/>
    <w:rsid w:val="00AE0878"/>
    <w:rsid w:val="00AE3202"/>
    <w:rsid w:val="00AE3B9A"/>
    <w:rsid w:val="00AE4433"/>
    <w:rsid w:val="00AE4A47"/>
    <w:rsid w:val="00AF0FB9"/>
    <w:rsid w:val="00AF5C62"/>
    <w:rsid w:val="00AF6D91"/>
    <w:rsid w:val="00B03D22"/>
    <w:rsid w:val="00B05474"/>
    <w:rsid w:val="00B07321"/>
    <w:rsid w:val="00B079AE"/>
    <w:rsid w:val="00B07E20"/>
    <w:rsid w:val="00B20A6E"/>
    <w:rsid w:val="00B23044"/>
    <w:rsid w:val="00B252E4"/>
    <w:rsid w:val="00B25EFA"/>
    <w:rsid w:val="00B31E47"/>
    <w:rsid w:val="00B341CA"/>
    <w:rsid w:val="00B344E3"/>
    <w:rsid w:val="00B34DAD"/>
    <w:rsid w:val="00B365AC"/>
    <w:rsid w:val="00B36723"/>
    <w:rsid w:val="00B46B16"/>
    <w:rsid w:val="00B50168"/>
    <w:rsid w:val="00B512EA"/>
    <w:rsid w:val="00B53647"/>
    <w:rsid w:val="00B5484B"/>
    <w:rsid w:val="00B65AD0"/>
    <w:rsid w:val="00B66934"/>
    <w:rsid w:val="00B67581"/>
    <w:rsid w:val="00B73772"/>
    <w:rsid w:val="00B763C3"/>
    <w:rsid w:val="00B80D67"/>
    <w:rsid w:val="00B85BF5"/>
    <w:rsid w:val="00B91D84"/>
    <w:rsid w:val="00B92016"/>
    <w:rsid w:val="00B9403F"/>
    <w:rsid w:val="00B94C10"/>
    <w:rsid w:val="00B97BFF"/>
    <w:rsid w:val="00BA07AD"/>
    <w:rsid w:val="00BA67A9"/>
    <w:rsid w:val="00BA7DC7"/>
    <w:rsid w:val="00BB23F1"/>
    <w:rsid w:val="00BB57CC"/>
    <w:rsid w:val="00BB69A9"/>
    <w:rsid w:val="00BB6FA5"/>
    <w:rsid w:val="00BC1C0A"/>
    <w:rsid w:val="00BC27A1"/>
    <w:rsid w:val="00BC3DAD"/>
    <w:rsid w:val="00BC4F8A"/>
    <w:rsid w:val="00BC7CCE"/>
    <w:rsid w:val="00BD0CDE"/>
    <w:rsid w:val="00BD5E77"/>
    <w:rsid w:val="00BE116A"/>
    <w:rsid w:val="00BE2DA6"/>
    <w:rsid w:val="00BF1ACE"/>
    <w:rsid w:val="00BF1F7E"/>
    <w:rsid w:val="00BF3D58"/>
    <w:rsid w:val="00BF48C3"/>
    <w:rsid w:val="00BF7C8E"/>
    <w:rsid w:val="00C0134D"/>
    <w:rsid w:val="00C07680"/>
    <w:rsid w:val="00C13892"/>
    <w:rsid w:val="00C140F2"/>
    <w:rsid w:val="00C21E0F"/>
    <w:rsid w:val="00C21EB6"/>
    <w:rsid w:val="00C26A05"/>
    <w:rsid w:val="00C364CF"/>
    <w:rsid w:val="00C41A3D"/>
    <w:rsid w:val="00C4217E"/>
    <w:rsid w:val="00C43034"/>
    <w:rsid w:val="00C44A73"/>
    <w:rsid w:val="00C460A2"/>
    <w:rsid w:val="00C47064"/>
    <w:rsid w:val="00C51124"/>
    <w:rsid w:val="00C547B7"/>
    <w:rsid w:val="00C55579"/>
    <w:rsid w:val="00C6102B"/>
    <w:rsid w:val="00C64DF4"/>
    <w:rsid w:val="00C70204"/>
    <w:rsid w:val="00C74260"/>
    <w:rsid w:val="00C75A43"/>
    <w:rsid w:val="00C76299"/>
    <w:rsid w:val="00C877D9"/>
    <w:rsid w:val="00C90562"/>
    <w:rsid w:val="00C9358E"/>
    <w:rsid w:val="00CA032C"/>
    <w:rsid w:val="00CA12DD"/>
    <w:rsid w:val="00CA1F75"/>
    <w:rsid w:val="00CA37D1"/>
    <w:rsid w:val="00CA63A1"/>
    <w:rsid w:val="00CB041E"/>
    <w:rsid w:val="00CB29AF"/>
    <w:rsid w:val="00CB3373"/>
    <w:rsid w:val="00CB3A7E"/>
    <w:rsid w:val="00CB63BD"/>
    <w:rsid w:val="00CC2F37"/>
    <w:rsid w:val="00CC7457"/>
    <w:rsid w:val="00CD0F4E"/>
    <w:rsid w:val="00CD2821"/>
    <w:rsid w:val="00CD30DD"/>
    <w:rsid w:val="00CD5CDF"/>
    <w:rsid w:val="00CE4A3C"/>
    <w:rsid w:val="00CE5235"/>
    <w:rsid w:val="00CE56C0"/>
    <w:rsid w:val="00CE5A89"/>
    <w:rsid w:val="00CE62FD"/>
    <w:rsid w:val="00CE6410"/>
    <w:rsid w:val="00CE7029"/>
    <w:rsid w:val="00CF17EE"/>
    <w:rsid w:val="00CF20BF"/>
    <w:rsid w:val="00CF4900"/>
    <w:rsid w:val="00CF4D23"/>
    <w:rsid w:val="00D0001A"/>
    <w:rsid w:val="00D002C4"/>
    <w:rsid w:val="00D01B34"/>
    <w:rsid w:val="00D0478B"/>
    <w:rsid w:val="00D0641E"/>
    <w:rsid w:val="00D06A5F"/>
    <w:rsid w:val="00D13DFF"/>
    <w:rsid w:val="00D203F8"/>
    <w:rsid w:val="00D245E3"/>
    <w:rsid w:val="00D25489"/>
    <w:rsid w:val="00D25D66"/>
    <w:rsid w:val="00D2668A"/>
    <w:rsid w:val="00D35736"/>
    <w:rsid w:val="00D363AE"/>
    <w:rsid w:val="00D3709E"/>
    <w:rsid w:val="00D45F8D"/>
    <w:rsid w:val="00D50DAE"/>
    <w:rsid w:val="00D50F46"/>
    <w:rsid w:val="00D510E7"/>
    <w:rsid w:val="00D51735"/>
    <w:rsid w:val="00D55E76"/>
    <w:rsid w:val="00D60149"/>
    <w:rsid w:val="00D60BB4"/>
    <w:rsid w:val="00D62893"/>
    <w:rsid w:val="00D7031B"/>
    <w:rsid w:val="00D725F9"/>
    <w:rsid w:val="00D72C82"/>
    <w:rsid w:val="00D73BF0"/>
    <w:rsid w:val="00D75373"/>
    <w:rsid w:val="00D76E57"/>
    <w:rsid w:val="00D81341"/>
    <w:rsid w:val="00D81757"/>
    <w:rsid w:val="00D81A2C"/>
    <w:rsid w:val="00D82236"/>
    <w:rsid w:val="00D8579F"/>
    <w:rsid w:val="00D86B58"/>
    <w:rsid w:val="00D9012F"/>
    <w:rsid w:val="00D90B25"/>
    <w:rsid w:val="00D91BBF"/>
    <w:rsid w:val="00D92777"/>
    <w:rsid w:val="00D9376A"/>
    <w:rsid w:val="00DA3E24"/>
    <w:rsid w:val="00DA69D2"/>
    <w:rsid w:val="00DA6E30"/>
    <w:rsid w:val="00DB0E20"/>
    <w:rsid w:val="00DB1644"/>
    <w:rsid w:val="00DB3575"/>
    <w:rsid w:val="00DB40D4"/>
    <w:rsid w:val="00DB4ED8"/>
    <w:rsid w:val="00DC3725"/>
    <w:rsid w:val="00DC478F"/>
    <w:rsid w:val="00DD1D5E"/>
    <w:rsid w:val="00DD1E7D"/>
    <w:rsid w:val="00DE531F"/>
    <w:rsid w:val="00DF26ED"/>
    <w:rsid w:val="00DF4E75"/>
    <w:rsid w:val="00DF5F58"/>
    <w:rsid w:val="00DF7749"/>
    <w:rsid w:val="00E01A5F"/>
    <w:rsid w:val="00E022B7"/>
    <w:rsid w:val="00E02EF7"/>
    <w:rsid w:val="00E06995"/>
    <w:rsid w:val="00E07A0A"/>
    <w:rsid w:val="00E1215F"/>
    <w:rsid w:val="00E17087"/>
    <w:rsid w:val="00E2004B"/>
    <w:rsid w:val="00E23E2D"/>
    <w:rsid w:val="00E24471"/>
    <w:rsid w:val="00E323F1"/>
    <w:rsid w:val="00E364D3"/>
    <w:rsid w:val="00E373DC"/>
    <w:rsid w:val="00E446D4"/>
    <w:rsid w:val="00E45D67"/>
    <w:rsid w:val="00E4713D"/>
    <w:rsid w:val="00E50164"/>
    <w:rsid w:val="00E511B5"/>
    <w:rsid w:val="00E51396"/>
    <w:rsid w:val="00E52660"/>
    <w:rsid w:val="00E61A32"/>
    <w:rsid w:val="00E62872"/>
    <w:rsid w:val="00E628E6"/>
    <w:rsid w:val="00E67B73"/>
    <w:rsid w:val="00E729D6"/>
    <w:rsid w:val="00E807E0"/>
    <w:rsid w:val="00E8124B"/>
    <w:rsid w:val="00E82516"/>
    <w:rsid w:val="00E83B81"/>
    <w:rsid w:val="00E8439E"/>
    <w:rsid w:val="00E85E20"/>
    <w:rsid w:val="00E87786"/>
    <w:rsid w:val="00E9482D"/>
    <w:rsid w:val="00EA2805"/>
    <w:rsid w:val="00EA352C"/>
    <w:rsid w:val="00EA3885"/>
    <w:rsid w:val="00EA4537"/>
    <w:rsid w:val="00EA4830"/>
    <w:rsid w:val="00EA4D29"/>
    <w:rsid w:val="00EA7EAF"/>
    <w:rsid w:val="00EB00D1"/>
    <w:rsid w:val="00EB01BC"/>
    <w:rsid w:val="00EB1D1A"/>
    <w:rsid w:val="00EB3F3A"/>
    <w:rsid w:val="00EC0032"/>
    <w:rsid w:val="00EC04CB"/>
    <w:rsid w:val="00EC2D25"/>
    <w:rsid w:val="00ED3EE4"/>
    <w:rsid w:val="00ED3FD9"/>
    <w:rsid w:val="00EE05E3"/>
    <w:rsid w:val="00EE1692"/>
    <w:rsid w:val="00EE79D9"/>
    <w:rsid w:val="00EF1402"/>
    <w:rsid w:val="00EF35F9"/>
    <w:rsid w:val="00EF3628"/>
    <w:rsid w:val="00F02107"/>
    <w:rsid w:val="00F02E88"/>
    <w:rsid w:val="00F103D0"/>
    <w:rsid w:val="00F106EA"/>
    <w:rsid w:val="00F11C20"/>
    <w:rsid w:val="00F13364"/>
    <w:rsid w:val="00F14E00"/>
    <w:rsid w:val="00F209F1"/>
    <w:rsid w:val="00F227E7"/>
    <w:rsid w:val="00F23B9D"/>
    <w:rsid w:val="00F26C54"/>
    <w:rsid w:val="00F273C6"/>
    <w:rsid w:val="00F3003F"/>
    <w:rsid w:val="00F33F17"/>
    <w:rsid w:val="00F347A4"/>
    <w:rsid w:val="00F359B3"/>
    <w:rsid w:val="00F35BEB"/>
    <w:rsid w:val="00F37C0F"/>
    <w:rsid w:val="00F46156"/>
    <w:rsid w:val="00F50436"/>
    <w:rsid w:val="00F51EA0"/>
    <w:rsid w:val="00F5352D"/>
    <w:rsid w:val="00F57A76"/>
    <w:rsid w:val="00F62795"/>
    <w:rsid w:val="00F65504"/>
    <w:rsid w:val="00F66A61"/>
    <w:rsid w:val="00F70289"/>
    <w:rsid w:val="00F73DD1"/>
    <w:rsid w:val="00F80711"/>
    <w:rsid w:val="00F83081"/>
    <w:rsid w:val="00F83B70"/>
    <w:rsid w:val="00F86832"/>
    <w:rsid w:val="00F9263C"/>
    <w:rsid w:val="00FA044A"/>
    <w:rsid w:val="00FB09D1"/>
    <w:rsid w:val="00FB11B8"/>
    <w:rsid w:val="00FB1D6D"/>
    <w:rsid w:val="00FB4FAF"/>
    <w:rsid w:val="00FB7C95"/>
    <w:rsid w:val="00FC174C"/>
    <w:rsid w:val="00FC2BAB"/>
    <w:rsid w:val="00FC35B2"/>
    <w:rsid w:val="00FC43B8"/>
    <w:rsid w:val="00FC5D60"/>
    <w:rsid w:val="00FD3AD4"/>
    <w:rsid w:val="00FD3F1A"/>
    <w:rsid w:val="00FD53CF"/>
    <w:rsid w:val="00FE0D19"/>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paragraph" w:customStyle="1" w:styleId="iprastasis">
    <w:name w:val="iprastasis"/>
    <w:basedOn w:val="Normal"/>
    <w:rsid w:val="004976BF"/>
    <w:pPr>
      <w:suppressAutoHyphens w:val="0"/>
      <w:spacing w:before="100" w:beforeAutospacing="1" w:after="100" w:afterAutospacing="1"/>
    </w:pPr>
    <w:rPr>
      <w:sz w:val="24"/>
      <w:szCs w:val="24"/>
      <w:lang w:eastAsia="lt-LT"/>
    </w:rPr>
  </w:style>
  <w:style w:type="paragraph" w:customStyle="1" w:styleId="TableContents">
    <w:name w:val="Table Contents"/>
    <w:basedOn w:val="Normal"/>
    <w:rsid w:val="00436C72"/>
    <w:pPr>
      <w:widowControl w:val="0"/>
      <w:suppressLineNumbers/>
      <w:ind w:left="720"/>
      <w:jc w:val="both"/>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paragraph" w:customStyle="1" w:styleId="iprastasis">
    <w:name w:val="iprastasis"/>
    <w:basedOn w:val="Normal"/>
    <w:rsid w:val="004976BF"/>
    <w:pPr>
      <w:suppressAutoHyphens w:val="0"/>
      <w:spacing w:before="100" w:beforeAutospacing="1" w:after="100" w:afterAutospacing="1"/>
    </w:pPr>
    <w:rPr>
      <w:sz w:val="24"/>
      <w:szCs w:val="24"/>
      <w:lang w:eastAsia="lt-LT"/>
    </w:rPr>
  </w:style>
  <w:style w:type="paragraph" w:customStyle="1" w:styleId="TableContents">
    <w:name w:val="Table Contents"/>
    <w:basedOn w:val="Normal"/>
    <w:rsid w:val="00436C72"/>
    <w:pPr>
      <w:widowControl w:val="0"/>
      <w:suppressLineNumbers/>
      <w:ind w:left="720"/>
      <w:jc w:val="both"/>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49517755">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93491634">
      <w:bodyDiv w:val="1"/>
      <w:marLeft w:val="0"/>
      <w:marRight w:val="0"/>
      <w:marTop w:val="0"/>
      <w:marBottom w:val="0"/>
      <w:divBdr>
        <w:top w:val="none" w:sz="0" w:space="0" w:color="auto"/>
        <w:left w:val="none" w:sz="0" w:space="0" w:color="auto"/>
        <w:bottom w:val="none" w:sz="0" w:space="0" w:color="auto"/>
        <w:right w:val="none" w:sz="0" w:space="0" w:color="auto"/>
      </w:divBdr>
    </w:div>
    <w:div w:id="520779234">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3266635">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995374673">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410999059">
      <w:bodyDiv w:val="1"/>
      <w:marLeft w:val="0"/>
      <w:marRight w:val="0"/>
      <w:marTop w:val="0"/>
      <w:marBottom w:val="0"/>
      <w:divBdr>
        <w:top w:val="none" w:sz="0" w:space="0" w:color="auto"/>
        <w:left w:val="none" w:sz="0" w:space="0" w:color="auto"/>
        <w:bottom w:val="none" w:sz="0" w:space="0" w:color="auto"/>
        <w:right w:val="none" w:sz="0" w:space="0" w:color="auto"/>
      </w:divBdr>
    </w:div>
    <w:div w:id="1446391449">
      <w:bodyDiv w:val="1"/>
      <w:marLeft w:val="0"/>
      <w:marRight w:val="0"/>
      <w:marTop w:val="0"/>
      <w:marBottom w:val="0"/>
      <w:divBdr>
        <w:top w:val="none" w:sz="0" w:space="0" w:color="auto"/>
        <w:left w:val="none" w:sz="0" w:space="0" w:color="auto"/>
        <w:bottom w:val="none" w:sz="0" w:space="0" w:color="auto"/>
        <w:right w:val="none" w:sz="0" w:space="0" w:color="auto"/>
      </w:divBdr>
    </w:div>
    <w:div w:id="1456174313">
      <w:bodyDiv w:val="1"/>
      <w:marLeft w:val="0"/>
      <w:marRight w:val="0"/>
      <w:marTop w:val="0"/>
      <w:marBottom w:val="0"/>
      <w:divBdr>
        <w:top w:val="none" w:sz="0" w:space="0" w:color="auto"/>
        <w:left w:val="none" w:sz="0" w:space="0" w:color="auto"/>
        <w:bottom w:val="none" w:sz="0" w:space="0" w:color="auto"/>
        <w:right w:val="none" w:sz="0" w:space="0" w:color="auto"/>
      </w:divBdr>
      <w:divsChild>
        <w:div w:id="1557888282">
          <w:marLeft w:val="0"/>
          <w:marRight w:val="0"/>
          <w:marTop w:val="0"/>
          <w:marBottom w:val="0"/>
          <w:divBdr>
            <w:top w:val="none" w:sz="0" w:space="0" w:color="auto"/>
            <w:left w:val="none" w:sz="0" w:space="0" w:color="auto"/>
            <w:bottom w:val="none" w:sz="0" w:space="0" w:color="auto"/>
            <w:right w:val="none" w:sz="0" w:space="0" w:color="auto"/>
          </w:divBdr>
        </w:div>
        <w:div w:id="1939218698">
          <w:marLeft w:val="0"/>
          <w:marRight w:val="0"/>
          <w:marTop w:val="0"/>
          <w:marBottom w:val="0"/>
          <w:divBdr>
            <w:top w:val="none" w:sz="0" w:space="0" w:color="auto"/>
            <w:left w:val="none" w:sz="0" w:space="0" w:color="auto"/>
            <w:bottom w:val="none" w:sz="0" w:space="0" w:color="auto"/>
            <w:right w:val="none" w:sz="0" w:space="0" w:color="auto"/>
          </w:divBdr>
        </w:div>
        <w:div w:id="2085056999">
          <w:marLeft w:val="0"/>
          <w:marRight w:val="0"/>
          <w:marTop w:val="0"/>
          <w:marBottom w:val="0"/>
          <w:divBdr>
            <w:top w:val="none" w:sz="0" w:space="0" w:color="auto"/>
            <w:left w:val="none" w:sz="0" w:space="0" w:color="auto"/>
            <w:bottom w:val="none" w:sz="0" w:space="0" w:color="auto"/>
            <w:right w:val="none" w:sz="0" w:space="0" w:color="auto"/>
          </w:divBdr>
        </w:div>
      </w:divsChild>
    </w:div>
    <w:div w:id="1461918621">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786540371">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1928423771">
      <w:bodyDiv w:val="1"/>
      <w:marLeft w:val="0"/>
      <w:marRight w:val="0"/>
      <w:marTop w:val="0"/>
      <w:marBottom w:val="0"/>
      <w:divBdr>
        <w:top w:val="none" w:sz="0" w:space="0" w:color="auto"/>
        <w:left w:val="none" w:sz="0" w:space="0" w:color="auto"/>
        <w:bottom w:val="none" w:sz="0" w:space="0" w:color="auto"/>
        <w:right w:val="none" w:sz="0" w:space="0" w:color="auto"/>
      </w:divBdr>
    </w:div>
    <w:div w:id="200890348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835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rs.lt/go.php/lit/Zemes-ukio-skyrius/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rs.lt/go.php/lit/Viesuju-pirkimu-skyrius/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rs.lt/go.php/lit/Viesuju-pirkimu-skyrius/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anrs.lt/pnrs/m/m_staff/wfiles/investiciju_skyriaus.pdf" TargetMode="External"/><Relationship Id="rId4" Type="http://schemas.microsoft.com/office/2007/relationships/stylesWithEffects" Target="stylesWithEffects.xml"/><Relationship Id="rId9" Type="http://schemas.openxmlformats.org/officeDocument/2006/relationships/hyperlink" Target="http://www.panrs.lt/pnrs/m/m_staff/wfiles/investiciju_skyriaus.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1DD6-1D5B-4112-AAB1-B49D91FC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0</TotalTime>
  <Pages>2</Pages>
  <Words>832</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2020-04-10T06:03:00Z</cp:lastPrinted>
  <dcterms:created xsi:type="dcterms:W3CDTF">2020-11-18T07:58:00Z</dcterms:created>
  <dcterms:modified xsi:type="dcterms:W3CDTF">2020-11-18T07:58:00Z</dcterms:modified>
</cp:coreProperties>
</file>