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5AEDD2E7" w:rsidR="005976E3" w:rsidRDefault="005976E3" w:rsidP="00A27CD7">
      <w:pPr>
        <w:jc w:val="center"/>
        <w:rPr>
          <w:b/>
          <w:sz w:val="24"/>
          <w:szCs w:val="24"/>
        </w:rPr>
      </w:pPr>
      <w:bookmarkStart w:id="0" w:name="_Hlk100672935"/>
      <w:r>
        <w:rPr>
          <w:b/>
          <w:sz w:val="24"/>
          <w:szCs w:val="24"/>
        </w:rPr>
        <w:t>DĖL HUMANITARINĖS PAGALBOS TEIKIMO</w:t>
      </w:r>
    </w:p>
    <w:p w14:paraId="7D95BF78" w14:textId="77777777" w:rsidR="005976E3" w:rsidRDefault="005976E3" w:rsidP="00566FE2">
      <w:pPr>
        <w:jc w:val="center"/>
        <w:rPr>
          <w:b/>
          <w:sz w:val="24"/>
          <w:szCs w:val="24"/>
        </w:rPr>
      </w:pPr>
    </w:p>
    <w:p w14:paraId="363F2123" w14:textId="782879FB" w:rsidR="005976E3" w:rsidRDefault="005976E3" w:rsidP="00566FE2">
      <w:pPr>
        <w:jc w:val="center"/>
        <w:rPr>
          <w:bCs/>
          <w:sz w:val="24"/>
          <w:szCs w:val="24"/>
        </w:rPr>
      </w:pPr>
      <w:r>
        <w:rPr>
          <w:bCs/>
          <w:sz w:val="24"/>
          <w:szCs w:val="24"/>
        </w:rPr>
        <w:t>202</w:t>
      </w:r>
      <w:r w:rsidR="00CA06C0">
        <w:rPr>
          <w:bCs/>
          <w:sz w:val="24"/>
          <w:szCs w:val="24"/>
        </w:rPr>
        <w:t>5</w:t>
      </w:r>
      <w:r>
        <w:rPr>
          <w:bCs/>
          <w:sz w:val="24"/>
          <w:szCs w:val="24"/>
        </w:rPr>
        <w:t xml:space="preserve"> m. </w:t>
      </w:r>
      <w:r w:rsidR="00CA06C0">
        <w:rPr>
          <w:bCs/>
          <w:sz w:val="24"/>
          <w:szCs w:val="24"/>
        </w:rPr>
        <w:t>sausio 30 d.</w:t>
      </w:r>
      <w:r>
        <w:rPr>
          <w:bCs/>
          <w:sz w:val="24"/>
          <w:szCs w:val="24"/>
        </w:rPr>
        <w:t xml:space="preserve"> Nr. T-</w:t>
      </w:r>
      <w:r w:rsidR="00F80BCC">
        <w:rPr>
          <w:bCs/>
          <w:sz w:val="24"/>
          <w:szCs w:val="24"/>
        </w:rPr>
        <w:t>14</w:t>
      </w:r>
    </w:p>
    <w:p w14:paraId="2EE702AC" w14:textId="77777777" w:rsidR="005976E3" w:rsidRDefault="005976E3" w:rsidP="00566FE2">
      <w:pPr>
        <w:jc w:val="center"/>
        <w:rPr>
          <w:bCs/>
          <w:sz w:val="24"/>
          <w:szCs w:val="24"/>
        </w:rPr>
      </w:pPr>
      <w:r>
        <w:rPr>
          <w:bCs/>
          <w:sz w:val="24"/>
          <w:szCs w:val="24"/>
        </w:rPr>
        <w:t>Panevėžys</w:t>
      </w:r>
    </w:p>
    <w:p w14:paraId="6F5E5AD8" w14:textId="77777777" w:rsidR="005976E3" w:rsidRDefault="005976E3" w:rsidP="00566FE2">
      <w:pPr>
        <w:jc w:val="center"/>
        <w:rPr>
          <w:bCs/>
          <w:sz w:val="24"/>
          <w:szCs w:val="24"/>
        </w:rPr>
      </w:pPr>
    </w:p>
    <w:p w14:paraId="6661DDF5" w14:textId="1BB993AC" w:rsidR="00CA06C0" w:rsidRDefault="005976E3" w:rsidP="00CA06C0">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CA06C0">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Panevėžio rajono savivaldybės humanitarinės pagalbos tvarkos aprašu, patvirtintu Panevėžio rajono savivaldybės 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132E25">
        <w:rPr>
          <w:sz w:val="24"/>
          <w:szCs w:val="24"/>
          <w:lang w:eastAsia="lt-LT"/>
        </w:rPr>
        <w:t>,</w:t>
      </w:r>
      <w:r w:rsidR="0003086C">
        <w:rPr>
          <w:sz w:val="24"/>
          <w:szCs w:val="24"/>
          <w:lang w:eastAsia="lt-LT"/>
        </w:rPr>
        <w:t xml:space="preserve"> </w:t>
      </w:r>
      <w:r w:rsidR="00CA06C0">
        <w:rPr>
          <w:sz w:val="24"/>
          <w:szCs w:val="24"/>
          <w:lang w:eastAsia="lt-LT"/>
        </w:rPr>
        <w:t xml:space="preserve">2024 m. rugsėjo 26 d. sprendimu Nr. T-217 „Dėl Panevėžio rajono savivaldybės tarybos 2023 m. gegužės 18 d. sprendimo Nr. T-117 „Dėl Panevėžio rajono savivaldybės humanitarinė pagalbos teikimo tvarkos aprašo patvirtinimo, Panevėžio rajono savivaldybės humanitarinės pagalbos teikimo komisijos sudarymo ir jos veiklos nuostatų patvirtinimo“ pakeitimo“ </w:t>
      </w:r>
      <w:r w:rsidR="00132E25">
        <w:rPr>
          <w:sz w:val="24"/>
          <w:szCs w:val="24"/>
          <w:lang w:eastAsia="lt-LT"/>
        </w:rPr>
        <w:t>ir</w:t>
      </w:r>
      <w:r w:rsidR="00CA06C0">
        <w:rPr>
          <w:sz w:val="24"/>
          <w:szCs w:val="24"/>
          <w:lang w:eastAsia="lt-LT"/>
        </w:rPr>
        <w:t xml:space="preserve"> </w:t>
      </w:r>
      <w:r w:rsidR="00CA06C0">
        <w:rPr>
          <w:sz w:val="24"/>
          <w:szCs w:val="24"/>
          <w:lang w:eastAsia="en-US"/>
        </w:rPr>
        <w:t>atsižvelgdama į 202</w:t>
      </w:r>
      <w:r w:rsidR="00906555">
        <w:rPr>
          <w:sz w:val="24"/>
          <w:szCs w:val="24"/>
          <w:lang w:eastAsia="en-US"/>
        </w:rPr>
        <w:t>5</w:t>
      </w:r>
      <w:r w:rsidR="00CA06C0">
        <w:rPr>
          <w:sz w:val="24"/>
          <w:szCs w:val="24"/>
          <w:lang w:eastAsia="en-US"/>
        </w:rPr>
        <w:t xml:space="preserve"> m. </w:t>
      </w:r>
      <w:r w:rsidR="00906555">
        <w:rPr>
          <w:sz w:val="24"/>
          <w:szCs w:val="24"/>
          <w:lang w:eastAsia="en-US"/>
        </w:rPr>
        <w:t xml:space="preserve">sausio 10 </w:t>
      </w:r>
      <w:r w:rsidR="00CA06C0">
        <w:rPr>
          <w:sz w:val="24"/>
          <w:szCs w:val="24"/>
          <w:lang w:eastAsia="en-US"/>
        </w:rPr>
        <w:t xml:space="preserve">d. </w:t>
      </w:r>
      <w:proofErr w:type="spellStart"/>
      <w:r w:rsidR="00CA06C0">
        <w:rPr>
          <w:sz w:val="24"/>
          <w:szCs w:val="24"/>
          <w:lang w:eastAsia="en-US"/>
        </w:rPr>
        <w:t>Radechivo</w:t>
      </w:r>
      <w:proofErr w:type="spellEnd"/>
      <w:r w:rsidR="00CA06C0">
        <w:rPr>
          <w:sz w:val="24"/>
          <w:szCs w:val="24"/>
          <w:lang w:eastAsia="en-US"/>
        </w:rPr>
        <w:t xml:space="preserve"> savivaldybės </w:t>
      </w:r>
      <w:r w:rsidR="00CA06C0" w:rsidRPr="003C4354">
        <w:rPr>
          <w:sz w:val="24"/>
          <w:szCs w:val="24"/>
        </w:rPr>
        <w:t>(Ukraina)</w:t>
      </w:r>
      <w:r w:rsidR="00CA06C0">
        <w:rPr>
          <w:sz w:val="24"/>
          <w:szCs w:val="24"/>
          <w:lang w:eastAsia="en-US"/>
        </w:rPr>
        <w:t xml:space="preserve"> prašymą Nr. 6</w:t>
      </w:r>
      <w:r w:rsidR="00906555">
        <w:rPr>
          <w:sz w:val="24"/>
          <w:szCs w:val="24"/>
          <w:lang w:eastAsia="en-US"/>
        </w:rPr>
        <w:t>0</w:t>
      </w:r>
      <w:r w:rsidR="00655AC7">
        <w:rPr>
          <w:sz w:val="24"/>
          <w:szCs w:val="24"/>
          <w:lang w:eastAsia="en-US"/>
        </w:rPr>
        <w:t>, Lietuvos Respublikos užsienio reikalų ministerijos 2025 m.</w:t>
      </w:r>
      <w:r w:rsidR="00A347DF">
        <w:rPr>
          <w:sz w:val="24"/>
          <w:szCs w:val="24"/>
          <w:lang w:eastAsia="en-US"/>
        </w:rPr>
        <w:t xml:space="preserve"> sausio </w:t>
      </w:r>
      <w:r w:rsidR="00867B2C">
        <w:rPr>
          <w:sz w:val="24"/>
          <w:szCs w:val="24"/>
          <w:lang w:eastAsia="en-US"/>
        </w:rPr>
        <w:t>13 d.</w:t>
      </w:r>
      <w:r w:rsidR="00A347DF">
        <w:rPr>
          <w:sz w:val="24"/>
          <w:szCs w:val="24"/>
          <w:lang w:eastAsia="en-US"/>
        </w:rPr>
        <w:t xml:space="preserve"> rekomendaciją</w:t>
      </w:r>
      <w:r w:rsidR="00CA06C0">
        <w:rPr>
          <w:sz w:val="24"/>
          <w:szCs w:val="24"/>
          <w:lang w:eastAsia="en-US"/>
        </w:rPr>
        <w:t xml:space="preserve"> </w:t>
      </w:r>
      <w:r w:rsidR="00132E25">
        <w:rPr>
          <w:sz w:val="24"/>
          <w:szCs w:val="24"/>
          <w:lang w:eastAsia="en-US"/>
        </w:rPr>
        <w:t>bei</w:t>
      </w:r>
      <w:r w:rsidR="00CA06C0">
        <w:rPr>
          <w:sz w:val="24"/>
          <w:szCs w:val="24"/>
          <w:lang w:eastAsia="en-US"/>
        </w:rPr>
        <w:t xml:space="preserve"> Panevėžio rajono savivaldybės humanitarinės pagalbos teikimo komisijos 2025 m. sausio </w:t>
      </w:r>
      <w:r w:rsidR="00CA06C0" w:rsidRPr="008D434B">
        <w:rPr>
          <w:sz w:val="24"/>
          <w:szCs w:val="24"/>
          <w:lang w:eastAsia="en-US"/>
        </w:rPr>
        <w:t>1</w:t>
      </w:r>
      <w:r w:rsidR="00CA06C0">
        <w:rPr>
          <w:sz w:val="24"/>
          <w:szCs w:val="24"/>
          <w:lang w:eastAsia="en-US"/>
        </w:rPr>
        <w:t>3 d. protokolą Nr. DK-</w:t>
      </w:r>
      <w:r w:rsidR="00867B2C">
        <w:rPr>
          <w:sz w:val="24"/>
          <w:szCs w:val="24"/>
          <w:lang w:eastAsia="en-US"/>
        </w:rPr>
        <w:t>2</w:t>
      </w:r>
      <w:r w:rsidR="00CA06C0">
        <w:rPr>
          <w:sz w:val="24"/>
          <w:szCs w:val="24"/>
        </w:rPr>
        <w:t>,</w:t>
      </w:r>
      <w:r w:rsidR="00CA06C0">
        <w:rPr>
          <w:sz w:val="24"/>
          <w:szCs w:val="24"/>
          <w:lang w:eastAsia="en-US"/>
        </w:rPr>
        <w:t xml:space="preserve"> Savivaldybės taryba </w:t>
      </w:r>
      <w:r w:rsidR="00EB10ED">
        <w:rPr>
          <w:sz w:val="24"/>
          <w:szCs w:val="24"/>
          <w:lang w:eastAsia="en-US"/>
        </w:rPr>
        <w:t xml:space="preserve"> </w:t>
      </w:r>
      <w:r w:rsidR="00CA06C0" w:rsidRPr="005702FB">
        <w:rPr>
          <w:spacing w:val="40"/>
          <w:sz w:val="24"/>
          <w:szCs w:val="24"/>
          <w:lang w:eastAsia="en-US"/>
        </w:rPr>
        <w:t>n</w:t>
      </w:r>
      <w:r w:rsidR="00CA06C0">
        <w:rPr>
          <w:spacing w:val="40"/>
          <w:sz w:val="24"/>
          <w:szCs w:val="24"/>
          <w:lang w:eastAsia="en-US"/>
        </w:rPr>
        <w:t>usprendžia</w:t>
      </w:r>
      <w:r w:rsidR="00CA06C0" w:rsidRPr="005702FB">
        <w:rPr>
          <w:spacing w:val="40"/>
          <w:sz w:val="24"/>
          <w:szCs w:val="24"/>
          <w:lang w:eastAsia="en-US"/>
        </w:rPr>
        <w:t>:</w:t>
      </w:r>
    </w:p>
    <w:p w14:paraId="7672A459" w14:textId="3962EDEC" w:rsidR="005A31CB" w:rsidRPr="00A347DF" w:rsidRDefault="005A31CB" w:rsidP="00CA06C0">
      <w:pPr>
        <w:ind w:firstLine="851"/>
        <w:jc w:val="both"/>
        <w:rPr>
          <w:color w:val="FF0000"/>
          <w:sz w:val="24"/>
          <w:szCs w:val="24"/>
          <w:lang w:eastAsia="en-US"/>
        </w:rPr>
      </w:pPr>
      <w:r>
        <w:rPr>
          <w:sz w:val="24"/>
          <w:szCs w:val="24"/>
          <w:lang w:eastAsia="en-US"/>
        </w:rPr>
        <w:t>1.</w:t>
      </w:r>
      <w:r w:rsidR="003C4354">
        <w:rPr>
          <w:sz w:val="24"/>
          <w:szCs w:val="24"/>
          <w:lang w:eastAsia="en-US"/>
        </w:rPr>
        <w:tab/>
      </w:r>
      <w:r w:rsidR="008B4D0B">
        <w:rPr>
          <w:sz w:val="24"/>
          <w:szCs w:val="24"/>
          <w:lang w:eastAsia="en-US"/>
        </w:rPr>
        <w:t xml:space="preserve">Pritarti </w:t>
      </w:r>
      <w:r w:rsidR="000E75E0">
        <w:rPr>
          <w:sz w:val="24"/>
          <w:szCs w:val="24"/>
          <w:lang w:eastAsia="en-US"/>
        </w:rPr>
        <w:t>savivaldybei</w:t>
      </w:r>
      <w:r w:rsidR="008B4D0B">
        <w:rPr>
          <w:sz w:val="24"/>
          <w:szCs w:val="24"/>
          <w:lang w:eastAsia="en-US"/>
        </w:rPr>
        <w:t xml:space="preserve"> nuosavybės teise priklausančio Panevėžio rajono </w:t>
      </w:r>
      <w:r w:rsidR="000E75E0">
        <w:rPr>
          <w:sz w:val="24"/>
          <w:szCs w:val="24"/>
          <w:lang w:eastAsia="en-US"/>
        </w:rPr>
        <w:t>švietimo centro</w:t>
      </w:r>
      <w:r w:rsidR="008B4D0B">
        <w:rPr>
          <w:sz w:val="24"/>
          <w:szCs w:val="24"/>
          <w:lang w:eastAsia="en-US"/>
        </w:rPr>
        <w:t xml:space="preserve"> patikėjimo teise valdomo ilgalaikio kilnojamojo materialiojo turto M2 klasės </w:t>
      </w:r>
      <w:r w:rsidR="00206B1A">
        <w:rPr>
          <w:sz w:val="24"/>
          <w:szCs w:val="24"/>
          <w:lang w:eastAsia="en-US"/>
        </w:rPr>
        <w:t>mikroautobuso</w:t>
      </w:r>
      <w:r w:rsidR="008B4D0B">
        <w:rPr>
          <w:sz w:val="24"/>
          <w:szCs w:val="24"/>
          <w:lang w:eastAsia="en-US"/>
        </w:rPr>
        <w:t xml:space="preserve"> „Ford </w:t>
      </w:r>
      <w:proofErr w:type="spellStart"/>
      <w:r w:rsidR="008B4D0B">
        <w:rPr>
          <w:sz w:val="24"/>
          <w:szCs w:val="24"/>
          <w:lang w:eastAsia="en-US"/>
        </w:rPr>
        <w:t>Transit</w:t>
      </w:r>
      <w:proofErr w:type="spellEnd"/>
      <w:r w:rsidR="008B4D0B">
        <w:rPr>
          <w:sz w:val="24"/>
          <w:szCs w:val="24"/>
          <w:lang w:eastAsia="en-US"/>
        </w:rPr>
        <w:t xml:space="preserve">“ (identifikavimo Nr. </w:t>
      </w:r>
      <w:r w:rsidR="008B4D0B">
        <w:rPr>
          <w:bCs/>
          <w:color w:val="000000" w:themeColor="text1"/>
          <w:sz w:val="24"/>
          <w:szCs w:val="24"/>
        </w:rPr>
        <w:t>WF0DXXTTFD6A19288, valstybinis Nr. CHP</w:t>
      </w:r>
      <w:r w:rsidR="00132E25">
        <w:rPr>
          <w:bCs/>
          <w:color w:val="000000" w:themeColor="text1"/>
          <w:sz w:val="24"/>
          <w:szCs w:val="24"/>
        </w:rPr>
        <w:t xml:space="preserve"> </w:t>
      </w:r>
      <w:r w:rsidR="008B4D0B">
        <w:rPr>
          <w:bCs/>
          <w:color w:val="000000" w:themeColor="text1"/>
          <w:sz w:val="24"/>
          <w:szCs w:val="24"/>
        </w:rPr>
        <w:t xml:space="preserve">834, inventoriaus </w:t>
      </w:r>
      <w:r w:rsidR="002618FC">
        <w:rPr>
          <w:bCs/>
          <w:color w:val="000000" w:themeColor="text1"/>
          <w:sz w:val="24"/>
          <w:szCs w:val="24"/>
        </w:rPr>
        <w:br/>
      </w:r>
      <w:r w:rsidR="008B4D0B">
        <w:rPr>
          <w:bCs/>
          <w:color w:val="000000" w:themeColor="text1"/>
          <w:sz w:val="24"/>
          <w:szCs w:val="24"/>
        </w:rPr>
        <w:t xml:space="preserve">Nr. </w:t>
      </w:r>
      <w:r w:rsidR="00206B1A">
        <w:rPr>
          <w:bCs/>
          <w:color w:val="000000" w:themeColor="text1"/>
          <w:sz w:val="24"/>
          <w:szCs w:val="24"/>
        </w:rPr>
        <w:t>30100006</w:t>
      </w:r>
      <w:r w:rsidR="008B4D0B">
        <w:rPr>
          <w:bCs/>
          <w:color w:val="000000" w:themeColor="text1"/>
          <w:sz w:val="24"/>
          <w:szCs w:val="24"/>
        </w:rPr>
        <w:t xml:space="preserve">, įsigijimo vertė </w:t>
      </w:r>
      <w:r w:rsidR="00206B1A">
        <w:rPr>
          <w:bCs/>
          <w:color w:val="000000" w:themeColor="text1"/>
          <w:sz w:val="24"/>
          <w:szCs w:val="24"/>
        </w:rPr>
        <w:t>–</w:t>
      </w:r>
      <w:r w:rsidR="008B4D0B">
        <w:rPr>
          <w:bCs/>
          <w:color w:val="000000" w:themeColor="text1"/>
          <w:sz w:val="24"/>
          <w:szCs w:val="24"/>
        </w:rPr>
        <w:t xml:space="preserve"> </w:t>
      </w:r>
      <w:r w:rsidR="00206B1A" w:rsidRPr="00206B1A">
        <w:rPr>
          <w:bCs/>
          <w:sz w:val="24"/>
          <w:szCs w:val="24"/>
        </w:rPr>
        <w:t>13 250,12</w:t>
      </w:r>
      <w:r w:rsidR="008B4D0B" w:rsidRPr="00206B1A">
        <w:rPr>
          <w:bCs/>
          <w:sz w:val="24"/>
          <w:szCs w:val="24"/>
        </w:rPr>
        <w:t xml:space="preserve"> Eur, likutinė vertė</w:t>
      </w:r>
      <w:r w:rsidR="00206B1A" w:rsidRPr="00206B1A">
        <w:rPr>
          <w:bCs/>
          <w:sz w:val="24"/>
          <w:szCs w:val="24"/>
        </w:rPr>
        <w:t xml:space="preserve"> – 0,29 Eur</w:t>
      </w:r>
      <w:r w:rsidR="008B4D0B" w:rsidRPr="00206B1A">
        <w:rPr>
          <w:bCs/>
          <w:sz w:val="24"/>
          <w:szCs w:val="24"/>
        </w:rPr>
        <w:t xml:space="preserve">) </w:t>
      </w:r>
      <w:r w:rsidR="008B4D0B">
        <w:rPr>
          <w:bCs/>
          <w:color w:val="000000" w:themeColor="text1"/>
          <w:sz w:val="24"/>
          <w:szCs w:val="24"/>
        </w:rPr>
        <w:t xml:space="preserve">priskyrimui turtui, kuris gali būti skirtas humanitarinei pagalbai teikti. </w:t>
      </w:r>
    </w:p>
    <w:p w14:paraId="291545F1" w14:textId="38B27B7B" w:rsidR="008B4D0B" w:rsidRPr="002618FC" w:rsidRDefault="005A31CB" w:rsidP="002618FC">
      <w:pPr>
        <w:tabs>
          <w:tab w:val="left" w:pos="1134"/>
        </w:tabs>
        <w:ind w:firstLine="851"/>
        <w:jc w:val="both"/>
        <w:rPr>
          <w:bCs/>
          <w:color w:val="000000" w:themeColor="text1"/>
          <w:sz w:val="24"/>
          <w:szCs w:val="24"/>
        </w:rPr>
      </w:pPr>
      <w:r w:rsidRPr="00305664">
        <w:rPr>
          <w:sz w:val="24"/>
          <w:szCs w:val="24"/>
          <w:lang w:eastAsia="en-US"/>
        </w:rPr>
        <w:t>2.</w:t>
      </w:r>
      <w:r w:rsidR="003C4354" w:rsidRPr="00305664">
        <w:rPr>
          <w:sz w:val="24"/>
          <w:szCs w:val="24"/>
          <w:lang w:eastAsia="en-US"/>
        </w:rPr>
        <w:tab/>
      </w:r>
      <w:r w:rsidR="008B4D0B">
        <w:rPr>
          <w:sz w:val="24"/>
          <w:szCs w:val="24"/>
          <w:lang w:eastAsia="en-US"/>
        </w:rPr>
        <w:t>Perduoti neatlygintinai</w:t>
      </w:r>
      <w:r w:rsidRPr="00305664">
        <w:rPr>
          <w:sz w:val="24"/>
          <w:szCs w:val="24"/>
          <w:lang w:eastAsia="en-US"/>
        </w:rPr>
        <w:t xml:space="preserve"> </w:t>
      </w:r>
      <w:proofErr w:type="spellStart"/>
      <w:r w:rsidR="008B4D0B" w:rsidRPr="00305664">
        <w:rPr>
          <w:sz w:val="24"/>
          <w:szCs w:val="24"/>
          <w:lang w:eastAsia="en-US"/>
        </w:rPr>
        <w:t>Radechivo</w:t>
      </w:r>
      <w:proofErr w:type="spellEnd"/>
      <w:r w:rsidR="008B4D0B" w:rsidRPr="00305664">
        <w:rPr>
          <w:sz w:val="24"/>
          <w:szCs w:val="24"/>
          <w:lang w:eastAsia="en-US"/>
        </w:rPr>
        <w:t xml:space="preserve"> miesto savivaldyb</w:t>
      </w:r>
      <w:r w:rsidR="008B4D0B">
        <w:rPr>
          <w:sz w:val="24"/>
          <w:szCs w:val="24"/>
          <w:lang w:eastAsia="en-US"/>
        </w:rPr>
        <w:t>ės</w:t>
      </w:r>
      <w:r w:rsidR="008B4D0B" w:rsidRPr="00305664">
        <w:rPr>
          <w:sz w:val="24"/>
          <w:szCs w:val="24"/>
          <w:lang w:eastAsia="en-US"/>
        </w:rPr>
        <w:t xml:space="preserve"> (Ukraina) </w:t>
      </w:r>
      <w:r w:rsidR="008B4D0B">
        <w:rPr>
          <w:sz w:val="24"/>
          <w:szCs w:val="24"/>
          <w:lang w:eastAsia="en-US"/>
        </w:rPr>
        <w:t xml:space="preserve">nuosavybėn </w:t>
      </w:r>
      <w:r w:rsidR="00B25593">
        <w:rPr>
          <w:sz w:val="24"/>
          <w:szCs w:val="24"/>
          <w:lang w:eastAsia="en-US"/>
        </w:rPr>
        <w:t>savi</w:t>
      </w:r>
      <w:r w:rsidR="008B4D0B">
        <w:rPr>
          <w:sz w:val="24"/>
          <w:szCs w:val="24"/>
          <w:lang w:eastAsia="en-US"/>
        </w:rPr>
        <w:t>val</w:t>
      </w:r>
      <w:r w:rsidR="00B25593">
        <w:rPr>
          <w:sz w:val="24"/>
          <w:szCs w:val="24"/>
          <w:lang w:eastAsia="en-US"/>
        </w:rPr>
        <w:t>d</w:t>
      </w:r>
      <w:r w:rsidR="008B4D0B">
        <w:rPr>
          <w:sz w:val="24"/>
          <w:szCs w:val="24"/>
          <w:lang w:eastAsia="en-US"/>
        </w:rPr>
        <w:t>ybei nuosavybės teise priklausan</w:t>
      </w:r>
      <w:r w:rsidR="002618FC">
        <w:rPr>
          <w:sz w:val="24"/>
          <w:szCs w:val="24"/>
          <w:lang w:eastAsia="en-US"/>
        </w:rPr>
        <w:t>tį</w:t>
      </w:r>
      <w:r w:rsidR="008B4D0B">
        <w:rPr>
          <w:sz w:val="24"/>
          <w:szCs w:val="24"/>
          <w:lang w:eastAsia="en-US"/>
        </w:rPr>
        <w:t xml:space="preserve"> </w:t>
      </w:r>
      <w:r w:rsidR="0001411C">
        <w:rPr>
          <w:sz w:val="24"/>
          <w:szCs w:val="24"/>
          <w:lang w:eastAsia="en-US"/>
        </w:rPr>
        <w:t xml:space="preserve">Panevėžio rajono </w:t>
      </w:r>
      <w:r w:rsidR="0001411C" w:rsidRPr="00CE2FEA">
        <w:rPr>
          <w:sz w:val="24"/>
          <w:szCs w:val="24"/>
          <w:lang w:eastAsia="en-US"/>
        </w:rPr>
        <w:t>švietimo centr</w:t>
      </w:r>
      <w:r w:rsidR="00F0094F" w:rsidRPr="00CE2FEA">
        <w:rPr>
          <w:sz w:val="24"/>
          <w:szCs w:val="24"/>
          <w:lang w:eastAsia="en-US"/>
        </w:rPr>
        <w:t>o</w:t>
      </w:r>
      <w:r w:rsidR="0001411C">
        <w:rPr>
          <w:sz w:val="24"/>
          <w:szCs w:val="24"/>
          <w:lang w:eastAsia="en-US"/>
        </w:rPr>
        <w:t xml:space="preserve"> </w:t>
      </w:r>
      <w:r w:rsidR="008B4D0B">
        <w:rPr>
          <w:sz w:val="24"/>
          <w:szCs w:val="24"/>
          <w:lang w:eastAsia="en-US"/>
        </w:rPr>
        <w:t>patikėjimo teise valdom</w:t>
      </w:r>
      <w:r w:rsidR="002618FC">
        <w:rPr>
          <w:sz w:val="24"/>
          <w:szCs w:val="24"/>
          <w:lang w:eastAsia="en-US"/>
        </w:rPr>
        <w:t>ą</w:t>
      </w:r>
      <w:r w:rsidR="008B4D0B">
        <w:rPr>
          <w:sz w:val="24"/>
          <w:szCs w:val="24"/>
          <w:lang w:eastAsia="en-US"/>
        </w:rPr>
        <w:t xml:space="preserve"> ilgalaik</w:t>
      </w:r>
      <w:r w:rsidR="002618FC">
        <w:rPr>
          <w:sz w:val="24"/>
          <w:szCs w:val="24"/>
          <w:lang w:eastAsia="en-US"/>
        </w:rPr>
        <w:t>į</w:t>
      </w:r>
      <w:r w:rsidR="008B4D0B">
        <w:rPr>
          <w:sz w:val="24"/>
          <w:szCs w:val="24"/>
          <w:lang w:eastAsia="en-US"/>
        </w:rPr>
        <w:t xml:space="preserve"> kilnojam</w:t>
      </w:r>
      <w:r w:rsidR="002618FC">
        <w:rPr>
          <w:sz w:val="24"/>
          <w:szCs w:val="24"/>
          <w:lang w:eastAsia="en-US"/>
        </w:rPr>
        <w:t>ąjį</w:t>
      </w:r>
      <w:r w:rsidR="008B4D0B">
        <w:rPr>
          <w:sz w:val="24"/>
          <w:szCs w:val="24"/>
          <w:lang w:eastAsia="en-US"/>
        </w:rPr>
        <w:t xml:space="preserve"> material</w:t>
      </w:r>
      <w:r w:rsidR="002618FC">
        <w:rPr>
          <w:sz w:val="24"/>
          <w:szCs w:val="24"/>
          <w:lang w:eastAsia="en-US"/>
        </w:rPr>
        <w:t>ųjį</w:t>
      </w:r>
      <w:r w:rsidR="008B4D0B">
        <w:rPr>
          <w:sz w:val="24"/>
          <w:szCs w:val="24"/>
          <w:lang w:eastAsia="en-US"/>
        </w:rPr>
        <w:t xml:space="preserve"> turt</w:t>
      </w:r>
      <w:r w:rsidR="002618FC">
        <w:rPr>
          <w:sz w:val="24"/>
          <w:szCs w:val="24"/>
          <w:lang w:eastAsia="en-US"/>
        </w:rPr>
        <w:t>ą</w:t>
      </w:r>
      <w:r w:rsidR="008B4D0B">
        <w:rPr>
          <w:sz w:val="24"/>
          <w:szCs w:val="24"/>
          <w:lang w:eastAsia="en-US"/>
        </w:rPr>
        <w:t xml:space="preserve"> M2 klasės </w:t>
      </w:r>
      <w:r w:rsidR="00206B1A">
        <w:rPr>
          <w:sz w:val="24"/>
          <w:szCs w:val="24"/>
          <w:lang w:eastAsia="en-US"/>
        </w:rPr>
        <w:t>mikroautobusą</w:t>
      </w:r>
      <w:r w:rsidR="008B4D0B">
        <w:rPr>
          <w:sz w:val="24"/>
          <w:szCs w:val="24"/>
          <w:lang w:eastAsia="en-US"/>
        </w:rPr>
        <w:t xml:space="preserve"> „Ford </w:t>
      </w:r>
      <w:proofErr w:type="spellStart"/>
      <w:r w:rsidR="008B4D0B">
        <w:rPr>
          <w:sz w:val="24"/>
          <w:szCs w:val="24"/>
          <w:lang w:eastAsia="en-US"/>
        </w:rPr>
        <w:t>Transit</w:t>
      </w:r>
      <w:proofErr w:type="spellEnd"/>
      <w:r w:rsidR="008B4D0B">
        <w:rPr>
          <w:sz w:val="24"/>
          <w:szCs w:val="24"/>
          <w:lang w:eastAsia="en-US"/>
        </w:rPr>
        <w:t>“ (identifikavimo</w:t>
      </w:r>
      <w:r w:rsidR="0001411C">
        <w:rPr>
          <w:sz w:val="24"/>
          <w:szCs w:val="24"/>
          <w:lang w:eastAsia="en-US"/>
        </w:rPr>
        <w:t xml:space="preserve"> </w:t>
      </w:r>
      <w:r w:rsidR="00971513">
        <w:rPr>
          <w:sz w:val="24"/>
          <w:szCs w:val="24"/>
          <w:lang w:eastAsia="en-US"/>
        </w:rPr>
        <w:br/>
      </w:r>
      <w:r w:rsidR="008B4D0B">
        <w:rPr>
          <w:sz w:val="24"/>
          <w:szCs w:val="24"/>
          <w:lang w:eastAsia="en-US"/>
        </w:rPr>
        <w:t xml:space="preserve">Nr. </w:t>
      </w:r>
      <w:r w:rsidR="008B4D0B">
        <w:rPr>
          <w:bCs/>
          <w:color w:val="000000" w:themeColor="text1"/>
          <w:sz w:val="24"/>
          <w:szCs w:val="24"/>
        </w:rPr>
        <w:t>WF0DXXTTFD6A19288, valstybinis Nr. CHP</w:t>
      </w:r>
      <w:r w:rsidR="00132E25">
        <w:rPr>
          <w:bCs/>
          <w:color w:val="000000" w:themeColor="text1"/>
          <w:sz w:val="24"/>
          <w:szCs w:val="24"/>
        </w:rPr>
        <w:t xml:space="preserve"> </w:t>
      </w:r>
      <w:r w:rsidR="008B4D0B">
        <w:rPr>
          <w:bCs/>
          <w:color w:val="000000" w:themeColor="text1"/>
          <w:sz w:val="24"/>
          <w:szCs w:val="24"/>
        </w:rPr>
        <w:t xml:space="preserve">834, inventoriaus Nr. </w:t>
      </w:r>
      <w:r w:rsidR="00206B1A">
        <w:rPr>
          <w:bCs/>
          <w:color w:val="000000" w:themeColor="text1"/>
          <w:sz w:val="24"/>
          <w:szCs w:val="24"/>
        </w:rPr>
        <w:t>30100006</w:t>
      </w:r>
      <w:r w:rsidR="008B4D0B">
        <w:rPr>
          <w:bCs/>
          <w:color w:val="000000" w:themeColor="text1"/>
          <w:sz w:val="24"/>
          <w:szCs w:val="24"/>
        </w:rPr>
        <w:t xml:space="preserve">, įsigijimo </w:t>
      </w:r>
      <w:r w:rsidR="009A5CCF">
        <w:rPr>
          <w:bCs/>
          <w:color w:val="000000" w:themeColor="text1"/>
          <w:sz w:val="24"/>
          <w:szCs w:val="24"/>
        </w:rPr>
        <w:br/>
      </w:r>
      <w:r w:rsidR="008B4D0B">
        <w:rPr>
          <w:bCs/>
          <w:color w:val="000000" w:themeColor="text1"/>
          <w:sz w:val="24"/>
          <w:szCs w:val="24"/>
        </w:rPr>
        <w:t xml:space="preserve">vertė </w:t>
      </w:r>
      <w:r w:rsidR="002618FC">
        <w:rPr>
          <w:bCs/>
          <w:color w:val="000000" w:themeColor="text1"/>
          <w:sz w:val="24"/>
          <w:szCs w:val="24"/>
        </w:rPr>
        <w:t>–</w:t>
      </w:r>
      <w:r w:rsidR="008B4D0B">
        <w:rPr>
          <w:bCs/>
          <w:color w:val="000000" w:themeColor="text1"/>
          <w:sz w:val="24"/>
          <w:szCs w:val="24"/>
        </w:rPr>
        <w:t xml:space="preserve"> </w:t>
      </w:r>
      <w:r w:rsidR="00206B1A" w:rsidRPr="00206B1A">
        <w:rPr>
          <w:bCs/>
          <w:sz w:val="24"/>
          <w:szCs w:val="24"/>
        </w:rPr>
        <w:t>13 250,12 Eur, likutinė vertė – 0,29 Eur</w:t>
      </w:r>
      <w:r w:rsidR="008B4D0B">
        <w:rPr>
          <w:bCs/>
          <w:color w:val="000000" w:themeColor="text1"/>
          <w:sz w:val="24"/>
          <w:szCs w:val="24"/>
        </w:rPr>
        <w:t xml:space="preserve">) </w:t>
      </w:r>
      <w:r w:rsidR="008B4D0B">
        <w:rPr>
          <w:sz w:val="24"/>
          <w:szCs w:val="24"/>
          <w:lang w:eastAsia="en-US"/>
        </w:rPr>
        <w:t>skubiai humanitarinei pagalbai teikti.</w:t>
      </w:r>
    </w:p>
    <w:p w14:paraId="508D891B" w14:textId="2D0E9B10" w:rsidR="008B4D0B" w:rsidRDefault="008B4D0B" w:rsidP="003C4354">
      <w:pPr>
        <w:tabs>
          <w:tab w:val="left" w:pos="1134"/>
        </w:tabs>
        <w:ind w:firstLine="851"/>
        <w:jc w:val="both"/>
        <w:rPr>
          <w:sz w:val="24"/>
          <w:szCs w:val="24"/>
          <w:lang w:eastAsia="en-US"/>
        </w:rPr>
      </w:pPr>
      <w:r>
        <w:rPr>
          <w:sz w:val="24"/>
          <w:szCs w:val="24"/>
          <w:lang w:eastAsia="en-US"/>
        </w:rPr>
        <w:t>3. Nurašyti šio sprendimo 2 punkte nurodytą turtą.</w:t>
      </w:r>
    </w:p>
    <w:p w14:paraId="2717E883" w14:textId="06AEEA32" w:rsidR="005A31CB" w:rsidRPr="005976E3" w:rsidRDefault="008B4D0B" w:rsidP="003C4354">
      <w:pPr>
        <w:tabs>
          <w:tab w:val="left" w:pos="1134"/>
        </w:tabs>
        <w:ind w:firstLine="851"/>
        <w:jc w:val="both"/>
        <w:rPr>
          <w:bCs/>
          <w:sz w:val="24"/>
          <w:szCs w:val="24"/>
        </w:rPr>
      </w:pPr>
      <w:r>
        <w:rPr>
          <w:sz w:val="24"/>
          <w:szCs w:val="24"/>
          <w:lang w:eastAsia="en-US"/>
        </w:rPr>
        <w:t xml:space="preserve">4. </w:t>
      </w:r>
      <w:r w:rsidR="00B25593">
        <w:rPr>
          <w:sz w:val="24"/>
          <w:szCs w:val="24"/>
          <w:lang w:eastAsia="en-US"/>
        </w:rPr>
        <w:t xml:space="preserve">Įpareigoti </w:t>
      </w:r>
      <w:r w:rsidR="005A31CB" w:rsidRPr="00305664">
        <w:rPr>
          <w:sz w:val="24"/>
          <w:szCs w:val="24"/>
          <w:lang w:eastAsia="en-US"/>
        </w:rPr>
        <w:t>Panevėžio rajono savivaldybės mer</w:t>
      </w:r>
      <w:r w:rsidR="00B25593">
        <w:rPr>
          <w:sz w:val="24"/>
          <w:szCs w:val="24"/>
          <w:lang w:eastAsia="en-US"/>
        </w:rPr>
        <w:t>ą</w:t>
      </w:r>
      <w:r w:rsidR="006238D8" w:rsidRPr="00305664">
        <w:rPr>
          <w:sz w:val="24"/>
          <w:szCs w:val="24"/>
          <w:lang w:eastAsia="en-US"/>
        </w:rPr>
        <w:t xml:space="preserve"> </w:t>
      </w:r>
      <w:r w:rsidR="005A31CB" w:rsidRPr="00305664">
        <w:rPr>
          <w:sz w:val="24"/>
          <w:szCs w:val="24"/>
          <w:lang w:eastAsia="en-US"/>
        </w:rPr>
        <w:t xml:space="preserve">šio sprendimo </w:t>
      </w:r>
      <w:r>
        <w:rPr>
          <w:sz w:val="24"/>
          <w:szCs w:val="24"/>
          <w:lang w:eastAsia="en-US"/>
        </w:rPr>
        <w:t>2</w:t>
      </w:r>
      <w:r w:rsidR="005A31CB" w:rsidRPr="00305664">
        <w:rPr>
          <w:sz w:val="24"/>
          <w:szCs w:val="24"/>
          <w:lang w:eastAsia="en-US"/>
        </w:rPr>
        <w:t xml:space="preserve"> punkte nurodytą turt</w:t>
      </w:r>
      <w:r>
        <w:rPr>
          <w:sz w:val="24"/>
          <w:szCs w:val="24"/>
          <w:lang w:eastAsia="en-US"/>
        </w:rPr>
        <w:t xml:space="preserve">ą </w:t>
      </w:r>
      <w:r w:rsidR="005A31CB" w:rsidRPr="00305664">
        <w:rPr>
          <w:sz w:val="24"/>
          <w:szCs w:val="24"/>
          <w:lang w:eastAsia="en-US"/>
        </w:rPr>
        <w:t>neatlygintin</w:t>
      </w:r>
      <w:r w:rsidR="00B25593">
        <w:rPr>
          <w:sz w:val="24"/>
          <w:szCs w:val="24"/>
          <w:lang w:eastAsia="en-US"/>
        </w:rPr>
        <w:t>ai</w:t>
      </w:r>
      <w:r w:rsidR="005A31CB" w:rsidRPr="00305664">
        <w:rPr>
          <w:sz w:val="24"/>
          <w:szCs w:val="24"/>
          <w:lang w:eastAsia="en-US"/>
        </w:rPr>
        <w:t xml:space="preserve"> perd</w:t>
      </w:r>
      <w:r w:rsidR="00B25593">
        <w:rPr>
          <w:sz w:val="24"/>
          <w:szCs w:val="24"/>
          <w:lang w:eastAsia="en-US"/>
        </w:rPr>
        <w:t>uoti</w:t>
      </w:r>
      <w:r w:rsidR="005A31CB" w:rsidRPr="00305664">
        <w:rPr>
          <w:sz w:val="24"/>
          <w:szCs w:val="24"/>
          <w:lang w:eastAsia="en-US"/>
        </w:rPr>
        <w:t xml:space="preserve"> </w:t>
      </w:r>
      <w:proofErr w:type="spellStart"/>
      <w:r w:rsidR="005A31CB" w:rsidRPr="00305664">
        <w:rPr>
          <w:sz w:val="24"/>
          <w:szCs w:val="24"/>
          <w:lang w:eastAsia="en-US"/>
        </w:rPr>
        <w:t>Radechivo</w:t>
      </w:r>
      <w:proofErr w:type="spellEnd"/>
      <w:r w:rsidR="005A31CB" w:rsidRPr="00305664">
        <w:rPr>
          <w:sz w:val="24"/>
          <w:szCs w:val="24"/>
          <w:lang w:eastAsia="en-US"/>
        </w:rPr>
        <w:t xml:space="preserve"> miesto savivaldybei (Ukraina)</w:t>
      </w:r>
      <w:r w:rsidR="001F59FA" w:rsidRPr="00305664">
        <w:rPr>
          <w:sz w:val="24"/>
          <w:szCs w:val="24"/>
          <w:lang w:eastAsia="en-US"/>
        </w:rPr>
        <w:t xml:space="preserve"> ir pasirašyti </w:t>
      </w:r>
      <w:r w:rsidR="006238D8" w:rsidRPr="00305664">
        <w:rPr>
          <w:sz w:val="24"/>
          <w:szCs w:val="24"/>
          <w:lang w:eastAsia="en-US"/>
        </w:rPr>
        <w:t>šio turto</w:t>
      </w:r>
      <w:r w:rsidR="001F59FA" w:rsidRPr="00305664">
        <w:rPr>
          <w:sz w:val="24"/>
          <w:szCs w:val="24"/>
          <w:lang w:eastAsia="en-US"/>
        </w:rPr>
        <w:t xml:space="preserve"> perdavimo dokumentus</w:t>
      </w:r>
      <w:r w:rsidR="003C646D" w:rsidRPr="00305664">
        <w:rPr>
          <w:sz w:val="24"/>
          <w:szCs w:val="24"/>
          <w:lang w:eastAsia="en-US"/>
        </w:rPr>
        <w:t>.</w:t>
      </w:r>
    </w:p>
    <w:p w14:paraId="3A56D1FE" w14:textId="77777777" w:rsidR="00EB10ED" w:rsidRPr="00C441CD" w:rsidRDefault="00EB10ED" w:rsidP="00EB10ED">
      <w:pPr>
        <w:suppressAutoHyphens/>
        <w:ind w:firstLine="720"/>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EA6279B" w14:textId="77777777" w:rsidR="00F07F6C" w:rsidRDefault="00F07F6C">
      <w:pPr>
        <w:spacing w:after="160" w:line="259" w:lineRule="auto"/>
        <w:rPr>
          <w:b/>
          <w:sz w:val="24"/>
          <w:szCs w:val="24"/>
        </w:rPr>
      </w:pPr>
    </w:p>
    <w:p w14:paraId="4DDE9F62" w14:textId="77777777" w:rsidR="00D90C56" w:rsidRPr="00A93AE9" w:rsidRDefault="00D90C56" w:rsidP="00D90C56">
      <w:pPr>
        <w:spacing w:after="160" w:line="259" w:lineRule="auto"/>
        <w:jc w:val="both"/>
        <w:rPr>
          <w:bCs/>
          <w:sz w:val="24"/>
          <w:szCs w:val="24"/>
        </w:rPr>
      </w:pPr>
      <w:r>
        <w:rPr>
          <w:bCs/>
          <w:sz w:val="24"/>
          <w:szCs w:val="24"/>
        </w:rPr>
        <w:t>Savivaldybės meras</w:t>
      </w:r>
      <w:r>
        <w:rPr>
          <w:bCs/>
          <w:sz w:val="24"/>
          <w:szCs w:val="24"/>
        </w:rPr>
        <w:tab/>
      </w:r>
      <w:r>
        <w:rPr>
          <w:bCs/>
          <w:sz w:val="24"/>
          <w:szCs w:val="24"/>
        </w:rPr>
        <w:tab/>
      </w:r>
      <w:r>
        <w:rPr>
          <w:bCs/>
          <w:sz w:val="24"/>
          <w:szCs w:val="24"/>
        </w:rPr>
        <w:tab/>
      </w:r>
      <w:r>
        <w:rPr>
          <w:bCs/>
          <w:sz w:val="24"/>
          <w:szCs w:val="24"/>
        </w:rPr>
        <w:tab/>
      </w:r>
      <w:r>
        <w:rPr>
          <w:bCs/>
          <w:sz w:val="24"/>
          <w:szCs w:val="24"/>
        </w:rPr>
        <w:tab/>
        <w:t>Antanas Pocius</w:t>
      </w:r>
    </w:p>
    <w:p w14:paraId="718884A4" w14:textId="77777777" w:rsidR="00602A0A" w:rsidRDefault="00602A0A" w:rsidP="00566FE2">
      <w:pPr>
        <w:jc w:val="center"/>
        <w:rPr>
          <w:b/>
          <w:sz w:val="24"/>
          <w:szCs w:val="24"/>
        </w:rPr>
      </w:pPr>
    </w:p>
    <w:p w14:paraId="7426A1BB" w14:textId="77777777" w:rsidR="006D3548" w:rsidRDefault="006D3548" w:rsidP="00566FE2">
      <w:pPr>
        <w:jc w:val="center"/>
        <w:rPr>
          <w:b/>
          <w:sz w:val="24"/>
          <w:szCs w:val="24"/>
        </w:rPr>
      </w:pPr>
    </w:p>
    <w:p w14:paraId="3D0573B1" w14:textId="77777777" w:rsidR="004B5038" w:rsidRDefault="004B5038" w:rsidP="002618FC">
      <w:pPr>
        <w:rPr>
          <w:b/>
          <w:sz w:val="24"/>
          <w:szCs w:val="24"/>
        </w:rPr>
      </w:pPr>
    </w:p>
    <w:bookmarkEnd w:id="0"/>
    <w:p w14:paraId="5B0EE1E8" w14:textId="77777777" w:rsidR="002618FC" w:rsidRDefault="002618FC" w:rsidP="002618FC">
      <w:pPr>
        <w:rPr>
          <w:b/>
          <w:sz w:val="24"/>
          <w:szCs w:val="24"/>
        </w:rPr>
      </w:pPr>
    </w:p>
    <w:sectPr w:rsidR="002618FC" w:rsidSect="00B2562A">
      <w:headerReference w:type="even" r:id="rId7"/>
      <w:footerReference w:type="even" r:id="rId8"/>
      <w:headerReference w:type="first" r:id="rId9"/>
      <w:pgSz w:w="11907" w:h="16840" w:code="9"/>
      <w:pgMar w:top="1276" w:right="709"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B093" w14:textId="77777777" w:rsidR="00132F20" w:rsidRDefault="00132F20" w:rsidP="00566FE2">
      <w:r>
        <w:separator/>
      </w:r>
    </w:p>
  </w:endnote>
  <w:endnote w:type="continuationSeparator" w:id="0">
    <w:p w14:paraId="269C0B53" w14:textId="77777777" w:rsidR="00132F20" w:rsidRDefault="00132F20"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4DD8" w14:textId="77777777" w:rsidR="00132F20" w:rsidRDefault="00132F20" w:rsidP="00566FE2">
      <w:r>
        <w:separator/>
      </w:r>
    </w:p>
  </w:footnote>
  <w:footnote w:type="continuationSeparator" w:id="0">
    <w:p w14:paraId="5CD12FE2" w14:textId="77777777" w:rsidR="00132F20" w:rsidRDefault="00132F20"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1pt">
          <v:imagedata r:id="rId1" o:title=""/>
        </v:shape>
        <o:OLEObject Type="Embed" ProgID="PI3.Image" ShapeID="_x0000_i1025" DrawAspect="Content" ObjectID="_1799667739"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28F0"/>
    <w:rsid w:val="0001411C"/>
    <w:rsid w:val="00021827"/>
    <w:rsid w:val="0003086C"/>
    <w:rsid w:val="00036F48"/>
    <w:rsid w:val="000534BD"/>
    <w:rsid w:val="00077AFE"/>
    <w:rsid w:val="00091835"/>
    <w:rsid w:val="000C234D"/>
    <w:rsid w:val="000E6D09"/>
    <w:rsid w:val="000E75E0"/>
    <w:rsid w:val="00101986"/>
    <w:rsid w:val="00132E25"/>
    <w:rsid w:val="00132F20"/>
    <w:rsid w:val="00135B98"/>
    <w:rsid w:val="00155A71"/>
    <w:rsid w:val="001644C9"/>
    <w:rsid w:val="00192BD3"/>
    <w:rsid w:val="001A3E23"/>
    <w:rsid w:val="001D0D89"/>
    <w:rsid w:val="001D1347"/>
    <w:rsid w:val="001E0079"/>
    <w:rsid w:val="001F59FA"/>
    <w:rsid w:val="00202AA7"/>
    <w:rsid w:val="002063EB"/>
    <w:rsid w:val="00206B1A"/>
    <w:rsid w:val="00234EA1"/>
    <w:rsid w:val="002354E9"/>
    <w:rsid w:val="0024116F"/>
    <w:rsid w:val="002618FC"/>
    <w:rsid w:val="00266BF6"/>
    <w:rsid w:val="00284AB9"/>
    <w:rsid w:val="002935B5"/>
    <w:rsid w:val="002F7BEB"/>
    <w:rsid w:val="00305664"/>
    <w:rsid w:val="003110A6"/>
    <w:rsid w:val="00314A72"/>
    <w:rsid w:val="00320019"/>
    <w:rsid w:val="00327B26"/>
    <w:rsid w:val="00354CE5"/>
    <w:rsid w:val="00362F3B"/>
    <w:rsid w:val="0036389F"/>
    <w:rsid w:val="00380134"/>
    <w:rsid w:val="003A7210"/>
    <w:rsid w:val="003C4354"/>
    <w:rsid w:val="003C5FB5"/>
    <w:rsid w:val="003C646D"/>
    <w:rsid w:val="003E57A7"/>
    <w:rsid w:val="004867F8"/>
    <w:rsid w:val="004B29F7"/>
    <w:rsid w:val="004B5038"/>
    <w:rsid w:val="00505FBE"/>
    <w:rsid w:val="00506EFD"/>
    <w:rsid w:val="005205B5"/>
    <w:rsid w:val="00520866"/>
    <w:rsid w:val="00521B6F"/>
    <w:rsid w:val="00524077"/>
    <w:rsid w:val="005270CA"/>
    <w:rsid w:val="00543379"/>
    <w:rsid w:val="00563758"/>
    <w:rsid w:val="00566FE2"/>
    <w:rsid w:val="005702FB"/>
    <w:rsid w:val="00576BFE"/>
    <w:rsid w:val="005976E3"/>
    <w:rsid w:val="005A31CB"/>
    <w:rsid w:val="005A7150"/>
    <w:rsid w:val="005C5CFC"/>
    <w:rsid w:val="005C7CEF"/>
    <w:rsid w:val="005F0141"/>
    <w:rsid w:val="00602A0A"/>
    <w:rsid w:val="006214CA"/>
    <w:rsid w:val="0062206B"/>
    <w:rsid w:val="006238D8"/>
    <w:rsid w:val="00650170"/>
    <w:rsid w:val="00652CE5"/>
    <w:rsid w:val="00655AC7"/>
    <w:rsid w:val="00676971"/>
    <w:rsid w:val="00690C21"/>
    <w:rsid w:val="006A1A22"/>
    <w:rsid w:val="006D3548"/>
    <w:rsid w:val="00721829"/>
    <w:rsid w:val="00733C50"/>
    <w:rsid w:val="00751134"/>
    <w:rsid w:val="007F2922"/>
    <w:rsid w:val="00800C1E"/>
    <w:rsid w:val="0080779D"/>
    <w:rsid w:val="00807E25"/>
    <w:rsid w:val="00867B2C"/>
    <w:rsid w:val="00871E45"/>
    <w:rsid w:val="00872B1A"/>
    <w:rsid w:val="00877532"/>
    <w:rsid w:val="00880D84"/>
    <w:rsid w:val="008818FD"/>
    <w:rsid w:val="008A4A80"/>
    <w:rsid w:val="008B4D0B"/>
    <w:rsid w:val="00906555"/>
    <w:rsid w:val="00914CAD"/>
    <w:rsid w:val="00953F34"/>
    <w:rsid w:val="00964860"/>
    <w:rsid w:val="00971513"/>
    <w:rsid w:val="00993C87"/>
    <w:rsid w:val="009A5CCF"/>
    <w:rsid w:val="009E3712"/>
    <w:rsid w:val="00A20651"/>
    <w:rsid w:val="00A24975"/>
    <w:rsid w:val="00A27CD7"/>
    <w:rsid w:val="00A32E04"/>
    <w:rsid w:val="00A3357A"/>
    <w:rsid w:val="00A347DF"/>
    <w:rsid w:val="00A70DEC"/>
    <w:rsid w:val="00A80BB0"/>
    <w:rsid w:val="00AA0DFF"/>
    <w:rsid w:val="00AB7B84"/>
    <w:rsid w:val="00AC1297"/>
    <w:rsid w:val="00AD0533"/>
    <w:rsid w:val="00AD69FE"/>
    <w:rsid w:val="00AE3B59"/>
    <w:rsid w:val="00B012E6"/>
    <w:rsid w:val="00B25593"/>
    <w:rsid w:val="00B2562A"/>
    <w:rsid w:val="00B369A9"/>
    <w:rsid w:val="00B40848"/>
    <w:rsid w:val="00B57441"/>
    <w:rsid w:val="00B615B1"/>
    <w:rsid w:val="00B751A9"/>
    <w:rsid w:val="00B87AFC"/>
    <w:rsid w:val="00B924CD"/>
    <w:rsid w:val="00B95785"/>
    <w:rsid w:val="00BA5A55"/>
    <w:rsid w:val="00BB1E1C"/>
    <w:rsid w:val="00BB5298"/>
    <w:rsid w:val="00C005D8"/>
    <w:rsid w:val="00C066BD"/>
    <w:rsid w:val="00C51AFB"/>
    <w:rsid w:val="00C767B7"/>
    <w:rsid w:val="00C77EDD"/>
    <w:rsid w:val="00C83323"/>
    <w:rsid w:val="00C86B9E"/>
    <w:rsid w:val="00CA06C0"/>
    <w:rsid w:val="00CA4E49"/>
    <w:rsid w:val="00CE2FEA"/>
    <w:rsid w:val="00D05352"/>
    <w:rsid w:val="00D42AAB"/>
    <w:rsid w:val="00D83A24"/>
    <w:rsid w:val="00D90C56"/>
    <w:rsid w:val="00DA3B52"/>
    <w:rsid w:val="00DB087A"/>
    <w:rsid w:val="00DB153E"/>
    <w:rsid w:val="00DB5FA2"/>
    <w:rsid w:val="00DB6B3D"/>
    <w:rsid w:val="00DC3D6A"/>
    <w:rsid w:val="00DC6425"/>
    <w:rsid w:val="00DE393F"/>
    <w:rsid w:val="00DE3947"/>
    <w:rsid w:val="00E15AFF"/>
    <w:rsid w:val="00E33738"/>
    <w:rsid w:val="00E54539"/>
    <w:rsid w:val="00EB10ED"/>
    <w:rsid w:val="00EB78E5"/>
    <w:rsid w:val="00EF5F33"/>
    <w:rsid w:val="00F0094F"/>
    <w:rsid w:val="00F00C8C"/>
    <w:rsid w:val="00F0344C"/>
    <w:rsid w:val="00F07F6C"/>
    <w:rsid w:val="00F10305"/>
    <w:rsid w:val="00F118F3"/>
    <w:rsid w:val="00F22EED"/>
    <w:rsid w:val="00F30E9C"/>
    <w:rsid w:val="00F45D10"/>
    <w:rsid w:val="00F80BCC"/>
    <w:rsid w:val="00F839A0"/>
    <w:rsid w:val="00F86ED7"/>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1967</Words>
  <Characters>1122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9</cp:revision>
  <cp:lastPrinted>2025-01-28T11:31:00Z</cp:lastPrinted>
  <dcterms:created xsi:type="dcterms:W3CDTF">2025-01-28T08:29:00Z</dcterms:created>
  <dcterms:modified xsi:type="dcterms:W3CDTF">2025-01-29T12:56:00Z</dcterms:modified>
</cp:coreProperties>
</file>