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CA2F1" w14:textId="77777777" w:rsidR="003D4C10" w:rsidRPr="00274FC9" w:rsidRDefault="003D4C10" w:rsidP="003D4C10">
      <w:pPr>
        <w:pStyle w:val="Header"/>
        <w:jc w:val="center"/>
        <w:rPr>
          <w:b/>
          <w:bCs/>
          <w:sz w:val="24"/>
          <w:szCs w:val="24"/>
        </w:rPr>
      </w:pPr>
      <w:r w:rsidRPr="00274FC9">
        <w:rPr>
          <w:noProof/>
          <w:lang w:eastAsia="lt-LT"/>
        </w:rPr>
        <w:drawing>
          <wp:inline distT="0" distB="0" distL="0" distR="0" wp14:anchorId="36C64B9F" wp14:editId="704FF67D">
            <wp:extent cx="546100"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6100" cy="647700"/>
                    </a:xfrm>
                    <a:prstGeom prst="rect">
                      <a:avLst/>
                    </a:prstGeom>
                    <a:solidFill>
                      <a:srgbClr val="FFFFFF"/>
                    </a:solidFill>
                    <a:ln>
                      <a:noFill/>
                    </a:ln>
                  </pic:spPr>
                </pic:pic>
              </a:graphicData>
            </a:graphic>
          </wp:inline>
        </w:drawing>
      </w:r>
    </w:p>
    <w:p w14:paraId="51C3C301" w14:textId="4885F38B" w:rsidR="003D4C10" w:rsidRPr="00274FC9" w:rsidRDefault="003D4C10" w:rsidP="003D4C10">
      <w:pPr>
        <w:pStyle w:val="Header"/>
        <w:jc w:val="center"/>
        <w:rPr>
          <w:b/>
          <w:bCs/>
          <w:sz w:val="24"/>
          <w:szCs w:val="24"/>
        </w:rPr>
      </w:pPr>
      <w:r w:rsidRPr="00274FC9">
        <w:rPr>
          <w:b/>
          <w:bCs/>
          <w:sz w:val="24"/>
          <w:szCs w:val="24"/>
        </w:rPr>
        <w:tab/>
      </w:r>
      <w:r w:rsidRPr="00274FC9">
        <w:rPr>
          <w:b/>
          <w:bCs/>
          <w:sz w:val="24"/>
          <w:szCs w:val="24"/>
        </w:rPr>
        <w:tab/>
      </w:r>
      <w:r w:rsidRPr="00274FC9">
        <w:rPr>
          <w:b/>
          <w:bCs/>
          <w:sz w:val="24"/>
          <w:szCs w:val="24"/>
        </w:rPr>
        <w:tab/>
      </w:r>
    </w:p>
    <w:p w14:paraId="5E1CD3D4" w14:textId="77777777" w:rsidR="003D4C10" w:rsidRPr="00274FC9" w:rsidRDefault="003D4C10" w:rsidP="003D4C10">
      <w:pPr>
        <w:pStyle w:val="Header"/>
        <w:jc w:val="center"/>
        <w:rPr>
          <w:b/>
          <w:sz w:val="28"/>
        </w:rPr>
      </w:pPr>
      <w:r w:rsidRPr="00274FC9">
        <w:rPr>
          <w:b/>
          <w:sz w:val="28"/>
        </w:rPr>
        <w:t xml:space="preserve">PANEVĖŽIO RAJONO SAVIVALDYBĖS TARYBA </w:t>
      </w:r>
    </w:p>
    <w:p w14:paraId="12F75D63" w14:textId="77777777" w:rsidR="003D4C10" w:rsidRPr="00274FC9" w:rsidRDefault="003D4C10" w:rsidP="003D4C10">
      <w:pPr>
        <w:pStyle w:val="Header"/>
        <w:jc w:val="center"/>
        <w:rPr>
          <w:sz w:val="28"/>
        </w:rPr>
      </w:pPr>
    </w:p>
    <w:p w14:paraId="6A99D4D0" w14:textId="66E2451D" w:rsidR="002B5503" w:rsidRPr="003D4C10" w:rsidRDefault="002B5503" w:rsidP="002B5503">
      <w:pPr>
        <w:widowControl w:val="0"/>
        <w:tabs>
          <w:tab w:val="center" w:pos="0"/>
          <w:tab w:val="left" w:pos="1134"/>
          <w:tab w:val="center" w:pos="4153"/>
          <w:tab w:val="right" w:pos="8306"/>
        </w:tabs>
        <w:jc w:val="center"/>
        <w:rPr>
          <w:b/>
          <w:sz w:val="28"/>
          <w:szCs w:val="28"/>
        </w:rPr>
      </w:pPr>
      <w:r w:rsidRPr="003D4C10">
        <w:rPr>
          <w:b/>
          <w:bCs/>
          <w:color w:val="000000"/>
          <w:sz w:val="28"/>
          <w:szCs w:val="28"/>
          <w:shd w:val="clear" w:color="auto" w:fill="FFFFFF"/>
        </w:rPr>
        <w:t>SPRENDIMAS</w:t>
      </w:r>
      <w:r w:rsidRPr="003D4C10">
        <w:rPr>
          <w:b/>
          <w:sz w:val="28"/>
          <w:szCs w:val="28"/>
        </w:rPr>
        <w:t xml:space="preserve"> </w:t>
      </w:r>
    </w:p>
    <w:p w14:paraId="601B8635" w14:textId="0F289D2B" w:rsidR="000108A5" w:rsidRDefault="002B5503" w:rsidP="000108A5">
      <w:pPr>
        <w:jc w:val="center"/>
        <w:rPr>
          <w:b/>
          <w:szCs w:val="24"/>
        </w:rPr>
      </w:pPr>
      <w:r>
        <w:rPr>
          <w:b/>
        </w:rPr>
        <w:t>DĖL</w:t>
      </w:r>
      <w:r w:rsidR="0069183C">
        <w:rPr>
          <w:b/>
        </w:rPr>
        <w:t xml:space="preserve"> </w:t>
      </w:r>
      <w:r w:rsidR="004248B5">
        <w:rPr>
          <w:b/>
        </w:rPr>
        <w:t>3,0413</w:t>
      </w:r>
      <w:r w:rsidR="00495AE9">
        <w:rPr>
          <w:b/>
        </w:rPr>
        <w:t xml:space="preserve"> </w:t>
      </w:r>
      <w:r w:rsidR="0069183C">
        <w:rPr>
          <w:b/>
        </w:rPr>
        <w:t>H</w:t>
      </w:r>
      <w:r w:rsidR="00CB761E">
        <w:rPr>
          <w:b/>
          <w:szCs w:val="24"/>
        </w:rPr>
        <w:t>A PLOTO</w:t>
      </w:r>
      <w:r w:rsidR="000108A5" w:rsidRPr="00973860">
        <w:rPr>
          <w:b/>
          <w:szCs w:val="24"/>
        </w:rPr>
        <w:t xml:space="preserve"> </w:t>
      </w:r>
      <w:r w:rsidR="0069183C">
        <w:rPr>
          <w:b/>
          <w:szCs w:val="24"/>
        </w:rPr>
        <w:t xml:space="preserve">VALSTYBINĖS </w:t>
      </w:r>
      <w:r w:rsidR="000108A5" w:rsidRPr="00973860">
        <w:rPr>
          <w:b/>
          <w:szCs w:val="24"/>
        </w:rPr>
        <w:t>ŽEMĖS ŪKIO PASKIRTIES ŽEMĖS SKLYP</w:t>
      </w:r>
      <w:r w:rsidR="000108A5">
        <w:rPr>
          <w:b/>
          <w:szCs w:val="24"/>
        </w:rPr>
        <w:t>O</w:t>
      </w:r>
    </w:p>
    <w:p w14:paraId="1E7AE9B7" w14:textId="6D819AC7" w:rsidR="000108A5" w:rsidRPr="00CD0FF4" w:rsidRDefault="000108A5" w:rsidP="000108A5">
      <w:pPr>
        <w:jc w:val="center"/>
        <w:rPr>
          <w:b/>
          <w:caps/>
          <w:szCs w:val="24"/>
        </w:rPr>
      </w:pPr>
      <w:r w:rsidRPr="00973860">
        <w:rPr>
          <w:b/>
          <w:szCs w:val="24"/>
        </w:rPr>
        <w:t>NUOMOS</w:t>
      </w:r>
      <w:r w:rsidR="007F106A">
        <w:rPr>
          <w:b/>
          <w:szCs w:val="24"/>
        </w:rPr>
        <w:t xml:space="preserve"> BE AUKCIONO</w:t>
      </w:r>
    </w:p>
    <w:p w14:paraId="78144D2F" w14:textId="6C64DA29" w:rsidR="002B5503" w:rsidRDefault="002B5503" w:rsidP="000108A5">
      <w:pPr>
        <w:jc w:val="center"/>
      </w:pPr>
    </w:p>
    <w:p w14:paraId="52ED8907" w14:textId="5A227251" w:rsidR="003D4C10" w:rsidRDefault="002B5503" w:rsidP="002B5503">
      <w:pPr>
        <w:widowControl w:val="0"/>
        <w:tabs>
          <w:tab w:val="center" w:pos="851"/>
          <w:tab w:val="left" w:pos="1134"/>
          <w:tab w:val="center" w:pos="4153"/>
          <w:tab w:val="right" w:pos="8306"/>
        </w:tabs>
        <w:jc w:val="center"/>
        <w:rPr>
          <w:color w:val="000000"/>
          <w:szCs w:val="24"/>
          <w:shd w:val="clear" w:color="auto" w:fill="FFFFFF"/>
        </w:rPr>
      </w:pPr>
      <w:r w:rsidRPr="00757ED4">
        <w:rPr>
          <w:color w:val="000000"/>
          <w:szCs w:val="24"/>
          <w:shd w:val="clear" w:color="auto" w:fill="FFFFFF"/>
        </w:rPr>
        <w:t>202</w:t>
      </w:r>
      <w:r w:rsidR="004248B5">
        <w:rPr>
          <w:color w:val="000000"/>
          <w:szCs w:val="24"/>
          <w:shd w:val="clear" w:color="auto" w:fill="FFFFFF"/>
        </w:rPr>
        <w:t>5</w:t>
      </w:r>
      <w:r w:rsidRPr="00757ED4">
        <w:rPr>
          <w:color w:val="000000"/>
          <w:szCs w:val="24"/>
          <w:shd w:val="clear" w:color="auto" w:fill="FFFFFF"/>
        </w:rPr>
        <w:t xml:space="preserve"> m. </w:t>
      </w:r>
      <w:r w:rsidR="00F93784">
        <w:rPr>
          <w:color w:val="000000"/>
          <w:szCs w:val="24"/>
          <w:shd w:val="clear" w:color="auto" w:fill="FFFFFF"/>
        </w:rPr>
        <w:t>sausio  30</w:t>
      </w:r>
      <w:r w:rsidR="002F3278">
        <w:rPr>
          <w:color w:val="000000"/>
          <w:szCs w:val="24"/>
          <w:shd w:val="clear" w:color="auto" w:fill="FFFFFF"/>
        </w:rPr>
        <w:t xml:space="preserve"> </w:t>
      </w:r>
      <w:r w:rsidRPr="00757ED4">
        <w:rPr>
          <w:color w:val="000000"/>
          <w:szCs w:val="24"/>
          <w:shd w:val="clear" w:color="auto" w:fill="FFFFFF"/>
        </w:rPr>
        <w:t xml:space="preserve">d. Nr. </w:t>
      </w:r>
      <w:r w:rsidR="003D4C10">
        <w:rPr>
          <w:color w:val="000000"/>
          <w:szCs w:val="24"/>
          <w:shd w:val="clear" w:color="auto" w:fill="FFFFFF"/>
        </w:rPr>
        <w:t>T-</w:t>
      </w:r>
      <w:r w:rsidR="009E7C9C">
        <w:rPr>
          <w:color w:val="000000"/>
          <w:szCs w:val="24"/>
          <w:shd w:val="clear" w:color="auto" w:fill="FFFFFF"/>
        </w:rPr>
        <w:t>29</w:t>
      </w:r>
    </w:p>
    <w:p w14:paraId="2132BBE8" w14:textId="7354C6A5" w:rsidR="002B5503" w:rsidRDefault="003D4C10" w:rsidP="00CE44B2">
      <w:pPr>
        <w:widowControl w:val="0"/>
        <w:tabs>
          <w:tab w:val="center" w:pos="851"/>
          <w:tab w:val="left" w:pos="1134"/>
          <w:tab w:val="center" w:pos="4153"/>
          <w:tab w:val="right" w:pos="8306"/>
        </w:tabs>
        <w:jc w:val="center"/>
      </w:pPr>
      <w:r>
        <w:t>Panevėžys</w:t>
      </w:r>
    </w:p>
    <w:p w14:paraId="325F7705" w14:textId="77777777" w:rsidR="002B5503" w:rsidRDefault="002B5503" w:rsidP="00232F77">
      <w:pPr>
        <w:widowControl w:val="0"/>
        <w:tabs>
          <w:tab w:val="center" w:pos="851"/>
          <w:tab w:val="left" w:pos="1134"/>
          <w:tab w:val="center" w:pos="4153"/>
          <w:tab w:val="right" w:pos="8306"/>
        </w:tabs>
        <w:ind w:firstLine="851"/>
        <w:jc w:val="both"/>
      </w:pPr>
    </w:p>
    <w:p w14:paraId="4789C9D6" w14:textId="53D9A430" w:rsidR="001C4EF7" w:rsidRDefault="00305D2A" w:rsidP="00E24B51">
      <w:pPr>
        <w:widowControl w:val="0"/>
        <w:tabs>
          <w:tab w:val="center" w:pos="851"/>
          <w:tab w:val="left" w:pos="1134"/>
          <w:tab w:val="center" w:pos="4153"/>
          <w:tab w:val="right" w:pos="8306"/>
        </w:tabs>
        <w:ind w:firstLine="567"/>
        <w:jc w:val="both"/>
      </w:pPr>
      <w:r w:rsidRPr="005A514F">
        <w:t xml:space="preserve">Vadovaudamasi </w:t>
      </w:r>
      <w:r>
        <w:t xml:space="preserve">Lietuvos Respublikos vietos savivaldos įstatymo 15 straipsnio 2 dalies </w:t>
      </w:r>
      <w:r>
        <w:br/>
        <w:t xml:space="preserve">20 punktu, </w:t>
      </w:r>
      <w:r w:rsidR="00D56632">
        <w:t xml:space="preserve">Lietuvos </w:t>
      </w:r>
      <w:r w:rsidR="00836DD5">
        <w:rPr>
          <w:szCs w:val="24"/>
        </w:rPr>
        <w:t>Respublikos civilinio kodekso 6.548 straipsnio 2 dalimi, 6.549 straipsnio 2 dalimi, 6.551 straipsnio 2 dalimi,</w:t>
      </w:r>
      <w:r w:rsidR="00836DD5">
        <w:t xml:space="preserve"> </w:t>
      </w:r>
      <w:r>
        <w:t xml:space="preserve">Lietuvos Respublikos žemės įstatymo 7 straipsnio 1 dalies 2 punktu, </w:t>
      </w:r>
      <w:r w:rsidR="00E24B51">
        <w:t xml:space="preserve">                  </w:t>
      </w:r>
      <w:r>
        <w:t>9 straipsnio 1 dalies</w:t>
      </w:r>
      <w:r w:rsidR="00836DD5">
        <w:t xml:space="preserve"> </w:t>
      </w:r>
      <w:r>
        <w:t>1 punktu,</w:t>
      </w:r>
      <w:r w:rsidR="0062776B">
        <w:t xml:space="preserve"> 3 dalimi,</w:t>
      </w:r>
      <w:r w:rsidR="007F106A">
        <w:t xml:space="preserve"> 6 dalies 10 punkt</w:t>
      </w:r>
      <w:r w:rsidR="00B81B1D">
        <w:t>u</w:t>
      </w:r>
      <w:r w:rsidR="007F106A">
        <w:t>, 8 dalies 1 punktu, įgyvendindama</w:t>
      </w:r>
      <w:r w:rsidRPr="00BA4DA8">
        <w:rPr>
          <w:szCs w:val="24"/>
        </w:rPr>
        <w:t xml:space="preserve"> </w:t>
      </w:r>
      <w:r w:rsidRPr="00B328ED">
        <w:rPr>
          <w:szCs w:val="24"/>
        </w:rPr>
        <w:t>Valstybinės žemės ūkio paskirties žemės sklypų nuomos taisykl</w:t>
      </w:r>
      <w:r w:rsidR="007F106A">
        <w:rPr>
          <w:szCs w:val="24"/>
        </w:rPr>
        <w:t>es</w:t>
      </w:r>
      <w:r w:rsidRPr="00B328ED">
        <w:rPr>
          <w:szCs w:val="24"/>
        </w:rPr>
        <w:t>, patvirtint</w:t>
      </w:r>
      <w:r w:rsidR="007F106A">
        <w:rPr>
          <w:szCs w:val="24"/>
        </w:rPr>
        <w:t>as</w:t>
      </w:r>
      <w:r w:rsidRPr="00B328ED">
        <w:rPr>
          <w:szCs w:val="24"/>
        </w:rPr>
        <w:t xml:space="preserve"> Lietuvos Respublikos Vyriausybės 2003 m. vasario 18 d. nutarimu Nr. 236 „Dėl Valstybinės žemės ūkio paskirties žemės sklypų pardavimo ir nuomos“, </w:t>
      </w:r>
      <w:r w:rsidR="000E76AE">
        <w:rPr>
          <w:szCs w:val="24"/>
        </w:rPr>
        <w:t>atsižvelgdama į</w:t>
      </w:r>
      <w:r w:rsidR="00232F77">
        <w:rPr>
          <w:szCs w:val="24"/>
        </w:rPr>
        <w:t xml:space="preserve"> Panevėžio rajono savivaldybės</w:t>
      </w:r>
      <w:r w:rsidR="000E76AE">
        <w:rPr>
          <w:szCs w:val="24"/>
        </w:rPr>
        <w:t xml:space="preserve"> Krekenavos kadastro vietovės žemės reformos žemėtvarkos projektą, patvirtintą Nacionalinės žemės tarnybos prie Aplinkos ministerijos Pa</w:t>
      </w:r>
      <w:r w:rsidR="00A85869">
        <w:rPr>
          <w:szCs w:val="24"/>
        </w:rPr>
        <w:t>nevėžio</w:t>
      </w:r>
      <w:r w:rsidR="000E76AE">
        <w:rPr>
          <w:szCs w:val="24"/>
        </w:rPr>
        <w:t xml:space="preserve"> skyriaus vedėjo 2023 m. </w:t>
      </w:r>
      <w:r w:rsidR="004248B5">
        <w:rPr>
          <w:szCs w:val="24"/>
        </w:rPr>
        <w:t>lapkričio</w:t>
      </w:r>
      <w:r w:rsidR="000E76AE">
        <w:rPr>
          <w:szCs w:val="24"/>
        </w:rPr>
        <w:t xml:space="preserve"> </w:t>
      </w:r>
      <w:r w:rsidR="004248B5">
        <w:rPr>
          <w:szCs w:val="24"/>
        </w:rPr>
        <w:t>6</w:t>
      </w:r>
      <w:r w:rsidR="000E76AE">
        <w:rPr>
          <w:szCs w:val="24"/>
        </w:rPr>
        <w:t xml:space="preserve"> d. įsakymu Nr. 2</w:t>
      </w:r>
      <w:r w:rsidR="00836DD5">
        <w:rPr>
          <w:szCs w:val="24"/>
        </w:rPr>
        <w:t>3</w:t>
      </w:r>
      <w:r w:rsidR="000E76AE">
        <w:rPr>
          <w:szCs w:val="24"/>
        </w:rPr>
        <w:t>VĮ-</w:t>
      </w:r>
      <w:r w:rsidR="004248B5">
        <w:rPr>
          <w:szCs w:val="24"/>
        </w:rPr>
        <w:t>992</w:t>
      </w:r>
      <w:r w:rsidR="000E76AE">
        <w:rPr>
          <w:szCs w:val="24"/>
        </w:rPr>
        <w:t>-(14.2</w:t>
      </w:r>
      <w:r w:rsidR="00836DD5">
        <w:rPr>
          <w:szCs w:val="24"/>
        </w:rPr>
        <w:t>3</w:t>
      </w:r>
      <w:r w:rsidR="000E76AE">
        <w:rPr>
          <w:szCs w:val="24"/>
        </w:rPr>
        <w:t>.2 E.) „Dėl Panevėžio apskrities P</w:t>
      </w:r>
      <w:r w:rsidR="00836DD5">
        <w:rPr>
          <w:szCs w:val="24"/>
        </w:rPr>
        <w:t>anevėžio</w:t>
      </w:r>
      <w:r w:rsidR="000E76AE">
        <w:rPr>
          <w:szCs w:val="24"/>
        </w:rPr>
        <w:t xml:space="preserve"> rajono savivaldybės </w:t>
      </w:r>
      <w:r w:rsidR="00836DD5">
        <w:rPr>
          <w:szCs w:val="24"/>
        </w:rPr>
        <w:t>Krekenavos</w:t>
      </w:r>
      <w:r w:rsidR="000E76AE">
        <w:rPr>
          <w:szCs w:val="24"/>
        </w:rPr>
        <w:t xml:space="preserve"> seniūnijos </w:t>
      </w:r>
      <w:r w:rsidR="00836DD5">
        <w:rPr>
          <w:szCs w:val="24"/>
        </w:rPr>
        <w:t>Krekenavos</w:t>
      </w:r>
      <w:r w:rsidR="000E76AE">
        <w:rPr>
          <w:szCs w:val="24"/>
        </w:rPr>
        <w:t xml:space="preserve"> kadastro vietovės žemės </w:t>
      </w:r>
      <w:r w:rsidR="00836DD5">
        <w:rPr>
          <w:szCs w:val="24"/>
        </w:rPr>
        <w:t>sklypų planų, kurie prilyginami</w:t>
      </w:r>
      <w:r w:rsidR="00232F77">
        <w:rPr>
          <w:szCs w:val="24"/>
        </w:rPr>
        <w:t xml:space="preserve"> žemės</w:t>
      </w:r>
      <w:r w:rsidR="00836DD5">
        <w:rPr>
          <w:szCs w:val="24"/>
        </w:rPr>
        <w:t xml:space="preserve"> </w:t>
      </w:r>
      <w:r w:rsidR="000E76AE">
        <w:rPr>
          <w:szCs w:val="24"/>
        </w:rPr>
        <w:t>reformos žemėtvarkos projekt</w:t>
      </w:r>
      <w:r w:rsidR="00836DD5">
        <w:rPr>
          <w:szCs w:val="24"/>
        </w:rPr>
        <w:t>ui,</w:t>
      </w:r>
      <w:r w:rsidR="000E76AE">
        <w:rPr>
          <w:szCs w:val="24"/>
        </w:rPr>
        <w:t xml:space="preserve"> patvirtinimo“</w:t>
      </w:r>
      <w:r w:rsidR="000E1DFB">
        <w:rPr>
          <w:szCs w:val="24"/>
        </w:rPr>
        <w:t xml:space="preserve">, </w:t>
      </w:r>
      <w:r w:rsidR="000E1DFB" w:rsidRPr="001A4D45">
        <w:rPr>
          <w:szCs w:val="24"/>
        </w:rPr>
        <w:t>Nacionalinės žemės tarnybos prie Aplinkos ministerijos 202</w:t>
      </w:r>
      <w:r w:rsidR="00C91334">
        <w:rPr>
          <w:szCs w:val="24"/>
        </w:rPr>
        <w:t>5</w:t>
      </w:r>
      <w:r w:rsidR="000E1DFB" w:rsidRPr="001A4D45">
        <w:rPr>
          <w:szCs w:val="24"/>
        </w:rPr>
        <w:t xml:space="preserve"> m. </w:t>
      </w:r>
      <w:r w:rsidR="0051014E">
        <w:rPr>
          <w:szCs w:val="24"/>
        </w:rPr>
        <w:t>sausio 20</w:t>
      </w:r>
      <w:r w:rsidR="000E1DFB" w:rsidRPr="001A4D45">
        <w:rPr>
          <w:szCs w:val="24"/>
        </w:rPr>
        <w:t xml:space="preserve"> d. išvadą </w:t>
      </w:r>
      <w:r w:rsidR="00F93784">
        <w:rPr>
          <w:szCs w:val="24"/>
        </w:rPr>
        <w:br/>
      </w:r>
      <w:bookmarkStart w:id="0" w:name="_Hlk189120295"/>
      <w:r w:rsidR="000E1DFB" w:rsidRPr="001A4D45">
        <w:rPr>
          <w:szCs w:val="24"/>
        </w:rPr>
        <w:t xml:space="preserve">Nr. </w:t>
      </w:r>
      <w:r w:rsidR="0051014E">
        <w:rPr>
          <w:szCs w:val="24"/>
        </w:rPr>
        <w:t>1SD-6769-(8.5 E.) „Dėl valstybinės žemės nuomos sutarties projekto atitikties teisės aktų reikalavimams“</w:t>
      </w:r>
      <w:r w:rsidR="000E1DFB" w:rsidRPr="001A4D45">
        <w:rPr>
          <w:szCs w:val="24"/>
        </w:rPr>
        <w:t xml:space="preserve"> </w:t>
      </w:r>
      <w:bookmarkEnd w:id="0"/>
      <w:r w:rsidR="000E1DFB">
        <w:rPr>
          <w:szCs w:val="24"/>
        </w:rPr>
        <w:t>ir</w:t>
      </w:r>
      <w:r w:rsidR="000E76AE">
        <w:t xml:space="preserve"> </w:t>
      </w:r>
      <w:r w:rsidR="004248B5">
        <w:rPr>
          <w:szCs w:val="24"/>
        </w:rPr>
        <w:t>T</w:t>
      </w:r>
      <w:r w:rsidR="002A455E">
        <w:rPr>
          <w:szCs w:val="24"/>
        </w:rPr>
        <w:t>.</w:t>
      </w:r>
      <w:r w:rsidR="004248B5">
        <w:rPr>
          <w:szCs w:val="24"/>
        </w:rPr>
        <w:t xml:space="preserve"> K</w:t>
      </w:r>
      <w:r w:rsidR="002A455E">
        <w:rPr>
          <w:szCs w:val="24"/>
        </w:rPr>
        <w:t xml:space="preserve">. </w:t>
      </w:r>
      <w:r w:rsidR="002A455E" w:rsidRPr="00874671">
        <w:rPr>
          <w:i/>
          <w:iCs/>
          <w:szCs w:val="24"/>
        </w:rPr>
        <w:t>(duomenys neskelbtini)</w:t>
      </w:r>
      <w:r w:rsidR="002A455E">
        <w:rPr>
          <w:szCs w:val="24"/>
        </w:rPr>
        <w:t xml:space="preserve"> </w:t>
      </w:r>
      <w:r w:rsidR="00287E1B">
        <w:rPr>
          <w:szCs w:val="24"/>
        </w:rPr>
        <w:t>prašymą</w:t>
      </w:r>
      <w:r w:rsidR="00287E1B" w:rsidRPr="00BA4DA8">
        <w:rPr>
          <w:szCs w:val="24"/>
        </w:rPr>
        <w:t xml:space="preserve">, Panevėžio </w:t>
      </w:r>
      <w:r w:rsidR="00287E1B">
        <w:rPr>
          <w:szCs w:val="24"/>
        </w:rPr>
        <w:t>rajono</w:t>
      </w:r>
      <w:r w:rsidR="00287E1B" w:rsidRPr="00BA4DA8">
        <w:rPr>
          <w:szCs w:val="24"/>
        </w:rPr>
        <w:t xml:space="preserve"> savivaldybės taryba</w:t>
      </w:r>
      <w:r w:rsidR="00287E1B">
        <w:rPr>
          <w:szCs w:val="24"/>
        </w:rPr>
        <w:t xml:space="preserve"> </w:t>
      </w:r>
      <w:r w:rsidR="00C4349F">
        <w:rPr>
          <w:szCs w:val="24"/>
        </w:rPr>
        <w:t xml:space="preserve">              </w:t>
      </w:r>
      <w:r w:rsidR="00287E1B" w:rsidRPr="00BA4DA8">
        <w:t>n u s p r e n d ž i a</w:t>
      </w:r>
      <w:r w:rsidR="00287E1B">
        <w:t>:</w:t>
      </w:r>
    </w:p>
    <w:p w14:paraId="4488C5DC" w14:textId="4E4C3789" w:rsidR="00287E1B" w:rsidRPr="001C4EF7" w:rsidRDefault="00305D2A" w:rsidP="00E24B51">
      <w:pPr>
        <w:widowControl w:val="0"/>
        <w:tabs>
          <w:tab w:val="center" w:pos="851"/>
          <w:tab w:val="left" w:pos="1134"/>
          <w:tab w:val="center" w:pos="4153"/>
          <w:tab w:val="right" w:pos="8306"/>
        </w:tabs>
        <w:ind w:firstLine="709"/>
        <w:jc w:val="both"/>
      </w:pPr>
      <w:r>
        <w:rPr>
          <w:szCs w:val="24"/>
        </w:rPr>
        <w:t xml:space="preserve">Išnuomoti be aukciono </w:t>
      </w:r>
      <w:r w:rsidR="00504BFD">
        <w:rPr>
          <w:szCs w:val="24"/>
        </w:rPr>
        <w:t>25</w:t>
      </w:r>
      <w:r>
        <w:rPr>
          <w:szCs w:val="24"/>
        </w:rPr>
        <w:t xml:space="preserve"> metams</w:t>
      </w:r>
      <w:r w:rsidR="00836DD5">
        <w:rPr>
          <w:szCs w:val="24"/>
        </w:rPr>
        <w:t xml:space="preserve"> (skaičiuojant nuo sutarties sudarymo dienos)</w:t>
      </w:r>
      <w:r>
        <w:rPr>
          <w:szCs w:val="24"/>
        </w:rPr>
        <w:t xml:space="preserve"> </w:t>
      </w:r>
      <w:r w:rsidR="004248B5">
        <w:rPr>
          <w:szCs w:val="24"/>
        </w:rPr>
        <w:t>T</w:t>
      </w:r>
      <w:r w:rsidR="002A455E">
        <w:rPr>
          <w:szCs w:val="24"/>
        </w:rPr>
        <w:t>.</w:t>
      </w:r>
      <w:r w:rsidR="004248B5">
        <w:rPr>
          <w:szCs w:val="24"/>
        </w:rPr>
        <w:t xml:space="preserve"> K</w:t>
      </w:r>
      <w:r w:rsidR="002A455E">
        <w:rPr>
          <w:szCs w:val="24"/>
        </w:rPr>
        <w:t xml:space="preserve">. </w:t>
      </w:r>
      <w:r w:rsidR="002A455E" w:rsidRPr="00874671">
        <w:rPr>
          <w:i/>
          <w:iCs/>
          <w:szCs w:val="24"/>
        </w:rPr>
        <w:t>(duomenys neskelbtini)</w:t>
      </w:r>
      <w:r w:rsidR="002A455E">
        <w:rPr>
          <w:szCs w:val="24"/>
        </w:rPr>
        <w:t xml:space="preserve"> </w:t>
      </w:r>
      <w:r w:rsidR="004248B5">
        <w:rPr>
          <w:szCs w:val="24"/>
        </w:rPr>
        <w:t>3,0413</w:t>
      </w:r>
      <w:r w:rsidR="00836DD5">
        <w:rPr>
          <w:szCs w:val="24"/>
        </w:rPr>
        <w:t xml:space="preserve"> ha ploto</w:t>
      </w:r>
      <w:r w:rsidRPr="00B328ED">
        <w:rPr>
          <w:szCs w:val="24"/>
        </w:rPr>
        <w:t xml:space="preserve"> valstybinės žemės ūkio paskirties sklyp</w:t>
      </w:r>
      <w:r>
        <w:rPr>
          <w:szCs w:val="24"/>
        </w:rPr>
        <w:t>ą</w:t>
      </w:r>
      <w:r w:rsidR="00836DD5">
        <w:rPr>
          <w:szCs w:val="24"/>
        </w:rPr>
        <w:t xml:space="preserve"> (naudojimo būdas – kiti žemės ūkio paskirties žemės sklypai)</w:t>
      </w:r>
      <w:r w:rsidR="00A85869">
        <w:rPr>
          <w:szCs w:val="24"/>
        </w:rPr>
        <w:t>,</w:t>
      </w:r>
      <w:r w:rsidR="00836DD5">
        <w:rPr>
          <w:szCs w:val="24"/>
        </w:rPr>
        <w:t xml:space="preserve"> </w:t>
      </w:r>
      <w:r w:rsidRPr="00B328ED">
        <w:rPr>
          <w:szCs w:val="24"/>
        </w:rPr>
        <w:t xml:space="preserve">kadastro Nr. </w:t>
      </w:r>
      <w:r w:rsidRPr="00E55667">
        <w:rPr>
          <w:szCs w:val="24"/>
        </w:rPr>
        <w:t>66</w:t>
      </w:r>
      <w:r>
        <w:rPr>
          <w:szCs w:val="24"/>
        </w:rPr>
        <w:t>29</w:t>
      </w:r>
      <w:r w:rsidR="001346DD">
        <w:rPr>
          <w:szCs w:val="24"/>
        </w:rPr>
        <w:t>/</w:t>
      </w:r>
      <w:r>
        <w:rPr>
          <w:szCs w:val="24"/>
        </w:rPr>
        <w:t>000</w:t>
      </w:r>
      <w:r w:rsidR="004248B5">
        <w:rPr>
          <w:szCs w:val="24"/>
        </w:rPr>
        <w:t>2</w:t>
      </w:r>
      <w:r>
        <w:rPr>
          <w:szCs w:val="24"/>
        </w:rPr>
        <w:t>:</w:t>
      </w:r>
      <w:r w:rsidR="004248B5">
        <w:rPr>
          <w:szCs w:val="24"/>
        </w:rPr>
        <w:t>628</w:t>
      </w:r>
      <w:r w:rsidRPr="00B328ED">
        <w:rPr>
          <w:szCs w:val="24"/>
        </w:rPr>
        <w:t>,</w:t>
      </w:r>
      <w:r w:rsidR="00836DD5">
        <w:rPr>
          <w:szCs w:val="24"/>
        </w:rPr>
        <w:t xml:space="preserve"> unikalus Nr. 4400-6</w:t>
      </w:r>
      <w:r w:rsidR="004248B5">
        <w:rPr>
          <w:szCs w:val="24"/>
        </w:rPr>
        <w:t>339</w:t>
      </w:r>
      <w:r w:rsidR="006233CF">
        <w:rPr>
          <w:szCs w:val="24"/>
        </w:rPr>
        <w:t>-</w:t>
      </w:r>
      <w:r w:rsidR="004248B5">
        <w:rPr>
          <w:szCs w:val="24"/>
        </w:rPr>
        <w:t>6180</w:t>
      </w:r>
      <w:r w:rsidR="00836DD5">
        <w:rPr>
          <w:szCs w:val="24"/>
        </w:rPr>
        <w:t xml:space="preserve">, </w:t>
      </w:r>
      <w:r w:rsidRPr="00B328ED">
        <w:rPr>
          <w:szCs w:val="24"/>
        </w:rPr>
        <w:t>esan</w:t>
      </w:r>
      <w:r>
        <w:rPr>
          <w:szCs w:val="24"/>
        </w:rPr>
        <w:t>tį</w:t>
      </w:r>
      <w:r w:rsidRPr="00B328ED">
        <w:rPr>
          <w:szCs w:val="24"/>
        </w:rPr>
        <w:t xml:space="preserve"> </w:t>
      </w:r>
      <w:r>
        <w:rPr>
          <w:szCs w:val="24"/>
        </w:rPr>
        <w:t>Krekenavos miestelyje</w:t>
      </w:r>
      <w:r w:rsidRPr="00E55667">
        <w:rPr>
          <w:szCs w:val="24"/>
        </w:rPr>
        <w:t xml:space="preserve">, </w:t>
      </w:r>
      <w:r>
        <w:rPr>
          <w:szCs w:val="24"/>
        </w:rPr>
        <w:t>Krekenavos seniūnijoje</w:t>
      </w:r>
      <w:r w:rsidRPr="00B328ED">
        <w:rPr>
          <w:szCs w:val="24"/>
        </w:rPr>
        <w:t>, Panevėžio rajono savivaldybėje, pagal valstybinės žemės nuomos sutarties projektą</w:t>
      </w:r>
      <w:r w:rsidR="003D7FEC">
        <w:rPr>
          <w:szCs w:val="24"/>
        </w:rPr>
        <w:t xml:space="preserve"> (pridedama)</w:t>
      </w:r>
      <w:r w:rsidR="0042216A">
        <w:rPr>
          <w:bCs/>
          <w:szCs w:val="24"/>
        </w:rPr>
        <w:t>.</w:t>
      </w:r>
    </w:p>
    <w:p w14:paraId="7EE20D35" w14:textId="5045E227" w:rsidR="001C4EF7" w:rsidRDefault="00232F77" w:rsidP="001C4EF7">
      <w:pPr>
        <w:tabs>
          <w:tab w:val="left" w:pos="1134"/>
        </w:tabs>
        <w:jc w:val="both"/>
        <w:rPr>
          <w:color w:val="000000"/>
          <w:szCs w:val="24"/>
          <w:lang w:eastAsia="lt-LT"/>
        </w:rPr>
      </w:pPr>
      <w:r>
        <w:rPr>
          <w:szCs w:val="24"/>
        </w:rPr>
        <w:t xml:space="preserve">            </w:t>
      </w:r>
      <w:r w:rsidR="001C4EF7">
        <w:rPr>
          <w:color w:val="000000"/>
          <w:szCs w:val="24"/>
          <w:lang w:eastAsia="lt-LT"/>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įstatymų nustatyta tvarka.</w:t>
      </w:r>
    </w:p>
    <w:p w14:paraId="412194A7" w14:textId="77777777" w:rsidR="001C4EF7" w:rsidRDefault="001C4EF7" w:rsidP="001C4EF7">
      <w:pPr>
        <w:shd w:val="clear" w:color="auto" w:fill="FFFFFF"/>
        <w:ind w:right="-1" w:firstLine="720"/>
        <w:jc w:val="both"/>
        <w:rPr>
          <w:color w:val="212529"/>
          <w:szCs w:val="24"/>
          <w:lang w:eastAsia="lt-LT"/>
        </w:rPr>
      </w:pPr>
    </w:p>
    <w:p w14:paraId="00324AD4" w14:textId="77777777" w:rsidR="00232F77" w:rsidRDefault="00232F77" w:rsidP="00C05AC4">
      <w:pPr>
        <w:tabs>
          <w:tab w:val="left" w:pos="6917"/>
        </w:tabs>
        <w:jc w:val="both"/>
      </w:pPr>
    </w:p>
    <w:p w14:paraId="21A9B138" w14:textId="77777777" w:rsidR="0028613D" w:rsidRPr="0068699F" w:rsidRDefault="0028613D" w:rsidP="0028613D">
      <w:pPr>
        <w:jc w:val="both"/>
        <w:rPr>
          <w:szCs w:val="24"/>
        </w:rPr>
      </w:pPr>
      <w:r w:rsidRPr="0068699F">
        <w:rPr>
          <w:szCs w:val="24"/>
        </w:rPr>
        <w:t>Savivaldybės  meras</w:t>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r>
      <w:r w:rsidRPr="0068699F">
        <w:rPr>
          <w:szCs w:val="24"/>
        </w:rPr>
        <w:tab/>
        <w:t xml:space="preserve">   Antanas Pocius</w:t>
      </w:r>
    </w:p>
    <w:p w14:paraId="3FD1EC3F" w14:textId="77777777" w:rsidR="00232F77" w:rsidRDefault="00232F77" w:rsidP="00C05AC4">
      <w:pPr>
        <w:tabs>
          <w:tab w:val="left" w:pos="6917"/>
        </w:tabs>
        <w:jc w:val="both"/>
      </w:pPr>
    </w:p>
    <w:p w14:paraId="693E026B" w14:textId="77777777" w:rsidR="00232F77" w:rsidRDefault="00232F77" w:rsidP="00C05AC4">
      <w:pPr>
        <w:tabs>
          <w:tab w:val="left" w:pos="6917"/>
        </w:tabs>
        <w:jc w:val="both"/>
      </w:pPr>
    </w:p>
    <w:p w14:paraId="269235D3" w14:textId="77777777" w:rsidR="00232F77" w:rsidRDefault="00232F77" w:rsidP="00C05AC4">
      <w:pPr>
        <w:tabs>
          <w:tab w:val="left" w:pos="6917"/>
        </w:tabs>
        <w:jc w:val="both"/>
      </w:pPr>
    </w:p>
    <w:p w14:paraId="35362CE3" w14:textId="77777777" w:rsidR="00232F77" w:rsidRDefault="00232F77" w:rsidP="00C05AC4">
      <w:pPr>
        <w:tabs>
          <w:tab w:val="left" w:pos="6917"/>
        </w:tabs>
        <w:jc w:val="both"/>
      </w:pPr>
    </w:p>
    <w:p w14:paraId="35A5E299" w14:textId="77777777" w:rsidR="00D56632" w:rsidRDefault="00D56632" w:rsidP="00C05AC4">
      <w:pPr>
        <w:tabs>
          <w:tab w:val="left" w:pos="6917"/>
        </w:tabs>
        <w:jc w:val="both"/>
      </w:pPr>
    </w:p>
    <w:p w14:paraId="0AF7E9ED" w14:textId="77777777" w:rsidR="00232F77" w:rsidRDefault="00232F77" w:rsidP="00C05AC4">
      <w:pPr>
        <w:tabs>
          <w:tab w:val="left" w:pos="6917"/>
        </w:tabs>
        <w:jc w:val="both"/>
      </w:pPr>
    </w:p>
    <w:p w14:paraId="3D3492BF" w14:textId="308060F5" w:rsidR="002B5503" w:rsidRDefault="002B5503">
      <w:pPr>
        <w:rPr>
          <w:lang w:val="en-GB"/>
        </w:rPr>
      </w:pPr>
    </w:p>
    <w:sectPr w:rsidR="002B5503" w:rsidSect="00E24B51">
      <w:headerReference w:type="even" r:id="rId10"/>
      <w:footerReference w:type="even" r:id="rId11"/>
      <w:footerReference w:type="default" r:id="rId12"/>
      <w:headerReference w:type="first" r:id="rId13"/>
      <w:footerReference w:type="first" r:id="rId14"/>
      <w:pgSz w:w="11907" w:h="16840" w:code="9"/>
      <w:pgMar w:top="1134" w:right="567" w:bottom="1134" w:left="1560"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9D923" w14:textId="77777777" w:rsidR="00577E6F" w:rsidRDefault="00577E6F">
      <w:r>
        <w:separator/>
      </w:r>
    </w:p>
  </w:endnote>
  <w:endnote w:type="continuationSeparator" w:id="0">
    <w:p w14:paraId="5D8BE681" w14:textId="77777777" w:rsidR="00577E6F" w:rsidRDefault="0057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06694" w14:textId="77777777" w:rsidR="00383C1A" w:rsidRDefault="00383C1A">
    <w:pPr>
      <w:tabs>
        <w:tab w:val="center" w:pos="4320"/>
        <w:tab w:val="righ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A5CC" w14:textId="77777777" w:rsidR="00383C1A" w:rsidRDefault="00383C1A">
    <w:pPr>
      <w:tabs>
        <w:tab w:val="center" w:pos="4819"/>
        <w:tab w:val="right" w:pos="9638"/>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CFA27" w14:textId="77777777" w:rsidR="00383C1A" w:rsidRDefault="00383C1A">
    <w:pPr>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0436" w14:textId="77777777" w:rsidR="00577E6F" w:rsidRDefault="00577E6F">
      <w:r>
        <w:separator/>
      </w:r>
    </w:p>
  </w:footnote>
  <w:footnote w:type="continuationSeparator" w:id="0">
    <w:p w14:paraId="385837AA" w14:textId="77777777" w:rsidR="00577E6F" w:rsidRDefault="0057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EFB84" w14:textId="77777777" w:rsidR="00383C1A" w:rsidRDefault="00383C1A">
    <w:pPr>
      <w:tabs>
        <w:tab w:val="center" w:pos="4153"/>
        <w:tab w:val="right" w:pos="8306"/>
      </w:tabs>
      <w:rPr>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EAD12" w14:textId="77777777" w:rsidR="00383C1A" w:rsidRDefault="00383C1A">
    <w:pPr>
      <w:tabs>
        <w:tab w:val="center" w:pos="4680"/>
        <w:tab w:val="right" w:pos="9360"/>
      </w:tabs>
      <w:rPr>
        <w:sz w:val="22"/>
        <w:szCs w:val="22"/>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F13D2"/>
    <w:multiLevelType w:val="hybridMultilevel"/>
    <w:tmpl w:val="443E6D48"/>
    <w:lvl w:ilvl="0" w:tplc="226CDB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B32BB2"/>
    <w:multiLevelType w:val="hybridMultilevel"/>
    <w:tmpl w:val="F6908314"/>
    <w:lvl w:ilvl="0" w:tplc="C9AA3D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429B6E0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CF168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308874509">
    <w:abstractNumId w:val="2"/>
  </w:num>
  <w:num w:numId="2" w16cid:durableId="74745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6836045">
    <w:abstractNumId w:val="3"/>
  </w:num>
  <w:num w:numId="4" w16cid:durableId="1884634957">
    <w:abstractNumId w:val="1"/>
  </w:num>
  <w:num w:numId="5" w16cid:durableId="154228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4E5"/>
    <w:rsid w:val="00010404"/>
    <w:rsid w:val="000108A5"/>
    <w:rsid w:val="00030073"/>
    <w:rsid w:val="0003646E"/>
    <w:rsid w:val="000370B2"/>
    <w:rsid w:val="00050112"/>
    <w:rsid w:val="000542C0"/>
    <w:rsid w:val="00091079"/>
    <w:rsid w:val="000962D3"/>
    <w:rsid w:val="000B7C8B"/>
    <w:rsid w:val="000C7CDA"/>
    <w:rsid w:val="000E1DFB"/>
    <w:rsid w:val="000E76AE"/>
    <w:rsid w:val="001273CD"/>
    <w:rsid w:val="001346DD"/>
    <w:rsid w:val="001416DF"/>
    <w:rsid w:val="00153AFD"/>
    <w:rsid w:val="0015486D"/>
    <w:rsid w:val="00175D64"/>
    <w:rsid w:val="0019451C"/>
    <w:rsid w:val="001C4EF7"/>
    <w:rsid w:val="001D0426"/>
    <w:rsid w:val="001D3BAC"/>
    <w:rsid w:val="001D6459"/>
    <w:rsid w:val="001D737C"/>
    <w:rsid w:val="001F1FD7"/>
    <w:rsid w:val="00213A5C"/>
    <w:rsid w:val="00232F77"/>
    <w:rsid w:val="00255350"/>
    <w:rsid w:val="00273AF7"/>
    <w:rsid w:val="0028613D"/>
    <w:rsid w:val="00287E1B"/>
    <w:rsid w:val="00292205"/>
    <w:rsid w:val="002A455E"/>
    <w:rsid w:val="002B10C4"/>
    <w:rsid w:val="002B5503"/>
    <w:rsid w:val="002C35A4"/>
    <w:rsid w:val="002D6DFB"/>
    <w:rsid w:val="002F1D7F"/>
    <w:rsid w:val="002F3278"/>
    <w:rsid w:val="00305D2A"/>
    <w:rsid w:val="00316D8F"/>
    <w:rsid w:val="00327F46"/>
    <w:rsid w:val="00345C9E"/>
    <w:rsid w:val="00352F99"/>
    <w:rsid w:val="00380021"/>
    <w:rsid w:val="00383C1A"/>
    <w:rsid w:val="0039082D"/>
    <w:rsid w:val="00392032"/>
    <w:rsid w:val="003A04E5"/>
    <w:rsid w:val="003D3548"/>
    <w:rsid w:val="003D4C10"/>
    <w:rsid w:val="003D5A8B"/>
    <w:rsid w:val="003D7FEC"/>
    <w:rsid w:val="00420AC1"/>
    <w:rsid w:val="0042216A"/>
    <w:rsid w:val="004248B5"/>
    <w:rsid w:val="004541B0"/>
    <w:rsid w:val="00457DA0"/>
    <w:rsid w:val="004601EA"/>
    <w:rsid w:val="004627B0"/>
    <w:rsid w:val="00471C2E"/>
    <w:rsid w:val="00495AE9"/>
    <w:rsid w:val="004A7BF4"/>
    <w:rsid w:val="004C22F2"/>
    <w:rsid w:val="004C7D7E"/>
    <w:rsid w:val="004D2309"/>
    <w:rsid w:val="00500F78"/>
    <w:rsid w:val="00504BFD"/>
    <w:rsid w:val="00506E54"/>
    <w:rsid w:val="0051014E"/>
    <w:rsid w:val="00510B36"/>
    <w:rsid w:val="005112CD"/>
    <w:rsid w:val="0052412F"/>
    <w:rsid w:val="00545C1D"/>
    <w:rsid w:val="00564CC0"/>
    <w:rsid w:val="00577E6F"/>
    <w:rsid w:val="00581A55"/>
    <w:rsid w:val="00582766"/>
    <w:rsid w:val="005834DD"/>
    <w:rsid w:val="005B7F84"/>
    <w:rsid w:val="005C14E5"/>
    <w:rsid w:val="00602CEE"/>
    <w:rsid w:val="006233CF"/>
    <w:rsid w:val="00626AB7"/>
    <w:rsid w:val="0062776B"/>
    <w:rsid w:val="00651B17"/>
    <w:rsid w:val="00661873"/>
    <w:rsid w:val="00677BC6"/>
    <w:rsid w:val="00680424"/>
    <w:rsid w:val="0069183C"/>
    <w:rsid w:val="006B4D90"/>
    <w:rsid w:val="006D00EA"/>
    <w:rsid w:val="006D3121"/>
    <w:rsid w:val="006E6FDD"/>
    <w:rsid w:val="006F445F"/>
    <w:rsid w:val="006F67F0"/>
    <w:rsid w:val="00731A83"/>
    <w:rsid w:val="00752844"/>
    <w:rsid w:val="00755DEC"/>
    <w:rsid w:val="007678CE"/>
    <w:rsid w:val="00781441"/>
    <w:rsid w:val="0078251F"/>
    <w:rsid w:val="0079583B"/>
    <w:rsid w:val="0079661E"/>
    <w:rsid w:val="007A02A7"/>
    <w:rsid w:val="007B1ACC"/>
    <w:rsid w:val="007C5415"/>
    <w:rsid w:val="007C64FF"/>
    <w:rsid w:val="007D3EEB"/>
    <w:rsid w:val="007E089C"/>
    <w:rsid w:val="007E5E18"/>
    <w:rsid w:val="007F09EC"/>
    <w:rsid w:val="007F106A"/>
    <w:rsid w:val="007F319A"/>
    <w:rsid w:val="007F6FED"/>
    <w:rsid w:val="0082193A"/>
    <w:rsid w:val="00821BD2"/>
    <w:rsid w:val="00826836"/>
    <w:rsid w:val="00836DD5"/>
    <w:rsid w:val="00840C5E"/>
    <w:rsid w:val="00862A7F"/>
    <w:rsid w:val="00872C7E"/>
    <w:rsid w:val="00895D47"/>
    <w:rsid w:val="008A0B45"/>
    <w:rsid w:val="008A61C1"/>
    <w:rsid w:val="008B5C3D"/>
    <w:rsid w:val="008D0483"/>
    <w:rsid w:val="009139D9"/>
    <w:rsid w:val="00922E6B"/>
    <w:rsid w:val="00923FB3"/>
    <w:rsid w:val="00946DCB"/>
    <w:rsid w:val="00966FDA"/>
    <w:rsid w:val="00975B28"/>
    <w:rsid w:val="009773CF"/>
    <w:rsid w:val="00996DAA"/>
    <w:rsid w:val="009B023A"/>
    <w:rsid w:val="009C616A"/>
    <w:rsid w:val="009C6A79"/>
    <w:rsid w:val="009E7C9C"/>
    <w:rsid w:val="00A24379"/>
    <w:rsid w:val="00A27C1B"/>
    <w:rsid w:val="00A40A77"/>
    <w:rsid w:val="00A773C4"/>
    <w:rsid w:val="00A819CF"/>
    <w:rsid w:val="00A85869"/>
    <w:rsid w:val="00AB4D86"/>
    <w:rsid w:val="00AE72C4"/>
    <w:rsid w:val="00AF7CBA"/>
    <w:rsid w:val="00B125DD"/>
    <w:rsid w:val="00B23549"/>
    <w:rsid w:val="00B30F0F"/>
    <w:rsid w:val="00B34AC2"/>
    <w:rsid w:val="00B35491"/>
    <w:rsid w:val="00B35AEC"/>
    <w:rsid w:val="00B703EC"/>
    <w:rsid w:val="00B70482"/>
    <w:rsid w:val="00B81B1D"/>
    <w:rsid w:val="00B85DEB"/>
    <w:rsid w:val="00BA61CF"/>
    <w:rsid w:val="00BC2B9B"/>
    <w:rsid w:val="00BE6AC8"/>
    <w:rsid w:val="00BF09DF"/>
    <w:rsid w:val="00C05AC4"/>
    <w:rsid w:val="00C152BE"/>
    <w:rsid w:val="00C21F04"/>
    <w:rsid w:val="00C24DFB"/>
    <w:rsid w:val="00C4349F"/>
    <w:rsid w:val="00C4791D"/>
    <w:rsid w:val="00C51CF9"/>
    <w:rsid w:val="00C5281E"/>
    <w:rsid w:val="00C53194"/>
    <w:rsid w:val="00C678F6"/>
    <w:rsid w:val="00C726DA"/>
    <w:rsid w:val="00C86099"/>
    <w:rsid w:val="00C91334"/>
    <w:rsid w:val="00C94CBF"/>
    <w:rsid w:val="00CA0210"/>
    <w:rsid w:val="00CA2F08"/>
    <w:rsid w:val="00CA2F33"/>
    <w:rsid w:val="00CA6075"/>
    <w:rsid w:val="00CB0C78"/>
    <w:rsid w:val="00CB57DE"/>
    <w:rsid w:val="00CB761E"/>
    <w:rsid w:val="00CC3839"/>
    <w:rsid w:val="00CE44B2"/>
    <w:rsid w:val="00CE4585"/>
    <w:rsid w:val="00CF7368"/>
    <w:rsid w:val="00D00562"/>
    <w:rsid w:val="00D144D3"/>
    <w:rsid w:val="00D34031"/>
    <w:rsid w:val="00D5186F"/>
    <w:rsid w:val="00D55C54"/>
    <w:rsid w:val="00D56632"/>
    <w:rsid w:val="00DB1FF2"/>
    <w:rsid w:val="00DC2C61"/>
    <w:rsid w:val="00DD2D35"/>
    <w:rsid w:val="00DD74D5"/>
    <w:rsid w:val="00DE17EA"/>
    <w:rsid w:val="00DE207C"/>
    <w:rsid w:val="00E1730F"/>
    <w:rsid w:val="00E24B51"/>
    <w:rsid w:val="00E32B25"/>
    <w:rsid w:val="00E72B5C"/>
    <w:rsid w:val="00E90341"/>
    <w:rsid w:val="00E92445"/>
    <w:rsid w:val="00E92965"/>
    <w:rsid w:val="00EA1522"/>
    <w:rsid w:val="00EA28D5"/>
    <w:rsid w:val="00EA6E0C"/>
    <w:rsid w:val="00EB71A6"/>
    <w:rsid w:val="00EE4DDB"/>
    <w:rsid w:val="00EF0FB8"/>
    <w:rsid w:val="00F139E0"/>
    <w:rsid w:val="00F20355"/>
    <w:rsid w:val="00F20CA0"/>
    <w:rsid w:val="00F2152E"/>
    <w:rsid w:val="00F23FBA"/>
    <w:rsid w:val="00F61EB4"/>
    <w:rsid w:val="00F6410D"/>
    <w:rsid w:val="00F73301"/>
    <w:rsid w:val="00F76C1B"/>
    <w:rsid w:val="00F9098E"/>
    <w:rsid w:val="00F93784"/>
    <w:rsid w:val="00FA40E9"/>
    <w:rsid w:val="00FA695C"/>
    <w:rsid w:val="00FA7164"/>
    <w:rsid w:val="00FC5C34"/>
    <w:rsid w:val="00FF305B"/>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7CF97"/>
  <w15:docId w15:val="{51BA53AB-A4E7-4C00-B576-5509D0A4F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506E54"/>
    <w:rPr>
      <w:sz w:val="16"/>
      <w:szCs w:val="16"/>
    </w:rPr>
  </w:style>
  <w:style w:type="paragraph" w:styleId="CommentText">
    <w:name w:val="annotation text"/>
    <w:basedOn w:val="Normal"/>
    <w:link w:val="CommentTextChar"/>
    <w:unhideWhenUsed/>
    <w:rsid w:val="00506E54"/>
    <w:rPr>
      <w:sz w:val="20"/>
    </w:rPr>
  </w:style>
  <w:style w:type="character" w:customStyle="1" w:styleId="CommentTextChar">
    <w:name w:val="Comment Text Char"/>
    <w:basedOn w:val="DefaultParagraphFont"/>
    <w:link w:val="CommentText"/>
    <w:rsid w:val="00506E54"/>
    <w:rPr>
      <w:sz w:val="20"/>
    </w:rPr>
  </w:style>
  <w:style w:type="paragraph" w:styleId="CommentSubject">
    <w:name w:val="annotation subject"/>
    <w:basedOn w:val="CommentText"/>
    <w:next w:val="CommentText"/>
    <w:link w:val="CommentSubjectChar"/>
    <w:semiHidden/>
    <w:unhideWhenUsed/>
    <w:rsid w:val="00506E54"/>
    <w:rPr>
      <w:b/>
      <w:bCs/>
    </w:rPr>
  </w:style>
  <w:style w:type="character" w:customStyle="1" w:styleId="CommentSubjectChar">
    <w:name w:val="Comment Subject Char"/>
    <w:basedOn w:val="CommentTextChar"/>
    <w:link w:val="CommentSubject"/>
    <w:semiHidden/>
    <w:rsid w:val="00506E54"/>
    <w:rPr>
      <w:b/>
      <w:bCs/>
      <w:sz w:val="20"/>
    </w:rPr>
  </w:style>
  <w:style w:type="paragraph" w:styleId="Header">
    <w:name w:val="header"/>
    <w:basedOn w:val="Normal"/>
    <w:link w:val="HeaderChar"/>
    <w:rsid w:val="003D4C10"/>
    <w:pPr>
      <w:tabs>
        <w:tab w:val="center" w:pos="4153"/>
        <w:tab w:val="right" w:pos="8306"/>
      </w:tabs>
      <w:suppressAutoHyphens/>
    </w:pPr>
    <w:rPr>
      <w:sz w:val="20"/>
      <w:lang w:eastAsia="ar-SA"/>
    </w:rPr>
  </w:style>
  <w:style w:type="character" w:customStyle="1" w:styleId="HeaderChar">
    <w:name w:val="Header Char"/>
    <w:basedOn w:val="DefaultParagraphFont"/>
    <w:link w:val="Header"/>
    <w:rsid w:val="003D4C10"/>
    <w:rPr>
      <w:sz w:val="20"/>
      <w:lang w:eastAsia="ar-SA"/>
    </w:rPr>
  </w:style>
  <w:style w:type="character" w:styleId="Hyperlink">
    <w:name w:val="Hyperlink"/>
    <w:rsid w:val="00677BC6"/>
    <w:rPr>
      <w:color w:val="0000FF"/>
      <w:u w:val="single"/>
    </w:rPr>
  </w:style>
  <w:style w:type="paragraph" w:styleId="ListParagraph">
    <w:name w:val="List Paragraph"/>
    <w:basedOn w:val="Normal"/>
    <w:uiPriority w:val="34"/>
    <w:qFormat/>
    <w:rsid w:val="00E32B25"/>
    <w:pPr>
      <w:ind w:left="720" w:firstLine="720"/>
      <w:contextualSpacing/>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61249">
      <w:bodyDiv w:val="1"/>
      <w:marLeft w:val="0"/>
      <w:marRight w:val="0"/>
      <w:marTop w:val="0"/>
      <w:marBottom w:val="0"/>
      <w:divBdr>
        <w:top w:val="none" w:sz="0" w:space="0" w:color="auto"/>
        <w:left w:val="none" w:sz="0" w:space="0" w:color="auto"/>
        <w:bottom w:val="none" w:sz="0" w:space="0" w:color="auto"/>
        <w:right w:val="none" w:sz="0" w:space="0" w:color="auto"/>
      </w:divBdr>
    </w:div>
    <w:div w:id="1327628893">
      <w:bodyDiv w:val="1"/>
      <w:marLeft w:val="0"/>
      <w:marRight w:val="0"/>
      <w:marTop w:val="0"/>
      <w:marBottom w:val="0"/>
      <w:divBdr>
        <w:top w:val="none" w:sz="0" w:space="0" w:color="auto"/>
        <w:left w:val="none" w:sz="0" w:space="0" w:color="auto"/>
        <w:bottom w:val="none" w:sz="0" w:space="0" w:color="auto"/>
        <w:right w:val="none" w:sz="0" w:space="0" w:color="auto"/>
      </w:divBdr>
      <w:divsChild>
        <w:div w:id="1965191381">
          <w:marLeft w:val="0"/>
          <w:marRight w:val="0"/>
          <w:marTop w:val="0"/>
          <w:marBottom w:val="0"/>
          <w:divBdr>
            <w:top w:val="none" w:sz="0" w:space="0" w:color="auto"/>
            <w:left w:val="none" w:sz="0" w:space="0" w:color="auto"/>
            <w:bottom w:val="none" w:sz="0" w:space="0" w:color="auto"/>
            <w:right w:val="none" w:sz="0" w:space="0" w:color="auto"/>
          </w:divBdr>
          <w:divsChild>
            <w:div w:id="25258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158008">
      <w:bodyDiv w:val="1"/>
      <w:marLeft w:val="0"/>
      <w:marRight w:val="0"/>
      <w:marTop w:val="0"/>
      <w:marBottom w:val="0"/>
      <w:divBdr>
        <w:top w:val="none" w:sz="0" w:space="0" w:color="auto"/>
        <w:left w:val="none" w:sz="0" w:space="0" w:color="auto"/>
        <w:bottom w:val="none" w:sz="0" w:space="0" w:color="auto"/>
        <w:right w:val="none" w:sz="0" w:space="0" w:color="auto"/>
      </w:divBdr>
    </w:div>
    <w:div w:id="1457723633">
      <w:bodyDiv w:val="1"/>
      <w:marLeft w:val="0"/>
      <w:marRight w:val="0"/>
      <w:marTop w:val="0"/>
      <w:marBottom w:val="0"/>
      <w:divBdr>
        <w:top w:val="none" w:sz="0" w:space="0" w:color="auto"/>
        <w:left w:val="none" w:sz="0" w:space="0" w:color="auto"/>
        <w:bottom w:val="none" w:sz="0" w:space="0" w:color="auto"/>
        <w:right w:val="none" w:sz="0" w:space="0" w:color="auto"/>
      </w:divBdr>
    </w:div>
    <w:div w:id="1519152801">
      <w:bodyDiv w:val="1"/>
      <w:marLeft w:val="0"/>
      <w:marRight w:val="0"/>
      <w:marTop w:val="0"/>
      <w:marBottom w:val="0"/>
      <w:divBdr>
        <w:top w:val="none" w:sz="0" w:space="0" w:color="auto"/>
        <w:left w:val="none" w:sz="0" w:space="0" w:color="auto"/>
        <w:bottom w:val="none" w:sz="0" w:space="0" w:color="auto"/>
        <w:right w:val="none" w:sz="0" w:space="0" w:color="auto"/>
      </w:divBdr>
      <w:divsChild>
        <w:div w:id="182206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B0C868-D782-4CD7-BF67-7428AF454499}">
  <ds:schemaRefs>
    <ds:schemaRef ds:uri="http://schemas.microsoft.com/sharepoint/v3/contenttype/forms"/>
  </ds:schemaRefs>
</ds:datastoreItem>
</file>

<file path=customXml/itemProps2.xml><?xml version="1.0" encoding="utf-8"?>
<ds:datastoreItem xmlns:ds="http://schemas.openxmlformats.org/officeDocument/2006/customXml" ds:itemID="{C4DEC146-7F1A-4D75-8743-CC3FD00DC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1700</Words>
  <Characters>969</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2664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Agneta Slusnyte</dc:creator>
  <cp:lastModifiedBy>Agneta Slusnyte</cp:lastModifiedBy>
  <cp:revision>4</cp:revision>
  <dcterms:created xsi:type="dcterms:W3CDTF">2025-01-30T07:02:00Z</dcterms:created>
  <dcterms:modified xsi:type="dcterms:W3CDTF">2025-01-30T07:10:00Z</dcterms:modified>
</cp:coreProperties>
</file>