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3799" w14:textId="26C243D4" w:rsidR="002B267F" w:rsidRDefault="002B267F" w:rsidP="00795E2E">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8847658"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02801DFD" w:rsidR="00084FB7" w:rsidRPr="000421E8" w:rsidRDefault="00084FB7" w:rsidP="00084FB7">
      <w:pPr>
        <w:autoSpaceDE w:val="0"/>
        <w:autoSpaceDN w:val="0"/>
        <w:adjustRightInd w:val="0"/>
        <w:jc w:val="center"/>
        <w:rPr>
          <w:b/>
          <w:bCs/>
          <w:color w:val="000000"/>
        </w:rPr>
      </w:pPr>
      <w:r>
        <w:t xml:space="preserve"> </w:t>
      </w:r>
      <w:r w:rsidRPr="000421E8">
        <w:rPr>
          <w:b/>
          <w:bCs/>
          <w:color w:val="000000"/>
        </w:rPr>
        <w:t>DĖL PANEVĖŽIO RAJONO SAVIVALDYBĖS TARYBOS</w:t>
      </w:r>
      <w:r w:rsidR="000421E8" w:rsidRPr="000421E8">
        <w:rPr>
          <w:b/>
          <w:bCs/>
          <w:color w:val="000000"/>
        </w:rPr>
        <w:t xml:space="preserve"> 2023 M. </w:t>
      </w:r>
      <w:r w:rsidR="00235233">
        <w:rPr>
          <w:b/>
          <w:bCs/>
          <w:color w:val="000000"/>
        </w:rPr>
        <w:t>SAUSIO 26</w:t>
      </w:r>
      <w:r w:rsidR="000421E8" w:rsidRPr="000421E8">
        <w:rPr>
          <w:b/>
          <w:bCs/>
          <w:color w:val="000000"/>
        </w:rPr>
        <w:t xml:space="preserve"> </w:t>
      </w:r>
      <w:r w:rsidR="0083689B">
        <w:rPr>
          <w:b/>
          <w:bCs/>
          <w:color w:val="000000"/>
        </w:rPr>
        <w:t>D</w:t>
      </w:r>
      <w:r w:rsidR="000421E8" w:rsidRPr="000421E8">
        <w:rPr>
          <w:b/>
          <w:bCs/>
          <w:color w:val="000000"/>
        </w:rPr>
        <w:t>. SPRENDIMO NR. T-</w:t>
      </w:r>
      <w:r w:rsidR="00235233">
        <w:rPr>
          <w:b/>
          <w:bCs/>
          <w:color w:val="000000"/>
        </w:rPr>
        <w:t>26</w:t>
      </w:r>
      <w:r w:rsidR="000421E8" w:rsidRPr="000421E8">
        <w:rPr>
          <w:b/>
          <w:bCs/>
          <w:color w:val="000000"/>
        </w:rPr>
        <w:t xml:space="preserve"> „</w:t>
      </w:r>
      <w:r w:rsidR="00235233" w:rsidRPr="001D197A">
        <w:rPr>
          <w:b/>
          <w:color w:val="000000" w:themeColor="text1"/>
        </w:rPr>
        <w:t xml:space="preserve">DĖL PANEVĖŽIO RAJONO SAVIVALDYBĖS TARYBOS </w:t>
      </w:r>
      <w:r w:rsidR="00235233">
        <w:rPr>
          <w:b/>
          <w:color w:val="000000" w:themeColor="text1"/>
        </w:rPr>
        <w:t xml:space="preserve">  </w:t>
      </w:r>
      <w:r w:rsidR="00235233" w:rsidRPr="001D197A">
        <w:rPr>
          <w:b/>
          <w:color w:val="000000" w:themeColor="text1"/>
        </w:rPr>
        <w:t>2019 M. BIRŽELIO 20 D. SPRENDIMO NR. T-144 „DĖL PANEVĖŽIO RAJONO SAVIVALDYBĖS JAUNIMO REIKALŲ TARYBOS SUDARYMO IR JOS NUOSTATŲ PATVIRTINIMO“ PAKEITIMO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7672B519"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A42E8A">
        <w:rPr>
          <w:color w:val="000000"/>
          <w:lang w:eastAsia="lt-LT"/>
        </w:rPr>
        <w:t>233</w:t>
      </w:r>
      <w:bookmarkStart w:id="0" w:name="_GoBack"/>
      <w:bookmarkEnd w:id="0"/>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49191763"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25351C">
        <w:rPr>
          <w:color w:val="000000"/>
        </w:rPr>
        <w:t>P</w:t>
      </w:r>
      <w:r w:rsidR="0025351C" w:rsidRPr="0025351C">
        <w:rPr>
          <w:color w:val="000000"/>
        </w:rPr>
        <w:t xml:space="preserve">anevėžio rajono savivaldybės </w:t>
      </w:r>
      <w:r w:rsidR="00235233" w:rsidRPr="00E13112">
        <w:rPr>
          <w:color w:val="000000" w:themeColor="text1"/>
        </w:rPr>
        <w:t xml:space="preserve">jaunimo reikalų tarybos </w:t>
      </w:r>
      <w:r w:rsidR="0025351C" w:rsidRPr="00E13112">
        <w:rPr>
          <w:color w:val="000000" w:themeColor="text1"/>
        </w:rPr>
        <w:t>nuostatų</w:t>
      </w:r>
      <w:r w:rsidR="0025351C">
        <w:rPr>
          <w:color w:val="000000"/>
        </w:rPr>
        <w:t xml:space="preserve">, patvirtintų </w:t>
      </w:r>
      <w:r w:rsidR="000421E8">
        <w:rPr>
          <w:color w:val="000000"/>
          <w:lang w:eastAsia="lt-LT"/>
        </w:rPr>
        <w:t xml:space="preserve">Panevėžio rajono savivaldybės tarybos 2023 m. </w:t>
      </w:r>
      <w:r w:rsidR="00235233">
        <w:rPr>
          <w:color w:val="000000"/>
          <w:lang w:eastAsia="lt-LT"/>
        </w:rPr>
        <w:t>sausio 26</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235233">
        <w:rPr>
          <w:color w:val="000000"/>
          <w:lang w:eastAsia="lt-LT"/>
        </w:rPr>
        <w:t>26</w:t>
      </w:r>
      <w:r w:rsidR="000421E8">
        <w:rPr>
          <w:color w:val="000000"/>
          <w:lang w:eastAsia="lt-LT"/>
        </w:rPr>
        <w:t xml:space="preserve"> „Dėl Panevėžio rajono </w:t>
      </w:r>
      <w:r w:rsidR="00235233">
        <w:rPr>
          <w:color w:val="000000"/>
          <w:lang w:eastAsia="lt-LT"/>
        </w:rPr>
        <w:t>savivaldybės tarybos 2019 m. birželio 20 d. sprendimo Nr. T-144 „Dėl Panevėžio rajono savivaldybės jaunimo reikalų tarybos sudar</w:t>
      </w:r>
      <w:r w:rsidR="007C31DE">
        <w:rPr>
          <w:color w:val="000000"/>
          <w:lang w:eastAsia="lt-LT"/>
        </w:rPr>
        <w:t xml:space="preserve">ymo ir jos nuostatų </w:t>
      </w:r>
      <w:r w:rsidR="005A6C1A">
        <w:rPr>
          <w:color w:val="000000"/>
          <w:lang w:eastAsia="lt-LT"/>
        </w:rPr>
        <w:t>patvirtinimo</w:t>
      </w:r>
      <w:r w:rsidR="000421E8">
        <w:rPr>
          <w:color w:val="000000"/>
          <w:lang w:eastAsia="lt-LT"/>
        </w:rPr>
        <w:t>“</w:t>
      </w:r>
      <w:r w:rsidR="007C31DE">
        <w:rPr>
          <w:color w:val="000000"/>
          <w:lang w:eastAsia="lt-LT"/>
        </w:rPr>
        <w:t xml:space="preserve"> pakeitimo“</w:t>
      </w:r>
      <w:r w:rsidR="006726BB">
        <w:rPr>
          <w:color w:val="000000"/>
          <w:lang w:eastAsia="lt-LT"/>
        </w:rPr>
        <w:t>,</w:t>
      </w:r>
      <w:r w:rsidR="000421E8">
        <w:rPr>
          <w:color w:val="000000"/>
          <w:lang w:eastAsia="lt-LT"/>
        </w:rPr>
        <w:t xml:space="preserve"> </w:t>
      </w:r>
      <w:r w:rsidR="007C31DE">
        <w:rPr>
          <w:color w:val="000000"/>
          <w:lang w:eastAsia="lt-LT"/>
        </w:rPr>
        <w:t>22</w:t>
      </w:r>
      <w:r w:rsidR="0025351C">
        <w:rPr>
          <w:color w:val="000000"/>
          <w:lang w:eastAsia="lt-LT"/>
        </w:rPr>
        <w:t xml:space="preserve"> punktą</w:t>
      </w:r>
      <w:r w:rsidR="00CE3781">
        <w:rPr>
          <w:color w:val="000000"/>
          <w:lang w:eastAsia="lt-LT"/>
        </w:rPr>
        <w:t xml:space="preserve"> ir jį išdėstyti taip:</w:t>
      </w:r>
    </w:p>
    <w:p w14:paraId="1922A9D7" w14:textId="7E66D464" w:rsidR="00F31550" w:rsidRDefault="00CE3781" w:rsidP="00F31550">
      <w:pPr>
        <w:autoSpaceDE w:val="0"/>
        <w:autoSpaceDN w:val="0"/>
        <w:adjustRightInd w:val="0"/>
        <w:ind w:firstLine="720"/>
        <w:jc w:val="both"/>
        <w:rPr>
          <w:color w:val="000000"/>
          <w:lang w:eastAsia="lt-LT"/>
        </w:rPr>
      </w:pPr>
      <w:r>
        <w:rPr>
          <w:color w:val="000000"/>
          <w:lang w:eastAsia="lt-LT"/>
        </w:rPr>
        <w:t>„</w:t>
      </w:r>
      <w:r w:rsidR="00FC453E">
        <w:rPr>
          <w:color w:val="000000"/>
          <w:lang w:eastAsia="lt-LT"/>
        </w:rPr>
        <w:t>22</w:t>
      </w:r>
      <w:r w:rsidR="00B6797B">
        <w:rPr>
          <w:color w:val="000000"/>
          <w:lang w:eastAsia="lt-LT"/>
        </w:rPr>
        <w:t>.</w:t>
      </w:r>
      <w:r w:rsidR="0025351C">
        <w:rPr>
          <w:color w:val="000000"/>
          <w:lang w:eastAsia="lt-LT"/>
        </w:rPr>
        <w:t xml:space="preserve"> </w:t>
      </w:r>
      <w:r w:rsidR="007C31DE">
        <w:rPr>
          <w:color w:val="000000"/>
          <w:lang w:eastAsia="lt-LT"/>
        </w:rPr>
        <w:t xml:space="preserve">Jaunimo reikalų tarybos </w:t>
      </w:r>
      <w:r w:rsidR="0025351C" w:rsidRPr="008477A9">
        <w:rPr>
          <w:lang w:eastAsia="lt-LT"/>
        </w:rPr>
        <w:t xml:space="preserve">sprendimai priimami posėdyje atviru balsavimu posėdyje dalyvaujančių </w:t>
      </w:r>
      <w:r w:rsidR="00FC453E">
        <w:rPr>
          <w:lang w:eastAsia="lt-LT"/>
        </w:rPr>
        <w:t>J</w:t>
      </w:r>
      <w:r w:rsidR="007C31DE">
        <w:rPr>
          <w:lang w:eastAsia="lt-LT"/>
        </w:rPr>
        <w:t xml:space="preserve">aunimo reikalų tarybos </w:t>
      </w:r>
      <w:r w:rsidR="0025351C" w:rsidRPr="008477A9">
        <w:rPr>
          <w:lang w:eastAsia="lt-LT"/>
        </w:rPr>
        <w:t>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1864E8E5" w14:textId="77777777" w:rsidR="00F02AFD" w:rsidRDefault="00F02AFD" w:rsidP="00352BFB">
      <w:pPr>
        <w:jc w:val="both"/>
      </w:pPr>
    </w:p>
    <w:p w14:paraId="6BA26E99" w14:textId="77777777" w:rsidR="00263E52" w:rsidRDefault="00263E52" w:rsidP="00263E52">
      <w:pPr>
        <w:tabs>
          <w:tab w:val="left" w:pos="8165"/>
        </w:tabs>
        <w:spacing w:line="276" w:lineRule="auto"/>
        <w:rPr>
          <w:color w:val="000000" w:themeColor="text1"/>
        </w:rPr>
      </w:pPr>
      <w:r>
        <w:t>Savivaldybės meras                                                                                                      Antanas Pocius</w:t>
      </w: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25975A7E" w14:textId="77777777" w:rsidR="00A61715" w:rsidRDefault="00A61715" w:rsidP="00A61715">
      <w:pPr>
        <w:jc w:val="both"/>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D7104" w14:textId="77777777" w:rsidR="00BD6F6E" w:rsidRDefault="00BD6F6E" w:rsidP="003C106D">
      <w:r>
        <w:separator/>
      </w:r>
    </w:p>
  </w:endnote>
  <w:endnote w:type="continuationSeparator" w:id="0">
    <w:p w14:paraId="543E6CC6" w14:textId="77777777" w:rsidR="00BD6F6E" w:rsidRDefault="00BD6F6E"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19B35" w14:textId="77777777" w:rsidR="00BD6F6E" w:rsidRDefault="00BD6F6E" w:rsidP="003C106D">
      <w:r>
        <w:separator/>
      </w:r>
    </w:p>
  </w:footnote>
  <w:footnote w:type="continuationSeparator" w:id="0">
    <w:p w14:paraId="530D8D89" w14:textId="77777777" w:rsidR="00BD6F6E" w:rsidRDefault="00BD6F6E"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601D"/>
    <w:rsid w:val="00152F1B"/>
    <w:rsid w:val="001A66DA"/>
    <w:rsid w:val="001B3D7A"/>
    <w:rsid w:val="002155F8"/>
    <w:rsid w:val="002178E0"/>
    <w:rsid w:val="002222FD"/>
    <w:rsid w:val="00222491"/>
    <w:rsid w:val="00235233"/>
    <w:rsid w:val="0025351C"/>
    <w:rsid w:val="00263E52"/>
    <w:rsid w:val="00266521"/>
    <w:rsid w:val="002A0C9F"/>
    <w:rsid w:val="002B267F"/>
    <w:rsid w:val="002D102F"/>
    <w:rsid w:val="002E4098"/>
    <w:rsid w:val="002F6BC9"/>
    <w:rsid w:val="0032630B"/>
    <w:rsid w:val="00352BFB"/>
    <w:rsid w:val="00355909"/>
    <w:rsid w:val="00355DC2"/>
    <w:rsid w:val="003726D1"/>
    <w:rsid w:val="003863E2"/>
    <w:rsid w:val="00396635"/>
    <w:rsid w:val="003A1AAE"/>
    <w:rsid w:val="003B1262"/>
    <w:rsid w:val="003C106D"/>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8518A"/>
    <w:rsid w:val="006A7B7C"/>
    <w:rsid w:val="006B2777"/>
    <w:rsid w:val="006B2C66"/>
    <w:rsid w:val="006E3077"/>
    <w:rsid w:val="006E4D54"/>
    <w:rsid w:val="00735005"/>
    <w:rsid w:val="00751702"/>
    <w:rsid w:val="00765A3D"/>
    <w:rsid w:val="00795E2E"/>
    <w:rsid w:val="007B0B5A"/>
    <w:rsid w:val="007B5D2F"/>
    <w:rsid w:val="007B605F"/>
    <w:rsid w:val="007C1886"/>
    <w:rsid w:val="007C31DE"/>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65A15"/>
    <w:rsid w:val="00973B9D"/>
    <w:rsid w:val="00987C17"/>
    <w:rsid w:val="009B084D"/>
    <w:rsid w:val="009B6FA9"/>
    <w:rsid w:val="009C2F79"/>
    <w:rsid w:val="009F7885"/>
    <w:rsid w:val="00A42E8A"/>
    <w:rsid w:val="00A5566E"/>
    <w:rsid w:val="00A61715"/>
    <w:rsid w:val="00A85BFD"/>
    <w:rsid w:val="00A94725"/>
    <w:rsid w:val="00AD0BD6"/>
    <w:rsid w:val="00AF47F1"/>
    <w:rsid w:val="00B17C63"/>
    <w:rsid w:val="00B375C2"/>
    <w:rsid w:val="00B61145"/>
    <w:rsid w:val="00B6797B"/>
    <w:rsid w:val="00B77EB0"/>
    <w:rsid w:val="00B90E6D"/>
    <w:rsid w:val="00BD4F36"/>
    <w:rsid w:val="00BD6F6E"/>
    <w:rsid w:val="00BF0E4B"/>
    <w:rsid w:val="00C01E49"/>
    <w:rsid w:val="00C03C75"/>
    <w:rsid w:val="00C0707A"/>
    <w:rsid w:val="00C526E9"/>
    <w:rsid w:val="00C6273F"/>
    <w:rsid w:val="00CC34A8"/>
    <w:rsid w:val="00CC4AB6"/>
    <w:rsid w:val="00CE05C4"/>
    <w:rsid w:val="00CE1265"/>
    <w:rsid w:val="00CE3781"/>
    <w:rsid w:val="00D325ED"/>
    <w:rsid w:val="00D56247"/>
    <w:rsid w:val="00D72DBA"/>
    <w:rsid w:val="00D92B1B"/>
    <w:rsid w:val="00DA05D7"/>
    <w:rsid w:val="00DA1C94"/>
    <w:rsid w:val="00DC2D41"/>
    <w:rsid w:val="00DD17CD"/>
    <w:rsid w:val="00DD45AB"/>
    <w:rsid w:val="00DE4AE6"/>
    <w:rsid w:val="00E0766A"/>
    <w:rsid w:val="00E13112"/>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C453E"/>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53E"/>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C700-11E8-43CA-866B-C61C1F2E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1153</Words>
  <Characters>658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Sandra Budreikiene</cp:lastModifiedBy>
  <cp:revision>12</cp:revision>
  <cp:lastPrinted>2024-09-09T12:38:00Z</cp:lastPrinted>
  <dcterms:created xsi:type="dcterms:W3CDTF">2024-09-09T13:14:00Z</dcterms:created>
  <dcterms:modified xsi:type="dcterms:W3CDTF">2024-09-26T06:21:00Z</dcterms:modified>
</cp:coreProperties>
</file>