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344C4" w14:textId="77777777" w:rsidR="00786DCF" w:rsidRPr="00044171" w:rsidRDefault="00BC7E0F" w:rsidP="00367DA1">
      <w:pPr>
        <w:pStyle w:val="Pagrindiniotekstotrauka"/>
        <w:ind w:left="0"/>
        <w:jc w:val="center"/>
        <w:rPr>
          <w:rFonts w:ascii="Times New Roman" w:hAnsi="Times New Roman" w:cs="Times New Roman"/>
          <w:szCs w:val="24"/>
        </w:rPr>
      </w:pPr>
      <w:r>
        <w:pict w14:anchorId="7875D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14:paraId="23F1C230" w14:textId="77777777" w:rsidR="00C5235A" w:rsidRDefault="00C92648">
      <w:pPr>
        <w:pStyle w:val="Antrat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CB371A5" w14:textId="64CE0247" w:rsidR="00B40FF5" w:rsidRPr="00044171" w:rsidRDefault="00AD5DFD" w:rsidP="00C5235A">
      <w:pPr>
        <w:pStyle w:val="Antrats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14:paraId="5B1B6ED7" w14:textId="77777777" w:rsidR="00786DCF" w:rsidRPr="00AD5DFD" w:rsidRDefault="00786DCF">
      <w:pPr>
        <w:pStyle w:val="Antrats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D5DFD">
        <w:rPr>
          <w:rFonts w:ascii="Times New Roman" w:hAnsi="Times New Roman" w:cs="Times New Roman"/>
          <w:b/>
          <w:caps/>
          <w:sz w:val="28"/>
          <w:szCs w:val="28"/>
        </w:rPr>
        <w:t>panevėžio rajono savivaldybės taryba</w:t>
      </w:r>
    </w:p>
    <w:p w14:paraId="46781086" w14:textId="77777777" w:rsidR="00786DCF" w:rsidRPr="00AD5DFD" w:rsidRDefault="00786DCF">
      <w:pPr>
        <w:pStyle w:val="Antrats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071EC1BF" w14:textId="77777777" w:rsidR="00786DCF" w:rsidRPr="00AD5DFD" w:rsidRDefault="00786DCF">
      <w:pPr>
        <w:pStyle w:val="Antrats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D5DFD">
        <w:rPr>
          <w:rFonts w:ascii="Times New Roman" w:hAnsi="Times New Roman" w:cs="Times New Roman"/>
          <w:b/>
          <w:caps/>
          <w:sz w:val="28"/>
          <w:szCs w:val="28"/>
        </w:rPr>
        <w:t>sprendimas</w:t>
      </w:r>
    </w:p>
    <w:p w14:paraId="41FB606D" w14:textId="77777777" w:rsidR="00A9480C" w:rsidRPr="00044171" w:rsidRDefault="00E91C97" w:rsidP="008A0D95">
      <w:pPr>
        <w:autoSpaceDE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  <w:r w:rsidRPr="00044171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DE3258">
        <w:rPr>
          <w:rFonts w:ascii="Times New Roman" w:hAnsi="Times New Roman" w:cs="Times New Roman"/>
          <w:b/>
          <w:caps/>
          <w:sz w:val="24"/>
          <w:szCs w:val="24"/>
        </w:rPr>
        <w:t>SUTIKIMO PERIMTI</w:t>
      </w:r>
      <w:r w:rsidRPr="00044171">
        <w:rPr>
          <w:rFonts w:ascii="Times New Roman" w:hAnsi="Times New Roman" w:cs="Times New Roman"/>
          <w:b/>
          <w:caps/>
          <w:sz w:val="24"/>
          <w:szCs w:val="24"/>
        </w:rPr>
        <w:t xml:space="preserve"> PANEVĖŽIO RAJONO SAVIVALDYBĖS NUOSAVYBĖN </w:t>
      </w:r>
      <w:r w:rsidR="00DE3258">
        <w:rPr>
          <w:rFonts w:ascii="Times New Roman" w:hAnsi="Times New Roman" w:cs="Times New Roman"/>
          <w:b/>
          <w:caps/>
          <w:sz w:val="24"/>
          <w:szCs w:val="24"/>
        </w:rPr>
        <w:t xml:space="preserve">TINKLUS </w:t>
      </w:r>
      <w:r w:rsidR="00A9480C" w:rsidRPr="00044171">
        <w:rPr>
          <w:rFonts w:ascii="Times New Roman" w:hAnsi="Times New Roman" w:cs="Times New Roman"/>
          <w:b/>
          <w:caps/>
          <w:sz w:val="24"/>
          <w:szCs w:val="24"/>
        </w:rPr>
        <w:t xml:space="preserve">IR  </w:t>
      </w:r>
      <w:r w:rsidR="00A9480C" w:rsidRPr="00044171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 xml:space="preserve">perdavimo </w:t>
      </w:r>
      <w:r w:rsidR="008A0D95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 xml:space="preserve">PAGAL PATIKĖJIMO SUTARTĮ </w:t>
      </w:r>
    </w:p>
    <w:p w14:paraId="63AF1D99" w14:textId="77777777" w:rsidR="00E838BE" w:rsidRPr="00044171" w:rsidRDefault="00E838BE" w:rsidP="00811F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F54EB" w14:textId="4C8A9E0E" w:rsidR="00786DCF" w:rsidRPr="00044171" w:rsidRDefault="00216F77" w:rsidP="00811F30">
      <w:pPr>
        <w:jc w:val="center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202</w:t>
      </w:r>
      <w:r w:rsidR="008E4181" w:rsidRPr="00044171">
        <w:rPr>
          <w:rFonts w:ascii="Times New Roman" w:hAnsi="Times New Roman" w:cs="Times New Roman"/>
          <w:sz w:val="24"/>
          <w:szCs w:val="24"/>
        </w:rPr>
        <w:t>4</w:t>
      </w:r>
      <w:r w:rsidR="00786DCF" w:rsidRPr="00044171">
        <w:rPr>
          <w:rFonts w:ascii="Times New Roman" w:hAnsi="Times New Roman" w:cs="Times New Roman"/>
          <w:sz w:val="24"/>
          <w:szCs w:val="24"/>
        </w:rPr>
        <w:t xml:space="preserve"> m.</w:t>
      </w:r>
      <w:r w:rsidR="00892589"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="00C5235A">
        <w:rPr>
          <w:rFonts w:ascii="Times New Roman" w:hAnsi="Times New Roman" w:cs="Times New Roman"/>
          <w:sz w:val="24"/>
          <w:szCs w:val="24"/>
        </w:rPr>
        <w:t>gruodžio</w:t>
      </w:r>
      <w:r w:rsidR="00D26DC1"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="00C5235A">
        <w:rPr>
          <w:rFonts w:ascii="Times New Roman" w:hAnsi="Times New Roman" w:cs="Times New Roman"/>
          <w:sz w:val="24"/>
          <w:szCs w:val="24"/>
        </w:rPr>
        <w:t>17</w:t>
      </w:r>
      <w:r w:rsidR="00D26DC1"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="00786DCF" w:rsidRPr="00044171">
        <w:rPr>
          <w:rFonts w:ascii="Times New Roman" w:hAnsi="Times New Roman" w:cs="Times New Roman"/>
          <w:sz w:val="24"/>
          <w:szCs w:val="24"/>
        </w:rPr>
        <w:t>d. Nr. T-</w:t>
      </w:r>
      <w:r w:rsidR="00BC7E0F">
        <w:rPr>
          <w:rFonts w:ascii="Times New Roman" w:hAnsi="Times New Roman" w:cs="Times New Roman"/>
          <w:sz w:val="24"/>
          <w:szCs w:val="24"/>
        </w:rPr>
        <w:t>304</w:t>
      </w:r>
    </w:p>
    <w:p w14:paraId="77398925" w14:textId="77777777" w:rsidR="00786DCF" w:rsidRPr="00044171" w:rsidRDefault="00786DCF">
      <w:pPr>
        <w:pStyle w:val="Antrat1"/>
        <w:rPr>
          <w:rFonts w:ascii="Times New Roman" w:hAnsi="Times New Roman" w:cs="Times New Roman"/>
          <w:szCs w:val="24"/>
        </w:rPr>
      </w:pPr>
      <w:r w:rsidRPr="00044171">
        <w:rPr>
          <w:rFonts w:ascii="Times New Roman" w:hAnsi="Times New Roman" w:cs="Times New Roman"/>
          <w:szCs w:val="24"/>
        </w:rPr>
        <w:t>Panevėžys</w:t>
      </w:r>
    </w:p>
    <w:p w14:paraId="754F3F1C" w14:textId="77777777" w:rsidR="00E91C97" w:rsidRPr="00044171" w:rsidRDefault="00E91C97" w:rsidP="00E91C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34F9F2" w14:textId="2035F7CB" w:rsidR="00E91C97" w:rsidRPr="00044171" w:rsidRDefault="00E91C97" w:rsidP="00083C85">
      <w:pPr>
        <w:pStyle w:val="Pagrindinistekstas"/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6 straipsnio </w:t>
      </w:r>
      <w:r w:rsidRPr="00044171">
        <w:rPr>
          <w:rFonts w:ascii="Times New Roman" w:hAnsi="Times New Roman" w:cs="Times New Roman"/>
          <w:sz w:val="24"/>
          <w:szCs w:val="24"/>
        </w:rPr>
        <w:br/>
        <w:t xml:space="preserve">30 punktu, Lietuvos Respublikos valstybės ir savivaldybių turto valdymo, naudojimo ir disponavimo juo įstatymo 6 straipsnio 5 punktu, </w:t>
      </w:r>
      <w:r w:rsidR="00A9480C" w:rsidRPr="00044171">
        <w:rPr>
          <w:rFonts w:ascii="Times New Roman" w:hAnsi="Times New Roman" w:cs="Times New Roman"/>
          <w:sz w:val="24"/>
          <w:szCs w:val="24"/>
        </w:rPr>
        <w:t>12 straipsnio</w:t>
      </w:r>
      <w:r w:rsidR="003C4B39"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="00A9480C" w:rsidRPr="00044171">
        <w:rPr>
          <w:rFonts w:ascii="Times New Roman" w:hAnsi="Times New Roman" w:cs="Times New Roman"/>
          <w:sz w:val="24"/>
          <w:szCs w:val="24"/>
        </w:rPr>
        <w:t xml:space="preserve">3 dalimi, </w:t>
      </w:r>
      <w:r w:rsidR="00083C85" w:rsidRPr="00044171">
        <w:rPr>
          <w:rFonts w:ascii="Times New Roman" w:hAnsi="Times New Roman" w:cs="Times New Roman"/>
          <w:sz w:val="24"/>
          <w:szCs w:val="24"/>
        </w:rPr>
        <w:t xml:space="preserve">Panevėžio rajono savivaldybės turto perdavimo valdyti, naudoti ir disponuoti juo patikėjimo teise tvarkos aprašu, patvirtintu Panevėžio rajono savivaldybės tarybos 2022 m. sausio 27 d. sprendimu Nr. T-16 „Dėl Panevėžio rajono savivaldybės turto perdavimo valdyti, naudoti ir disponuoti juo patikėjimo teise tvarkos aprašo patvirtinimo“ bei  </w:t>
      </w:r>
      <w:r w:rsidRPr="00044171">
        <w:rPr>
          <w:rFonts w:ascii="Times New Roman" w:hAnsi="Times New Roman" w:cs="Times New Roman"/>
          <w:sz w:val="24"/>
          <w:szCs w:val="24"/>
        </w:rPr>
        <w:t>atsižvelgdama į</w:t>
      </w:r>
      <w:r w:rsidR="00742851"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="00C5235A">
        <w:rPr>
          <w:rFonts w:ascii="Times New Roman" w:hAnsi="Times New Roman" w:cs="Times New Roman"/>
          <w:sz w:val="24"/>
          <w:szCs w:val="24"/>
        </w:rPr>
        <w:t>T</w:t>
      </w:r>
      <w:r w:rsidR="00200A00">
        <w:rPr>
          <w:rFonts w:ascii="Times New Roman" w:hAnsi="Times New Roman" w:cs="Times New Roman"/>
          <w:sz w:val="24"/>
          <w:szCs w:val="24"/>
        </w:rPr>
        <w:t>. R.</w:t>
      </w:r>
      <w:r w:rsidR="003E2876" w:rsidRPr="00044171">
        <w:rPr>
          <w:rFonts w:ascii="Times New Roman" w:hAnsi="Times New Roman" w:cs="Times New Roman"/>
          <w:sz w:val="24"/>
          <w:szCs w:val="24"/>
        </w:rPr>
        <w:t xml:space="preserve"> 2024 m. </w:t>
      </w:r>
      <w:r w:rsidR="00BD512D">
        <w:rPr>
          <w:rFonts w:ascii="Times New Roman" w:hAnsi="Times New Roman" w:cs="Times New Roman"/>
          <w:sz w:val="24"/>
          <w:szCs w:val="24"/>
        </w:rPr>
        <w:t>l</w:t>
      </w:r>
      <w:r w:rsidR="00C5235A">
        <w:rPr>
          <w:rFonts w:ascii="Times New Roman" w:hAnsi="Times New Roman" w:cs="Times New Roman"/>
          <w:sz w:val="24"/>
          <w:szCs w:val="24"/>
        </w:rPr>
        <w:t>apkričio</w:t>
      </w:r>
      <w:r w:rsidR="003610FA"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="00BD512D">
        <w:rPr>
          <w:rFonts w:ascii="Times New Roman" w:hAnsi="Times New Roman" w:cs="Times New Roman"/>
          <w:sz w:val="24"/>
          <w:szCs w:val="24"/>
        </w:rPr>
        <w:t>25</w:t>
      </w:r>
      <w:r w:rsidR="003610FA" w:rsidRPr="00044171">
        <w:rPr>
          <w:rFonts w:ascii="Times New Roman" w:hAnsi="Times New Roman" w:cs="Times New Roman"/>
          <w:sz w:val="24"/>
          <w:szCs w:val="24"/>
        </w:rPr>
        <w:t xml:space="preserve"> d.</w:t>
      </w:r>
      <w:r w:rsidR="003E2876" w:rsidRPr="00044171">
        <w:rPr>
          <w:rFonts w:ascii="Times New Roman" w:hAnsi="Times New Roman" w:cs="Times New Roman"/>
          <w:sz w:val="24"/>
          <w:szCs w:val="24"/>
        </w:rPr>
        <w:t xml:space="preserve"> prašymą bei </w:t>
      </w:r>
      <w:r w:rsidRPr="00044171">
        <w:rPr>
          <w:rFonts w:ascii="Times New Roman" w:hAnsi="Times New Roman" w:cs="Times New Roman"/>
          <w:sz w:val="24"/>
          <w:szCs w:val="24"/>
        </w:rPr>
        <w:t>202</w:t>
      </w:r>
      <w:r w:rsidR="00C5235A">
        <w:rPr>
          <w:rFonts w:ascii="Times New Roman" w:hAnsi="Times New Roman" w:cs="Times New Roman"/>
          <w:sz w:val="24"/>
          <w:szCs w:val="24"/>
        </w:rPr>
        <w:t>4</w:t>
      </w:r>
      <w:r w:rsidRPr="00044171">
        <w:rPr>
          <w:rFonts w:ascii="Times New Roman" w:hAnsi="Times New Roman" w:cs="Times New Roman"/>
          <w:sz w:val="24"/>
          <w:szCs w:val="24"/>
        </w:rPr>
        <w:t xml:space="preserve"> m. </w:t>
      </w:r>
      <w:r w:rsidR="00C5235A">
        <w:rPr>
          <w:rFonts w:ascii="Times New Roman" w:hAnsi="Times New Roman" w:cs="Times New Roman"/>
          <w:sz w:val="24"/>
          <w:szCs w:val="24"/>
        </w:rPr>
        <w:t xml:space="preserve">vasario 27 </w:t>
      </w:r>
      <w:r w:rsidRPr="00044171">
        <w:rPr>
          <w:rFonts w:ascii="Times New Roman" w:hAnsi="Times New Roman" w:cs="Times New Roman"/>
          <w:sz w:val="24"/>
          <w:szCs w:val="24"/>
        </w:rPr>
        <w:t>d. Panevėžio rajono savivaldybės infrastruktūros plėtros sutartį Nr. S1-</w:t>
      </w:r>
      <w:r w:rsidR="00C5235A">
        <w:rPr>
          <w:rFonts w:ascii="Times New Roman" w:hAnsi="Times New Roman" w:cs="Times New Roman"/>
          <w:sz w:val="24"/>
          <w:szCs w:val="24"/>
        </w:rPr>
        <w:t>6</w:t>
      </w:r>
      <w:r w:rsidR="00BD512D">
        <w:rPr>
          <w:rFonts w:ascii="Times New Roman" w:hAnsi="Times New Roman" w:cs="Times New Roman"/>
          <w:sz w:val="24"/>
          <w:szCs w:val="24"/>
        </w:rPr>
        <w:t>9</w:t>
      </w:r>
      <w:r w:rsidR="00574236" w:rsidRPr="00044171">
        <w:rPr>
          <w:rFonts w:ascii="Times New Roman" w:hAnsi="Times New Roman" w:cs="Times New Roman"/>
          <w:sz w:val="24"/>
          <w:szCs w:val="24"/>
        </w:rPr>
        <w:t>,</w:t>
      </w:r>
      <w:r w:rsidR="00BD512D">
        <w:rPr>
          <w:rFonts w:ascii="Times New Roman" w:hAnsi="Times New Roman" w:cs="Times New Roman"/>
          <w:sz w:val="24"/>
          <w:szCs w:val="24"/>
        </w:rPr>
        <w:t xml:space="preserve"> </w:t>
      </w:r>
      <w:r w:rsidR="00C5235A">
        <w:rPr>
          <w:rFonts w:ascii="Times New Roman" w:hAnsi="Times New Roman" w:cs="Times New Roman"/>
          <w:sz w:val="24"/>
          <w:szCs w:val="24"/>
        </w:rPr>
        <w:t>V M</w:t>
      </w:r>
      <w:r w:rsidR="00200A00">
        <w:rPr>
          <w:rFonts w:ascii="Times New Roman" w:hAnsi="Times New Roman" w:cs="Times New Roman"/>
          <w:sz w:val="24"/>
          <w:szCs w:val="24"/>
        </w:rPr>
        <w:t>.</w:t>
      </w:r>
      <w:r w:rsidR="009E2B62">
        <w:rPr>
          <w:rFonts w:ascii="Times New Roman" w:hAnsi="Times New Roman" w:cs="Times New Roman"/>
          <w:sz w:val="24"/>
          <w:szCs w:val="24"/>
        </w:rPr>
        <w:t xml:space="preserve"> </w:t>
      </w:r>
      <w:r w:rsidR="00C5235A">
        <w:rPr>
          <w:rFonts w:ascii="Times New Roman" w:hAnsi="Times New Roman" w:cs="Times New Roman"/>
          <w:sz w:val="24"/>
          <w:szCs w:val="24"/>
        </w:rPr>
        <w:br/>
      </w:r>
      <w:r w:rsidR="009E2B62">
        <w:rPr>
          <w:rFonts w:ascii="Times New Roman" w:hAnsi="Times New Roman" w:cs="Times New Roman"/>
          <w:sz w:val="24"/>
          <w:szCs w:val="24"/>
        </w:rPr>
        <w:t xml:space="preserve">2024 m. </w:t>
      </w:r>
      <w:r w:rsidR="00C5235A">
        <w:rPr>
          <w:rFonts w:ascii="Times New Roman" w:hAnsi="Times New Roman" w:cs="Times New Roman"/>
          <w:sz w:val="24"/>
          <w:szCs w:val="24"/>
        </w:rPr>
        <w:t>lapkričio</w:t>
      </w:r>
      <w:r w:rsidR="009E2B62">
        <w:rPr>
          <w:rFonts w:ascii="Times New Roman" w:hAnsi="Times New Roman" w:cs="Times New Roman"/>
          <w:sz w:val="24"/>
          <w:szCs w:val="24"/>
        </w:rPr>
        <w:t xml:space="preserve"> </w:t>
      </w:r>
      <w:r w:rsidR="00C5235A">
        <w:rPr>
          <w:rFonts w:ascii="Times New Roman" w:hAnsi="Times New Roman" w:cs="Times New Roman"/>
          <w:sz w:val="24"/>
          <w:szCs w:val="24"/>
        </w:rPr>
        <w:t>26</w:t>
      </w:r>
      <w:r w:rsidR="009E2B62">
        <w:rPr>
          <w:rFonts w:ascii="Times New Roman" w:hAnsi="Times New Roman" w:cs="Times New Roman"/>
          <w:sz w:val="24"/>
          <w:szCs w:val="24"/>
        </w:rPr>
        <w:t xml:space="preserve"> d. prašymą ir 202</w:t>
      </w:r>
      <w:r w:rsidR="00C5235A">
        <w:rPr>
          <w:rFonts w:ascii="Times New Roman" w:hAnsi="Times New Roman" w:cs="Times New Roman"/>
          <w:sz w:val="24"/>
          <w:szCs w:val="24"/>
        </w:rPr>
        <w:t>3</w:t>
      </w:r>
      <w:r w:rsidR="009E2B62">
        <w:rPr>
          <w:rFonts w:ascii="Times New Roman" w:hAnsi="Times New Roman" w:cs="Times New Roman"/>
          <w:sz w:val="24"/>
          <w:szCs w:val="24"/>
        </w:rPr>
        <w:t xml:space="preserve"> m. </w:t>
      </w:r>
      <w:r w:rsidR="00C5235A">
        <w:rPr>
          <w:rFonts w:ascii="Times New Roman" w:hAnsi="Times New Roman" w:cs="Times New Roman"/>
          <w:sz w:val="24"/>
          <w:szCs w:val="24"/>
        </w:rPr>
        <w:t>liepos 7</w:t>
      </w:r>
      <w:r w:rsidR="009E2B62">
        <w:rPr>
          <w:rFonts w:ascii="Times New Roman" w:hAnsi="Times New Roman" w:cs="Times New Roman"/>
          <w:sz w:val="24"/>
          <w:szCs w:val="24"/>
        </w:rPr>
        <w:t xml:space="preserve"> d. </w:t>
      </w:r>
      <w:r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="009E2B62" w:rsidRPr="00044171">
        <w:rPr>
          <w:rFonts w:ascii="Times New Roman" w:hAnsi="Times New Roman" w:cs="Times New Roman"/>
          <w:sz w:val="24"/>
          <w:szCs w:val="24"/>
        </w:rPr>
        <w:t xml:space="preserve">Panevėžio rajono savivaldybės infrastruktūros plėtros sutartį </w:t>
      </w:r>
      <w:r w:rsidR="009E2B62">
        <w:rPr>
          <w:rFonts w:ascii="Times New Roman" w:hAnsi="Times New Roman" w:cs="Times New Roman"/>
          <w:sz w:val="24"/>
          <w:szCs w:val="24"/>
        </w:rPr>
        <w:t xml:space="preserve"> Nr. S1-</w:t>
      </w:r>
      <w:r w:rsidR="00C5235A">
        <w:rPr>
          <w:rFonts w:ascii="Times New Roman" w:hAnsi="Times New Roman" w:cs="Times New Roman"/>
          <w:sz w:val="24"/>
          <w:szCs w:val="24"/>
        </w:rPr>
        <w:t>170</w:t>
      </w:r>
      <w:r w:rsidR="009E2B62">
        <w:rPr>
          <w:rFonts w:ascii="Times New Roman" w:hAnsi="Times New Roman" w:cs="Times New Roman"/>
          <w:sz w:val="24"/>
          <w:szCs w:val="24"/>
        </w:rPr>
        <w:t xml:space="preserve">, </w:t>
      </w:r>
      <w:r w:rsidR="00C5235A">
        <w:rPr>
          <w:rFonts w:ascii="Times New Roman" w:hAnsi="Times New Roman" w:cs="Times New Roman"/>
          <w:sz w:val="24"/>
          <w:szCs w:val="24"/>
        </w:rPr>
        <w:t>L</w:t>
      </w:r>
      <w:r w:rsidR="00200A00">
        <w:rPr>
          <w:rFonts w:ascii="Times New Roman" w:hAnsi="Times New Roman" w:cs="Times New Roman"/>
          <w:sz w:val="24"/>
          <w:szCs w:val="24"/>
        </w:rPr>
        <w:t>. M.</w:t>
      </w:r>
      <w:r w:rsidR="00C5235A">
        <w:rPr>
          <w:rFonts w:ascii="Times New Roman" w:hAnsi="Times New Roman" w:cs="Times New Roman"/>
          <w:sz w:val="24"/>
          <w:szCs w:val="24"/>
        </w:rPr>
        <w:t xml:space="preserve"> 202</w:t>
      </w:r>
      <w:r w:rsidR="004710C1">
        <w:rPr>
          <w:rFonts w:ascii="Times New Roman" w:hAnsi="Times New Roman" w:cs="Times New Roman"/>
          <w:sz w:val="24"/>
          <w:szCs w:val="24"/>
        </w:rPr>
        <w:t xml:space="preserve">4 m. </w:t>
      </w:r>
      <w:r w:rsidR="00C5235A">
        <w:rPr>
          <w:rFonts w:ascii="Times New Roman" w:hAnsi="Times New Roman" w:cs="Times New Roman"/>
          <w:sz w:val="24"/>
          <w:szCs w:val="24"/>
        </w:rPr>
        <w:t>lapkričio</w:t>
      </w:r>
      <w:r w:rsidR="000F3FB5">
        <w:rPr>
          <w:rFonts w:ascii="Times New Roman" w:hAnsi="Times New Roman" w:cs="Times New Roman"/>
          <w:sz w:val="24"/>
          <w:szCs w:val="24"/>
        </w:rPr>
        <w:t xml:space="preserve"> </w:t>
      </w:r>
      <w:r w:rsidR="00C5235A">
        <w:rPr>
          <w:rFonts w:ascii="Times New Roman" w:hAnsi="Times New Roman" w:cs="Times New Roman"/>
          <w:sz w:val="24"/>
          <w:szCs w:val="24"/>
        </w:rPr>
        <w:t>28</w:t>
      </w:r>
      <w:r w:rsidR="00337E4A">
        <w:rPr>
          <w:rFonts w:ascii="Times New Roman" w:hAnsi="Times New Roman" w:cs="Times New Roman"/>
          <w:sz w:val="24"/>
          <w:szCs w:val="24"/>
        </w:rPr>
        <w:t xml:space="preserve"> </w:t>
      </w:r>
      <w:r w:rsidR="000F3FB5">
        <w:rPr>
          <w:rFonts w:ascii="Times New Roman" w:hAnsi="Times New Roman" w:cs="Times New Roman"/>
          <w:sz w:val="24"/>
          <w:szCs w:val="24"/>
        </w:rPr>
        <w:t xml:space="preserve">d. prašymą, </w:t>
      </w:r>
      <w:r w:rsidRPr="00044171">
        <w:rPr>
          <w:rFonts w:ascii="Times New Roman" w:hAnsi="Times New Roman" w:cs="Times New Roman"/>
          <w:sz w:val="24"/>
          <w:szCs w:val="24"/>
        </w:rPr>
        <w:t>Savivaldybės</w:t>
      </w:r>
      <w:r w:rsidR="00A9480C" w:rsidRPr="00044171">
        <w:rPr>
          <w:rFonts w:ascii="Times New Roman" w:hAnsi="Times New Roman" w:cs="Times New Roman"/>
          <w:sz w:val="24"/>
          <w:szCs w:val="24"/>
        </w:rPr>
        <w:t xml:space="preserve"> t</w:t>
      </w:r>
      <w:r w:rsidRPr="00044171">
        <w:rPr>
          <w:rFonts w:ascii="Times New Roman" w:hAnsi="Times New Roman" w:cs="Times New Roman"/>
          <w:sz w:val="24"/>
          <w:szCs w:val="24"/>
        </w:rPr>
        <w:t>aryba</w:t>
      </w:r>
      <w:r w:rsidR="00A9480C"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="00200A00">
        <w:rPr>
          <w:rFonts w:ascii="Times New Roman" w:hAnsi="Times New Roman" w:cs="Times New Roman"/>
          <w:sz w:val="24"/>
          <w:szCs w:val="24"/>
        </w:rPr>
        <w:br/>
      </w:r>
      <w:r w:rsidRPr="00044171">
        <w:rPr>
          <w:rFonts w:ascii="Times New Roman" w:hAnsi="Times New Roman" w:cs="Times New Roman"/>
          <w:sz w:val="24"/>
          <w:szCs w:val="24"/>
        </w:rPr>
        <w:t>n u s p r e n d ž i a:</w:t>
      </w:r>
    </w:p>
    <w:p w14:paraId="1765C4F5" w14:textId="77777777" w:rsidR="00BD512D" w:rsidRDefault="00E91C97" w:rsidP="00E91C97">
      <w:pPr>
        <w:jc w:val="both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DE3258">
        <w:rPr>
          <w:rFonts w:ascii="Times New Roman" w:hAnsi="Times New Roman" w:cs="Times New Roman"/>
          <w:sz w:val="24"/>
          <w:szCs w:val="24"/>
        </w:rPr>
        <w:t>Sutikti p</w:t>
      </w:r>
      <w:r w:rsidRPr="00044171">
        <w:rPr>
          <w:rFonts w:ascii="Times New Roman" w:hAnsi="Times New Roman" w:cs="Times New Roman"/>
          <w:sz w:val="24"/>
          <w:szCs w:val="24"/>
        </w:rPr>
        <w:t>erimti neatlygintinai iš</w:t>
      </w:r>
      <w:r w:rsidR="00BD512D">
        <w:rPr>
          <w:rFonts w:ascii="Times New Roman" w:hAnsi="Times New Roman" w:cs="Times New Roman"/>
          <w:sz w:val="24"/>
          <w:szCs w:val="24"/>
        </w:rPr>
        <w:t>:</w:t>
      </w:r>
    </w:p>
    <w:p w14:paraId="3641B136" w14:textId="371D1386" w:rsidR="00BD512D" w:rsidRDefault="00BD512D" w:rsidP="00BD512D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4600F2"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="00263C12">
        <w:rPr>
          <w:rFonts w:ascii="Times New Roman" w:hAnsi="Times New Roman" w:cs="Times New Roman"/>
          <w:sz w:val="24"/>
          <w:szCs w:val="24"/>
        </w:rPr>
        <w:t>T</w:t>
      </w:r>
      <w:r w:rsidR="00200A00">
        <w:rPr>
          <w:rFonts w:ascii="Times New Roman" w:hAnsi="Times New Roman" w:cs="Times New Roman"/>
          <w:sz w:val="24"/>
          <w:szCs w:val="24"/>
        </w:rPr>
        <w:t>.</w:t>
      </w:r>
      <w:r w:rsidR="00263C12">
        <w:rPr>
          <w:rFonts w:ascii="Times New Roman" w:hAnsi="Times New Roman" w:cs="Times New Roman"/>
          <w:sz w:val="24"/>
          <w:szCs w:val="24"/>
        </w:rPr>
        <w:t xml:space="preserve"> R</w:t>
      </w:r>
      <w:r w:rsidR="00200A00">
        <w:rPr>
          <w:rFonts w:ascii="Times New Roman" w:hAnsi="Times New Roman" w:cs="Times New Roman"/>
          <w:sz w:val="24"/>
          <w:szCs w:val="24"/>
        </w:rPr>
        <w:t>.</w:t>
      </w:r>
      <w:r w:rsidR="00363DF3" w:rsidRPr="00044171">
        <w:rPr>
          <w:rFonts w:ascii="Times New Roman" w:hAnsi="Times New Roman" w:cs="Times New Roman"/>
          <w:sz w:val="24"/>
          <w:szCs w:val="24"/>
        </w:rPr>
        <w:t xml:space="preserve">, gim. </w:t>
      </w:r>
      <w:r w:rsidR="00200A00">
        <w:rPr>
          <w:rFonts w:ascii="Times New Roman" w:hAnsi="Times New Roman" w:cs="Times New Roman"/>
          <w:sz w:val="24"/>
          <w:szCs w:val="24"/>
        </w:rPr>
        <w:t>duomenys neskelbiami</w:t>
      </w:r>
      <w:r w:rsidR="00D65C3C" w:rsidRPr="00044171">
        <w:rPr>
          <w:rFonts w:ascii="Times New Roman" w:hAnsi="Times New Roman" w:cs="Times New Roman"/>
          <w:sz w:val="24"/>
          <w:szCs w:val="24"/>
        </w:rPr>
        <w:t>,</w:t>
      </w:r>
      <w:r w:rsidR="00363DF3"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="00E91C97" w:rsidRPr="00044171">
        <w:rPr>
          <w:rFonts w:ascii="Times New Roman" w:hAnsi="Times New Roman" w:cs="Times New Roman"/>
          <w:sz w:val="24"/>
          <w:szCs w:val="24"/>
        </w:rPr>
        <w:t xml:space="preserve">Panevėžio rajono savivaldybės nuosavybėn </w:t>
      </w:r>
      <w:r w:rsidR="00DB779F" w:rsidRPr="00044171">
        <w:rPr>
          <w:rFonts w:ascii="Times New Roman" w:hAnsi="Times New Roman" w:cs="Times New Roman"/>
          <w:sz w:val="24"/>
          <w:szCs w:val="24"/>
        </w:rPr>
        <w:t>v</w:t>
      </w:r>
      <w:r w:rsidR="00E91C97" w:rsidRPr="00044171">
        <w:rPr>
          <w:rFonts w:ascii="Times New Roman" w:hAnsi="Times New Roman" w:cs="Times New Roman"/>
          <w:sz w:val="24"/>
          <w:szCs w:val="24"/>
        </w:rPr>
        <w:t>andentiekio tinklus (unikalus Nr. 4400-</w:t>
      </w:r>
      <w:r w:rsidR="00263C12">
        <w:rPr>
          <w:rFonts w:ascii="Times New Roman" w:hAnsi="Times New Roman" w:cs="Times New Roman"/>
          <w:sz w:val="24"/>
          <w:szCs w:val="24"/>
        </w:rPr>
        <w:t>6460</w:t>
      </w:r>
      <w:r w:rsidR="00D26DC1" w:rsidRPr="00044171">
        <w:rPr>
          <w:rFonts w:ascii="Times New Roman" w:hAnsi="Times New Roman" w:cs="Times New Roman"/>
          <w:sz w:val="24"/>
          <w:szCs w:val="24"/>
        </w:rPr>
        <w:t>-</w:t>
      </w:r>
      <w:r w:rsidR="00263C12">
        <w:rPr>
          <w:rFonts w:ascii="Times New Roman" w:hAnsi="Times New Roman" w:cs="Times New Roman"/>
          <w:sz w:val="24"/>
          <w:szCs w:val="24"/>
        </w:rPr>
        <w:t>0099</w:t>
      </w:r>
      <w:r w:rsidR="00E91C97" w:rsidRPr="00044171">
        <w:rPr>
          <w:rFonts w:ascii="Times New Roman" w:hAnsi="Times New Roman" w:cs="Times New Roman"/>
          <w:sz w:val="24"/>
          <w:szCs w:val="24"/>
        </w:rPr>
        <w:t>, žymėjimas plane V</w:t>
      </w:r>
      <w:r w:rsidR="00263C12">
        <w:rPr>
          <w:rFonts w:ascii="Times New Roman" w:hAnsi="Times New Roman" w:cs="Times New Roman"/>
          <w:sz w:val="24"/>
          <w:szCs w:val="24"/>
        </w:rPr>
        <w:t>1</w:t>
      </w:r>
      <w:r w:rsidR="003610FA" w:rsidRPr="00044171">
        <w:rPr>
          <w:rFonts w:ascii="Times New Roman" w:hAnsi="Times New Roman" w:cs="Times New Roman"/>
          <w:sz w:val="24"/>
          <w:szCs w:val="24"/>
        </w:rPr>
        <w:t>,</w:t>
      </w:r>
      <w:r w:rsidR="00E91C97" w:rsidRPr="00044171">
        <w:rPr>
          <w:rFonts w:ascii="Times New Roman" w:hAnsi="Times New Roman" w:cs="Times New Roman"/>
          <w:sz w:val="24"/>
          <w:szCs w:val="24"/>
        </w:rPr>
        <w:t xml:space="preserve"> ilgis – </w:t>
      </w:r>
      <w:r w:rsidR="00AD5DFD">
        <w:rPr>
          <w:rFonts w:ascii="Times New Roman" w:hAnsi="Times New Roman" w:cs="Times New Roman"/>
          <w:sz w:val="24"/>
          <w:szCs w:val="24"/>
        </w:rPr>
        <w:t xml:space="preserve"> </w:t>
      </w:r>
      <w:r w:rsidR="00263C12">
        <w:rPr>
          <w:rFonts w:ascii="Times New Roman" w:hAnsi="Times New Roman" w:cs="Times New Roman"/>
          <w:sz w:val="24"/>
          <w:szCs w:val="24"/>
        </w:rPr>
        <w:t>66,85</w:t>
      </w:r>
      <w:r w:rsidR="00E91C97" w:rsidRPr="00044171">
        <w:rPr>
          <w:rFonts w:ascii="Times New Roman" w:hAnsi="Times New Roman" w:cs="Times New Roman"/>
          <w:sz w:val="24"/>
          <w:szCs w:val="24"/>
        </w:rPr>
        <w:t xml:space="preserve"> m)</w:t>
      </w:r>
      <w:r>
        <w:rPr>
          <w:rFonts w:ascii="Times New Roman" w:hAnsi="Times New Roman" w:cs="Times New Roman"/>
          <w:sz w:val="24"/>
          <w:szCs w:val="24"/>
        </w:rPr>
        <w:t xml:space="preserve"> ir</w:t>
      </w:r>
      <w:r w:rsidR="00742851" w:rsidRPr="00044171">
        <w:rPr>
          <w:rFonts w:ascii="Times New Roman" w:hAnsi="Times New Roman" w:cs="Times New Roman"/>
          <w:sz w:val="24"/>
          <w:szCs w:val="24"/>
        </w:rPr>
        <w:t xml:space="preserve"> nuotekų šalinimo tinklus (unikalus Nr. 4400-</w:t>
      </w:r>
      <w:r w:rsidR="00263C12">
        <w:rPr>
          <w:rFonts w:ascii="Times New Roman" w:hAnsi="Times New Roman" w:cs="Times New Roman"/>
          <w:sz w:val="24"/>
          <w:szCs w:val="24"/>
        </w:rPr>
        <w:t>6460</w:t>
      </w:r>
      <w:r w:rsidR="00742851" w:rsidRPr="00044171">
        <w:rPr>
          <w:rFonts w:ascii="Times New Roman" w:hAnsi="Times New Roman" w:cs="Times New Roman"/>
          <w:sz w:val="24"/>
          <w:szCs w:val="24"/>
        </w:rPr>
        <w:t>-</w:t>
      </w:r>
      <w:r w:rsidR="00263C12">
        <w:rPr>
          <w:rFonts w:ascii="Times New Roman" w:hAnsi="Times New Roman" w:cs="Times New Roman"/>
          <w:sz w:val="24"/>
          <w:szCs w:val="24"/>
        </w:rPr>
        <w:t>0088</w:t>
      </w:r>
      <w:r w:rsidR="00742851" w:rsidRPr="00044171">
        <w:rPr>
          <w:rFonts w:ascii="Times New Roman" w:hAnsi="Times New Roman" w:cs="Times New Roman"/>
          <w:sz w:val="24"/>
          <w:szCs w:val="24"/>
        </w:rPr>
        <w:t xml:space="preserve">, žymėjimas plane </w:t>
      </w:r>
      <w:r w:rsidR="00263C12">
        <w:rPr>
          <w:rFonts w:ascii="Times New Roman" w:hAnsi="Times New Roman" w:cs="Times New Roman"/>
          <w:sz w:val="24"/>
          <w:szCs w:val="24"/>
        </w:rPr>
        <w:t>KF1</w:t>
      </w:r>
      <w:r w:rsidR="00742851" w:rsidRPr="00044171">
        <w:rPr>
          <w:rFonts w:ascii="Times New Roman" w:hAnsi="Times New Roman" w:cs="Times New Roman"/>
          <w:sz w:val="24"/>
          <w:szCs w:val="24"/>
        </w:rPr>
        <w:t xml:space="preserve">, ilgis – </w:t>
      </w:r>
      <w:r w:rsidR="00263C12">
        <w:rPr>
          <w:rFonts w:ascii="Times New Roman" w:hAnsi="Times New Roman" w:cs="Times New Roman"/>
          <w:sz w:val="24"/>
          <w:szCs w:val="24"/>
        </w:rPr>
        <w:t>63,43</w:t>
      </w:r>
      <w:r w:rsidR="00742851" w:rsidRPr="00044171">
        <w:rPr>
          <w:rFonts w:ascii="Times New Roman" w:hAnsi="Times New Roman" w:cs="Times New Roman"/>
          <w:sz w:val="24"/>
          <w:szCs w:val="24"/>
        </w:rPr>
        <w:t xml:space="preserve"> m)</w:t>
      </w:r>
      <w:r w:rsidR="00D93C25" w:rsidRPr="00044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adresu:</w:t>
      </w:r>
      <w:r w:rsidR="00D93C25" w:rsidRPr="00044171">
        <w:rPr>
          <w:rFonts w:ascii="Times New Roman" w:hAnsi="Times New Roman" w:cs="Times New Roman"/>
          <w:sz w:val="24"/>
          <w:szCs w:val="24"/>
        </w:rPr>
        <w:t xml:space="preserve"> Panevėžio r. sav., </w:t>
      </w:r>
      <w:r w:rsidR="00263C12">
        <w:rPr>
          <w:rFonts w:ascii="Times New Roman" w:hAnsi="Times New Roman" w:cs="Times New Roman"/>
          <w:sz w:val="24"/>
          <w:szCs w:val="24"/>
        </w:rPr>
        <w:t>Velžio</w:t>
      </w:r>
      <w:r w:rsidR="00D93C25" w:rsidRPr="00044171">
        <w:rPr>
          <w:rFonts w:ascii="Times New Roman" w:hAnsi="Times New Roman" w:cs="Times New Roman"/>
          <w:sz w:val="24"/>
          <w:szCs w:val="24"/>
        </w:rPr>
        <w:t xml:space="preserve"> sen., </w:t>
      </w:r>
      <w:r w:rsidR="00263C12">
        <w:rPr>
          <w:rFonts w:ascii="Times New Roman" w:hAnsi="Times New Roman" w:cs="Times New Roman"/>
          <w:sz w:val="24"/>
          <w:szCs w:val="24"/>
        </w:rPr>
        <w:t>Dembavos</w:t>
      </w:r>
      <w:r w:rsidR="00D93C25" w:rsidRPr="00044171">
        <w:rPr>
          <w:rFonts w:ascii="Times New Roman" w:hAnsi="Times New Roman" w:cs="Times New Roman"/>
          <w:sz w:val="24"/>
          <w:szCs w:val="24"/>
        </w:rPr>
        <w:t xml:space="preserve"> k., </w:t>
      </w:r>
      <w:r w:rsidR="00200A00">
        <w:rPr>
          <w:rFonts w:ascii="Times New Roman" w:hAnsi="Times New Roman" w:cs="Times New Roman"/>
          <w:sz w:val="24"/>
          <w:szCs w:val="24"/>
        </w:rPr>
        <w:t>duomenys neskelbiami g.;</w:t>
      </w:r>
    </w:p>
    <w:p w14:paraId="11384607" w14:textId="13C3D0E7" w:rsidR="00BD512D" w:rsidRDefault="00BD512D" w:rsidP="007D3869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263C12">
        <w:rPr>
          <w:rFonts w:ascii="Times New Roman" w:hAnsi="Times New Roman" w:cs="Times New Roman"/>
          <w:sz w:val="24"/>
          <w:szCs w:val="24"/>
        </w:rPr>
        <w:t>V</w:t>
      </w:r>
      <w:r w:rsidR="00200A00">
        <w:rPr>
          <w:rFonts w:ascii="Times New Roman" w:hAnsi="Times New Roman" w:cs="Times New Roman"/>
          <w:sz w:val="24"/>
          <w:szCs w:val="24"/>
        </w:rPr>
        <w:t>. M.</w:t>
      </w:r>
      <w:r w:rsidR="009E2B62">
        <w:rPr>
          <w:rFonts w:ascii="Times New Roman" w:hAnsi="Times New Roman" w:cs="Times New Roman"/>
          <w:sz w:val="24"/>
          <w:szCs w:val="24"/>
        </w:rPr>
        <w:t xml:space="preserve">, gim. , </w:t>
      </w:r>
      <w:r w:rsidR="009E2B62" w:rsidRPr="00044171">
        <w:rPr>
          <w:rFonts w:ascii="Times New Roman" w:hAnsi="Times New Roman" w:cs="Times New Roman"/>
          <w:sz w:val="24"/>
          <w:szCs w:val="24"/>
        </w:rPr>
        <w:t xml:space="preserve">Panevėžio rajono savivaldybės nuosavybėn </w:t>
      </w:r>
      <w:r w:rsidR="00263C12">
        <w:rPr>
          <w:rFonts w:ascii="Times New Roman" w:hAnsi="Times New Roman" w:cs="Times New Roman"/>
          <w:sz w:val="24"/>
          <w:szCs w:val="24"/>
        </w:rPr>
        <w:t xml:space="preserve">½ </w:t>
      </w:r>
      <w:r w:rsidR="009E2B62" w:rsidRPr="00044171">
        <w:rPr>
          <w:rFonts w:ascii="Times New Roman" w:hAnsi="Times New Roman" w:cs="Times New Roman"/>
          <w:sz w:val="24"/>
          <w:szCs w:val="24"/>
        </w:rPr>
        <w:t>vandentiekio tinkl</w:t>
      </w:r>
      <w:r w:rsidR="00263C12">
        <w:rPr>
          <w:rFonts w:ascii="Times New Roman" w:hAnsi="Times New Roman" w:cs="Times New Roman"/>
          <w:sz w:val="24"/>
          <w:szCs w:val="24"/>
        </w:rPr>
        <w:t>ų</w:t>
      </w:r>
      <w:r w:rsidR="00BE659D">
        <w:rPr>
          <w:rFonts w:ascii="Times New Roman" w:hAnsi="Times New Roman" w:cs="Times New Roman"/>
          <w:sz w:val="24"/>
          <w:szCs w:val="24"/>
        </w:rPr>
        <w:t xml:space="preserve"> </w:t>
      </w:r>
      <w:r w:rsidR="009E2B62">
        <w:rPr>
          <w:rFonts w:ascii="Times New Roman" w:hAnsi="Times New Roman" w:cs="Times New Roman"/>
          <w:sz w:val="24"/>
          <w:szCs w:val="24"/>
        </w:rPr>
        <w:t>(unikalus Nr. 4400-</w:t>
      </w:r>
      <w:r w:rsidR="00263C12">
        <w:rPr>
          <w:rFonts w:ascii="Times New Roman" w:hAnsi="Times New Roman" w:cs="Times New Roman"/>
          <w:sz w:val="24"/>
          <w:szCs w:val="24"/>
        </w:rPr>
        <w:t>6505</w:t>
      </w:r>
      <w:r w:rsidR="009E2B62">
        <w:rPr>
          <w:rFonts w:ascii="Times New Roman" w:hAnsi="Times New Roman" w:cs="Times New Roman"/>
          <w:sz w:val="24"/>
          <w:szCs w:val="24"/>
        </w:rPr>
        <w:t>-</w:t>
      </w:r>
      <w:r w:rsidR="00263C12">
        <w:rPr>
          <w:rFonts w:ascii="Times New Roman" w:hAnsi="Times New Roman" w:cs="Times New Roman"/>
          <w:sz w:val="24"/>
          <w:szCs w:val="24"/>
        </w:rPr>
        <w:t>2312</w:t>
      </w:r>
      <w:r w:rsidR="009E2B62">
        <w:rPr>
          <w:rFonts w:ascii="Times New Roman" w:hAnsi="Times New Roman" w:cs="Times New Roman"/>
          <w:sz w:val="24"/>
          <w:szCs w:val="24"/>
        </w:rPr>
        <w:t xml:space="preserve">, </w:t>
      </w:r>
      <w:r w:rsidR="009E2B62" w:rsidRPr="00044171">
        <w:rPr>
          <w:rFonts w:ascii="Times New Roman" w:hAnsi="Times New Roman" w:cs="Times New Roman"/>
          <w:sz w:val="24"/>
          <w:szCs w:val="24"/>
        </w:rPr>
        <w:t>žymėjimas plane V</w:t>
      </w:r>
      <w:r w:rsidR="009E2B62">
        <w:rPr>
          <w:rFonts w:ascii="Times New Roman" w:hAnsi="Times New Roman" w:cs="Times New Roman"/>
          <w:sz w:val="24"/>
          <w:szCs w:val="24"/>
        </w:rPr>
        <w:t xml:space="preserve">, ilgis </w:t>
      </w:r>
      <w:r w:rsidR="00263C12">
        <w:rPr>
          <w:rFonts w:ascii="Times New Roman" w:hAnsi="Times New Roman" w:cs="Times New Roman"/>
          <w:sz w:val="24"/>
          <w:szCs w:val="24"/>
        </w:rPr>
        <w:t>210,52</w:t>
      </w:r>
      <w:r w:rsidR="009E2B62">
        <w:rPr>
          <w:rFonts w:ascii="Times New Roman" w:hAnsi="Times New Roman" w:cs="Times New Roman"/>
          <w:sz w:val="24"/>
          <w:szCs w:val="24"/>
        </w:rPr>
        <w:t xml:space="preserve"> m) ir </w:t>
      </w:r>
      <w:r w:rsidR="00263C12">
        <w:rPr>
          <w:rFonts w:ascii="Times New Roman" w:hAnsi="Times New Roman" w:cs="Times New Roman"/>
          <w:sz w:val="24"/>
          <w:szCs w:val="24"/>
        </w:rPr>
        <w:t>½ nuotekų šalinimo tinklų – buitinių nuotekų tinklų</w:t>
      </w:r>
      <w:r w:rsidR="009E2B62">
        <w:rPr>
          <w:rFonts w:ascii="Times New Roman" w:hAnsi="Times New Roman" w:cs="Times New Roman"/>
          <w:sz w:val="24"/>
          <w:szCs w:val="24"/>
        </w:rPr>
        <w:t xml:space="preserve"> (unikalus Nr. 4400-6</w:t>
      </w:r>
      <w:r w:rsidR="00B26818">
        <w:rPr>
          <w:rFonts w:ascii="Times New Roman" w:hAnsi="Times New Roman" w:cs="Times New Roman"/>
          <w:sz w:val="24"/>
          <w:szCs w:val="24"/>
        </w:rPr>
        <w:t>504</w:t>
      </w:r>
      <w:r w:rsidR="009E2B62">
        <w:rPr>
          <w:rFonts w:ascii="Times New Roman" w:hAnsi="Times New Roman" w:cs="Times New Roman"/>
          <w:sz w:val="24"/>
          <w:szCs w:val="24"/>
        </w:rPr>
        <w:t>-</w:t>
      </w:r>
      <w:r w:rsidR="00B26818">
        <w:rPr>
          <w:rFonts w:ascii="Times New Roman" w:hAnsi="Times New Roman" w:cs="Times New Roman"/>
          <w:sz w:val="24"/>
          <w:szCs w:val="24"/>
        </w:rPr>
        <w:t>9305</w:t>
      </w:r>
      <w:r w:rsidR="009E2B62">
        <w:rPr>
          <w:rFonts w:ascii="Times New Roman" w:hAnsi="Times New Roman" w:cs="Times New Roman"/>
          <w:sz w:val="24"/>
          <w:szCs w:val="24"/>
        </w:rPr>
        <w:t xml:space="preserve">, žymėjimas plane KF, ilgis </w:t>
      </w:r>
      <w:r w:rsidR="00263C12">
        <w:rPr>
          <w:rFonts w:ascii="Times New Roman" w:hAnsi="Times New Roman" w:cs="Times New Roman"/>
          <w:sz w:val="24"/>
          <w:szCs w:val="24"/>
        </w:rPr>
        <w:t>179,69</w:t>
      </w:r>
      <w:r w:rsidR="009E2B62">
        <w:rPr>
          <w:rFonts w:ascii="Times New Roman" w:hAnsi="Times New Roman" w:cs="Times New Roman"/>
          <w:sz w:val="24"/>
          <w:szCs w:val="24"/>
        </w:rPr>
        <w:t xml:space="preserve"> m) adresu</w:t>
      </w:r>
      <w:r w:rsidR="00337E4A">
        <w:rPr>
          <w:rFonts w:ascii="Times New Roman" w:hAnsi="Times New Roman" w:cs="Times New Roman"/>
          <w:sz w:val="24"/>
          <w:szCs w:val="24"/>
        </w:rPr>
        <w:t>:</w:t>
      </w:r>
      <w:r w:rsidR="004710C1">
        <w:rPr>
          <w:rFonts w:ascii="Times New Roman" w:hAnsi="Times New Roman" w:cs="Times New Roman"/>
          <w:sz w:val="24"/>
          <w:szCs w:val="24"/>
        </w:rPr>
        <w:t xml:space="preserve"> Panevėžio r. sav., Velžio sen., Vyčių k., </w:t>
      </w:r>
      <w:r w:rsidR="00200A00">
        <w:rPr>
          <w:rFonts w:ascii="Times New Roman" w:hAnsi="Times New Roman" w:cs="Times New Roman"/>
          <w:sz w:val="24"/>
          <w:szCs w:val="24"/>
        </w:rPr>
        <w:t>duomenys neskelbiami g</w:t>
      </w:r>
      <w:r w:rsidR="004710C1">
        <w:rPr>
          <w:rFonts w:ascii="Times New Roman" w:hAnsi="Times New Roman" w:cs="Times New Roman"/>
          <w:sz w:val="24"/>
          <w:szCs w:val="24"/>
        </w:rPr>
        <w:t>.;</w:t>
      </w:r>
    </w:p>
    <w:p w14:paraId="36E3331D" w14:textId="6C9A9035" w:rsidR="00E91C97" w:rsidRPr="00044171" w:rsidRDefault="00742851" w:rsidP="00E91C97">
      <w:pPr>
        <w:jc w:val="both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="004710C1">
        <w:rPr>
          <w:rFonts w:ascii="Times New Roman" w:hAnsi="Times New Roman" w:cs="Times New Roman"/>
          <w:sz w:val="24"/>
          <w:szCs w:val="24"/>
        </w:rPr>
        <w:tab/>
      </w:r>
      <w:r w:rsidR="000F3FB5">
        <w:rPr>
          <w:rFonts w:ascii="Times New Roman" w:hAnsi="Times New Roman" w:cs="Times New Roman"/>
          <w:sz w:val="24"/>
          <w:szCs w:val="24"/>
        </w:rPr>
        <w:t xml:space="preserve">1.3. </w:t>
      </w:r>
      <w:r w:rsidR="00263C12">
        <w:rPr>
          <w:rFonts w:ascii="Times New Roman" w:hAnsi="Times New Roman" w:cs="Times New Roman"/>
          <w:sz w:val="24"/>
          <w:szCs w:val="24"/>
        </w:rPr>
        <w:t>L</w:t>
      </w:r>
      <w:r w:rsidR="00200A00">
        <w:rPr>
          <w:rFonts w:ascii="Times New Roman" w:hAnsi="Times New Roman" w:cs="Times New Roman"/>
          <w:sz w:val="24"/>
          <w:szCs w:val="24"/>
        </w:rPr>
        <w:t>.</w:t>
      </w:r>
      <w:r w:rsidR="00263C12">
        <w:rPr>
          <w:rFonts w:ascii="Times New Roman" w:hAnsi="Times New Roman" w:cs="Times New Roman"/>
          <w:sz w:val="24"/>
          <w:szCs w:val="24"/>
        </w:rPr>
        <w:t xml:space="preserve"> M</w:t>
      </w:r>
      <w:r w:rsidR="00200A00">
        <w:rPr>
          <w:rFonts w:ascii="Times New Roman" w:hAnsi="Times New Roman" w:cs="Times New Roman"/>
          <w:sz w:val="24"/>
          <w:szCs w:val="24"/>
        </w:rPr>
        <w:t>.</w:t>
      </w:r>
      <w:r w:rsidR="000F3FB5">
        <w:rPr>
          <w:rFonts w:ascii="Times New Roman" w:hAnsi="Times New Roman" w:cs="Times New Roman"/>
          <w:sz w:val="24"/>
          <w:szCs w:val="24"/>
        </w:rPr>
        <w:t xml:space="preserve">, gim. </w:t>
      </w:r>
      <w:r w:rsidR="00200A00">
        <w:rPr>
          <w:rFonts w:ascii="Times New Roman" w:hAnsi="Times New Roman" w:cs="Times New Roman"/>
          <w:sz w:val="24"/>
          <w:szCs w:val="24"/>
        </w:rPr>
        <w:t>duomenys neskelbiami</w:t>
      </w:r>
      <w:r w:rsidR="000F3FB5">
        <w:rPr>
          <w:rFonts w:ascii="Times New Roman" w:hAnsi="Times New Roman" w:cs="Times New Roman"/>
          <w:sz w:val="24"/>
          <w:szCs w:val="24"/>
        </w:rPr>
        <w:t xml:space="preserve">., </w:t>
      </w:r>
      <w:r w:rsidR="000F3FB5" w:rsidRPr="00044171">
        <w:rPr>
          <w:rFonts w:ascii="Times New Roman" w:hAnsi="Times New Roman" w:cs="Times New Roman"/>
          <w:sz w:val="24"/>
          <w:szCs w:val="24"/>
        </w:rPr>
        <w:t xml:space="preserve">Panevėžio rajono savivaldybės nuosavybėn </w:t>
      </w:r>
      <w:r w:rsidR="00200A00">
        <w:rPr>
          <w:rFonts w:ascii="Times New Roman" w:hAnsi="Times New Roman" w:cs="Times New Roman"/>
          <w:sz w:val="24"/>
          <w:szCs w:val="24"/>
        </w:rPr>
        <w:br/>
      </w:r>
      <w:r w:rsidR="00263C12" w:rsidRPr="00263C12">
        <w:rPr>
          <w:rFonts w:ascii="Times New Roman" w:hAnsi="Times New Roman" w:cs="Times New Roman"/>
          <w:sz w:val="24"/>
          <w:szCs w:val="24"/>
        </w:rPr>
        <w:t xml:space="preserve">½ vandentiekio tinklų (unikalus Nr. 4400-6505-2312, žymėjimas plane V, ilgis </w:t>
      </w:r>
      <w:r w:rsidR="00B26818">
        <w:rPr>
          <w:rFonts w:ascii="Times New Roman" w:hAnsi="Times New Roman" w:cs="Times New Roman"/>
          <w:sz w:val="24"/>
          <w:szCs w:val="24"/>
        </w:rPr>
        <w:br/>
      </w:r>
      <w:r w:rsidR="00263C12" w:rsidRPr="00263C12">
        <w:rPr>
          <w:rFonts w:ascii="Times New Roman" w:hAnsi="Times New Roman" w:cs="Times New Roman"/>
          <w:sz w:val="24"/>
          <w:szCs w:val="24"/>
        </w:rPr>
        <w:t>210,52 m) ir ½  nuotekų šalinimo tinklų – buitinių nuotekų tinklų (unikalus Nr. 4400-6</w:t>
      </w:r>
      <w:r w:rsidR="00B26818">
        <w:rPr>
          <w:rFonts w:ascii="Times New Roman" w:hAnsi="Times New Roman" w:cs="Times New Roman"/>
          <w:sz w:val="24"/>
          <w:szCs w:val="24"/>
        </w:rPr>
        <w:t>504</w:t>
      </w:r>
      <w:r w:rsidR="00263C12" w:rsidRPr="00263C12">
        <w:rPr>
          <w:rFonts w:ascii="Times New Roman" w:hAnsi="Times New Roman" w:cs="Times New Roman"/>
          <w:sz w:val="24"/>
          <w:szCs w:val="24"/>
        </w:rPr>
        <w:t>-</w:t>
      </w:r>
      <w:r w:rsidR="00B26818">
        <w:rPr>
          <w:rFonts w:ascii="Times New Roman" w:hAnsi="Times New Roman" w:cs="Times New Roman"/>
          <w:sz w:val="24"/>
          <w:szCs w:val="24"/>
        </w:rPr>
        <w:t>9305</w:t>
      </w:r>
      <w:r w:rsidR="00263C12" w:rsidRPr="00263C12">
        <w:rPr>
          <w:rFonts w:ascii="Times New Roman" w:hAnsi="Times New Roman" w:cs="Times New Roman"/>
          <w:sz w:val="24"/>
          <w:szCs w:val="24"/>
        </w:rPr>
        <w:t xml:space="preserve">, žymėjimas plane KF, ilgis 179,69 m) adresu: Panevėžio r. sav., Velžio sen., Vyčių k., </w:t>
      </w:r>
      <w:r w:rsidR="00200A00">
        <w:rPr>
          <w:rFonts w:ascii="Times New Roman" w:hAnsi="Times New Roman" w:cs="Times New Roman"/>
          <w:sz w:val="24"/>
          <w:szCs w:val="24"/>
        </w:rPr>
        <w:t>duomenys neskelbiami</w:t>
      </w:r>
      <w:r w:rsidR="00263C12" w:rsidRPr="00263C12">
        <w:rPr>
          <w:rFonts w:ascii="Times New Roman" w:hAnsi="Times New Roman" w:cs="Times New Roman"/>
          <w:sz w:val="24"/>
          <w:szCs w:val="24"/>
        </w:rPr>
        <w:t xml:space="preserve"> g.</w:t>
      </w:r>
    </w:p>
    <w:p w14:paraId="452CBEB2" w14:textId="77777777" w:rsidR="00F3222D" w:rsidRPr="00044171" w:rsidRDefault="00574236" w:rsidP="00F3222D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44171">
        <w:rPr>
          <w:rFonts w:ascii="Times New Roman" w:hAnsi="Times New Roman" w:cs="Times New Roman"/>
          <w:sz w:val="24"/>
          <w:szCs w:val="24"/>
        </w:rPr>
        <w:tab/>
      </w:r>
      <w:r w:rsidR="00F3222D" w:rsidRPr="00044171">
        <w:rPr>
          <w:rFonts w:ascii="Times New Roman" w:hAnsi="Times New Roman" w:cs="Times New Roman"/>
          <w:sz w:val="24"/>
          <w:szCs w:val="24"/>
        </w:rPr>
        <w:t>2. Perimtą savivaldybės nuosavybėn sprendimo 1 punkte nurodytą turtą perduoti Panevėžio rajono savivaldybės administracijai valdyti, naudoti ir disponuoti juo patikėjimo teise.</w:t>
      </w:r>
    </w:p>
    <w:p w14:paraId="609C805D" w14:textId="77777777" w:rsidR="004710C1" w:rsidRDefault="008A17A3" w:rsidP="004710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576F64">
        <w:rPr>
          <w:rFonts w:ascii="Times New Roman" w:hAnsi="Times New Roman" w:cs="Times New Roman"/>
          <w:sz w:val="24"/>
          <w:szCs w:val="24"/>
          <w:lang w:eastAsia="lt-LT"/>
        </w:rPr>
        <w:t>3</w:t>
      </w:r>
      <w:r w:rsidR="004710C1" w:rsidRPr="004710C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710C1" w:rsidRPr="004710C1">
        <w:rPr>
          <w:rFonts w:ascii="Times New Roman" w:hAnsi="Times New Roman" w:cs="Times New Roman"/>
          <w:sz w:val="24"/>
          <w:szCs w:val="24"/>
          <w:lang w:eastAsia="lt-LT"/>
        </w:rPr>
        <w:t>P</w:t>
      </w:r>
      <w:r w:rsidR="004710C1" w:rsidRPr="004710C1">
        <w:rPr>
          <w:rFonts w:ascii="Times New Roman" w:hAnsi="Times New Roman" w:cs="Times New Roman"/>
          <w:sz w:val="24"/>
          <w:szCs w:val="24"/>
        </w:rPr>
        <w:t xml:space="preserve">erduoti </w:t>
      </w:r>
      <w:bookmarkStart w:id="0" w:name="_Hlk120542978"/>
      <w:r w:rsidR="004710C1" w:rsidRPr="004710C1">
        <w:rPr>
          <w:rFonts w:ascii="Times New Roman" w:hAnsi="Times New Roman" w:cs="Times New Roman"/>
          <w:sz w:val="24"/>
          <w:szCs w:val="24"/>
        </w:rPr>
        <w:t>uždarajai akcinei bendrovei „Aukštaitijos vandenys</w:t>
      </w:r>
      <w:bookmarkEnd w:id="0"/>
      <w:r w:rsidR="004710C1" w:rsidRPr="004710C1">
        <w:rPr>
          <w:rFonts w:ascii="Times New Roman" w:hAnsi="Times New Roman" w:cs="Times New Roman"/>
          <w:sz w:val="24"/>
          <w:szCs w:val="24"/>
        </w:rPr>
        <w:t>“</w:t>
      </w:r>
      <w:r w:rsidR="004710C1" w:rsidRPr="004710C1">
        <w:rPr>
          <w:rFonts w:ascii="Times New Roman" w:hAnsi="Times New Roman" w:cs="Times New Roman"/>
          <w:color w:val="000000"/>
          <w:sz w:val="24"/>
          <w:szCs w:val="24"/>
        </w:rPr>
        <w:t xml:space="preserve"> (kodas 147104754)</w:t>
      </w:r>
      <w:r w:rsidR="004710C1" w:rsidRPr="004710C1">
        <w:rPr>
          <w:rFonts w:ascii="Times New Roman" w:hAnsi="Times New Roman" w:cs="Times New Roman"/>
          <w:sz w:val="24"/>
          <w:szCs w:val="24"/>
        </w:rPr>
        <w:t xml:space="preserve">  </w:t>
      </w:r>
      <w:r w:rsidR="00576F64">
        <w:rPr>
          <w:rFonts w:ascii="Times New Roman" w:hAnsi="Times New Roman" w:cs="Times New Roman"/>
          <w:sz w:val="24"/>
          <w:szCs w:val="24"/>
        </w:rPr>
        <w:br/>
      </w:r>
      <w:r w:rsidR="004710C1" w:rsidRPr="004710C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F3F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0C1">
        <w:rPr>
          <w:rFonts w:ascii="Times New Roman" w:hAnsi="Times New Roman" w:cs="Times New Roman"/>
          <w:color w:val="000000"/>
          <w:sz w:val="24"/>
          <w:szCs w:val="24"/>
        </w:rPr>
        <w:t>punk</w:t>
      </w:r>
      <w:r w:rsidR="00576F64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="004710C1" w:rsidRPr="004710C1">
        <w:rPr>
          <w:rFonts w:ascii="Times New Roman" w:hAnsi="Times New Roman" w:cs="Times New Roman"/>
          <w:color w:val="000000"/>
          <w:sz w:val="24"/>
          <w:szCs w:val="24"/>
        </w:rPr>
        <w:t xml:space="preserve"> nurodytą turtą</w:t>
      </w:r>
      <w:r w:rsidR="004710C1" w:rsidRPr="004710C1">
        <w:rPr>
          <w:rFonts w:ascii="Times New Roman" w:hAnsi="Times New Roman" w:cs="Times New Roman"/>
          <w:sz w:val="24"/>
          <w:szCs w:val="24"/>
        </w:rPr>
        <w:t xml:space="preserve"> </w:t>
      </w:r>
      <w:r w:rsidR="004710C1" w:rsidRPr="004710C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4710C1" w:rsidRPr="0047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agal turto patikėjimo sutartį </w:t>
      </w:r>
      <w:r w:rsidR="0047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 metų</w:t>
      </w:r>
      <w:r w:rsidR="004710C1" w:rsidRPr="0047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bet ne ilgiau, iki bus priimtas sprendimas dėl investavimo teisės aktų nustatyta tvarka</w:t>
      </w:r>
      <w:r w:rsidR="004710C1" w:rsidRPr="004710C1">
        <w:rPr>
          <w:rFonts w:ascii="Times New Roman" w:hAnsi="Times New Roman" w:cs="Times New Roman"/>
          <w:color w:val="000000"/>
          <w:sz w:val="24"/>
          <w:szCs w:val="24"/>
        </w:rPr>
        <w:t xml:space="preserve">, savarankiškajai Konstitucijos ir įstatymų nustatytai (priskirtai) funkcijai – </w:t>
      </w:r>
      <w:r w:rsidR="004710C1" w:rsidRPr="004710C1">
        <w:rPr>
          <w:rFonts w:ascii="Times New Roman" w:hAnsi="Times New Roman" w:cs="Times New Roman"/>
          <w:sz w:val="24"/>
          <w:szCs w:val="24"/>
        </w:rPr>
        <w:t>geriamojo vandens tiekimo ir nuotekų tvarkymo organizavimui</w:t>
      </w:r>
      <w:r w:rsidR="004710C1" w:rsidRPr="004710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F5577C" w14:textId="77777777" w:rsidR="00DE3258" w:rsidRDefault="00DE3258" w:rsidP="00DE32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76F64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Įgalioti Panevėžio rajono savivaldybės administracijos direktorių pasirašyti su </w:t>
      </w:r>
      <w:r w:rsidRPr="00DE3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uždarą</w:t>
      </w:r>
      <w:r w:rsidRPr="004710C1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 akcine bendrove</w:t>
      </w:r>
      <w:r w:rsidRPr="004710C1">
        <w:rPr>
          <w:rFonts w:ascii="Times New Roman" w:hAnsi="Times New Roman" w:cs="Times New Roman"/>
          <w:sz w:val="24"/>
          <w:szCs w:val="24"/>
        </w:rPr>
        <w:t xml:space="preserve"> „Aukštaitijos vandenys“</w:t>
      </w:r>
      <w:r w:rsidRPr="00471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6F64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punkte nurodyto turto patikėjimo sutar</w:t>
      </w:r>
      <w:r w:rsidR="004C5F3D">
        <w:rPr>
          <w:rFonts w:ascii="Times New Roman" w:eastAsia="Times New Roman" w:hAnsi="Times New Roman" w:cs="Times New Roman"/>
          <w:sz w:val="24"/>
          <w:szCs w:val="24"/>
        </w:rPr>
        <w:t>t</w:t>
      </w:r>
      <w:r w:rsidR="00576F64">
        <w:rPr>
          <w:rFonts w:ascii="Times New Roman" w:eastAsia="Times New Roman" w:hAnsi="Times New Roman" w:cs="Times New Roman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2A18DF" w14:textId="77777777" w:rsidR="00DB779F" w:rsidRPr="00044171" w:rsidRDefault="008A17A3" w:rsidP="00F3222D">
      <w:pPr>
        <w:jc w:val="both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pacing w:val="-1"/>
          <w:sz w:val="24"/>
          <w:szCs w:val="24"/>
        </w:rPr>
        <w:tab/>
      </w:r>
      <w:r w:rsidR="00DB779F" w:rsidRPr="00044171">
        <w:rPr>
          <w:rFonts w:ascii="Times New Roman" w:hAnsi="Times New Roman" w:cs="Times New Roman"/>
          <w:sz w:val="24"/>
          <w:szCs w:val="24"/>
        </w:rPr>
        <w:t xml:space="preserve">Šis sprendimas per vieną mėnesį gali būti skundžiamas Panevėžio rajono savivaldybės tarybai (Vasario 16-osios g. 27, 35185 Panevėžys) Lietuvos Respublikos viešojo administravimo įstatymo nustatyta tvarka arba Lietuvos administracinių ginčų komisijos Panevėžio apygardos skyriui (Respublikos g. 62, 35158 Panevėžys) Lietuvos Respublikos ikiteisminio administracinių ginčų </w:t>
      </w:r>
      <w:r w:rsidR="00DB779F" w:rsidRPr="00044171">
        <w:rPr>
          <w:rFonts w:ascii="Times New Roman" w:hAnsi="Times New Roman" w:cs="Times New Roman"/>
          <w:sz w:val="24"/>
          <w:szCs w:val="24"/>
        </w:rPr>
        <w:lastRenderedPageBreak/>
        <w:t>nagrinėjimo tvarkos įstatymo nustatyta tvarka arba Regionų apygardos administracinio teismo Panevėžio rūmams (Respublikos g. 62, 35158 Panevėžys) Lietuvos Respublikos administracinių bylų teisenos įstatymo nustatyta tvarka.</w:t>
      </w:r>
    </w:p>
    <w:p w14:paraId="2D6368C6" w14:textId="77777777" w:rsidR="00BC7E0F" w:rsidRDefault="00BC7E0F" w:rsidP="005742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0045A3" w14:textId="77777777" w:rsidR="00BC7E0F" w:rsidRDefault="00BC7E0F" w:rsidP="005742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090159" w14:textId="474CF9FF" w:rsidR="001F7E9A" w:rsidRPr="00044171" w:rsidRDefault="00BC7E0F" w:rsidP="005742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                                                                                       Antanas Pocius</w:t>
      </w:r>
      <w:r w:rsidR="00E91C97" w:rsidRPr="00044171">
        <w:rPr>
          <w:rFonts w:ascii="Times New Roman" w:hAnsi="Times New Roman" w:cs="Times New Roman"/>
          <w:sz w:val="24"/>
          <w:szCs w:val="24"/>
        </w:rPr>
        <w:tab/>
      </w:r>
      <w:bookmarkStart w:id="1" w:name="part_75e0e68768c447818ae1226c77f398e1"/>
      <w:bookmarkEnd w:id="1"/>
    </w:p>
    <w:p w14:paraId="3385811C" w14:textId="77777777" w:rsidR="0089683C" w:rsidRPr="00044171" w:rsidRDefault="0089683C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B6D77B" w14:textId="77777777" w:rsidR="0089683C" w:rsidRDefault="0089683C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754806" w14:textId="77777777" w:rsidR="00044171" w:rsidRDefault="00044171" w:rsidP="00C92648">
      <w:pPr>
        <w:rPr>
          <w:rFonts w:ascii="Times New Roman" w:hAnsi="Times New Roman" w:cs="Times New Roman"/>
          <w:b/>
          <w:sz w:val="24"/>
          <w:szCs w:val="24"/>
        </w:rPr>
      </w:pPr>
    </w:p>
    <w:p w14:paraId="0658ECD1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81D137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43E2CD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60B8AD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999565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0527A6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CECA9E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3FFBE5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F5AA1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34B58C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257447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EABF60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BCC22F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245BD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EA3423" w14:textId="77777777" w:rsidR="00576F64" w:rsidRDefault="00576F64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DED957" w14:textId="77777777" w:rsidR="00576F64" w:rsidRDefault="00576F64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44A20B" w14:textId="77777777" w:rsidR="00576F64" w:rsidRDefault="00576F64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945C2" w14:textId="77777777" w:rsidR="00576F64" w:rsidRDefault="00576F64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C5DB14" w14:textId="77777777" w:rsidR="00576F64" w:rsidRDefault="00576F64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723934" w14:textId="77777777" w:rsidR="00576F64" w:rsidRDefault="00576F64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093671" w14:textId="77777777" w:rsidR="00576F64" w:rsidRDefault="00576F64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7A4984" w14:textId="77777777" w:rsidR="00576F64" w:rsidRDefault="00576F64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33D33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2F84BF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048E91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DE4231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9E32C2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0E17F6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A3041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D9F911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DFE4EB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5DE4C3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1DDB11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69E6EE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D0470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301D92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B3E8F" w14:textId="77777777" w:rsidR="00BE659D" w:rsidRDefault="00BE659D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CBC998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01974C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16189A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BA8531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F3FB5" w:rsidSect="00D65C3C">
      <w:pgSz w:w="11905" w:h="16837"/>
      <w:pgMar w:top="1077" w:right="737" w:bottom="1134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143934076">
    <w:abstractNumId w:val="0"/>
  </w:num>
  <w:num w:numId="2" w16cid:durableId="1262104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705"/>
    <w:rsid w:val="00001C61"/>
    <w:rsid w:val="0000231F"/>
    <w:rsid w:val="0000329D"/>
    <w:rsid w:val="0001666A"/>
    <w:rsid w:val="00020CCA"/>
    <w:rsid w:val="00025889"/>
    <w:rsid w:val="00044171"/>
    <w:rsid w:val="000476DF"/>
    <w:rsid w:val="00060523"/>
    <w:rsid w:val="00065ABE"/>
    <w:rsid w:val="0007102F"/>
    <w:rsid w:val="00083C85"/>
    <w:rsid w:val="00086CE1"/>
    <w:rsid w:val="00091635"/>
    <w:rsid w:val="000A37A1"/>
    <w:rsid w:val="000A4573"/>
    <w:rsid w:val="000D16D4"/>
    <w:rsid w:val="000E1568"/>
    <w:rsid w:val="000E4488"/>
    <w:rsid w:val="000E54C2"/>
    <w:rsid w:val="000E62BC"/>
    <w:rsid w:val="000F23CE"/>
    <w:rsid w:val="000F3FB5"/>
    <w:rsid w:val="00116C4D"/>
    <w:rsid w:val="00141CC8"/>
    <w:rsid w:val="00147B57"/>
    <w:rsid w:val="001503E5"/>
    <w:rsid w:val="00156AD4"/>
    <w:rsid w:val="0016321D"/>
    <w:rsid w:val="00166330"/>
    <w:rsid w:val="00170576"/>
    <w:rsid w:val="0017207A"/>
    <w:rsid w:val="00196025"/>
    <w:rsid w:val="001A4481"/>
    <w:rsid w:val="001A578A"/>
    <w:rsid w:val="001B1754"/>
    <w:rsid w:val="001B7776"/>
    <w:rsid w:val="001C3905"/>
    <w:rsid w:val="001D3C7D"/>
    <w:rsid w:val="001E0DB1"/>
    <w:rsid w:val="001E6637"/>
    <w:rsid w:val="001F424C"/>
    <w:rsid w:val="001F7E9A"/>
    <w:rsid w:val="00200A00"/>
    <w:rsid w:val="00214E05"/>
    <w:rsid w:val="00216F77"/>
    <w:rsid w:val="00242870"/>
    <w:rsid w:val="00263C12"/>
    <w:rsid w:val="00273231"/>
    <w:rsid w:val="00276332"/>
    <w:rsid w:val="00290AF8"/>
    <w:rsid w:val="00296DCB"/>
    <w:rsid w:val="002A3CD6"/>
    <w:rsid w:val="002D123E"/>
    <w:rsid w:val="002D310A"/>
    <w:rsid w:val="002E5432"/>
    <w:rsid w:val="002E5F52"/>
    <w:rsid w:val="002E6E44"/>
    <w:rsid w:val="002F595C"/>
    <w:rsid w:val="002F5CA7"/>
    <w:rsid w:val="002F68BA"/>
    <w:rsid w:val="00303A25"/>
    <w:rsid w:val="00314242"/>
    <w:rsid w:val="00330B2F"/>
    <w:rsid w:val="00332F06"/>
    <w:rsid w:val="00337E4A"/>
    <w:rsid w:val="00347745"/>
    <w:rsid w:val="003610FA"/>
    <w:rsid w:val="00361283"/>
    <w:rsid w:val="00361F40"/>
    <w:rsid w:val="00363DF3"/>
    <w:rsid w:val="00365E78"/>
    <w:rsid w:val="00367DA1"/>
    <w:rsid w:val="003837B0"/>
    <w:rsid w:val="003C4B39"/>
    <w:rsid w:val="003C4C7A"/>
    <w:rsid w:val="003C5D62"/>
    <w:rsid w:val="003D7D22"/>
    <w:rsid w:val="003E2876"/>
    <w:rsid w:val="003E31F0"/>
    <w:rsid w:val="003E3806"/>
    <w:rsid w:val="003F2972"/>
    <w:rsid w:val="003F4019"/>
    <w:rsid w:val="003F7CFD"/>
    <w:rsid w:val="0040138D"/>
    <w:rsid w:val="0042345B"/>
    <w:rsid w:val="004324B3"/>
    <w:rsid w:val="004556EA"/>
    <w:rsid w:val="004600F2"/>
    <w:rsid w:val="0046641E"/>
    <w:rsid w:val="004710C1"/>
    <w:rsid w:val="0047321D"/>
    <w:rsid w:val="004804D8"/>
    <w:rsid w:val="004A5B69"/>
    <w:rsid w:val="004B1C91"/>
    <w:rsid w:val="004C5F3D"/>
    <w:rsid w:val="004C7A76"/>
    <w:rsid w:val="004D1DC8"/>
    <w:rsid w:val="004F0CF5"/>
    <w:rsid w:val="005105EF"/>
    <w:rsid w:val="00526569"/>
    <w:rsid w:val="005273B3"/>
    <w:rsid w:val="0053376B"/>
    <w:rsid w:val="0054203E"/>
    <w:rsid w:val="00562637"/>
    <w:rsid w:val="00565338"/>
    <w:rsid w:val="00566D06"/>
    <w:rsid w:val="00574236"/>
    <w:rsid w:val="00576F64"/>
    <w:rsid w:val="005807D5"/>
    <w:rsid w:val="0060672D"/>
    <w:rsid w:val="00622EEC"/>
    <w:rsid w:val="006332DB"/>
    <w:rsid w:val="00650C77"/>
    <w:rsid w:val="006546DE"/>
    <w:rsid w:val="0068616E"/>
    <w:rsid w:val="00691182"/>
    <w:rsid w:val="0069221B"/>
    <w:rsid w:val="00694AA1"/>
    <w:rsid w:val="006D1FF3"/>
    <w:rsid w:val="006D32B5"/>
    <w:rsid w:val="006E1698"/>
    <w:rsid w:val="006F078E"/>
    <w:rsid w:val="006F4AA4"/>
    <w:rsid w:val="00701B34"/>
    <w:rsid w:val="0070733F"/>
    <w:rsid w:val="00713745"/>
    <w:rsid w:val="007410B4"/>
    <w:rsid w:val="00742851"/>
    <w:rsid w:val="00756701"/>
    <w:rsid w:val="00761FDB"/>
    <w:rsid w:val="007705A9"/>
    <w:rsid w:val="00786DCF"/>
    <w:rsid w:val="00790167"/>
    <w:rsid w:val="00793FAC"/>
    <w:rsid w:val="007A019B"/>
    <w:rsid w:val="007A52EB"/>
    <w:rsid w:val="007A6A46"/>
    <w:rsid w:val="007B637C"/>
    <w:rsid w:val="007C0AE6"/>
    <w:rsid w:val="007C1FE6"/>
    <w:rsid w:val="007D1258"/>
    <w:rsid w:val="007D3869"/>
    <w:rsid w:val="007E3542"/>
    <w:rsid w:val="008018DF"/>
    <w:rsid w:val="00811F30"/>
    <w:rsid w:val="00815268"/>
    <w:rsid w:val="008240B5"/>
    <w:rsid w:val="008302AB"/>
    <w:rsid w:val="0088291B"/>
    <w:rsid w:val="00892589"/>
    <w:rsid w:val="0089683C"/>
    <w:rsid w:val="008A0CE1"/>
    <w:rsid w:val="008A0D95"/>
    <w:rsid w:val="008A17A3"/>
    <w:rsid w:val="008B3693"/>
    <w:rsid w:val="008B3764"/>
    <w:rsid w:val="008C40DC"/>
    <w:rsid w:val="008E4181"/>
    <w:rsid w:val="008F00D4"/>
    <w:rsid w:val="008F0838"/>
    <w:rsid w:val="00906A18"/>
    <w:rsid w:val="009240AD"/>
    <w:rsid w:val="0092492A"/>
    <w:rsid w:val="00926781"/>
    <w:rsid w:val="00933153"/>
    <w:rsid w:val="0093479B"/>
    <w:rsid w:val="00946707"/>
    <w:rsid w:val="0096356C"/>
    <w:rsid w:val="0096616D"/>
    <w:rsid w:val="00971394"/>
    <w:rsid w:val="0097397C"/>
    <w:rsid w:val="00996878"/>
    <w:rsid w:val="009A3D9A"/>
    <w:rsid w:val="009C2E2B"/>
    <w:rsid w:val="009C2F38"/>
    <w:rsid w:val="009C4398"/>
    <w:rsid w:val="009E2B62"/>
    <w:rsid w:val="009F3640"/>
    <w:rsid w:val="00A055D7"/>
    <w:rsid w:val="00A059F6"/>
    <w:rsid w:val="00A13C8F"/>
    <w:rsid w:val="00A21C22"/>
    <w:rsid w:val="00A31E2F"/>
    <w:rsid w:val="00A378CE"/>
    <w:rsid w:val="00A45CF0"/>
    <w:rsid w:val="00A4663F"/>
    <w:rsid w:val="00A46FE6"/>
    <w:rsid w:val="00A526BD"/>
    <w:rsid w:val="00A606BC"/>
    <w:rsid w:val="00A61969"/>
    <w:rsid w:val="00A62B7C"/>
    <w:rsid w:val="00A7169A"/>
    <w:rsid w:val="00A72EB5"/>
    <w:rsid w:val="00A80544"/>
    <w:rsid w:val="00A80C38"/>
    <w:rsid w:val="00A9480C"/>
    <w:rsid w:val="00AB6C6C"/>
    <w:rsid w:val="00AC48C0"/>
    <w:rsid w:val="00AD25C8"/>
    <w:rsid w:val="00AD5DFD"/>
    <w:rsid w:val="00AF13BD"/>
    <w:rsid w:val="00AF1D3F"/>
    <w:rsid w:val="00AF78A6"/>
    <w:rsid w:val="00B10454"/>
    <w:rsid w:val="00B105A1"/>
    <w:rsid w:val="00B11D1B"/>
    <w:rsid w:val="00B26818"/>
    <w:rsid w:val="00B40FF5"/>
    <w:rsid w:val="00B665C3"/>
    <w:rsid w:val="00B75474"/>
    <w:rsid w:val="00B76FE2"/>
    <w:rsid w:val="00B92051"/>
    <w:rsid w:val="00BB3AE4"/>
    <w:rsid w:val="00BC7E0F"/>
    <w:rsid w:val="00BD512D"/>
    <w:rsid w:val="00BE5B0B"/>
    <w:rsid w:val="00BE659D"/>
    <w:rsid w:val="00BF2098"/>
    <w:rsid w:val="00BF3049"/>
    <w:rsid w:val="00BF3E8D"/>
    <w:rsid w:val="00BF505B"/>
    <w:rsid w:val="00C02C13"/>
    <w:rsid w:val="00C04058"/>
    <w:rsid w:val="00C1076A"/>
    <w:rsid w:val="00C1421D"/>
    <w:rsid w:val="00C24164"/>
    <w:rsid w:val="00C31DB3"/>
    <w:rsid w:val="00C40233"/>
    <w:rsid w:val="00C5235A"/>
    <w:rsid w:val="00C92648"/>
    <w:rsid w:val="00CA5EC6"/>
    <w:rsid w:val="00CB1F72"/>
    <w:rsid w:val="00CC3BFA"/>
    <w:rsid w:val="00CC66EB"/>
    <w:rsid w:val="00D03902"/>
    <w:rsid w:val="00D07B48"/>
    <w:rsid w:val="00D14951"/>
    <w:rsid w:val="00D202E9"/>
    <w:rsid w:val="00D20367"/>
    <w:rsid w:val="00D22BC1"/>
    <w:rsid w:val="00D25A31"/>
    <w:rsid w:val="00D26DC1"/>
    <w:rsid w:val="00D33198"/>
    <w:rsid w:val="00D63705"/>
    <w:rsid w:val="00D65C3C"/>
    <w:rsid w:val="00D760F4"/>
    <w:rsid w:val="00D84607"/>
    <w:rsid w:val="00D93C25"/>
    <w:rsid w:val="00D946C6"/>
    <w:rsid w:val="00D96FDF"/>
    <w:rsid w:val="00DA4A2E"/>
    <w:rsid w:val="00DB2048"/>
    <w:rsid w:val="00DB6D76"/>
    <w:rsid w:val="00DB779F"/>
    <w:rsid w:val="00DD1799"/>
    <w:rsid w:val="00DD2D98"/>
    <w:rsid w:val="00DE3258"/>
    <w:rsid w:val="00DF770F"/>
    <w:rsid w:val="00E613E1"/>
    <w:rsid w:val="00E750D1"/>
    <w:rsid w:val="00E80A15"/>
    <w:rsid w:val="00E838BE"/>
    <w:rsid w:val="00E90BF8"/>
    <w:rsid w:val="00E91C97"/>
    <w:rsid w:val="00E91DEC"/>
    <w:rsid w:val="00E9229E"/>
    <w:rsid w:val="00E95192"/>
    <w:rsid w:val="00EA5687"/>
    <w:rsid w:val="00EB70AF"/>
    <w:rsid w:val="00ED143A"/>
    <w:rsid w:val="00ED2A81"/>
    <w:rsid w:val="00EF37D2"/>
    <w:rsid w:val="00EF3BD3"/>
    <w:rsid w:val="00F02FC0"/>
    <w:rsid w:val="00F10957"/>
    <w:rsid w:val="00F12500"/>
    <w:rsid w:val="00F15E46"/>
    <w:rsid w:val="00F16F9C"/>
    <w:rsid w:val="00F23020"/>
    <w:rsid w:val="00F3222D"/>
    <w:rsid w:val="00F474C7"/>
    <w:rsid w:val="00F5788C"/>
    <w:rsid w:val="00F75CD9"/>
    <w:rsid w:val="00F768C7"/>
    <w:rsid w:val="00F83914"/>
    <w:rsid w:val="00FA4EA2"/>
    <w:rsid w:val="00FB1C10"/>
    <w:rsid w:val="00FC430F"/>
    <w:rsid w:val="00FC53F2"/>
    <w:rsid w:val="00FE6014"/>
    <w:rsid w:val="00FF23D8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F192CE"/>
  <w15:chartTrackingRefBased/>
  <w15:docId w15:val="{DCE64F43-1720-48CF-9227-50D63C62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659D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Cambria Math" w:hAnsi="Cambria Math" w:cs="Cambria Math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Cambria Math" w:eastAsia="Tahoma" w:hAnsi="Cambria Math" w:cs="Courier New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Courier New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Courier New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Courier New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Courier New" w:hAnsi="Courier New" w:cs="Courier New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637C"/>
    <w:rPr>
      <w:lang w:eastAsia="en-US"/>
    </w:rPr>
  </w:style>
  <w:style w:type="character" w:customStyle="1" w:styleId="HTMLiankstoformatuotasDiagrama">
    <w:name w:val="HTML iš anksto formatuotas Diagrama"/>
    <w:link w:val="HTMLiankstoformatuotas"/>
    <w:uiPriority w:val="99"/>
    <w:rsid w:val="00C24164"/>
    <w:rPr>
      <w:rFonts w:ascii="Arial" w:hAnsi="Arial" w:cs="Arial"/>
      <w:lang w:val="en-US" w:eastAsia="ar-SA"/>
    </w:rPr>
  </w:style>
  <w:style w:type="paragraph" w:styleId="Sraopastraipa">
    <w:name w:val="List Paragraph"/>
    <w:basedOn w:val="prastasis"/>
    <w:uiPriority w:val="34"/>
    <w:qFormat/>
    <w:rsid w:val="00C24164"/>
    <w:pPr>
      <w:suppressAutoHyphens w:val="0"/>
      <w:ind w:left="720" w:firstLine="720"/>
      <w:contextualSpacing/>
      <w:jc w:val="both"/>
    </w:pPr>
    <w:rPr>
      <w:rFonts w:eastAsia="MS Mincho"/>
      <w:sz w:val="24"/>
      <w:lang w:eastAsia="en-US"/>
    </w:rPr>
  </w:style>
  <w:style w:type="paragraph" w:customStyle="1" w:styleId="Standard">
    <w:name w:val="Standard"/>
    <w:rsid w:val="00CB1F72"/>
    <w:pPr>
      <w:suppressAutoHyphens/>
      <w:autoSpaceDN w:val="0"/>
    </w:pPr>
    <w:rPr>
      <w:kern w:val="3"/>
    </w:rPr>
  </w:style>
  <w:style w:type="character" w:customStyle="1" w:styleId="Antrat1Diagrama">
    <w:name w:val="Antraštė 1 Diagrama"/>
    <w:link w:val="Antrat1"/>
    <w:rsid w:val="00E91C97"/>
    <w:rPr>
      <w:sz w:val="24"/>
      <w:lang w:eastAsia="ar-SA"/>
    </w:rPr>
  </w:style>
  <w:style w:type="character" w:customStyle="1" w:styleId="PagrindinistekstasDiagrama">
    <w:name w:val="Pagrindinis tekstas Diagrama"/>
    <w:link w:val="Pagrindinistekstas"/>
    <w:rsid w:val="00E91C97"/>
    <w:rPr>
      <w:lang w:eastAsia="ar-SA"/>
    </w:rPr>
  </w:style>
  <w:style w:type="character" w:customStyle="1" w:styleId="markedcontent">
    <w:name w:val="markedcontent"/>
    <w:rsid w:val="00A31E2F"/>
  </w:style>
  <w:style w:type="paragraph" w:styleId="Komentarotekstas">
    <w:name w:val="annotation text"/>
    <w:basedOn w:val="prastasis"/>
    <w:link w:val="KomentarotekstasDiagrama"/>
    <w:uiPriority w:val="99"/>
    <w:unhideWhenUsed/>
    <w:rsid w:val="00DB779F"/>
  </w:style>
  <w:style w:type="character" w:customStyle="1" w:styleId="KomentarotekstasDiagrama">
    <w:name w:val="Komentaro tekstas Diagrama"/>
    <w:link w:val="Komentarotekstas"/>
    <w:uiPriority w:val="99"/>
    <w:rsid w:val="00DB779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8892C-0A62-467C-A13F-DBD3CE32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2416</Words>
  <Characters>1378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Aldona Ciegyte</cp:lastModifiedBy>
  <cp:revision>2</cp:revision>
  <cp:lastPrinted>2024-09-11T05:16:00Z</cp:lastPrinted>
  <dcterms:created xsi:type="dcterms:W3CDTF">2024-12-17T06:36:00Z</dcterms:created>
  <dcterms:modified xsi:type="dcterms:W3CDTF">2024-12-17T06:36:00Z</dcterms:modified>
</cp:coreProperties>
</file>