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8BC1A46"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B271AB" w:rsidRDefault="003D4C10" w:rsidP="003D4C10">
      <w:pPr>
        <w:pStyle w:val="Header"/>
        <w:jc w:val="center"/>
        <w:rPr>
          <w:sz w:val="22"/>
          <w:szCs w:val="22"/>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2FFF4FB5"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KREKENAVOS MIESTELYJE, VYTAUTO G. 42, DALIES PANAUDOS </w:t>
      </w:r>
    </w:p>
    <w:p w14:paraId="78144D2F" w14:textId="6C64DA29" w:rsidR="002B5503" w:rsidRDefault="002B5503" w:rsidP="000108A5">
      <w:pPr>
        <w:jc w:val="center"/>
      </w:pPr>
    </w:p>
    <w:p w14:paraId="52ED8907" w14:textId="64CA8FEA"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D70F9">
        <w:rPr>
          <w:color w:val="000000"/>
          <w:szCs w:val="24"/>
          <w:shd w:val="clear" w:color="auto" w:fill="FFFFFF"/>
        </w:rPr>
        <w:t>lapkričio</w:t>
      </w:r>
      <w:r w:rsidR="00CA6075">
        <w:rPr>
          <w:color w:val="000000"/>
          <w:szCs w:val="24"/>
          <w:shd w:val="clear" w:color="auto" w:fill="FFFFFF"/>
        </w:rPr>
        <w:t xml:space="preserve"> </w:t>
      </w:r>
      <w:r w:rsidR="006D70F9">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966930">
        <w:rPr>
          <w:color w:val="000000"/>
          <w:szCs w:val="24"/>
          <w:shd w:val="clear" w:color="auto" w:fill="FFFFFF"/>
        </w:rPr>
        <w:t>248</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Pr="00090D1D" w:rsidRDefault="002B5503" w:rsidP="00232F77">
      <w:pPr>
        <w:widowControl w:val="0"/>
        <w:tabs>
          <w:tab w:val="center" w:pos="851"/>
          <w:tab w:val="left" w:pos="1134"/>
          <w:tab w:val="center" w:pos="4153"/>
          <w:tab w:val="right" w:pos="8306"/>
        </w:tabs>
        <w:ind w:firstLine="851"/>
        <w:jc w:val="both"/>
        <w:rPr>
          <w:sz w:val="20"/>
        </w:rPr>
      </w:pPr>
    </w:p>
    <w:p w14:paraId="7A2FA834" w14:textId="77777777" w:rsidR="00CD137B" w:rsidRPr="00090D1D" w:rsidRDefault="00CD137B" w:rsidP="00CD137B">
      <w:pPr>
        <w:jc w:val="center"/>
        <w:rPr>
          <w:b/>
          <w:sz w:val="20"/>
        </w:rPr>
      </w:pPr>
    </w:p>
    <w:p w14:paraId="4789C9D6" w14:textId="7A5F80BE"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AD2E81">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t xml:space="preserve">3 </w:t>
      </w:r>
      <w:r w:rsidRPr="00482C77">
        <w:t>punk</w:t>
      </w:r>
      <w:r w:rsidRPr="00F434C2">
        <w:t>t</w:t>
      </w:r>
      <w:r>
        <w:t>u</w:t>
      </w:r>
      <w:r w:rsidRPr="005754A3">
        <w:t xml:space="preserve">, </w:t>
      </w:r>
      <w:r>
        <w:t xml:space="preserve">4.1 papunkčiu, </w:t>
      </w:r>
      <w:r w:rsidRPr="00C435C6">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Statybos techninio reglamento STR 1.12.06:2002 „Statinio naudojimo paskirtis ir gyvavimo trukmė“, patvirtinto Lietuvos Respublikos aplinkos ministro 2002 m. spalio 30 d. įsakymu Nr. 565 „Dėl </w:t>
      </w:r>
      <w:r>
        <w:rPr>
          <w:color w:val="000000"/>
        </w:rPr>
        <w:t>S</w:t>
      </w:r>
      <w:r w:rsidRPr="00C435C6">
        <w:rPr>
          <w:color w:val="000000"/>
        </w:rPr>
        <w:t>tatybos techninio reglamento STR 1.12.06:2002 „Statinio naudojimo paskirtis ir gyvavimo trukmė“ patvirtinimo“, priedo „Statinio gyvavimo trukmė priklausomai nuo statinio naudojimo paskirties ir statybos produktų, iš kurių jis pastatytas“</w:t>
      </w:r>
      <w:r w:rsidR="002D3B47">
        <w:rPr>
          <w:color w:val="000000"/>
        </w:rPr>
        <w:t>,</w:t>
      </w:r>
      <w:r w:rsidR="001D0498">
        <w:rPr>
          <w:color w:val="000000"/>
        </w:rPr>
        <w:t xml:space="preserve"> </w:t>
      </w:r>
      <w:r w:rsidR="006E0CF8">
        <w:rPr>
          <w:color w:val="000000"/>
        </w:rPr>
        <w:t xml:space="preserve">                 </w:t>
      </w:r>
      <w:r>
        <w:t>22.2</w:t>
      </w:r>
      <w:r w:rsidR="00CD137B">
        <w:rPr>
          <w:szCs w:val="24"/>
        </w:rPr>
        <w:t xml:space="preserve"> papunkčiu ir atsižvelgdama </w:t>
      </w:r>
      <w:r w:rsidR="00EB6ACD">
        <w:rPr>
          <w:szCs w:val="24"/>
        </w:rPr>
        <w:t xml:space="preserve">į </w:t>
      </w:r>
      <w:r w:rsidR="001D690E">
        <w:rPr>
          <w:szCs w:val="24"/>
        </w:rPr>
        <w:t xml:space="preserve">Panevėžio rajono savivaldybės administracijos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37FE313D" w14:textId="16E3BECB" w:rsidR="00CB0604" w:rsidRPr="00CB0604" w:rsidRDefault="00CB0604" w:rsidP="00CB0604">
      <w:pPr>
        <w:widowControl w:val="0"/>
        <w:tabs>
          <w:tab w:val="center" w:pos="851"/>
          <w:tab w:val="left" w:pos="1134"/>
          <w:tab w:val="center" w:pos="4153"/>
          <w:tab w:val="right" w:pos="8306"/>
        </w:tabs>
        <w:ind w:firstLine="851"/>
        <w:jc w:val="both"/>
      </w:pPr>
      <w:r w:rsidRPr="00CB0604">
        <w:rPr>
          <w:szCs w:val="24"/>
        </w:rPr>
        <w:t>1.</w:t>
      </w:r>
      <w:r>
        <w:t xml:space="preserve"> </w:t>
      </w:r>
      <w:r w:rsidR="006D70F9">
        <w:t>Perduoti Panevėžio rajono savivaldybės administracijai neatlygintinai naudotis</w:t>
      </w:r>
      <w:r w:rsidR="00221B01" w:rsidRPr="00CB0604">
        <w:rPr>
          <w:rFonts w:eastAsia="Calibri"/>
          <w:szCs w:val="24"/>
        </w:rPr>
        <w:t xml:space="preserve"> 1,3283 </w:t>
      </w:r>
      <w:r w:rsidR="00221B01" w:rsidRPr="00CB0604">
        <w:rPr>
          <w:szCs w:val="24"/>
        </w:rPr>
        <w:t>ha dalį iš bendro 2,6566 ploto žemės sklypo</w:t>
      </w:r>
      <w:r w:rsidR="00AD2E81">
        <w:rPr>
          <w:szCs w:val="24"/>
        </w:rPr>
        <w:t>,</w:t>
      </w:r>
      <w:r w:rsidR="00221B01" w:rsidRPr="00CB0604">
        <w:rPr>
          <w:szCs w:val="24"/>
        </w:rPr>
        <w:t xml:space="preserve"> kadastro Nr. 6629/0005:11</w:t>
      </w:r>
      <w:r w:rsidR="00AD2E81">
        <w:rPr>
          <w:szCs w:val="24"/>
        </w:rPr>
        <w:t>,</w:t>
      </w:r>
      <w:r w:rsidR="00221B01" w:rsidRPr="00CB0604">
        <w:rPr>
          <w:szCs w:val="24"/>
        </w:rPr>
        <w:t xml:space="preserve"> Krekenavos k. v., unikalus                                Nr.</w:t>
      </w:r>
      <w:r w:rsidR="00221B01" w:rsidRPr="00CB0604">
        <w:rPr>
          <w:rFonts w:ascii="Arial-BoldMT" w:hAnsi="Arial-BoldMT"/>
          <w:color w:val="000000"/>
          <w:sz w:val="16"/>
          <w:szCs w:val="16"/>
        </w:rPr>
        <w:t xml:space="preserve"> </w:t>
      </w:r>
      <w:r w:rsidR="00221B01" w:rsidRPr="00CB0604">
        <w:rPr>
          <w:color w:val="000000"/>
          <w:szCs w:val="24"/>
        </w:rPr>
        <w:t>6629-0005-0011</w:t>
      </w:r>
      <w:r w:rsidR="00221B01" w:rsidRPr="00CB0604">
        <w:rPr>
          <w:szCs w:val="24"/>
        </w:rPr>
        <w:t>, esančią Panevėžio r. sav., Krekenavos sen., Krekenavos mstl., Vytauto g. 42</w:t>
      </w:r>
      <w:r>
        <w:rPr>
          <w:szCs w:val="24"/>
        </w:rPr>
        <w:t>,</w:t>
      </w:r>
      <w:r w:rsidRPr="00CB0604">
        <w:rPr>
          <w:szCs w:val="24"/>
        </w:rPr>
        <w:t xml:space="preserve"> reikalingą</w:t>
      </w:r>
      <w:r w:rsidR="00D520EE">
        <w:rPr>
          <w:szCs w:val="24"/>
        </w:rPr>
        <w:t xml:space="preserve"> patikėjimo teise valdomiems</w:t>
      </w:r>
      <w:r w:rsidRPr="00CB0604">
        <w:rPr>
          <w:szCs w:val="24"/>
        </w:rPr>
        <w:t xml:space="preserve"> pastat</w:t>
      </w:r>
      <w:r>
        <w:rPr>
          <w:szCs w:val="24"/>
        </w:rPr>
        <w:t xml:space="preserve">ams: </w:t>
      </w:r>
      <w:r>
        <w:t>slaugos ir palaikomojo gydymo centr</w:t>
      </w:r>
      <w:r w:rsidR="001D690E">
        <w:t>ui</w:t>
      </w:r>
      <w:r>
        <w:t xml:space="preserve"> </w:t>
      </w:r>
      <w:r w:rsidRPr="00CB0604">
        <w:t>(unikalus Nr. 6693-3000-80</w:t>
      </w:r>
      <w:r>
        <w:t>11</w:t>
      </w:r>
      <w:r w:rsidRPr="00CB0604">
        <w:t xml:space="preserve">), </w:t>
      </w:r>
      <w:r>
        <w:t>katilin</w:t>
      </w:r>
      <w:r w:rsidR="001D690E">
        <w:t>ei</w:t>
      </w:r>
      <w:r w:rsidRPr="00CB0604">
        <w:t xml:space="preserve"> (unikalus Nr. 669</w:t>
      </w:r>
      <w:r>
        <w:t>3</w:t>
      </w:r>
      <w:r w:rsidRPr="00CB0604">
        <w:t>-</w:t>
      </w:r>
      <w:r>
        <w:t>3000</w:t>
      </w:r>
      <w:r w:rsidRPr="00CB0604">
        <w:t>-</w:t>
      </w:r>
      <w:r>
        <w:t>8088</w:t>
      </w:r>
      <w:r w:rsidRPr="00CB0604">
        <w:t>)</w:t>
      </w:r>
      <w:r w:rsidR="001D690E" w:rsidRPr="00573C7B">
        <w:rPr>
          <w:szCs w:val="24"/>
        </w:rPr>
        <w:t xml:space="preserve"> ir kiti</w:t>
      </w:r>
      <w:r w:rsidR="001D690E">
        <w:rPr>
          <w:szCs w:val="24"/>
        </w:rPr>
        <w:t>ems inžineriniams</w:t>
      </w:r>
      <w:r w:rsidR="001D690E" w:rsidRPr="00573C7B">
        <w:rPr>
          <w:szCs w:val="24"/>
        </w:rPr>
        <w:t xml:space="preserve"> kiemo statinia</w:t>
      </w:r>
      <w:r w:rsidR="001D690E">
        <w:rPr>
          <w:szCs w:val="24"/>
        </w:rPr>
        <w:t>ms</w:t>
      </w:r>
      <w:r w:rsidR="001D690E" w:rsidRPr="00573C7B">
        <w:rPr>
          <w:szCs w:val="24"/>
        </w:rPr>
        <w:t xml:space="preserve"> – </w:t>
      </w:r>
      <w:r w:rsidR="001D690E">
        <w:rPr>
          <w:szCs w:val="24"/>
        </w:rPr>
        <w:t xml:space="preserve">kiemo statiniams (unikalus Nr. 6693-3000-8099) </w:t>
      </w:r>
      <w:r w:rsidRPr="00CB0604">
        <w:t>eksploatuoti</w:t>
      </w:r>
      <w:r w:rsidR="00AD2E81">
        <w:t>,</w:t>
      </w:r>
      <w:r w:rsidRPr="00CB0604">
        <w:t xml:space="preserve"> pagal valstybinės žemės </w:t>
      </w:r>
      <w:r>
        <w:t>panaudos</w:t>
      </w:r>
      <w:r w:rsidRPr="00CB0604">
        <w:t xml:space="preserve"> sutarties projektą, kuris yra neatskiriamoji šio sprendimo dalis</w:t>
      </w:r>
      <w:r w:rsidRPr="00CB0604">
        <w:rPr>
          <w:bCs/>
        </w:rPr>
        <w:t>.</w:t>
      </w:r>
    </w:p>
    <w:p w14:paraId="64E30132" w14:textId="08BA0D28"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po dalis</w:t>
      </w:r>
      <w:r w:rsidR="00221B01" w:rsidRPr="00361AA1">
        <w:rPr>
          <w:color w:val="000000"/>
        </w:rPr>
        <w:t xml:space="preserve"> </w:t>
      </w:r>
      <w:r w:rsidR="00221B01">
        <w:rPr>
          <w:color w:val="000000"/>
        </w:rPr>
        <w:t xml:space="preserve">suteikiama neatlygintinai </w:t>
      </w:r>
      <w:r w:rsidR="00221B01" w:rsidRPr="00221B01">
        <w:t>naudotis keturiasdešimčiai (40) met</w:t>
      </w:r>
      <w:r w:rsidR="00221B01">
        <w:t>ų</w:t>
      </w:r>
      <w:r w:rsidR="00221B01" w:rsidRPr="00221B01">
        <w:t>, skaičiuojant nuo sutarties sudarymo dienos.</w:t>
      </w:r>
    </w:p>
    <w:p w14:paraId="4EBFF6DC" w14:textId="73B68587" w:rsidR="001D690E" w:rsidRDefault="001D690E" w:rsidP="001D690E">
      <w:pPr>
        <w:ind w:firstLine="851"/>
        <w:jc w:val="both"/>
      </w:pPr>
      <w:r>
        <w:t>3</w:t>
      </w:r>
      <w:r w:rsidR="00AD2E81">
        <w:t>.</w:t>
      </w:r>
      <w:r>
        <w:t xml:space="preserve"> </w:t>
      </w:r>
      <w:r w:rsidR="00090D1D">
        <w:rPr>
          <w:szCs w:val="24"/>
        </w:rPr>
        <w:t>Įgalioti Panevėžio rajono savivaldybės merą pasirašyti šio sprendimo 1 punkte nurodytos žemės sklypo dalies</w:t>
      </w:r>
      <w:r>
        <w:t xml:space="preserve"> valstybinės žemės panaudos</w:t>
      </w:r>
      <w:r w:rsidR="00036313">
        <w:t xml:space="preserve"> sutartį.</w:t>
      </w:r>
    </w:p>
    <w:p w14:paraId="7EE20D35" w14:textId="5FBA4C1E" w:rsidR="001C4EF7" w:rsidRDefault="001C4EF7" w:rsidP="001D690E">
      <w:pPr>
        <w:ind w:firstLine="851"/>
        <w:jc w:val="both"/>
        <w:rPr>
          <w:color w:val="000000"/>
          <w:szCs w:val="24"/>
          <w:lang w:eastAsia="lt-LT"/>
        </w:rPr>
      </w:pP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AF7E9ED" w14:textId="77777777" w:rsidR="00232F77" w:rsidRDefault="00232F77" w:rsidP="00C05AC4">
      <w:pPr>
        <w:tabs>
          <w:tab w:val="left" w:pos="6917"/>
        </w:tabs>
        <w:jc w:val="both"/>
      </w:pPr>
    </w:p>
    <w:p w14:paraId="7CF99DA9" w14:textId="77777777" w:rsidR="00966930" w:rsidRDefault="00966930" w:rsidP="00C05AC4">
      <w:pPr>
        <w:tabs>
          <w:tab w:val="left" w:pos="6917"/>
        </w:tabs>
        <w:jc w:val="both"/>
      </w:pPr>
    </w:p>
    <w:p w14:paraId="3118C21F" w14:textId="6EDE90C9" w:rsidR="00966930" w:rsidRPr="00884DD6" w:rsidRDefault="00966930" w:rsidP="00966930">
      <w:pPr>
        <w:tabs>
          <w:tab w:val="left" w:pos="851"/>
        </w:tabs>
        <w:suppressAutoHyphens/>
        <w:jc w:val="both"/>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 xml:space="preserve">      </w:t>
      </w:r>
      <w:r>
        <w:rPr>
          <w:lang w:eastAsia="ar-SA"/>
        </w:rPr>
        <w:t>Antanas Pocius</w:t>
      </w:r>
    </w:p>
    <w:p w14:paraId="4C6746ED" w14:textId="77777777" w:rsidR="00966930" w:rsidRDefault="00966930" w:rsidP="00C05AC4">
      <w:pPr>
        <w:tabs>
          <w:tab w:val="left" w:pos="6917"/>
        </w:tabs>
        <w:jc w:val="both"/>
      </w:pPr>
    </w:p>
    <w:sectPr w:rsidR="00966930"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3DB82" w14:textId="77777777" w:rsidR="000F31C4" w:rsidRDefault="000F31C4">
      <w:r>
        <w:separator/>
      </w:r>
    </w:p>
  </w:endnote>
  <w:endnote w:type="continuationSeparator" w:id="0">
    <w:p w14:paraId="5948A3E1" w14:textId="77777777" w:rsidR="000F31C4" w:rsidRDefault="000F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8D895" w14:textId="77777777" w:rsidR="000F31C4" w:rsidRDefault="000F31C4">
      <w:r>
        <w:separator/>
      </w:r>
    </w:p>
  </w:footnote>
  <w:footnote w:type="continuationSeparator" w:id="0">
    <w:p w14:paraId="3783D70A" w14:textId="77777777" w:rsidR="000F31C4" w:rsidRDefault="000F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7A7B"/>
    <w:rsid w:val="00030073"/>
    <w:rsid w:val="00036313"/>
    <w:rsid w:val="0003646E"/>
    <w:rsid w:val="0004287D"/>
    <w:rsid w:val="00050112"/>
    <w:rsid w:val="000542C0"/>
    <w:rsid w:val="00064FFC"/>
    <w:rsid w:val="00090D1D"/>
    <w:rsid w:val="00091079"/>
    <w:rsid w:val="000962D3"/>
    <w:rsid w:val="0009681D"/>
    <w:rsid w:val="000B5D5D"/>
    <w:rsid w:val="000D066D"/>
    <w:rsid w:val="000E76AE"/>
    <w:rsid w:val="000F31C4"/>
    <w:rsid w:val="000F3473"/>
    <w:rsid w:val="000F6285"/>
    <w:rsid w:val="001346DD"/>
    <w:rsid w:val="001416DF"/>
    <w:rsid w:val="0015486D"/>
    <w:rsid w:val="00175D64"/>
    <w:rsid w:val="0019097C"/>
    <w:rsid w:val="001A049E"/>
    <w:rsid w:val="001B16BF"/>
    <w:rsid w:val="001B206B"/>
    <w:rsid w:val="001C4EF7"/>
    <w:rsid w:val="001D0498"/>
    <w:rsid w:val="001D3BAC"/>
    <w:rsid w:val="001D6459"/>
    <w:rsid w:val="001D690E"/>
    <w:rsid w:val="001D737C"/>
    <w:rsid w:val="001F1FD7"/>
    <w:rsid w:val="00201375"/>
    <w:rsid w:val="00213A5C"/>
    <w:rsid w:val="00213BFE"/>
    <w:rsid w:val="00221B01"/>
    <w:rsid w:val="00232F77"/>
    <w:rsid w:val="002413B9"/>
    <w:rsid w:val="00252D2D"/>
    <w:rsid w:val="0025391B"/>
    <w:rsid w:val="00255350"/>
    <w:rsid w:val="00287E1B"/>
    <w:rsid w:val="002B10C4"/>
    <w:rsid w:val="002B5503"/>
    <w:rsid w:val="002D3B47"/>
    <w:rsid w:val="002D6DFB"/>
    <w:rsid w:val="002F3278"/>
    <w:rsid w:val="00305D2A"/>
    <w:rsid w:val="00327F46"/>
    <w:rsid w:val="00352F99"/>
    <w:rsid w:val="00354AAA"/>
    <w:rsid w:val="00354BD8"/>
    <w:rsid w:val="00380021"/>
    <w:rsid w:val="00383C1A"/>
    <w:rsid w:val="0039082D"/>
    <w:rsid w:val="003915BE"/>
    <w:rsid w:val="00392032"/>
    <w:rsid w:val="00394D0F"/>
    <w:rsid w:val="003D3548"/>
    <w:rsid w:val="003D4C10"/>
    <w:rsid w:val="003D5A8B"/>
    <w:rsid w:val="00403729"/>
    <w:rsid w:val="00420AC1"/>
    <w:rsid w:val="0042216A"/>
    <w:rsid w:val="004541B0"/>
    <w:rsid w:val="00457906"/>
    <w:rsid w:val="004601EA"/>
    <w:rsid w:val="004607D5"/>
    <w:rsid w:val="00471C2E"/>
    <w:rsid w:val="004A7BF4"/>
    <w:rsid w:val="004B58B1"/>
    <w:rsid w:val="004C7D7E"/>
    <w:rsid w:val="00500F78"/>
    <w:rsid w:val="00504BFD"/>
    <w:rsid w:val="00506E54"/>
    <w:rsid w:val="005112CD"/>
    <w:rsid w:val="0052412F"/>
    <w:rsid w:val="00581A55"/>
    <w:rsid w:val="00582766"/>
    <w:rsid w:val="005834DD"/>
    <w:rsid w:val="00590168"/>
    <w:rsid w:val="005C14E5"/>
    <w:rsid w:val="005D178B"/>
    <w:rsid w:val="005F103A"/>
    <w:rsid w:val="00602CEE"/>
    <w:rsid w:val="006233CF"/>
    <w:rsid w:val="00626AB7"/>
    <w:rsid w:val="00651B17"/>
    <w:rsid w:val="00661873"/>
    <w:rsid w:val="00677BC6"/>
    <w:rsid w:val="00685DF4"/>
    <w:rsid w:val="0069183C"/>
    <w:rsid w:val="006B3C7B"/>
    <w:rsid w:val="006B5361"/>
    <w:rsid w:val="006C7619"/>
    <w:rsid w:val="006D00EA"/>
    <w:rsid w:val="006D70F9"/>
    <w:rsid w:val="006E0CF8"/>
    <w:rsid w:val="006E6FDD"/>
    <w:rsid w:val="006F445F"/>
    <w:rsid w:val="006F6C51"/>
    <w:rsid w:val="00716D84"/>
    <w:rsid w:val="00730A87"/>
    <w:rsid w:val="00731A83"/>
    <w:rsid w:val="00752844"/>
    <w:rsid w:val="0075447F"/>
    <w:rsid w:val="00755DEC"/>
    <w:rsid w:val="007678CE"/>
    <w:rsid w:val="00771DD1"/>
    <w:rsid w:val="0078251F"/>
    <w:rsid w:val="0079583B"/>
    <w:rsid w:val="007A02A7"/>
    <w:rsid w:val="007B1ACC"/>
    <w:rsid w:val="007C5415"/>
    <w:rsid w:val="007C64FF"/>
    <w:rsid w:val="007D05DF"/>
    <w:rsid w:val="007D3EEB"/>
    <w:rsid w:val="007E089C"/>
    <w:rsid w:val="007E5E18"/>
    <w:rsid w:val="007F1005"/>
    <w:rsid w:val="007F106A"/>
    <w:rsid w:val="008166C0"/>
    <w:rsid w:val="0082193A"/>
    <w:rsid w:val="00821BD2"/>
    <w:rsid w:val="00836DD5"/>
    <w:rsid w:val="00862A7F"/>
    <w:rsid w:val="00872C7E"/>
    <w:rsid w:val="00874AFB"/>
    <w:rsid w:val="008A0B45"/>
    <w:rsid w:val="008A61C1"/>
    <w:rsid w:val="008D0483"/>
    <w:rsid w:val="008E1093"/>
    <w:rsid w:val="009074EC"/>
    <w:rsid w:val="00917A90"/>
    <w:rsid w:val="00922E6B"/>
    <w:rsid w:val="00923FB3"/>
    <w:rsid w:val="009458C1"/>
    <w:rsid w:val="00946DCB"/>
    <w:rsid w:val="0095250A"/>
    <w:rsid w:val="00966930"/>
    <w:rsid w:val="00966FDA"/>
    <w:rsid w:val="00975B28"/>
    <w:rsid w:val="00981810"/>
    <w:rsid w:val="00985BE4"/>
    <w:rsid w:val="0098734B"/>
    <w:rsid w:val="009957B1"/>
    <w:rsid w:val="009A020C"/>
    <w:rsid w:val="009B023A"/>
    <w:rsid w:val="009C616A"/>
    <w:rsid w:val="009C6A79"/>
    <w:rsid w:val="00A00303"/>
    <w:rsid w:val="00A24379"/>
    <w:rsid w:val="00A40A77"/>
    <w:rsid w:val="00A819CF"/>
    <w:rsid w:val="00A83375"/>
    <w:rsid w:val="00A85869"/>
    <w:rsid w:val="00AB4D86"/>
    <w:rsid w:val="00AC633A"/>
    <w:rsid w:val="00AD2E81"/>
    <w:rsid w:val="00AE6988"/>
    <w:rsid w:val="00AE72C4"/>
    <w:rsid w:val="00AF7CBA"/>
    <w:rsid w:val="00B125DD"/>
    <w:rsid w:val="00B23549"/>
    <w:rsid w:val="00B271AB"/>
    <w:rsid w:val="00B339C1"/>
    <w:rsid w:val="00B35491"/>
    <w:rsid w:val="00B35AEC"/>
    <w:rsid w:val="00B703EC"/>
    <w:rsid w:val="00B70482"/>
    <w:rsid w:val="00B71560"/>
    <w:rsid w:val="00B81336"/>
    <w:rsid w:val="00B833EC"/>
    <w:rsid w:val="00B85DEB"/>
    <w:rsid w:val="00BA4A2E"/>
    <w:rsid w:val="00BA61CF"/>
    <w:rsid w:val="00BF09DF"/>
    <w:rsid w:val="00C05AC4"/>
    <w:rsid w:val="00C152BE"/>
    <w:rsid w:val="00C20B06"/>
    <w:rsid w:val="00C21F04"/>
    <w:rsid w:val="00C24DFB"/>
    <w:rsid w:val="00C4791D"/>
    <w:rsid w:val="00C5281E"/>
    <w:rsid w:val="00C53194"/>
    <w:rsid w:val="00C678F6"/>
    <w:rsid w:val="00C829AC"/>
    <w:rsid w:val="00CA2F08"/>
    <w:rsid w:val="00CA6075"/>
    <w:rsid w:val="00CB0604"/>
    <w:rsid w:val="00CB0C78"/>
    <w:rsid w:val="00CB57DE"/>
    <w:rsid w:val="00CB60A4"/>
    <w:rsid w:val="00CB761E"/>
    <w:rsid w:val="00CC3839"/>
    <w:rsid w:val="00CD0F69"/>
    <w:rsid w:val="00CD137B"/>
    <w:rsid w:val="00CE44B2"/>
    <w:rsid w:val="00CF6278"/>
    <w:rsid w:val="00CF7368"/>
    <w:rsid w:val="00D00562"/>
    <w:rsid w:val="00D05B55"/>
    <w:rsid w:val="00D33EA3"/>
    <w:rsid w:val="00D5186F"/>
    <w:rsid w:val="00D520EE"/>
    <w:rsid w:val="00D55C54"/>
    <w:rsid w:val="00D56632"/>
    <w:rsid w:val="00D772A9"/>
    <w:rsid w:val="00DC2C61"/>
    <w:rsid w:val="00DE17EA"/>
    <w:rsid w:val="00DE207C"/>
    <w:rsid w:val="00DF2F64"/>
    <w:rsid w:val="00E101A7"/>
    <w:rsid w:val="00E17198"/>
    <w:rsid w:val="00E1730F"/>
    <w:rsid w:val="00E272E5"/>
    <w:rsid w:val="00E32B25"/>
    <w:rsid w:val="00E4359A"/>
    <w:rsid w:val="00E46639"/>
    <w:rsid w:val="00E72B5C"/>
    <w:rsid w:val="00E83944"/>
    <w:rsid w:val="00E92965"/>
    <w:rsid w:val="00EA1522"/>
    <w:rsid w:val="00EA28D5"/>
    <w:rsid w:val="00EA6E0C"/>
    <w:rsid w:val="00EB5DAF"/>
    <w:rsid w:val="00EB6ACD"/>
    <w:rsid w:val="00EB71A6"/>
    <w:rsid w:val="00EC5AF5"/>
    <w:rsid w:val="00EE4DDB"/>
    <w:rsid w:val="00EF0FB8"/>
    <w:rsid w:val="00F00D1B"/>
    <w:rsid w:val="00F0190A"/>
    <w:rsid w:val="00F20CA0"/>
    <w:rsid w:val="00F23FBA"/>
    <w:rsid w:val="00F2635D"/>
    <w:rsid w:val="00F27C62"/>
    <w:rsid w:val="00F61EB4"/>
    <w:rsid w:val="00F6410D"/>
    <w:rsid w:val="00F76C1B"/>
    <w:rsid w:val="00FA695C"/>
    <w:rsid w:val="00FA7164"/>
    <w:rsid w:val="00FB02F1"/>
    <w:rsid w:val="00FC5C34"/>
    <w:rsid w:val="00FD5ED2"/>
    <w:rsid w:val="00FD7375"/>
    <w:rsid w:val="00FE12C6"/>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2098</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2024-10-23T05:35:00Z</cp:lastPrinted>
  <dcterms:created xsi:type="dcterms:W3CDTF">2024-11-06T06:30:00Z</dcterms:created>
  <dcterms:modified xsi:type="dcterms:W3CDTF">2024-11-06T06:33:00Z</dcterms:modified>
</cp:coreProperties>
</file>