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45D3FEB1" w:rsidR="00A72356" w:rsidRPr="001C54F4" w:rsidRDefault="003B2176" w:rsidP="00B93658">
      <w:pPr>
        <w:pStyle w:val="Header"/>
        <w:jc w:val="center"/>
      </w:pPr>
      <w:r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6348DCE5" w14:textId="56BE2B46" w:rsidR="00EF5B8D" w:rsidRPr="001C54F4" w:rsidRDefault="000C069E" w:rsidP="00735A02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41BF270B" w14:textId="390D3439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</w:t>
      </w:r>
      <w:r w:rsidR="00C01EBF">
        <w:t>4</w:t>
      </w:r>
      <w:r w:rsidR="000C069E" w:rsidRPr="001C54F4">
        <w:t xml:space="preserve"> m. </w:t>
      </w:r>
      <w:r w:rsidR="0010528A">
        <w:t>kovo</w:t>
      </w:r>
      <w:r w:rsidR="00FA5340">
        <w:t xml:space="preserve"> 28 </w:t>
      </w:r>
      <w:r w:rsidR="000C069E" w:rsidRPr="001C54F4">
        <w:t>d. Nr. T-</w:t>
      </w:r>
      <w:r w:rsidR="00B93658">
        <w:t>87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3CB7C4D2" w:rsidR="00A72356" w:rsidRPr="001C54F4" w:rsidRDefault="000C069E" w:rsidP="009E475A">
      <w:pPr>
        <w:pStyle w:val="BodyText"/>
        <w:spacing w:after="0"/>
        <w:ind w:firstLine="900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9E475A">
        <w:rPr>
          <w:bCs/>
          <w:sz w:val="24"/>
          <w:szCs w:val="24"/>
        </w:rPr>
        <w:t>a</w:t>
      </w:r>
      <w:r w:rsidR="00735A02">
        <w:rPr>
          <w:bCs/>
          <w:sz w:val="24"/>
          <w:szCs w:val="24"/>
        </w:rPr>
        <w:t>kcinės bendrovės</w:t>
      </w:r>
      <w:r w:rsidR="0062139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</w:t>
      </w:r>
      <w:r w:rsidR="00735A02">
        <w:rPr>
          <w:sz w:val="24"/>
          <w:szCs w:val="24"/>
        </w:rPr>
        <w:t xml:space="preserve">generalinio </w:t>
      </w:r>
      <w:r w:rsidR="00F80F64" w:rsidRPr="001C54F4">
        <w:rPr>
          <w:sz w:val="24"/>
          <w:szCs w:val="24"/>
        </w:rPr>
        <w:t>direktoriaus 202</w:t>
      </w:r>
      <w:r w:rsidR="00C01EBF">
        <w:rPr>
          <w:sz w:val="24"/>
          <w:szCs w:val="24"/>
        </w:rPr>
        <w:t>4</w:t>
      </w:r>
      <w:r w:rsidR="00F80F64" w:rsidRPr="001C54F4">
        <w:rPr>
          <w:sz w:val="24"/>
          <w:szCs w:val="24"/>
        </w:rPr>
        <w:t xml:space="preserve"> m.</w:t>
      </w:r>
      <w:r w:rsidR="00735A02">
        <w:rPr>
          <w:sz w:val="24"/>
          <w:szCs w:val="24"/>
        </w:rPr>
        <w:br/>
      </w:r>
      <w:r w:rsidR="00C01EBF">
        <w:rPr>
          <w:sz w:val="24"/>
          <w:szCs w:val="24"/>
        </w:rPr>
        <w:t>sausio 31</w:t>
      </w:r>
      <w:r w:rsidR="00F80F64" w:rsidRPr="001C54F4">
        <w:rPr>
          <w:sz w:val="24"/>
          <w:szCs w:val="24"/>
        </w:rPr>
        <w:t xml:space="preserve"> d. įsakymu Nr. VE-</w:t>
      </w:r>
      <w:r w:rsidR="00735A02">
        <w:rPr>
          <w:sz w:val="24"/>
          <w:szCs w:val="24"/>
        </w:rPr>
        <w:t>2</w:t>
      </w:r>
      <w:r w:rsidR="00C01EBF">
        <w:rPr>
          <w:sz w:val="24"/>
          <w:szCs w:val="24"/>
        </w:rPr>
        <w:t>1</w:t>
      </w:r>
      <w:r w:rsidR="00F80F64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C01EBF">
        <w:rPr>
          <w:sz w:val="24"/>
          <w:szCs w:val="24"/>
        </w:rPr>
        <w:t>4</w:t>
      </w:r>
      <w:r w:rsidR="00F80F64"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>, Kelių priežiūros ir plėtros 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bCs/>
          <w:caps/>
          <w:kern w:val="20"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74A7E956" w:rsidR="00A72356" w:rsidRPr="001C54F4" w:rsidRDefault="000C069E" w:rsidP="009E475A">
      <w:pPr>
        <w:pStyle w:val="NormalWeb"/>
        <w:spacing w:before="0" w:after="0"/>
        <w:ind w:firstLine="900"/>
        <w:jc w:val="both"/>
      </w:pPr>
      <w:r w:rsidRPr="001C54F4">
        <w:t xml:space="preserve">Patvirtinti </w:t>
      </w:r>
      <w:r w:rsidR="00563AEB" w:rsidRPr="001C54F4">
        <w:t xml:space="preserve">Panevėžio rajono savivaldybės </w:t>
      </w:r>
      <w:r w:rsidR="009E475A" w:rsidRPr="009E475A">
        <w:rPr>
          <w:color w:val="000000"/>
        </w:rPr>
        <w:t>K</w:t>
      </w:r>
      <w:r w:rsidR="00563AEB" w:rsidRPr="001C54F4">
        <w:rPr>
          <w:color w:val="000000"/>
        </w:rPr>
        <w:t>elių priežiūros ir plėtros</w:t>
      </w:r>
      <w:r w:rsidR="009E475A">
        <w:rPr>
          <w:color w:val="000000"/>
        </w:rPr>
        <w:t xml:space="preserve"> </w:t>
      </w:r>
      <w:r w:rsidR="00563AEB" w:rsidRPr="001C54F4">
        <w:rPr>
          <w:color w:val="000000"/>
        </w:rPr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77777777" w:rsidR="00A72356" w:rsidRDefault="00A72356">
      <w:pPr>
        <w:pStyle w:val="NormalWeb"/>
        <w:spacing w:before="0" w:after="0"/>
        <w:jc w:val="both"/>
      </w:pPr>
    </w:p>
    <w:p w14:paraId="71FA5D23" w14:textId="77777777" w:rsidR="00B93658" w:rsidRDefault="00B93658">
      <w:pPr>
        <w:pStyle w:val="NormalWeb"/>
        <w:spacing w:before="0" w:after="0"/>
        <w:jc w:val="both"/>
      </w:pPr>
    </w:p>
    <w:p w14:paraId="5BA2A6BD" w14:textId="72A2BD93" w:rsidR="00B93658" w:rsidRPr="001C54F4" w:rsidRDefault="00B93658">
      <w:pPr>
        <w:pStyle w:val="NormalWeb"/>
        <w:spacing w:before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Antanas Pocius</w:t>
      </w:r>
    </w:p>
    <w:p w14:paraId="7B40796A" w14:textId="77777777" w:rsidR="00EF5B8D" w:rsidRPr="001C54F4" w:rsidRDefault="00EF5B8D">
      <w:pPr>
        <w:pStyle w:val="NormalWeb"/>
        <w:spacing w:before="0" w:after="0"/>
        <w:jc w:val="both"/>
      </w:pPr>
    </w:p>
    <w:p w14:paraId="7F657FA4" w14:textId="77777777" w:rsidR="00A72356" w:rsidRPr="001C54F4" w:rsidRDefault="00A72356">
      <w:pPr>
        <w:pStyle w:val="NormalWeb"/>
        <w:spacing w:before="0"/>
      </w:pP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6AABD19" w14:textId="1D510374" w:rsidR="00A72356" w:rsidRDefault="00A72356">
      <w:pPr>
        <w:pStyle w:val="Standard"/>
      </w:pPr>
    </w:p>
    <w:p w14:paraId="47FE3409" w14:textId="7E1F0E43" w:rsidR="00324617" w:rsidRDefault="00324617">
      <w:pPr>
        <w:pStyle w:val="Standard"/>
      </w:pPr>
    </w:p>
    <w:p w14:paraId="08732E1C" w14:textId="45BC8EC3" w:rsidR="00324617" w:rsidRDefault="00324617">
      <w:pPr>
        <w:pStyle w:val="Standard"/>
      </w:pPr>
    </w:p>
    <w:p w14:paraId="6DBD9738" w14:textId="1D5F2B05" w:rsidR="00324617" w:rsidRDefault="00324617">
      <w:pPr>
        <w:pStyle w:val="Standard"/>
      </w:pPr>
    </w:p>
    <w:p w14:paraId="6702130A" w14:textId="55A157A0" w:rsidR="00324617" w:rsidRDefault="00324617">
      <w:pPr>
        <w:pStyle w:val="Standard"/>
      </w:pPr>
    </w:p>
    <w:p w14:paraId="29AB6BAB" w14:textId="304E5118" w:rsidR="00324617" w:rsidRDefault="00324617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27D37E9B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sectPr w:rsidR="00A72356" w:rsidRPr="001C54F4" w:rsidSect="005A6134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414C" w14:textId="77777777" w:rsidR="005A6134" w:rsidRDefault="005A6134">
      <w:r>
        <w:separator/>
      </w:r>
    </w:p>
  </w:endnote>
  <w:endnote w:type="continuationSeparator" w:id="0">
    <w:p w14:paraId="431F015F" w14:textId="77777777" w:rsidR="005A6134" w:rsidRDefault="005A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E3CF" w14:textId="77777777" w:rsidR="005A6134" w:rsidRDefault="005A6134">
      <w:r>
        <w:rPr>
          <w:color w:val="000000"/>
        </w:rPr>
        <w:separator/>
      </w:r>
    </w:p>
  </w:footnote>
  <w:footnote w:type="continuationSeparator" w:id="0">
    <w:p w14:paraId="7EED4BFF" w14:textId="77777777" w:rsidR="005A6134" w:rsidRDefault="005A6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12738"/>
    <w:rsid w:val="00054EB1"/>
    <w:rsid w:val="00056BC2"/>
    <w:rsid w:val="00066FE2"/>
    <w:rsid w:val="00084D06"/>
    <w:rsid w:val="00092F93"/>
    <w:rsid w:val="000A22B5"/>
    <w:rsid w:val="000A5D84"/>
    <w:rsid w:val="000C069E"/>
    <w:rsid w:val="000D770D"/>
    <w:rsid w:val="00102C29"/>
    <w:rsid w:val="00102C6A"/>
    <w:rsid w:val="0010528A"/>
    <w:rsid w:val="001141F8"/>
    <w:rsid w:val="001171EF"/>
    <w:rsid w:val="00136E81"/>
    <w:rsid w:val="00160784"/>
    <w:rsid w:val="001621C9"/>
    <w:rsid w:val="00185644"/>
    <w:rsid w:val="00187D4C"/>
    <w:rsid w:val="001B254F"/>
    <w:rsid w:val="001C54F4"/>
    <w:rsid w:val="00210614"/>
    <w:rsid w:val="00217B35"/>
    <w:rsid w:val="00224772"/>
    <w:rsid w:val="00224AE6"/>
    <w:rsid w:val="00237C82"/>
    <w:rsid w:val="00261D00"/>
    <w:rsid w:val="0029686B"/>
    <w:rsid w:val="002A3B39"/>
    <w:rsid w:val="002D46B0"/>
    <w:rsid w:val="00324617"/>
    <w:rsid w:val="00325002"/>
    <w:rsid w:val="0035618E"/>
    <w:rsid w:val="003815AF"/>
    <w:rsid w:val="003B2176"/>
    <w:rsid w:val="003C6915"/>
    <w:rsid w:val="003D2205"/>
    <w:rsid w:val="003D4249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84AFF"/>
    <w:rsid w:val="004A1526"/>
    <w:rsid w:val="004F719B"/>
    <w:rsid w:val="004F7B64"/>
    <w:rsid w:val="005071A3"/>
    <w:rsid w:val="0051241A"/>
    <w:rsid w:val="005279D1"/>
    <w:rsid w:val="00563AEB"/>
    <w:rsid w:val="005A0DA2"/>
    <w:rsid w:val="005A6134"/>
    <w:rsid w:val="005B3237"/>
    <w:rsid w:val="005B7E53"/>
    <w:rsid w:val="005D5542"/>
    <w:rsid w:val="00602AB4"/>
    <w:rsid w:val="00612BB4"/>
    <w:rsid w:val="00615DB7"/>
    <w:rsid w:val="00621399"/>
    <w:rsid w:val="006643CE"/>
    <w:rsid w:val="00671500"/>
    <w:rsid w:val="006A1C1D"/>
    <w:rsid w:val="006B6B4F"/>
    <w:rsid w:val="007023EE"/>
    <w:rsid w:val="00723AA6"/>
    <w:rsid w:val="00735A02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C2196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1DFF"/>
    <w:rsid w:val="00892B47"/>
    <w:rsid w:val="008D3C95"/>
    <w:rsid w:val="009057A0"/>
    <w:rsid w:val="00907712"/>
    <w:rsid w:val="009951B5"/>
    <w:rsid w:val="009A07EA"/>
    <w:rsid w:val="009E475A"/>
    <w:rsid w:val="009E4BAA"/>
    <w:rsid w:val="009E63CC"/>
    <w:rsid w:val="009F75CE"/>
    <w:rsid w:val="00A43410"/>
    <w:rsid w:val="00A435F9"/>
    <w:rsid w:val="00A50200"/>
    <w:rsid w:val="00A5185D"/>
    <w:rsid w:val="00A537D5"/>
    <w:rsid w:val="00A72356"/>
    <w:rsid w:val="00A90082"/>
    <w:rsid w:val="00A922AC"/>
    <w:rsid w:val="00A96167"/>
    <w:rsid w:val="00AA3B28"/>
    <w:rsid w:val="00AB6F42"/>
    <w:rsid w:val="00AC06F7"/>
    <w:rsid w:val="00AE33A2"/>
    <w:rsid w:val="00B026E5"/>
    <w:rsid w:val="00B1079A"/>
    <w:rsid w:val="00B64B61"/>
    <w:rsid w:val="00B91D8E"/>
    <w:rsid w:val="00B93658"/>
    <w:rsid w:val="00BB2FCF"/>
    <w:rsid w:val="00BB41FA"/>
    <w:rsid w:val="00BB7CB4"/>
    <w:rsid w:val="00BB7D53"/>
    <w:rsid w:val="00BC16CE"/>
    <w:rsid w:val="00BC6B5C"/>
    <w:rsid w:val="00BF5F4B"/>
    <w:rsid w:val="00C01EBF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220BB"/>
    <w:rsid w:val="00D61B32"/>
    <w:rsid w:val="00D83F6E"/>
    <w:rsid w:val="00D8418C"/>
    <w:rsid w:val="00D9755F"/>
    <w:rsid w:val="00DB1840"/>
    <w:rsid w:val="00DB38CD"/>
    <w:rsid w:val="00DD72E9"/>
    <w:rsid w:val="00DF50C7"/>
    <w:rsid w:val="00E006D9"/>
    <w:rsid w:val="00E015F8"/>
    <w:rsid w:val="00E02081"/>
    <w:rsid w:val="00E61ED3"/>
    <w:rsid w:val="00E632F0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77129"/>
    <w:rsid w:val="00F80F64"/>
    <w:rsid w:val="00F87DE8"/>
    <w:rsid w:val="00F90A59"/>
    <w:rsid w:val="00FA5340"/>
    <w:rsid w:val="00FB03B7"/>
    <w:rsid w:val="00FB078B"/>
    <w:rsid w:val="00FC0C1D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4</cp:revision>
  <cp:lastPrinted>2020-02-14T07:10:00Z</cp:lastPrinted>
  <dcterms:created xsi:type="dcterms:W3CDTF">2024-03-27T11:08:00Z</dcterms:created>
  <dcterms:modified xsi:type="dcterms:W3CDTF">2024-03-27T11:13:00Z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