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CBC3" w14:textId="77777777" w:rsidR="005976E3" w:rsidRDefault="005976E3" w:rsidP="00A27CD7">
      <w:pPr>
        <w:jc w:val="center"/>
        <w:rPr>
          <w:b/>
          <w:sz w:val="24"/>
          <w:szCs w:val="24"/>
        </w:rPr>
      </w:pPr>
      <w:bookmarkStart w:id="0" w:name="_Hlk100672935"/>
      <w:r>
        <w:rPr>
          <w:b/>
          <w:sz w:val="24"/>
          <w:szCs w:val="24"/>
        </w:rPr>
        <w:t xml:space="preserve">DĖL HUMANITARINĖS PAGALBOS </w:t>
      </w:r>
      <w:r w:rsidR="00652CE5">
        <w:rPr>
          <w:b/>
          <w:sz w:val="24"/>
          <w:szCs w:val="24"/>
        </w:rPr>
        <w:t>SU</w:t>
      </w:r>
      <w:r>
        <w:rPr>
          <w:b/>
          <w:sz w:val="24"/>
          <w:szCs w:val="24"/>
        </w:rPr>
        <w:t>TEIKIMO</w:t>
      </w:r>
    </w:p>
    <w:p w14:paraId="7D95BF78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74DF514E" w14:textId="77777777" w:rsidR="005976E3" w:rsidRPr="00437A0C" w:rsidRDefault="005976E3" w:rsidP="00566FE2">
      <w:pPr>
        <w:jc w:val="center"/>
        <w:rPr>
          <w:b/>
          <w:sz w:val="24"/>
          <w:szCs w:val="24"/>
        </w:rPr>
      </w:pPr>
    </w:p>
    <w:p w14:paraId="2512B625" w14:textId="0281D587" w:rsidR="000E2807" w:rsidRDefault="005976E3" w:rsidP="00566FE2">
      <w:pPr>
        <w:jc w:val="center"/>
        <w:rPr>
          <w:bCs/>
          <w:sz w:val="24"/>
          <w:szCs w:val="24"/>
        </w:rPr>
      </w:pPr>
      <w:r w:rsidRPr="00437A0C">
        <w:rPr>
          <w:bCs/>
          <w:sz w:val="24"/>
          <w:szCs w:val="24"/>
        </w:rPr>
        <w:t>202</w:t>
      </w:r>
      <w:r w:rsidR="000E2807" w:rsidRPr="00437A0C">
        <w:rPr>
          <w:bCs/>
          <w:sz w:val="24"/>
          <w:szCs w:val="24"/>
        </w:rPr>
        <w:t>4</w:t>
      </w:r>
      <w:r w:rsidRPr="00437A0C">
        <w:rPr>
          <w:bCs/>
          <w:sz w:val="24"/>
          <w:szCs w:val="24"/>
        </w:rPr>
        <w:t xml:space="preserve"> m. </w:t>
      </w:r>
      <w:r w:rsidR="00437A0C" w:rsidRPr="00437A0C">
        <w:rPr>
          <w:bCs/>
          <w:sz w:val="24"/>
          <w:szCs w:val="24"/>
        </w:rPr>
        <w:t>balandžio</w:t>
      </w:r>
      <w:r w:rsidR="00FF7B99" w:rsidRPr="000E2807">
        <w:rPr>
          <w:bCs/>
          <w:color w:val="FF0000"/>
          <w:sz w:val="24"/>
          <w:szCs w:val="24"/>
        </w:rPr>
        <w:t xml:space="preserve"> </w:t>
      </w:r>
      <w:r w:rsidR="007525C4" w:rsidRPr="007525C4">
        <w:rPr>
          <w:bCs/>
          <w:sz w:val="24"/>
          <w:szCs w:val="24"/>
        </w:rPr>
        <w:t>25</w:t>
      </w:r>
      <w:r w:rsidRPr="007525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d. Nr. T-</w:t>
      </w:r>
      <w:r w:rsidR="00A93AE9">
        <w:rPr>
          <w:bCs/>
          <w:sz w:val="24"/>
          <w:szCs w:val="24"/>
        </w:rPr>
        <w:t>12</w:t>
      </w:r>
      <w:r w:rsidR="00421924">
        <w:rPr>
          <w:bCs/>
          <w:sz w:val="24"/>
          <w:szCs w:val="24"/>
        </w:rPr>
        <w:t>7</w:t>
      </w:r>
    </w:p>
    <w:p w14:paraId="2EE702AC" w14:textId="712B4C15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6F5E5AD8" w14:textId="77777777" w:rsidR="005976E3" w:rsidRDefault="005976E3" w:rsidP="00566FE2">
      <w:pPr>
        <w:jc w:val="center"/>
        <w:rPr>
          <w:bCs/>
          <w:sz w:val="24"/>
          <w:szCs w:val="24"/>
        </w:rPr>
      </w:pPr>
    </w:p>
    <w:p w14:paraId="5045A3EB" w14:textId="77777777" w:rsidR="007F2922" w:rsidRDefault="007F2922" w:rsidP="00566FE2">
      <w:pPr>
        <w:jc w:val="center"/>
        <w:rPr>
          <w:bCs/>
          <w:sz w:val="24"/>
          <w:szCs w:val="24"/>
        </w:rPr>
      </w:pPr>
    </w:p>
    <w:p w14:paraId="11D012EC" w14:textId="665EA404" w:rsidR="005976E3" w:rsidRDefault="005976E3" w:rsidP="000E2807">
      <w:pPr>
        <w:ind w:firstLine="851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Vadovaudamasi </w:t>
      </w:r>
      <w:r w:rsidRPr="0040113F">
        <w:rPr>
          <w:sz w:val="24"/>
          <w:szCs w:val="24"/>
          <w:lang w:eastAsia="en-US"/>
        </w:rPr>
        <w:t>Lietuvos Respublikos vietos savivaldos įstatymo</w:t>
      </w:r>
      <w:r>
        <w:rPr>
          <w:sz w:val="24"/>
          <w:szCs w:val="24"/>
          <w:lang w:eastAsia="en-US"/>
        </w:rPr>
        <w:t xml:space="preserve"> </w:t>
      </w:r>
      <w:r w:rsidR="00F86ED7">
        <w:rPr>
          <w:sz w:val="24"/>
          <w:szCs w:val="24"/>
          <w:lang w:eastAsia="en-US"/>
        </w:rPr>
        <w:t>15</w:t>
      </w:r>
      <w:r w:rsidRPr="007F2922">
        <w:rPr>
          <w:sz w:val="24"/>
          <w:szCs w:val="24"/>
          <w:lang w:eastAsia="en-US"/>
        </w:rPr>
        <w:t xml:space="preserve"> straipsnio </w:t>
      </w:r>
      <w:r w:rsidR="00F86ED7">
        <w:rPr>
          <w:sz w:val="24"/>
          <w:szCs w:val="24"/>
          <w:lang w:eastAsia="en-US"/>
        </w:rPr>
        <w:t>4</w:t>
      </w:r>
      <w:r w:rsidRPr="007F2922">
        <w:rPr>
          <w:sz w:val="24"/>
          <w:szCs w:val="24"/>
          <w:lang w:eastAsia="en-US"/>
        </w:rPr>
        <w:t xml:space="preserve"> dali</w:t>
      </w:r>
      <w:r w:rsidR="00F86ED7">
        <w:rPr>
          <w:sz w:val="24"/>
          <w:szCs w:val="24"/>
          <w:lang w:eastAsia="en-US"/>
        </w:rPr>
        <w:t>mi</w:t>
      </w:r>
      <w:r w:rsidRPr="007F2922">
        <w:rPr>
          <w:sz w:val="24"/>
          <w:szCs w:val="24"/>
          <w:lang w:eastAsia="en-US"/>
        </w:rPr>
        <w:t>,</w:t>
      </w:r>
      <w:r w:rsidR="005702FB" w:rsidRPr="007F2922">
        <w:rPr>
          <w:sz w:val="24"/>
          <w:szCs w:val="24"/>
          <w:lang w:eastAsia="en-US"/>
        </w:rPr>
        <w:t xml:space="preserve"> </w:t>
      </w:r>
      <w:r w:rsidR="003A7210" w:rsidRPr="007F2922">
        <w:rPr>
          <w:sz w:val="24"/>
          <w:szCs w:val="24"/>
          <w:lang w:eastAsia="en-US"/>
        </w:rPr>
        <w:t>Lietuvos Respublikos valstybės ir savivaldybių turto valdymo, naudojimo ir disponavimo juo įstatymo</w:t>
      </w:r>
      <w:r w:rsidR="00CA4E49" w:rsidRPr="007F2922">
        <w:rPr>
          <w:sz w:val="24"/>
          <w:szCs w:val="24"/>
          <w:lang w:eastAsia="en-US"/>
        </w:rPr>
        <w:t xml:space="preserve"> </w:t>
      </w:r>
      <w:r w:rsidR="001F59FA">
        <w:rPr>
          <w:sz w:val="24"/>
          <w:szCs w:val="24"/>
          <w:lang w:eastAsia="en-US"/>
        </w:rPr>
        <w:br/>
      </w:r>
      <w:r w:rsidR="00CA4E49" w:rsidRPr="007F2922">
        <w:rPr>
          <w:sz w:val="24"/>
          <w:szCs w:val="24"/>
          <w:lang w:eastAsia="en-US"/>
        </w:rPr>
        <w:t>20 straipsnio 7 dalimi,</w:t>
      </w:r>
      <w:r w:rsidR="003A7210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Panevėžio rajono savivaldybės humanitarinės pagalbos tvarkos aprašu, patvirtintu Panevėžio rajono savivaldybės 2023 m. gegužės 18 d. sprendimu Nr. T-117 „</w:t>
      </w:r>
      <w:r w:rsidR="005702FB" w:rsidRPr="005702FB">
        <w:rPr>
          <w:color w:val="000000"/>
          <w:sz w:val="24"/>
          <w:szCs w:val="24"/>
          <w:lang w:eastAsia="lt-LT"/>
        </w:rPr>
        <w:t xml:space="preserve">Dėl </w:t>
      </w:r>
      <w:r w:rsidR="005702FB" w:rsidRPr="005702FB">
        <w:rPr>
          <w:sz w:val="24"/>
          <w:szCs w:val="24"/>
          <w:lang w:eastAsia="lt-LT"/>
        </w:rPr>
        <w:t>Panevėžio rajono savivaldybės humanitarinės pagalbos teikimo tvarkos aprašo patvirtinimo, Panevėžio rajono savivaldybės humanitarinės pagalbos teikimo komisijos sudarymo ir jos veiklos nuostatų patvirtinimo“</w:t>
      </w:r>
      <w:r w:rsidR="00D0464D">
        <w:rPr>
          <w:sz w:val="24"/>
          <w:szCs w:val="24"/>
          <w:lang w:eastAsia="lt-LT"/>
        </w:rPr>
        <w:t xml:space="preserve"> </w:t>
      </w:r>
      <w:r w:rsidR="0003086C">
        <w:rPr>
          <w:sz w:val="24"/>
          <w:szCs w:val="24"/>
          <w:lang w:eastAsia="lt-LT"/>
        </w:rPr>
        <w:t xml:space="preserve">ir </w:t>
      </w:r>
      <w:r w:rsidR="00A24975">
        <w:rPr>
          <w:sz w:val="24"/>
          <w:szCs w:val="24"/>
          <w:lang w:eastAsia="en-US"/>
        </w:rPr>
        <w:t>atsižvelgdama į Rade</w:t>
      </w:r>
      <w:r w:rsidR="005A31CB">
        <w:rPr>
          <w:sz w:val="24"/>
          <w:szCs w:val="24"/>
          <w:lang w:eastAsia="en-US"/>
        </w:rPr>
        <w:t>c</w:t>
      </w:r>
      <w:r w:rsidR="00A24975">
        <w:rPr>
          <w:sz w:val="24"/>
          <w:szCs w:val="24"/>
          <w:lang w:eastAsia="en-US"/>
        </w:rPr>
        <w:t xml:space="preserve">hivo </w:t>
      </w:r>
      <w:r w:rsidR="00135B98">
        <w:rPr>
          <w:sz w:val="24"/>
          <w:szCs w:val="24"/>
          <w:lang w:eastAsia="en-US"/>
        </w:rPr>
        <w:t xml:space="preserve">savivaldybės </w:t>
      </w:r>
      <w:r w:rsidR="003C4354" w:rsidRPr="003C4354">
        <w:rPr>
          <w:sz w:val="24"/>
          <w:szCs w:val="24"/>
        </w:rPr>
        <w:t>(Ukraina)</w:t>
      </w:r>
      <w:r w:rsidR="003C4354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>202</w:t>
      </w:r>
      <w:r w:rsidR="000E2807">
        <w:rPr>
          <w:sz w:val="24"/>
          <w:szCs w:val="24"/>
          <w:lang w:eastAsia="en-US"/>
        </w:rPr>
        <w:t>4</w:t>
      </w:r>
      <w:r w:rsidR="00A24975">
        <w:rPr>
          <w:sz w:val="24"/>
          <w:szCs w:val="24"/>
          <w:lang w:eastAsia="en-US"/>
        </w:rPr>
        <w:t xml:space="preserve"> m. </w:t>
      </w:r>
      <w:r w:rsidR="000E2807">
        <w:rPr>
          <w:sz w:val="24"/>
          <w:szCs w:val="24"/>
          <w:lang w:eastAsia="en-US"/>
        </w:rPr>
        <w:t>sausio 30</w:t>
      </w:r>
      <w:r w:rsidR="00A24975">
        <w:rPr>
          <w:sz w:val="24"/>
          <w:szCs w:val="24"/>
          <w:lang w:eastAsia="en-US"/>
        </w:rPr>
        <w:t xml:space="preserve"> d. </w:t>
      </w:r>
      <w:r w:rsidR="0003086C">
        <w:rPr>
          <w:sz w:val="24"/>
          <w:szCs w:val="24"/>
          <w:lang w:eastAsia="en-US"/>
        </w:rPr>
        <w:t>prašymą</w:t>
      </w:r>
      <w:r w:rsidR="00A24975">
        <w:rPr>
          <w:sz w:val="24"/>
          <w:szCs w:val="24"/>
          <w:lang w:eastAsia="en-US"/>
        </w:rPr>
        <w:t xml:space="preserve"> Nr. </w:t>
      </w:r>
      <w:r w:rsidR="000E2807">
        <w:rPr>
          <w:sz w:val="24"/>
          <w:szCs w:val="24"/>
          <w:lang w:eastAsia="en-US"/>
        </w:rPr>
        <w:t>9</w:t>
      </w:r>
      <w:r w:rsidR="003A7210">
        <w:rPr>
          <w:sz w:val="24"/>
          <w:szCs w:val="24"/>
          <w:lang w:eastAsia="en-US"/>
        </w:rPr>
        <w:t xml:space="preserve">, </w:t>
      </w:r>
      <w:r w:rsidR="005702FB">
        <w:rPr>
          <w:sz w:val="24"/>
          <w:szCs w:val="24"/>
          <w:lang w:eastAsia="en-US"/>
        </w:rPr>
        <w:t>Panevėžio rajono savivaldybės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 humanitarinės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pagalbos teikimo komisijos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202</w:t>
      </w:r>
      <w:r w:rsidR="000E2807">
        <w:rPr>
          <w:sz w:val="24"/>
          <w:szCs w:val="24"/>
          <w:lang w:eastAsia="en-US"/>
        </w:rPr>
        <w:t>4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 m. </w:t>
      </w:r>
      <w:r w:rsidR="0003086C">
        <w:rPr>
          <w:sz w:val="24"/>
          <w:szCs w:val="24"/>
          <w:lang w:eastAsia="en-US"/>
        </w:rPr>
        <w:t xml:space="preserve"> </w:t>
      </w:r>
      <w:r w:rsidR="000E2807">
        <w:rPr>
          <w:sz w:val="24"/>
          <w:szCs w:val="24"/>
          <w:lang w:eastAsia="en-US"/>
        </w:rPr>
        <w:t xml:space="preserve">vasario 8 d. </w:t>
      </w:r>
      <w:r w:rsidR="005702FB">
        <w:rPr>
          <w:sz w:val="24"/>
          <w:szCs w:val="24"/>
          <w:lang w:eastAsia="en-US"/>
        </w:rPr>
        <w:t xml:space="preserve">protokolą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Nr. DK-</w:t>
      </w:r>
      <w:r w:rsidR="000E2807">
        <w:rPr>
          <w:sz w:val="24"/>
          <w:szCs w:val="24"/>
          <w:lang w:eastAsia="en-US"/>
        </w:rPr>
        <w:t>12 ir 2024 m. vasario 15 d. protokolą Nr. DK-18</w:t>
      </w:r>
      <w:r w:rsidR="003C4354">
        <w:rPr>
          <w:sz w:val="24"/>
          <w:szCs w:val="24"/>
          <w:lang w:eastAsia="en-US"/>
        </w:rPr>
        <w:t xml:space="preserve"> bei </w:t>
      </w:r>
      <w:r w:rsidR="00A24975">
        <w:rPr>
          <w:sz w:val="24"/>
          <w:szCs w:val="24"/>
          <w:lang w:eastAsia="en-US"/>
        </w:rPr>
        <w:t xml:space="preserve">Lietuvos Respublikos užsienio reikalų ministerijos </w:t>
      </w:r>
      <w:r w:rsidR="000E2807">
        <w:rPr>
          <w:sz w:val="24"/>
          <w:szCs w:val="24"/>
          <w:lang w:eastAsia="en-US"/>
        </w:rPr>
        <w:br/>
      </w:r>
      <w:r w:rsidR="00A24975">
        <w:rPr>
          <w:sz w:val="24"/>
          <w:szCs w:val="24"/>
          <w:lang w:eastAsia="en-US"/>
        </w:rPr>
        <w:t>202</w:t>
      </w:r>
      <w:r w:rsidR="000E2807">
        <w:rPr>
          <w:sz w:val="24"/>
          <w:szCs w:val="24"/>
          <w:lang w:eastAsia="en-US"/>
        </w:rPr>
        <w:t>4</w:t>
      </w:r>
      <w:r w:rsidR="00A24975">
        <w:rPr>
          <w:sz w:val="24"/>
          <w:szCs w:val="24"/>
          <w:lang w:eastAsia="en-US"/>
        </w:rPr>
        <w:t xml:space="preserve"> m.</w:t>
      </w:r>
      <w:r w:rsidR="003A7210">
        <w:rPr>
          <w:sz w:val="24"/>
          <w:szCs w:val="24"/>
          <w:lang w:eastAsia="en-US"/>
        </w:rPr>
        <w:t xml:space="preserve"> </w:t>
      </w:r>
      <w:r w:rsidR="000E2807">
        <w:rPr>
          <w:sz w:val="24"/>
          <w:szCs w:val="24"/>
          <w:lang w:eastAsia="en-US"/>
        </w:rPr>
        <w:t>vasario 9</w:t>
      </w:r>
      <w:r w:rsidR="00F118F3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 xml:space="preserve">d. rekomendaciją teikti humanitarinę pagalbą </w:t>
      </w:r>
      <w:r w:rsidR="003C4354" w:rsidRPr="003C4354">
        <w:rPr>
          <w:sz w:val="24"/>
          <w:szCs w:val="24"/>
        </w:rPr>
        <w:t>Radechivo savivaldybei (Ukraina)</w:t>
      </w:r>
      <w:r w:rsidR="003C4354">
        <w:rPr>
          <w:sz w:val="24"/>
          <w:szCs w:val="24"/>
        </w:rPr>
        <w:t>,</w:t>
      </w:r>
      <w:r w:rsidR="003A7210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>Savivaldybės taryba</w:t>
      </w:r>
      <w:r w:rsidR="00F07F6C">
        <w:rPr>
          <w:sz w:val="24"/>
          <w:szCs w:val="24"/>
          <w:lang w:eastAsia="en-US"/>
        </w:rPr>
        <w:t xml:space="preserve"> </w:t>
      </w:r>
      <w:r w:rsidR="00DB6B3D">
        <w:rPr>
          <w:sz w:val="24"/>
          <w:szCs w:val="24"/>
          <w:lang w:eastAsia="en-US"/>
        </w:rPr>
        <w:t xml:space="preserve"> </w:t>
      </w:r>
      <w:r w:rsidR="00A24975" w:rsidRPr="005702FB">
        <w:rPr>
          <w:spacing w:val="40"/>
          <w:sz w:val="24"/>
          <w:szCs w:val="24"/>
          <w:lang w:eastAsia="en-US"/>
        </w:rPr>
        <w:t>n</w:t>
      </w:r>
      <w:r w:rsidR="005702FB">
        <w:rPr>
          <w:spacing w:val="40"/>
          <w:sz w:val="24"/>
          <w:szCs w:val="24"/>
          <w:lang w:eastAsia="en-US"/>
        </w:rPr>
        <w:t>usprendžia</w:t>
      </w:r>
      <w:r w:rsidR="00A24975" w:rsidRPr="005702FB">
        <w:rPr>
          <w:spacing w:val="40"/>
          <w:sz w:val="24"/>
          <w:szCs w:val="24"/>
          <w:lang w:eastAsia="en-US"/>
        </w:rPr>
        <w:t>:</w:t>
      </w:r>
    </w:p>
    <w:p w14:paraId="7672A459" w14:textId="7E4470E3" w:rsidR="005A31CB" w:rsidRPr="00305664" w:rsidRDefault="005A31CB" w:rsidP="003C4354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  <w:r w:rsidR="003C435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>Skirti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3C4354" w:rsidRPr="00305664">
        <w:rPr>
          <w:sz w:val="24"/>
          <w:szCs w:val="24"/>
          <w:lang w:eastAsia="en-US"/>
        </w:rPr>
        <w:t xml:space="preserve">iki </w:t>
      </w:r>
      <w:r w:rsidR="00F118F3">
        <w:rPr>
          <w:sz w:val="24"/>
          <w:szCs w:val="24"/>
          <w:lang w:eastAsia="en-US"/>
        </w:rPr>
        <w:t>1</w:t>
      </w:r>
      <w:r w:rsidR="00871E45" w:rsidRPr="00305664">
        <w:rPr>
          <w:sz w:val="24"/>
          <w:szCs w:val="24"/>
          <w:lang w:eastAsia="en-US"/>
        </w:rPr>
        <w:t>0</w:t>
      </w:r>
      <w:r w:rsidR="003C4354" w:rsidRPr="00305664">
        <w:rPr>
          <w:sz w:val="24"/>
          <w:szCs w:val="24"/>
          <w:lang w:eastAsia="en-US"/>
        </w:rPr>
        <w:t xml:space="preserve"> </w:t>
      </w:r>
      <w:r w:rsidR="001D0D89">
        <w:rPr>
          <w:sz w:val="24"/>
          <w:szCs w:val="24"/>
          <w:lang w:eastAsia="en-US"/>
        </w:rPr>
        <w:t>0</w:t>
      </w:r>
      <w:r w:rsidR="00871E45" w:rsidRPr="00305664">
        <w:rPr>
          <w:sz w:val="24"/>
          <w:szCs w:val="24"/>
          <w:lang w:eastAsia="en-US"/>
        </w:rPr>
        <w:t>00</w:t>
      </w:r>
      <w:r w:rsidR="003C4354" w:rsidRPr="00305664">
        <w:rPr>
          <w:sz w:val="24"/>
          <w:szCs w:val="24"/>
          <w:lang w:eastAsia="en-US"/>
        </w:rPr>
        <w:t>,00</w:t>
      </w:r>
      <w:r w:rsidR="00871E45" w:rsidRPr="00305664">
        <w:rPr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>(</w:t>
      </w:r>
      <w:r w:rsidR="00871E45" w:rsidRPr="00305664">
        <w:rPr>
          <w:sz w:val="24"/>
          <w:szCs w:val="24"/>
          <w:lang w:eastAsia="en-US"/>
        </w:rPr>
        <w:t>dešimt tūkstančių)</w:t>
      </w:r>
      <w:r w:rsidRPr="00305664">
        <w:rPr>
          <w:i/>
          <w:iCs/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 xml:space="preserve">Eur </w:t>
      </w:r>
      <w:r w:rsidR="006238D8" w:rsidRPr="00305664">
        <w:rPr>
          <w:sz w:val="24"/>
          <w:szCs w:val="24"/>
          <w:lang w:eastAsia="en-US"/>
        </w:rPr>
        <w:t xml:space="preserve">vertės humanitarinę pagalbą </w:t>
      </w:r>
      <w:r w:rsidRPr="00305664">
        <w:rPr>
          <w:sz w:val="24"/>
          <w:szCs w:val="24"/>
          <w:lang w:eastAsia="en-US"/>
        </w:rPr>
        <w:t>Radechivo savivaldybei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520866" w:rsidRPr="00305664">
        <w:rPr>
          <w:sz w:val="24"/>
          <w:szCs w:val="24"/>
          <w:lang w:eastAsia="en-US"/>
        </w:rPr>
        <w:t xml:space="preserve">(Ukraina) </w:t>
      </w:r>
      <w:r w:rsidRPr="00305664">
        <w:rPr>
          <w:sz w:val="24"/>
          <w:szCs w:val="24"/>
          <w:lang w:eastAsia="en-US"/>
        </w:rPr>
        <w:t xml:space="preserve">iš </w:t>
      </w:r>
      <w:r w:rsidR="003C4354" w:rsidRPr="00305664">
        <w:rPr>
          <w:sz w:val="24"/>
          <w:szCs w:val="24"/>
          <w:lang w:eastAsia="en-US"/>
        </w:rPr>
        <w:t>202</w:t>
      </w:r>
      <w:r w:rsidR="000E2807">
        <w:rPr>
          <w:sz w:val="24"/>
          <w:szCs w:val="24"/>
          <w:lang w:eastAsia="en-US"/>
        </w:rPr>
        <w:t>4</w:t>
      </w:r>
      <w:r w:rsidR="003C4354" w:rsidRPr="00305664">
        <w:rPr>
          <w:sz w:val="24"/>
          <w:szCs w:val="24"/>
          <w:lang w:eastAsia="en-US"/>
        </w:rPr>
        <w:t xml:space="preserve"> m. Panevėžio rajono </w:t>
      </w:r>
      <w:r w:rsidR="003C646D" w:rsidRPr="00305664">
        <w:rPr>
          <w:sz w:val="24"/>
          <w:szCs w:val="24"/>
          <w:lang w:eastAsia="en-US"/>
        </w:rPr>
        <w:t xml:space="preserve">savivaldybės biudžeto </w:t>
      </w:r>
      <w:r w:rsidR="003C4354" w:rsidRPr="00305664">
        <w:rPr>
          <w:sz w:val="24"/>
          <w:szCs w:val="24"/>
          <w:lang w:eastAsia="en-US"/>
        </w:rPr>
        <w:t>lėšų.</w:t>
      </w:r>
    </w:p>
    <w:p w14:paraId="2717E883" w14:textId="2B8865C7" w:rsidR="005A31CB" w:rsidRPr="005976E3" w:rsidRDefault="005A31CB" w:rsidP="003C4354">
      <w:pPr>
        <w:tabs>
          <w:tab w:val="left" w:pos="1134"/>
        </w:tabs>
        <w:ind w:firstLine="851"/>
        <w:jc w:val="both"/>
        <w:rPr>
          <w:bCs/>
          <w:sz w:val="24"/>
          <w:szCs w:val="24"/>
        </w:rPr>
      </w:pPr>
      <w:r w:rsidRPr="00305664">
        <w:rPr>
          <w:sz w:val="24"/>
          <w:szCs w:val="24"/>
          <w:lang w:eastAsia="en-US"/>
        </w:rPr>
        <w:t>2.</w:t>
      </w:r>
      <w:r w:rsidR="003C4354" w:rsidRPr="0030566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 xml:space="preserve">Įpareigoti Panevėžio rajono savivaldybės merą </w:t>
      </w:r>
      <w:r w:rsidR="006238D8" w:rsidRPr="00305664">
        <w:rPr>
          <w:sz w:val="24"/>
          <w:szCs w:val="24"/>
          <w:lang w:eastAsia="en-US"/>
        </w:rPr>
        <w:t xml:space="preserve">už </w:t>
      </w:r>
      <w:r w:rsidRPr="00305664">
        <w:rPr>
          <w:sz w:val="24"/>
          <w:szCs w:val="24"/>
          <w:lang w:eastAsia="en-US"/>
        </w:rPr>
        <w:t>šio sprendimo 1 punkte nurodytas lėšas įsigytą turtą neatlygintinai perduoti Radechivo miesto savivaldybei (Ukraina)</w:t>
      </w:r>
      <w:r w:rsidR="001F59FA" w:rsidRPr="00305664">
        <w:rPr>
          <w:sz w:val="24"/>
          <w:szCs w:val="24"/>
          <w:lang w:eastAsia="en-US"/>
        </w:rPr>
        <w:t xml:space="preserve"> ir pasirašyti </w:t>
      </w:r>
      <w:r w:rsidR="006238D8" w:rsidRPr="00305664">
        <w:rPr>
          <w:sz w:val="24"/>
          <w:szCs w:val="24"/>
          <w:lang w:eastAsia="en-US"/>
        </w:rPr>
        <w:t>šio turto</w:t>
      </w:r>
      <w:r w:rsidR="001F59FA" w:rsidRPr="00305664">
        <w:rPr>
          <w:sz w:val="24"/>
          <w:szCs w:val="24"/>
          <w:lang w:eastAsia="en-US"/>
        </w:rPr>
        <w:t xml:space="preserve"> perdavimo dokumentus</w:t>
      </w:r>
      <w:r w:rsidR="003C646D" w:rsidRPr="00305664">
        <w:rPr>
          <w:sz w:val="24"/>
          <w:szCs w:val="24"/>
          <w:lang w:eastAsia="en-US"/>
        </w:rPr>
        <w:t>.</w:t>
      </w:r>
    </w:p>
    <w:p w14:paraId="5B3FBEEF" w14:textId="77777777" w:rsidR="005976E3" w:rsidRDefault="005976E3" w:rsidP="00652CE5">
      <w:pPr>
        <w:jc w:val="center"/>
        <w:rPr>
          <w:b/>
          <w:sz w:val="24"/>
          <w:szCs w:val="24"/>
        </w:rPr>
      </w:pPr>
    </w:p>
    <w:p w14:paraId="3EA6279B" w14:textId="77777777" w:rsidR="00F07F6C" w:rsidRDefault="00F07F6C" w:rsidP="00A93AE9">
      <w:pPr>
        <w:spacing w:after="160" w:line="259" w:lineRule="auto"/>
        <w:jc w:val="both"/>
        <w:rPr>
          <w:b/>
          <w:sz w:val="24"/>
          <w:szCs w:val="24"/>
        </w:rPr>
      </w:pPr>
    </w:p>
    <w:p w14:paraId="456B263B" w14:textId="132BC278" w:rsidR="00A93AE9" w:rsidRPr="00A93AE9" w:rsidRDefault="00A93AE9" w:rsidP="00A93AE9">
      <w:p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Savivaldybės meras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Antanas Pocius</w:t>
      </w:r>
    </w:p>
    <w:p w14:paraId="71BFDDC2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09E3753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2163A9F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5D5A8E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1C974B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7089DA4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666F73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9055147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F0A27FA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63CCBA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743F6B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8F9EA7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903A4BE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8611F95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858B0F0" w14:textId="77777777" w:rsidR="008A4A80" w:rsidRDefault="008A4A80" w:rsidP="00566FE2">
      <w:pPr>
        <w:jc w:val="center"/>
        <w:rPr>
          <w:b/>
          <w:sz w:val="24"/>
          <w:szCs w:val="24"/>
        </w:rPr>
      </w:pPr>
    </w:p>
    <w:bookmarkEnd w:id="0"/>
    <w:p w14:paraId="5405B3CC" w14:textId="77777777" w:rsidR="008A4A80" w:rsidRDefault="008A4A80" w:rsidP="00566FE2">
      <w:pPr>
        <w:jc w:val="center"/>
        <w:rPr>
          <w:b/>
          <w:sz w:val="24"/>
          <w:szCs w:val="24"/>
        </w:rPr>
      </w:pPr>
    </w:p>
    <w:sectPr w:rsidR="008A4A80" w:rsidSect="00C912C5">
      <w:headerReference w:type="even" r:id="rId7"/>
      <w:footerReference w:type="even" r:id="rId8"/>
      <w:headerReference w:type="first" r:id="rId9"/>
      <w:pgSz w:w="11907" w:h="16840" w:code="9"/>
      <w:pgMar w:top="1276" w:right="709" w:bottom="709" w:left="1134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761E" w14:textId="77777777" w:rsidR="00C912C5" w:rsidRDefault="00C912C5" w:rsidP="00566FE2">
      <w:r>
        <w:separator/>
      </w:r>
    </w:p>
  </w:endnote>
  <w:endnote w:type="continuationSeparator" w:id="0">
    <w:p w14:paraId="24B143E3" w14:textId="77777777" w:rsidR="00C912C5" w:rsidRDefault="00C912C5" w:rsidP="005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B472" w14:textId="77777777" w:rsidR="00B95785" w:rsidRDefault="00F22EE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46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AF8653C" w14:textId="77777777" w:rsidR="00B95785" w:rsidRDefault="00B957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0219" w14:textId="77777777" w:rsidR="00C912C5" w:rsidRDefault="00C912C5" w:rsidP="00566FE2">
      <w:r>
        <w:separator/>
      </w:r>
    </w:p>
  </w:footnote>
  <w:footnote w:type="continuationSeparator" w:id="0">
    <w:p w14:paraId="354A506D" w14:textId="77777777" w:rsidR="00C912C5" w:rsidRDefault="00C912C5" w:rsidP="0056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2E8C" w14:textId="77777777" w:rsidR="00B95785" w:rsidRDefault="00F22E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3F59171" w14:textId="77777777" w:rsidR="00B95785" w:rsidRDefault="00B95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9447" w14:textId="77777777" w:rsidR="00B95785" w:rsidRDefault="00F22EED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19F4A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775479383" r:id="rId2"/>
      </w:object>
    </w:r>
  </w:p>
  <w:p w14:paraId="12862A42" w14:textId="77777777" w:rsidR="00B95785" w:rsidRDefault="00B95785" w:rsidP="00EF6F95">
    <w:pPr>
      <w:pStyle w:val="Antrats"/>
      <w:jc w:val="center"/>
    </w:pPr>
  </w:p>
  <w:p w14:paraId="400FDDE0" w14:textId="77777777" w:rsidR="00B95785" w:rsidRDefault="00F22EED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BBFA12F" w14:textId="77777777" w:rsidR="00B95785" w:rsidRDefault="00B95785" w:rsidP="00EF6F95">
    <w:pPr>
      <w:pStyle w:val="Antrats"/>
      <w:jc w:val="center"/>
      <w:rPr>
        <w:b/>
        <w:sz w:val="28"/>
      </w:rPr>
    </w:pPr>
  </w:p>
  <w:p w14:paraId="41975480" w14:textId="77777777" w:rsidR="00B95785" w:rsidRDefault="00F22EED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E2"/>
    <w:rsid w:val="000003A2"/>
    <w:rsid w:val="00014400"/>
    <w:rsid w:val="00021827"/>
    <w:rsid w:val="00024821"/>
    <w:rsid w:val="0003086C"/>
    <w:rsid w:val="00036F48"/>
    <w:rsid w:val="00046704"/>
    <w:rsid w:val="000534BD"/>
    <w:rsid w:val="00091835"/>
    <w:rsid w:val="000E2807"/>
    <w:rsid w:val="000E6D09"/>
    <w:rsid w:val="00101986"/>
    <w:rsid w:val="00104198"/>
    <w:rsid w:val="00123B73"/>
    <w:rsid w:val="00135B98"/>
    <w:rsid w:val="0016053F"/>
    <w:rsid w:val="001644C9"/>
    <w:rsid w:val="001A3E23"/>
    <w:rsid w:val="001D0D89"/>
    <w:rsid w:val="001D1347"/>
    <w:rsid w:val="001F59FA"/>
    <w:rsid w:val="00202AA7"/>
    <w:rsid w:val="002505FE"/>
    <w:rsid w:val="00266BF6"/>
    <w:rsid w:val="002D4C41"/>
    <w:rsid w:val="002F7BEB"/>
    <w:rsid w:val="00305664"/>
    <w:rsid w:val="003110A6"/>
    <w:rsid w:val="00314A72"/>
    <w:rsid w:val="00320019"/>
    <w:rsid w:val="00327B26"/>
    <w:rsid w:val="00362F3B"/>
    <w:rsid w:val="003A356F"/>
    <w:rsid w:val="003A7210"/>
    <w:rsid w:val="003C0A51"/>
    <w:rsid w:val="003C4354"/>
    <w:rsid w:val="003C646D"/>
    <w:rsid w:val="003E57A7"/>
    <w:rsid w:val="004119D1"/>
    <w:rsid w:val="00421924"/>
    <w:rsid w:val="00437A0C"/>
    <w:rsid w:val="0047120E"/>
    <w:rsid w:val="00493FF1"/>
    <w:rsid w:val="004B29F7"/>
    <w:rsid w:val="00520866"/>
    <w:rsid w:val="00521B6F"/>
    <w:rsid w:val="005270CA"/>
    <w:rsid w:val="00544F40"/>
    <w:rsid w:val="00563758"/>
    <w:rsid w:val="00566FE2"/>
    <w:rsid w:val="005702FB"/>
    <w:rsid w:val="00576BFE"/>
    <w:rsid w:val="005976E3"/>
    <w:rsid w:val="005A31CB"/>
    <w:rsid w:val="005A7150"/>
    <w:rsid w:val="005C7CEF"/>
    <w:rsid w:val="005E0E80"/>
    <w:rsid w:val="005F0141"/>
    <w:rsid w:val="0062206B"/>
    <w:rsid w:val="006238D8"/>
    <w:rsid w:val="00652CE5"/>
    <w:rsid w:val="00676971"/>
    <w:rsid w:val="00733C50"/>
    <w:rsid w:val="007525C4"/>
    <w:rsid w:val="00766A08"/>
    <w:rsid w:val="007F2922"/>
    <w:rsid w:val="0080779D"/>
    <w:rsid w:val="00824B70"/>
    <w:rsid w:val="00871E45"/>
    <w:rsid w:val="00872B1A"/>
    <w:rsid w:val="00880D84"/>
    <w:rsid w:val="008818FD"/>
    <w:rsid w:val="008A4A80"/>
    <w:rsid w:val="00953F34"/>
    <w:rsid w:val="00964860"/>
    <w:rsid w:val="009A7A70"/>
    <w:rsid w:val="009E3712"/>
    <w:rsid w:val="00A20651"/>
    <w:rsid w:val="00A24975"/>
    <w:rsid w:val="00A27CD7"/>
    <w:rsid w:val="00A32E04"/>
    <w:rsid w:val="00A35699"/>
    <w:rsid w:val="00A80BB0"/>
    <w:rsid w:val="00A93AE9"/>
    <w:rsid w:val="00AB7B84"/>
    <w:rsid w:val="00AE3B59"/>
    <w:rsid w:val="00AF2805"/>
    <w:rsid w:val="00B40848"/>
    <w:rsid w:val="00B57441"/>
    <w:rsid w:val="00B615B1"/>
    <w:rsid w:val="00B87AFC"/>
    <w:rsid w:val="00B95785"/>
    <w:rsid w:val="00BA28ED"/>
    <w:rsid w:val="00BF66E2"/>
    <w:rsid w:val="00C005D8"/>
    <w:rsid w:val="00C066BD"/>
    <w:rsid w:val="00C51AFB"/>
    <w:rsid w:val="00C546D6"/>
    <w:rsid w:val="00C7093F"/>
    <w:rsid w:val="00C77EDD"/>
    <w:rsid w:val="00C83323"/>
    <w:rsid w:val="00C912C5"/>
    <w:rsid w:val="00CA4E49"/>
    <w:rsid w:val="00D0464D"/>
    <w:rsid w:val="00D05352"/>
    <w:rsid w:val="00D23B1C"/>
    <w:rsid w:val="00D277B1"/>
    <w:rsid w:val="00D33082"/>
    <w:rsid w:val="00D724A2"/>
    <w:rsid w:val="00DA3B52"/>
    <w:rsid w:val="00DB153E"/>
    <w:rsid w:val="00DB1B1C"/>
    <w:rsid w:val="00DB6B3D"/>
    <w:rsid w:val="00DC6425"/>
    <w:rsid w:val="00DE3947"/>
    <w:rsid w:val="00E15AFF"/>
    <w:rsid w:val="00E33738"/>
    <w:rsid w:val="00E76DED"/>
    <w:rsid w:val="00EB464F"/>
    <w:rsid w:val="00F00C8C"/>
    <w:rsid w:val="00F0344C"/>
    <w:rsid w:val="00F07F6C"/>
    <w:rsid w:val="00F10305"/>
    <w:rsid w:val="00F118F3"/>
    <w:rsid w:val="00F22EED"/>
    <w:rsid w:val="00F839A0"/>
    <w:rsid w:val="00F86ED7"/>
    <w:rsid w:val="00FD2A65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825D"/>
  <w15:chartTrackingRefBased/>
  <w15:docId w15:val="{C40E6592-CA6B-4760-ADB0-1A304F5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F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Puslapionumeris">
    <w:name w:val="page number"/>
    <w:uiPriority w:val="99"/>
    <w:rsid w:val="00566FE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Sraopastraipa">
    <w:name w:val="List Paragraph"/>
    <w:basedOn w:val="prastasis"/>
    <w:uiPriority w:val="34"/>
    <w:qFormat/>
    <w:rsid w:val="0056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Ingrida Goštautienė</cp:lastModifiedBy>
  <cp:revision>3</cp:revision>
  <cp:lastPrinted>2024-04-16T13:21:00Z</cp:lastPrinted>
  <dcterms:created xsi:type="dcterms:W3CDTF">2024-04-24T08:01:00Z</dcterms:created>
  <dcterms:modified xsi:type="dcterms:W3CDTF">2024-04-24T12:57:00Z</dcterms:modified>
</cp:coreProperties>
</file>