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EE" w:rsidRDefault="00C721EE" w:rsidP="00F00CC1">
      <w:pPr>
        <w:pStyle w:val="Pagrindiniotekstotrauka"/>
        <w:ind w:left="0"/>
        <w:jc w:val="center"/>
      </w:pPr>
    </w:p>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73053386" r:id="rId9"/>
        </w:object>
      </w:r>
    </w:p>
    <w:p w:rsidR="00A07EE5" w:rsidRDefault="008B0611" w:rsidP="003200C3">
      <w:pPr>
        <w:pStyle w:val="Antrats"/>
        <w:jc w:val="center"/>
        <w:rPr>
          <w:b/>
          <w:sz w:val="24"/>
          <w:szCs w:val="24"/>
        </w:rPr>
      </w:pPr>
      <w:r>
        <w:tab/>
      </w:r>
      <w:r w:rsidR="0016654B" w:rsidRPr="0016654B">
        <w:rPr>
          <w:b/>
          <w:sz w:val="24"/>
          <w:szCs w:val="24"/>
        </w:rPr>
        <w:t xml:space="preserve">                                                              </w:t>
      </w:r>
      <w:r w:rsidR="0016654B">
        <w:rPr>
          <w:b/>
          <w:sz w:val="24"/>
          <w:szCs w:val="24"/>
        </w:rPr>
        <w:t xml:space="preserve">                                                 </w:t>
      </w:r>
      <w:r w:rsidR="00D514B6">
        <w:rPr>
          <w:b/>
          <w:sz w:val="24"/>
          <w:szCs w:val="24"/>
        </w:rPr>
        <w:t xml:space="preserve">         </w:t>
      </w:r>
    </w:p>
    <w:p w:rsidR="00F00CC1" w:rsidRPr="0016654B" w:rsidRDefault="008B0611" w:rsidP="003200C3">
      <w:pPr>
        <w:pStyle w:val="Antrats"/>
        <w:jc w:val="center"/>
        <w:rPr>
          <w:b/>
          <w:caps/>
          <w:sz w:val="24"/>
          <w:szCs w:val="24"/>
        </w:rPr>
      </w:pP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6731F1">
        <w:rPr>
          <w:sz w:val="24"/>
          <w:szCs w:val="24"/>
        </w:rPr>
        <w:t>4</w:t>
      </w:r>
      <w:r w:rsidR="00352851" w:rsidRPr="00352851">
        <w:rPr>
          <w:sz w:val="24"/>
          <w:szCs w:val="24"/>
        </w:rPr>
        <w:t xml:space="preserve"> m. </w:t>
      </w:r>
      <w:r w:rsidR="006731F1">
        <w:rPr>
          <w:sz w:val="24"/>
          <w:szCs w:val="24"/>
        </w:rPr>
        <w:t>kovo</w:t>
      </w:r>
      <w:r>
        <w:rPr>
          <w:sz w:val="24"/>
          <w:szCs w:val="24"/>
        </w:rPr>
        <w:t xml:space="preserve"> 2</w:t>
      </w:r>
      <w:r w:rsidR="006731F1">
        <w:rPr>
          <w:sz w:val="24"/>
          <w:szCs w:val="24"/>
        </w:rPr>
        <w:t>8</w:t>
      </w:r>
      <w:r w:rsidR="00352851" w:rsidRPr="00352851">
        <w:rPr>
          <w:sz w:val="24"/>
          <w:szCs w:val="24"/>
        </w:rPr>
        <w:t xml:space="preserve"> d. Nr. </w:t>
      </w:r>
      <w:r w:rsidR="00352851">
        <w:rPr>
          <w:sz w:val="24"/>
          <w:szCs w:val="24"/>
        </w:rPr>
        <w:t xml:space="preserve">T- </w:t>
      </w:r>
      <w:r w:rsidR="00D514B6">
        <w:rPr>
          <w:sz w:val="24"/>
          <w:szCs w:val="24"/>
        </w:rPr>
        <w:t>82</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9C675A" w:rsidRPr="009C675A" w:rsidRDefault="009C675A" w:rsidP="009C675A">
      <w:pPr>
        <w:tabs>
          <w:tab w:val="left" w:pos="851"/>
        </w:tabs>
        <w:ind w:firstLine="851"/>
        <w:jc w:val="both"/>
        <w:rPr>
          <w:sz w:val="24"/>
          <w:szCs w:val="24"/>
        </w:rPr>
      </w:pPr>
      <w:r w:rsidRPr="009C675A">
        <w:rPr>
          <w:sz w:val="24"/>
          <w:szCs w:val="24"/>
        </w:rPr>
        <w:t>Vadovaudamasi Lietuvos Respublikos vietos savivaldos įstatymo 15 straipsnio 2 dalies</w:t>
      </w:r>
      <w:r>
        <w:rPr>
          <w:sz w:val="24"/>
          <w:szCs w:val="24"/>
        </w:rPr>
        <w:br/>
      </w:r>
      <w:r w:rsidRPr="009C675A">
        <w:rPr>
          <w:sz w:val="24"/>
          <w:szCs w:val="24"/>
        </w:rPr>
        <w:t xml:space="preserve">19 punktu, Lietuvos Respublikos valstybės ir savivaldybių turto valdymo, naudojimo ir disponavimo juo įstatymo 20 straipsnio 2 dalies 2 punktu ir 21 straipsnio 4 dalimi, įgyvendindama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w:t>
      </w:r>
      <w:r w:rsidR="00990795">
        <w:rPr>
          <w:sz w:val="24"/>
          <w:szCs w:val="24"/>
        </w:rPr>
        <w:br/>
      </w:r>
      <w:r w:rsidRPr="009C675A">
        <w:rPr>
          <w:sz w:val="24"/>
          <w:szCs w:val="24"/>
        </w:rPr>
        <w:t>3.2</w:t>
      </w:r>
      <w:r w:rsidR="00990795">
        <w:rPr>
          <w:sz w:val="24"/>
          <w:szCs w:val="24"/>
        </w:rPr>
        <w:t xml:space="preserve">, 22.1 ir 22.4 </w:t>
      </w:r>
      <w:r w:rsidR="00990795" w:rsidRPr="009C675A">
        <w:rPr>
          <w:sz w:val="24"/>
          <w:szCs w:val="24"/>
        </w:rPr>
        <w:t>papun</w:t>
      </w:r>
      <w:r w:rsidR="00990795">
        <w:rPr>
          <w:sz w:val="24"/>
          <w:szCs w:val="24"/>
        </w:rPr>
        <w:t>kčius</w:t>
      </w:r>
      <w:r w:rsidRPr="009C675A">
        <w:rPr>
          <w:sz w:val="24"/>
          <w:szCs w:val="24"/>
        </w:rPr>
        <w:t xml:space="preserve">, </w:t>
      </w:r>
      <w:r w:rsidR="003B3753">
        <w:rPr>
          <w:sz w:val="24"/>
          <w:szCs w:val="24"/>
        </w:rPr>
        <w:t>S</w:t>
      </w:r>
      <w:r w:rsidRPr="009C675A">
        <w:rPr>
          <w:sz w:val="24"/>
          <w:szCs w:val="24"/>
        </w:rPr>
        <w:t>avivaldybės taryba n u s p r e n d ž i a:</w:t>
      </w:r>
    </w:p>
    <w:p w:rsidR="009C675A" w:rsidRPr="009C675A" w:rsidRDefault="009C675A" w:rsidP="009C675A">
      <w:pPr>
        <w:tabs>
          <w:tab w:val="left" w:pos="0"/>
          <w:tab w:val="left" w:pos="851"/>
        </w:tabs>
        <w:ind w:firstLine="851"/>
        <w:jc w:val="both"/>
        <w:rPr>
          <w:sz w:val="24"/>
          <w:szCs w:val="24"/>
        </w:rPr>
      </w:pPr>
      <w:r w:rsidRPr="009C675A">
        <w:rPr>
          <w:sz w:val="24"/>
          <w:szCs w:val="24"/>
        </w:rPr>
        <w:t>1.</w:t>
      </w:r>
      <w:r w:rsidRPr="009C675A">
        <w:rPr>
          <w:sz w:val="24"/>
          <w:szCs w:val="24"/>
        </w:rPr>
        <w:tab/>
        <w:t xml:space="preserve">Patvirtinti Viešame aukcione parduodamo </w:t>
      </w:r>
      <w:r w:rsidR="003B3753">
        <w:rPr>
          <w:sz w:val="24"/>
          <w:szCs w:val="24"/>
        </w:rPr>
        <w:t>Pan</w:t>
      </w:r>
      <w:r w:rsidR="00645B64">
        <w:rPr>
          <w:sz w:val="24"/>
          <w:szCs w:val="24"/>
        </w:rPr>
        <w:t>e</w:t>
      </w:r>
      <w:r w:rsidR="003B3753">
        <w:rPr>
          <w:sz w:val="24"/>
          <w:szCs w:val="24"/>
        </w:rPr>
        <w:t>vėžio</w:t>
      </w:r>
      <w:r w:rsidRPr="009C675A">
        <w:rPr>
          <w:sz w:val="24"/>
          <w:szCs w:val="24"/>
        </w:rPr>
        <w:t xml:space="preserve"> rajono savivaldybės nekilnojamojo turto ir kitų nekilnojamųjų daiktų sąrašą (pridedama). </w:t>
      </w:r>
    </w:p>
    <w:p w:rsidR="009C675A" w:rsidRPr="009C675A" w:rsidRDefault="009C675A" w:rsidP="009C675A">
      <w:pPr>
        <w:tabs>
          <w:tab w:val="left" w:pos="0"/>
          <w:tab w:val="left" w:pos="851"/>
        </w:tabs>
        <w:ind w:firstLine="851"/>
        <w:jc w:val="both"/>
        <w:rPr>
          <w:sz w:val="24"/>
          <w:szCs w:val="24"/>
        </w:rPr>
      </w:pPr>
      <w:r w:rsidRPr="009C675A">
        <w:rPr>
          <w:sz w:val="24"/>
          <w:szCs w:val="24"/>
        </w:rPr>
        <w:t>2.</w:t>
      </w:r>
      <w:r w:rsidRPr="009C675A">
        <w:rPr>
          <w:sz w:val="24"/>
          <w:szCs w:val="24"/>
        </w:rPr>
        <w:tab/>
        <w:t xml:space="preserve">Nustatyti, kad šio sprendimo 1 punkte nurodyto sąrašo pakeitimo projektas rengiamas ir teikiamas </w:t>
      </w:r>
      <w:r>
        <w:rPr>
          <w:sz w:val="24"/>
          <w:szCs w:val="24"/>
        </w:rPr>
        <w:t>Panevėžio</w:t>
      </w:r>
      <w:r w:rsidRPr="009C675A">
        <w:rPr>
          <w:sz w:val="24"/>
          <w:szCs w:val="24"/>
        </w:rPr>
        <w:t xml:space="preserve"> rajono savivaldybės tarybai tvirtinti ne dažniau kaip kartą per einamųjų metų pusmetį – iki birželio 1 d. ir gruodžio 1 d.</w:t>
      </w:r>
    </w:p>
    <w:p w:rsidR="009C675A" w:rsidRPr="009C675A" w:rsidRDefault="009C675A" w:rsidP="009C675A">
      <w:pPr>
        <w:tabs>
          <w:tab w:val="left" w:pos="0"/>
          <w:tab w:val="left" w:pos="851"/>
        </w:tabs>
        <w:ind w:firstLine="851"/>
        <w:jc w:val="both"/>
        <w:rPr>
          <w:sz w:val="24"/>
          <w:szCs w:val="24"/>
        </w:rPr>
      </w:pPr>
      <w:r w:rsidRPr="009C675A">
        <w:rPr>
          <w:sz w:val="24"/>
          <w:szCs w:val="24"/>
        </w:rPr>
        <w:t>3.</w:t>
      </w:r>
      <w:r w:rsidRPr="009C675A">
        <w:rPr>
          <w:sz w:val="24"/>
          <w:szCs w:val="24"/>
        </w:rPr>
        <w:tab/>
        <w:t xml:space="preserve">Pripažinti netekusiu galios </w:t>
      </w:r>
      <w:r>
        <w:rPr>
          <w:sz w:val="24"/>
          <w:szCs w:val="24"/>
        </w:rPr>
        <w:t>Panevėžio</w:t>
      </w:r>
      <w:r w:rsidRPr="009C675A">
        <w:rPr>
          <w:sz w:val="24"/>
          <w:szCs w:val="24"/>
        </w:rPr>
        <w:t xml:space="preserve"> rajono savivaldybės tarybos 20</w:t>
      </w:r>
      <w:r w:rsidR="003B3753">
        <w:rPr>
          <w:sz w:val="24"/>
          <w:szCs w:val="24"/>
        </w:rPr>
        <w:t>20</w:t>
      </w:r>
      <w:r w:rsidRPr="009C675A">
        <w:rPr>
          <w:sz w:val="24"/>
          <w:szCs w:val="24"/>
        </w:rPr>
        <w:t xml:space="preserve"> m. </w:t>
      </w:r>
      <w:r w:rsidR="003B3753">
        <w:rPr>
          <w:sz w:val="24"/>
          <w:szCs w:val="24"/>
        </w:rPr>
        <w:t>vasario</w:t>
      </w:r>
      <w:r w:rsidRPr="009C675A">
        <w:rPr>
          <w:sz w:val="24"/>
          <w:szCs w:val="24"/>
        </w:rPr>
        <w:t xml:space="preserve"> </w:t>
      </w:r>
      <w:r w:rsidR="003B3753">
        <w:rPr>
          <w:sz w:val="24"/>
          <w:szCs w:val="24"/>
        </w:rPr>
        <w:br/>
      </w:r>
      <w:r w:rsidRPr="009C675A">
        <w:rPr>
          <w:sz w:val="24"/>
          <w:szCs w:val="24"/>
        </w:rPr>
        <w:t>2</w:t>
      </w:r>
      <w:r w:rsidR="003B3753">
        <w:rPr>
          <w:sz w:val="24"/>
          <w:szCs w:val="24"/>
        </w:rPr>
        <w:t>7</w:t>
      </w:r>
      <w:r w:rsidRPr="009C675A">
        <w:rPr>
          <w:sz w:val="24"/>
          <w:szCs w:val="24"/>
        </w:rPr>
        <w:t xml:space="preserve"> d. sprendimą Nr. T-</w:t>
      </w:r>
      <w:r w:rsidR="003B3753">
        <w:rPr>
          <w:sz w:val="24"/>
          <w:szCs w:val="24"/>
        </w:rPr>
        <w:t>56</w:t>
      </w:r>
      <w:r w:rsidRPr="009C675A">
        <w:rPr>
          <w:sz w:val="24"/>
          <w:szCs w:val="24"/>
        </w:rPr>
        <w:t xml:space="preserve"> „Dėl Viešame aukcione parduodamo </w:t>
      </w:r>
      <w:r w:rsidR="003B3753">
        <w:rPr>
          <w:sz w:val="24"/>
          <w:szCs w:val="24"/>
        </w:rPr>
        <w:t>Panevėžio</w:t>
      </w:r>
      <w:r w:rsidRPr="009C675A">
        <w:rPr>
          <w:sz w:val="24"/>
          <w:szCs w:val="24"/>
        </w:rPr>
        <w:t xml:space="preserve"> rajono savivaldybės nekilnojamojo turto ir kitų nekilnojamųjų daiktų sąrašo patvirtinimo“ su visais pakeitimais.</w:t>
      </w:r>
    </w:p>
    <w:p w:rsidR="00645B64" w:rsidRPr="008240B5" w:rsidRDefault="00645B64" w:rsidP="00645B64">
      <w:pPr>
        <w:ind w:firstLine="851"/>
        <w:jc w:val="both"/>
        <w:rPr>
          <w:sz w:val="24"/>
          <w:szCs w:val="24"/>
        </w:rPr>
      </w:pPr>
      <w:r w:rsidRPr="008240B5">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645B64" w:rsidRDefault="00645B64" w:rsidP="00352851">
      <w:pPr>
        <w:ind w:firstLine="720"/>
        <w:jc w:val="both"/>
        <w:rPr>
          <w:sz w:val="24"/>
          <w:szCs w:val="24"/>
        </w:rPr>
      </w:pPr>
    </w:p>
    <w:p w:rsidR="00645B64" w:rsidRDefault="00645B64" w:rsidP="00D514B6">
      <w:pPr>
        <w:jc w:val="both"/>
        <w:rPr>
          <w:sz w:val="24"/>
          <w:szCs w:val="24"/>
        </w:rPr>
      </w:pPr>
    </w:p>
    <w:p w:rsidR="00D514B6" w:rsidRDefault="00D514B6" w:rsidP="00D514B6">
      <w:pPr>
        <w:jc w:val="both"/>
        <w:rPr>
          <w:sz w:val="24"/>
          <w:szCs w:val="24"/>
        </w:rPr>
      </w:pPr>
      <w:r>
        <w:rPr>
          <w:sz w:val="24"/>
          <w:szCs w:val="24"/>
        </w:rPr>
        <w:t>Savivaldybės meras                                                                                        Antanas Pocius</w:t>
      </w:r>
    </w:p>
    <w:p w:rsidR="00645B64" w:rsidRDefault="00645B64" w:rsidP="00352851">
      <w:pPr>
        <w:ind w:firstLine="720"/>
        <w:jc w:val="both"/>
        <w:rPr>
          <w:sz w:val="24"/>
          <w:szCs w:val="24"/>
        </w:rPr>
      </w:pPr>
    </w:p>
    <w:p w:rsidR="00645B64" w:rsidRDefault="00645B64" w:rsidP="00352851">
      <w:pPr>
        <w:ind w:firstLine="720"/>
        <w:jc w:val="both"/>
        <w:rPr>
          <w:sz w:val="24"/>
          <w:szCs w:val="24"/>
        </w:rPr>
      </w:pPr>
    </w:p>
    <w:p w:rsidR="00645B64" w:rsidRDefault="00645B64" w:rsidP="00352851">
      <w:pPr>
        <w:ind w:firstLine="720"/>
        <w:jc w:val="both"/>
        <w:rPr>
          <w:sz w:val="24"/>
          <w:szCs w:val="24"/>
        </w:rPr>
      </w:pPr>
    </w:p>
    <w:p w:rsidR="00D015CD" w:rsidRPr="00352851" w:rsidRDefault="00D015CD" w:rsidP="00352851">
      <w:pPr>
        <w:ind w:firstLine="720"/>
        <w:jc w:val="both"/>
        <w:rPr>
          <w:sz w:val="24"/>
          <w:szCs w:val="24"/>
        </w:rPr>
      </w:pPr>
    </w:p>
    <w:p w:rsidR="008C630A" w:rsidRDefault="008C630A"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352851" w:rsidRPr="003200C3" w:rsidRDefault="00352851" w:rsidP="003200C3">
      <w:pPr>
        <w:ind w:left="3888" w:firstLine="1296"/>
      </w:pPr>
      <w:bookmarkStart w:id="0" w:name="_GoBack"/>
      <w:bookmarkEnd w:id="0"/>
      <w:r w:rsidRPr="00352851">
        <w:rPr>
          <w:sz w:val="24"/>
          <w:szCs w:val="24"/>
        </w:rPr>
        <w:lastRenderedPageBreak/>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16654B" w:rsidP="00A55A14">
      <w:pPr>
        <w:tabs>
          <w:tab w:val="left" w:pos="6060"/>
        </w:tabs>
        <w:ind w:left="5184"/>
        <w:rPr>
          <w:sz w:val="24"/>
          <w:szCs w:val="24"/>
        </w:rPr>
      </w:pPr>
      <w:r>
        <w:rPr>
          <w:sz w:val="24"/>
          <w:szCs w:val="24"/>
        </w:rPr>
        <w:t>202</w:t>
      </w:r>
      <w:r w:rsidR="00645B64">
        <w:rPr>
          <w:sz w:val="24"/>
          <w:szCs w:val="24"/>
        </w:rPr>
        <w:t>4</w:t>
      </w:r>
      <w:r w:rsidR="00352851" w:rsidRPr="00352851">
        <w:rPr>
          <w:sz w:val="24"/>
          <w:szCs w:val="24"/>
        </w:rPr>
        <w:t xml:space="preserve"> m. </w:t>
      </w:r>
      <w:r w:rsidR="00645B64">
        <w:rPr>
          <w:sz w:val="24"/>
          <w:szCs w:val="24"/>
        </w:rPr>
        <w:t>k</w:t>
      </w:r>
      <w:r>
        <w:rPr>
          <w:sz w:val="24"/>
          <w:szCs w:val="24"/>
        </w:rPr>
        <w:t>o</w:t>
      </w:r>
      <w:r w:rsidR="00645B64">
        <w:rPr>
          <w:sz w:val="24"/>
          <w:szCs w:val="24"/>
        </w:rPr>
        <w:t>vo</w:t>
      </w:r>
      <w:r w:rsidR="00A761E3">
        <w:rPr>
          <w:sz w:val="24"/>
          <w:szCs w:val="24"/>
        </w:rPr>
        <w:t xml:space="preserve"> </w:t>
      </w:r>
      <w:r w:rsidR="00645B64">
        <w:rPr>
          <w:sz w:val="24"/>
          <w:szCs w:val="24"/>
        </w:rPr>
        <w:t>28</w:t>
      </w:r>
      <w:r w:rsidR="00352851" w:rsidRPr="00352851">
        <w:rPr>
          <w:sz w:val="24"/>
          <w:szCs w:val="24"/>
        </w:rPr>
        <w:t xml:space="preserve"> d. sprendimu Nr. </w:t>
      </w:r>
      <w:r w:rsidR="00E65E0A">
        <w:rPr>
          <w:sz w:val="24"/>
          <w:szCs w:val="24"/>
        </w:rPr>
        <w:t>T-</w:t>
      </w:r>
      <w:r w:rsidR="00D514B6">
        <w:rPr>
          <w:sz w:val="24"/>
          <w:szCs w:val="24"/>
        </w:rPr>
        <w:t>82</w:t>
      </w:r>
    </w:p>
    <w:p w:rsidR="003D4379" w:rsidRDefault="003D4379" w:rsidP="003200C3">
      <w:pPr>
        <w:tabs>
          <w:tab w:val="left" w:pos="6060"/>
        </w:tabs>
        <w:rPr>
          <w:sz w:val="24"/>
          <w:szCs w:val="24"/>
        </w:rPr>
        <w:sectPr w:rsidR="003D4379" w:rsidSect="003D4379">
          <w:headerReference w:type="default" r:id="rId10"/>
          <w:type w:val="continuous"/>
          <w:pgSz w:w="11906" w:h="16838" w:code="9"/>
          <w:pgMar w:top="1077" w:right="567" w:bottom="1134" w:left="1701" w:header="567" w:footer="567" w:gutter="0"/>
          <w:pgNumType w:start="2"/>
          <w:cols w:space="1296"/>
          <w:titlePg/>
          <w:docGrid w:linePitch="360"/>
        </w:sectPr>
      </w:pP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92"/>
        <w:gridCol w:w="5170"/>
        <w:gridCol w:w="1296"/>
      </w:tblGrid>
      <w:tr w:rsidR="00352851" w:rsidRPr="00352851" w:rsidTr="00A55A14">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3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645B64" w:rsidRPr="00352851" w:rsidTr="00F51C3A">
        <w:tc>
          <w:tcPr>
            <w:tcW w:w="675" w:type="dxa"/>
            <w:tcBorders>
              <w:top w:val="single" w:sz="4" w:space="0" w:color="auto"/>
              <w:left w:val="single" w:sz="4" w:space="0" w:color="auto"/>
              <w:bottom w:val="single" w:sz="4" w:space="0" w:color="auto"/>
              <w:right w:val="single" w:sz="4" w:space="0" w:color="auto"/>
            </w:tcBorders>
          </w:tcPr>
          <w:p w:rsidR="00645B64" w:rsidRPr="00990795" w:rsidRDefault="00645B64" w:rsidP="00645B64">
            <w:pPr>
              <w:jc w:val="center"/>
              <w:rPr>
                <w:sz w:val="24"/>
                <w:szCs w:val="24"/>
              </w:rPr>
            </w:pPr>
            <w:r w:rsidRPr="00990795">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645B64" w:rsidRDefault="00645B64" w:rsidP="00645B64">
            <w:pPr>
              <w:rPr>
                <w:sz w:val="24"/>
                <w:szCs w:val="24"/>
              </w:rPr>
            </w:pPr>
            <w:r>
              <w:rPr>
                <w:sz w:val="24"/>
                <w:szCs w:val="24"/>
              </w:rPr>
              <w:t xml:space="preserve">Panevėžio r. sav., </w:t>
            </w:r>
          </w:p>
          <w:p w:rsidR="00645B64" w:rsidRDefault="00645B64" w:rsidP="00645B64">
            <w:pPr>
              <w:rPr>
                <w:sz w:val="24"/>
                <w:szCs w:val="24"/>
              </w:rPr>
            </w:pPr>
            <w:r>
              <w:rPr>
                <w:sz w:val="24"/>
                <w:szCs w:val="24"/>
              </w:rPr>
              <w:t>Smilgių sen.,</w:t>
            </w:r>
          </w:p>
          <w:p w:rsidR="00645B64" w:rsidRPr="00BB0ABC" w:rsidRDefault="00645B64" w:rsidP="00645B64">
            <w:pPr>
              <w:rPr>
                <w:sz w:val="24"/>
                <w:szCs w:val="24"/>
              </w:rPr>
            </w:pPr>
            <w:r>
              <w:rPr>
                <w:sz w:val="24"/>
                <w:szCs w:val="24"/>
              </w:rPr>
              <w:t>Ledakupio k. 2</w:t>
            </w:r>
          </w:p>
        </w:tc>
        <w:tc>
          <w:tcPr>
            <w:tcW w:w="5331" w:type="dxa"/>
            <w:tcBorders>
              <w:top w:val="single" w:sz="4" w:space="0" w:color="auto"/>
              <w:left w:val="single" w:sz="4" w:space="0" w:color="auto"/>
              <w:bottom w:val="single" w:sz="4" w:space="0" w:color="auto"/>
              <w:right w:val="single" w:sz="4" w:space="0" w:color="auto"/>
            </w:tcBorders>
          </w:tcPr>
          <w:p w:rsidR="00645B64" w:rsidRPr="00D876A7" w:rsidRDefault="00645B64" w:rsidP="00645B64">
            <w:pPr>
              <w:jc w:val="both"/>
              <w:rPr>
                <w:sz w:val="24"/>
                <w:lang w:eastAsia="ru-RU"/>
              </w:rPr>
            </w:pPr>
            <w:r>
              <w:rPr>
                <w:sz w:val="24"/>
                <w:lang w:eastAsia="ru-RU"/>
              </w:rPr>
              <w:t>Pastatas</w:t>
            </w:r>
            <w:r w:rsidRPr="00D876A7">
              <w:rPr>
                <w:sz w:val="24"/>
                <w:lang w:eastAsia="ru-RU"/>
              </w:rPr>
              <w:t xml:space="preserve"> – gyvenam</w:t>
            </w:r>
            <w:r>
              <w:rPr>
                <w:sz w:val="24"/>
                <w:lang w:eastAsia="ru-RU"/>
              </w:rPr>
              <w:t>asis namas</w:t>
            </w:r>
            <w:r w:rsidRPr="00D876A7">
              <w:rPr>
                <w:sz w:val="24"/>
                <w:lang w:eastAsia="ru-RU"/>
              </w:rPr>
              <w:t xml:space="preserve"> (unikalus Nr. 4400-1765-5060, bendras plotas 208</w:t>
            </w:r>
            <w:r>
              <w:rPr>
                <w:sz w:val="24"/>
                <w:lang w:eastAsia="ru-RU"/>
              </w:rPr>
              <w:t>,00</w:t>
            </w:r>
            <w:r w:rsidRPr="00D876A7">
              <w:rPr>
                <w:sz w:val="24"/>
                <w:lang w:eastAsia="ru-RU"/>
              </w:rPr>
              <w:t xml:space="preserve"> kv. m); </w:t>
            </w:r>
          </w:p>
          <w:p w:rsidR="00645B64" w:rsidRPr="00D876A7" w:rsidRDefault="00645B64" w:rsidP="00645B64">
            <w:pPr>
              <w:jc w:val="both"/>
              <w:rPr>
                <w:sz w:val="24"/>
                <w:lang w:eastAsia="ru-RU"/>
              </w:rPr>
            </w:pPr>
            <w:r>
              <w:rPr>
                <w:sz w:val="24"/>
                <w:lang w:eastAsia="ru-RU"/>
              </w:rPr>
              <w:t>pastatas – sandėlis</w:t>
            </w:r>
            <w:r w:rsidRPr="00D876A7">
              <w:rPr>
                <w:sz w:val="24"/>
                <w:lang w:eastAsia="ru-RU"/>
              </w:rPr>
              <w:t xml:space="preserve"> </w:t>
            </w:r>
            <w:r>
              <w:rPr>
                <w:sz w:val="24"/>
                <w:lang w:eastAsia="ru-RU"/>
              </w:rPr>
              <w:t>(</w:t>
            </w:r>
            <w:r w:rsidRPr="00D876A7">
              <w:rPr>
                <w:sz w:val="24"/>
                <w:lang w:eastAsia="ru-RU"/>
              </w:rPr>
              <w:t>unikalus Nr. 4400-1765-61</w:t>
            </w:r>
            <w:r>
              <w:rPr>
                <w:sz w:val="24"/>
                <w:lang w:eastAsia="ru-RU"/>
              </w:rPr>
              <w:t>80, užstatytas plotas 344 kv. m);</w:t>
            </w:r>
          </w:p>
          <w:p w:rsidR="00645B64" w:rsidRDefault="00645B64" w:rsidP="00645B64">
            <w:pPr>
              <w:jc w:val="both"/>
              <w:rPr>
                <w:sz w:val="24"/>
                <w:lang w:eastAsia="ru-RU"/>
              </w:rPr>
            </w:pPr>
            <w:r>
              <w:rPr>
                <w:sz w:val="24"/>
                <w:lang w:eastAsia="ru-RU"/>
              </w:rPr>
              <w:t>kiti inžineriniai statiniai</w:t>
            </w:r>
            <w:r w:rsidRPr="00D876A7">
              <w:rPr>
                <w:sz w:val="24"/>
                <w:lang w:eastAsia="ru-RU"/>
              </w:rPr>
              <w:t xml:space="preserve"> – šulin</w:t>
            </w:r>
            <w:r>
              <w:rPr>
                <w:sz w:val="24"/>
                <w:lang w:eastAsia="ru-RU"/>
              </w:rPr>
              <w:t>ys</w:t>
            </w:r>
            <w:r w:rsidRPr="00D876A7">
              <w:rPr>
                <w:sz w:val="24"/>
                <w:lang w:eastAsia="ru-RU"/>
              </w:rPr>
              <w:t xml:space="preserve"> (unikalus </w:t>
            </w:r>
            <w:r>
              <w:rPr>
                <w:sz w:val="24"/>
                <w:lang w:eastAsia="ru-RU"/>
              </w:rPr>
              <w:br/>
            </w:r>
            <w:r w:rsidRPr="00D876A7">
              <w:rPr>
                <w:sz w:val="24"/>
                <w:lang w:eastAsia="ru-RU"/>
              </w:rPr>
              <w:t>Nr. 4400-1765-6225)</w:t>
            </w:r>
            <w:r w:rsidR="00E868C9">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645B64" w:rsidRDefault="00645B64" w:rsidP="00E868C9">
            <w:pPr>
              <w:jc w:val="center"/>
              <w:rPr>
                <w:sz w:val="24"/>
                <w:szCs w:val="24"/>
              </w:rPr>
            </w:pPr>
            <w:r>
              <w:rPr>
                <w:sz w:val="24"/>
                <w:szCs w:val="24"/>
              </w:rPr>
              <w:t>0,00</w:t>
            </w:r>
          </w:p>
          <w:p w:rsidR="00645B64" w:rsidRDefault="00645B64" w:rsidP="00E868C9">
            <w:pPr>
              <w:jc w:val="center"/>
              <w:rPr>
                <w:sz w:val="24"/>
                <w:szCs w:val="24"/>
              </w:rPr>
            </w:pPr>
          </w:p>
          <w:p w:rsidR="00645B64" w:rsidRDefault="00337873" w:rsidP="00E868C9">
            <w:pPr>
              <w:jc w:val="center"/>
              <w:rPr>
                <w:sz w:val="24"/>
                <w:szCs w:val="24"/>
              </w:rPr>
            </w:pPr>
            <w:r>
              <w:rPr>
                <w:sz w:val="24"/>
                <w:szCs w:val="24"/>
              </w:rPr>
              <w:t>0,00</w:t>
            </w:r>
          </w:p>
          <w:p w:rsidR="00337873" w:rsidRDefault="00337873" w:rsidP="00E868C9">
            <w:pPr>
              <w:jc w:val="center"/>
              <w:rPr>
                <w:sz w:val="24"/>
                <w:szCs w:val="24"/>
              </w:rPr>
            </w:pPr>
          </w:p>
          <w:p w:rsidR="00337873" w:rsidRDefault="00337873" w:rsidP="00E868C9">
            <w:pPr>
              <w:jc w:val="center"/>
              <w:rPr>
                <w:sz w:val="24"/>
                <w:szCs w:val="24"/>
              </w:rPr>
            </w:pPr>
            <w:r>
              <w:rPr>
                <w:sz w:val="24"/>
                <w:szCs w:val="24"/>
              </w:rPr>
              <w:t>0,00</w:t>
            </w:r>
          </w:p>
          <w:p w:rsidR="00337873" w:rsidRDefault="00337873" w:rsidP="00E868C9">
            <w:pPr>
              <w:jc w:val="center"/>
              <w:rPr>
                <w:sz w:val="24"/>
                <w:szCs w:val="24"/>
              </w:rPr>
            </w:pPr>
          </w:p>
        </w:tc>
      </w:tr>
      <w:tr w:rsidR="00645B64" w:rsidRPr="00352851" w:rsidTr="00D66D16">
        <w:tc>
          <w:tcPr>
            <w:tcW w:w="675" w:type="dxa"/>
            <w:tcBorders>
              <w:top w:val="single" w:sz="4" w:space="0" w:color="auto"/>
              <w:left w:val="single" w:sz="4" w:space="0" w:color="auto"/>
              <w:bottom w:val="single" w:sz="4" w:space="0" w:color="auto"/>
              <w:right w:val="single" w:sz="4" w:space="0" w:color="auto"/>
            </w:tcBorders>
          </w:tcPr>
          <w:p w:rsidR="00645B64" w:rsidRDefault="00645B64" w:rsidP="00645B64">
            <w:pPr>
              <w:jc w:val="center"/>
              <w:rPr>
                <w:sz w:val="24"/>
                <w:szCs w:val="24"/>
              </w:rPr>
            </w:pPr>
            <w:r>
              <w:rPr>
                <w:sz w:val="24"/>
                <w:szCs w:val="24"/>
              </w:rPr>
              <w:t>2.</w:t>
            </w:r>
          </w:p>
          <w:p w:rsidR="00645B64" w:rsidRDefault="00645B64" w:rsidP="00645B64">
            <w:pPr>
              <w:jc w:val="center"/>
              <w:rPr>
                <w:sz w:val="24"/>
                <w:szCs w:val="24"/>
              </w:rPr>
            </w:pPr>
          </w:p>
          <w:p w:rsidR="00645B64" w:rsidRPr="008739DA" w:rsidRDefault="00645B64" w:rsidP="00645B64">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5B64" w:rsidRDefault="00645B64" w:rsidP="00645B64">
            <w:pPr>
              <w:rPr>
                <w:sz w:val="24"/>
                <w:szCs w:val="24"/>
              </w:rPr>
            </w:pPr>
            <w:r>
              <w:rPr>
                <w:sz w:val="24"/>
                <w:szCs w:val="24"/>
              </w:rPr>
              <w:t>Panevėžio r. sav., Upytės sen.,</w:t>
            </w:r>
          </w:p>
          <w:p w:rsidR="00645B64" w:rsidRDefault="00645B64" w:rsidP="00645B64">
            <w:pPr>
              <w:rPr>
                <w:sz w:val="24"/>
                <w:szCs w:val="24"/>
              </w:rPr>
            </w:pPr>
            <w:r>
              <w:rPr>
                <w:sz w:val="24"/>
                <w:szCs w:val="24"/>
              </w:rPr>
              <w:t>Ėriškių k.,</w:t>
            </w:r>
          </w:p>
          <w:p w:rsidR="00645B64" w:rsidRPr="008739DA" w:rsidRDefault="00645B64" w:rsidP="00645B64">
            <w:pPr>
              <w:rPr>
                <w:sz w:val="24"/>
                <w:szCs w:val="24"/>
              </w:rPr>
            </w:pPr>
            <w:r>
              <w:rPr>
                <w:sz w:val="24"/>
                <w:szCs w:val="24"/>
              </w:rPr>
              <w:t>Ėriškių g.</w:t>
            </w:r>
            <w:r w:rsidR="00E868C9">
              <w:rPr>
                <w:sz w:val="24"/>
                <w:szCs w:val="24"/>
              </w:rPr>
              <w:t xml:space="preserve"> </w:t>
            </w:r>
            <w:r>
              <w:rPr>
                <w:sz w:val="24"/>
                <w:szCs w:val="24"/>
              </w:rPr>
              <w:t>2-2</w:t>
            </w:r>
          </w:p>
        </w:tc>
        <w:tc>
          <w:tcPr>
            <w:tcW w:w="5331" w:type="dxa"/>
            <w:tcBorders>
              <w:top w:val="single" w:sz="4" w:space="0" w:color="auto"/>
              <w:left w:val="single" w:sz="4" w:space="0" w:color="auto"/>
              <w:bottom w:val="single" w:sz="4" w:space="0" w:color="auto"/>
              <w:right w:val="single" w:sz="4" w:space="0" w:color="auto"/>
            </w:tcBorders>
          </w:tcPr>
          <w:p w:rsidR="00645B64" w:rsidRDefault="00645B64" w:rsidP="0069370D">
            <w:pPr>
              <w:rPr>
                <w:sz w:val="24"/>
                <w:lang w:eastAsia="ru-RU"/>
              </w:rPr>
            </w:pPr>
            <w:r>
              <w:rPr>
                <w:sz w:val="24"/>
                <w:lang w:eastAsia="ru-RU"/>
              </w:rPr>
              <w:t>Negyvenamoji patalpa – buitinė patalpa (</w:t>
            </w:r>
            <w:r w:rsidR="0069370D">
              <w:rPr>
                <w:sz w:val="24"/>
                <w:lang w:eastAsia="ru-RU"/>
              </w:rPr>
              <w:t>u</w:t>
            </w:r>
            <w:r>
              <w:rPr>
                <w:sz w:val="24"/>
                <w:lang w:eastAsia="ru-RU"/>
              </w:rPr>
              <w:t>nikalus Nr. 4400-6120-2784:4424, bendras plotas 138,93 kv.</w:t>
            </w:r>
            <w:r w:rsidR="0069370D">
              <w:rPr>
                <w:sz w:val="24"/>
                <w:lang w:eastAsia="ru-RU"/>
              </w:rPr>
              <w:t xml:space="preserve"> </w:t>
            </w:r>
            <w:r>
              <w:rPr>
                <w:sz w:val="24"/>
                <w:lang w:eastAsia="ru-RU"/>
              </w:rPr>
              <w:t>m)</w:t>
            </w:r>
            <w:r w:rsidR="00E868C9">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645B64" w:rsidRDefault="00645B64" w:rsidP="00E868C9">
            <w:pPr>
              <w:jc w:val="center"/>
              <w:rPr>
                <w:sz w:val="24"/>
                <w:szCs w:val="24"/>
              </w:rPr>
            </w:pPr>
            <w:r>
              <w:rPr>
                <w:sz w:val="24"/>
                <w:szCs w:val="24"/>
              </w:rPr>
              <w:t>1</w:t>
            </w:r>
            <w:r w:rsidR="009517FC">
              <w:rPr>
                <w:sz w:val="24"/>
                <w:szCs w:val="24"/>
              </w:rPr>
              <w:t> </w:t>
            </w:r>
            <w:r>
              <w:rPr>
                <w:sz w:val="24"/>
                <w:szCs w:val="24"/>
              </w:rPr>
              <w:t>8</w:t>
            </w:r>
            <w:r w:rsidR="009517FC">
              <w:rPr>
                <w:sz w:val="24"/>
                <w:szCs w:val="24"/>
              </w:rPr>
              <w:t>89,33</w:t>
            </w:r>
          </w:p>
        </w:tc>
      </w:tr>
      <w:tr w:rsidR="0069370D" w:rsidRPr="00352851" w:rsidTr="00E96BF8">
        <w:tc>
          <w:tcPr>
            <w:tcW w:w="675" w:type="dxa"/>
            <w:tcBorders>
              <w:top w:val="single" w:sz="4" w:space="0" w:color="auto"/>
              <w:left w:val="single" w:sz="4" w:space="0" w:color="auto"/>
              <w:bottom w:val="single" w:sz="4" w:space="0" w:color="auto"/>
              <w:right w:val="single" w:sz="4" w:space="0" w:color="auto"/>
            </w:tcBorders>
            <w:vAlign w:val="center"/>
          </w:tcPr>
          <w:p w:rsidR="0069370D" w:rsidRPr="0039252F" w:rsidRDefault="0069370D" w:rsidP="0069370D">
            <w:pPr>
              <w:jc w:val="center"/>
              <w:rPr>
                <w:bCs/>
                <w:sz w:val="24"/>
                <w:szCs w:val="24"/>
              </w:rPr>
            </w:pPr>
            <w:r>
              <w:rPr>
                <w:bCs/>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69370D" w:rsidRDefault="0069370D" w:rsidP="0069370D">
            <w:pPr>
              <w:rPr>
                <w:sz w:val="24"/>
                <w:szCs w:val="24"/>
              </w:rPr>
            </w:pPr>
            <w:r>
              <w:rPr>
                <w:sz w:val="24"/>
                <w:szCs w:val="24"/>
              </w:rPr>
              <w:t xml:space="preserve">Panevėžio r. sav., Kairių k., </w:t>
            </w:r>
          </w:p>
          <w:p w:rsidR="0069370D" w:rsidRDefault="0069370D" w:rsidP="0069370D">
            <w:pPr>
              <w:rPr>
                <w:sz w:val="24"/>
                <w:szCs w:val="24"/>
              </w:rPr>
            </w:pPr>
            <w:r>
              <w:rPr>
                <w:sz w:val="24"/>
                <w:szCs w:val="24"/>
              </w:rPr>
              <w:t>Mažoji g. 5-2</w:t>
            </w:r>
          </w:p>
          <w:p w:rsidR="00337873" w:rsidRDefault="00337873" w:rsidP="00337873">
            <w:pPr>
              <w:rPr>
                <w:sz w:val="24"/>
                <w:szCs w:val="24"/>
              </w:rPr>
            </w:pPr>
            <w:r>
              <w:rPr>
                <w:sz w:val="24"/>
                <w:szCs w:val="24"/>
              </w:rPr>
              <w:t xml:space="preserve">Panevėžio r. sav., Kairių k., </w:t>
            </w:r>
          </w:p>
          <w:p w:rsidR="00337873" w:rsidRPr="000613D7" w:rsidRDefault="00337873" w:rsidP="00337873">
            <w:pPr>
              <w:rPr>
                <w:sz w:val="24"/>
                <w:szCs w:val="24"/>
              </w:rPr>
            </w:pPr>
            <w:r>
              <w:rPr>
                <w:sz w:val="24"/>
                <w:szCs w:val="24"/>
              </w:rPr>
              <w:t>Mažoji g. 5</w:t>
            </w:r>
          </w:p>
        </w:tc>
        <w:tc>
          <w:tcPr>
            <w:tcW w:w="5331" w:type="dxa"/>
            <w:tcBorders>
              <w:top w:val="single" w:sz="4" w:space="0" w:color="auto"/>
              <w:left w:val="single" w:sz="4" w:space="0" w:color="auto"/>
              <w:bottom w:val="single" w:sz="4" w:space="0" w:color="auto"/>
              <w:right w:val="single" w:sz="4" w:space="0" w:color="auto"/>
            </w:tcBorders>
          </w:tcPr>
          <w:p w:rsidR="0069370D" w:rsidRDefault="0069370D" w:rsidP="0069370D">
            <w:pPr>
              <w:rPr>
                <w:sz w:val="24"/>
                <w:szCs w:val="24"/>
              </w:rPr>
            </w:pPr>
            <w:r>
              <w:rPr>
                <w:sz w:val="24"/>
                <w:szCs w:val="24"/>
              </w:rPr>
              <w:t>Negyvenamoji patalpa – medicinos punktas (unikalus Nr. 6697-3009-5012:000</w:t>
            </w:r>
            <w:r w:rsidR="001842DA">
              <w:rPr>
                <w:sz w:val="24"/>
                <w:szCs w:val="24"/>
              </w:rPr>
              <w:t>2, bendras plotas 85,79 kv. m);</w:t>
            </w:r>
          </w:p>
          <w:p w:rsidR="0069370D" w:rsidRDefault="0069370D" w:rsidP="0069370D">
            <w:pPr>
              <w:rPr>
                <w:sz w:val="24"/>
                <w:szCs w:val="24"/>
              </w:rPr>
            </w:pPr>
            <w:r>
              <w:rPr>
                <w:sz w:val="24"/>
                <w:szCs w:val="24"/>
              </w:rPr>
              <w:t>pastatas – ūkinis pastatas (unikalus Nr. 6697-3009-5023, užstatytas plotas 93,00 kv. m)</w:t>
            </w:r>
            <w:r w:rsidR="00E868C9">
              <w:rPr>
                <w:sz w:val="24"/>
                <w:szCs w:val="24"/>
              </w:rPr>
              <w:t>.</w:t>
            </w:r>
          </w:p>
        </w:tc>
        <w:tc>
          <w:tcPr>
            <w:tcW w:w="1296" w:type="dxa"/>
            <w:tcBorders>
              <w:top w:val="single" w:sz="4" w:space="0" w:color="auto"/>
              <w:left w:val="single" w:sz="4" w:space="0" w:color="auto"/>
              <w:bottom w:val="single" w:sz="4" w:space="0" w:color="auto"/>
              <w:right w:val="single" w:sz="4" w:space="0" w:color="auto"/>
            </w:tcBorders>
          </w:tcPr>
          <w:p w:rsidR="0069370D" w:rsidRDefault="0069370D" w:rsidP="00E868C9">
            <w:pPr>
              <w:jc w:val="center"/>
              <w:rPr>
                <w:sz w:val="24"/>
                <w:szCs w:val="24"/>
              </w:rPr>
            </w:pPr>
            <w:r>
              <w:rPr>
                <w:sz w:val="24"/>
                <w:szCs w:val="24"/>
              </w:rPr>
              <w:t>10,97</w:t>
            </w:r>
          </w:p>
          <w:p w:rsidR="0069370D" w:rsidRDefault="0069370D" w:rsidP="00E868C9">
            <w:pPr>
              <w:jc w:val="center"/>
              <w:rPr>
                <w:sz w:val="24"/>
                <w:szCs w:val="24"/>
              </w:rPr>
            </w:pPr>
          </w:p>
          <w:p w:rsidR="0069370D" w:rsidRDefault="0069370D" w:rsidP="00E868C9">
            <w:pPr>
              <w:jc w:val="center"/>
              <w:rPr>
                <w:sz w:val="24"/>
                <w:szCs w:val="24"/>
              </w:rPr>
            </w:pPr>
          </w:p>
          <w:p w:rsidR="0069370D" w:rsidRDefault="0069370D" w:rsidP="00E868C9">
            <w:pPr>
              <w:jc w:val="center"/>
              <w:rPr>
                <w:sz w:val="24"/>
                <w:szCs w:val="24"/>
              </w:rPr>
            </w:pPr>
            <w:r>
              <w:rPr>
                <w:sz w:val="24"/>
                <w:szCs w:val="24"/>
              </w:rPr>
              <w:t>29,41</w:t>
            </w:r>
          </w:p>
        </w:tc>
      </w:tr>
      <w:tr w:rsidR="0069370D" w:rsidRPr="00352851" w:rsidTr="002505BD">
        <w:tc>
          <w:tcPr>
            <w:tcW w:w="675" w:type="dxa"/>
            <w:tcBorders>
              <w:top w:val="single" w:sz="4" w:space="0" w:color="auto"/>
              <w:left w:val="single" w:sz="4" w:space="0" w:color="auto"/>
              <w:bottom w:val="single" w:sz="4" w:space="0" w:color="auto"/>
              <w:right w:val="single" w:sz="4" w:space="0" w:color="auto"/>
            </w:tcBorders>
          </w:tcPr>
          <w:p w:rsidR="0069370D" w:rsidRPr="008739DA" w:rsidRDefault="0069370D" w:rsidP="0069370D">
            <w:pPr>
              <w:jc w:val="center"/>
              <w:rPr>
                <w:sz w:val="24"/>
                <w:szCs w:val="24"/>
              </w:rPr>
            </w:pPr>
            <w:r>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3C0321" w:rsidRDefault="0069370D" w:rsidP="003C0321">
            <w:pPr>
              <w:rPr>
                <w:sz w:val="24"/>
                <w:szCs w:val="24"/>
              </w:rPr>
            </w:pPr>
            <w:r>
              <w:rPr>
                <w:sz w:val="24"/>
                <w:szCs w:val="24"/>
              </w:rPr>
              <w:t>Panevėžio r. sav., Linkaučių k.,</w:t>
            </w:r>
          </w:p>
          <w:p w:rsidR="0069370D" w:rsidRDefault="0069370D" w:rsidP="003C0321">
            <w:pPr>
              <w:rPr>
                <w:sz w:val="24"/>
                <w:szCs w:val="24"/>
              </w:rPr>
            </w:pPr>
            <w:r>
              <w:rPr>
                <w:sz w:val="24"/>
                <w:szCs w:val="24"/>
              </w:rPr>
              <w:t>Truskavos g. 50</w:t>
            </w:r>
          </w:p>
        </w:tc>
        <w:tc>
          <w:tcPr>
            <w:tcW w:w="5331" w:type="dxa"/>
            <w:tcBorders>
              <w:top w:val="single" w:sz="4" w:space="0" w:color="auto"/>
              <w:left w:val="single" w:sz="4" w:space="0" w:color="auto"/>
              <w:bottom w:val="single" w:sz="4" w:space="0" w:color="auto"/>
              <w:right w:val="single" w:sz="4" w:space="0" w:color="auto"/>
            </w:tcBorders>
          </w:tcPr>
          <w:p w:rsidR="0069370D" w:rsidRDefault="0069370D" w:rsidP="0069370D">
            <w:pPr>
              <w:suppressAutoHyphens/>
              <w:ind w:right="-149"/>
              <w:jc w:val="both"/>
              <w:rPr>
                <w:sz w:val="24"/>
                <w:lang w:eastAsia="ar-SA"/>
              </w:rPr>
            </w:pPr>
            <w:r>
              <w:rPr>
                <w:sz w:val="24"/>
                <w:lang w:eastAsia="ar-SA"/>
              </w:rPr>
              <w:t>Pastatas</w:t>
            </w:r>
            <w:r w:rsidRPr="00563F01">
              <w:rPr>
                <w:sz w:val="24"/>
                <w:lang w:eastAsia="ar-SA"/>
              </w:rPr>
              <w:t xml:space="preserve"> – gyvenam</w:t>
            </w:r>
            <w:r>
              <w:rPr>
                <w:sz w:val="24"/>
                <w:lang w:eastAsia="ar-SA"/>
              </w:rPr>
              <w:t>as</w:t>
            </w:r>
            <w:r w:rsidR="00E868C9">
              <w:rPr>
                <w:sz w:val="24"/>
                <w:lang w:eastAsia="ar-SA"/>
              </w:rPr>
              <w:t>is</w:t>
            </w:r>
            <w:r w:rsidRPr="00563F01">
              <w:rPr>
                <w:sz w:val="24"/>
                <w:lang w:eastAsia="ar-SA"/>
              </w:rPr>
              <w:t xml:space="preserve"> nam</w:t>
            </w:r>
            <w:r>
              <w:rPr>
                <w:sz w:val="24"/>
                <w:lang w:eastAsia="ar-SA"/>
              </w:rPr>
              <w:t>as</w:t>
            </w:r>
            <w:r w:rsidRPr="00563F01">
              <w:rPr>
                <w:sz w:val="24"/>
                <w:lang w:eastAsia="ar-SA"/>
              </w:rPr>
              <w:t xml:space="preserve"> (unikalus Nr. 6697-8002-6014, bendras plotas 159,95 kv. m</w:t>
            </w:r>
            <w:r>
              <w:rPr>
                <w:sz w:val="24"/>
                <w:lang w:eastAsia="ar-SA"/>
              </w:rPr>
              <w:t>)</w:t>
            </w:r>
            <w:r w:rsidRPr="00563F01">
              <w:rPr>
                <w:sz w:val="24"/>
                <w:lang w:eastAsia="ar-SA"/>
              </w:rPr>
              <w:t>;</w:t>
            </w:r>
          </w:p>
          <w:p w:rsidR="0069370D" w:rsidRPr="00563F01" w:rsidRDefault="00337873" w:rsidP="0069370D">
            <w:pPr>
              <w:suppressAutoHyphens/>
              <w:ind w:right="-43"/>
              <w:jc w:val="both"/>
              <w:rPr>
                <w:sz w:val="24"/>
                <w:lang w:eastAsia="ar-SA"/>
              </w:rPr>
            </w:pPr>
            <w:r>
              <w:rPr>
                <w:sz w:val="24"/>
                <w:szCs w:val="24"/>
              </w:rPr>
              <w:t xml:space="preserve">pastatas – </w:t>
            </w:r>
            <w:r>
              <w:rPr>
                <w:sz w:val="24"/>
                <w:lang w:eastAsia="ar-SA"/>
              </w:rPr>
              <w:t>ūki</w:t>
            </w:r>
            <w:r w:rsidR="0069370D">
              <w:rPr>
                <w:sz w:val="24"/>
                <w:lang w:eastAsia="ar-SA"/>
              </w:rPr>
              <w:t>nis</w:t>
            </w:r>
            <w:r w:rsidR="0069370D" w:rsidRPr="00563F01">
              <w:rPr>
                <w:sz w:val="24"/>
                <w:lang w:eastAsia="ar-SA"/>
              </w:rPr>
              <w:t xml:space="preserve"> pastat</w:t>
            </w:r>
            <w:r w:rsidR="0069370D">
              <w:rPr>
                <w:sz w:val="24"/>
                <w:lang w:eastAsia="ar-SA"/>
              </w:rPr>
              <w:t>as</w:t>
            </w:r>
            <w:r w:rsidR="0069370D" w:rsidRPr="00563F01">
              <w:rPr>
                <w:sz w:val="24"/>
                <w:lang w:eastAsia="ar-SA"/>
              </w:rPr>
              <w:t xml:space="preserve"> (unikalus Nr. 6697-8002-6025</w:t>
            </w:r>
            <w:r w:rsidR="0069370D">
              <w:rPr>
                <w:sz w:val="24"/>
                <w:lang w:eastAsia="ar-SA"/>
              </w:rPr>
              <w:t>, užstatytas plotas 34,00 kv. m)</w:t>
            </w:r>
            <w:r w:rsidR="0069370D" w:rsidRPr="00563F01">
              <w:rPr>
                <w:sz w:val="24"/>
                <w:lang w:eastAsia="ar-SA"/>
              </w:rPr>
              <w:t>;</w:t>
            </w:r>
          </w:p>
          <w:p w:rsidR="0069370D" w:rsidRDefault="0069370D" w:rsidP="0069370D">
            <w:pPr>
              <w:suppressAutoHyphens/>
              <w:ind w:right="-43" w:hanging="108"/>
              <w:jc w:val="both"/>
              <w:rPr>
                <w:sz w:val="24"/>
                <w:lang w:eastAsia="ar-SA"/>
              </w:rPr>
            </w:pPr>
            <w:r>
              <w:rPr>
                <w:sz w:val="24"/>
                <w:lang w:eastAsia="ar-SA"/>
              </w:rPr>
              <w:t xml:space="preserve"> </w:t>
            </w:r>
            <w:r w:rsidRPr="00563F01">
              <w:rPr>
                <w:sz w:val="24"/>
                <w:lang w:eastAsia="ar-SA"/>
              </w:rPr>
              <w:t xml:space="preserve"> </w:t>
            </w:r>
            <w:r w:rsidR="00337873">
              <w:rPr>
                <w:sz w:val="24"/>
                <w:szCs w:val="24"/>
              </w:rPr>
              <w:t xml:space="preserve">pastatas – </w:t>
            </w:r>
            <w:r w:rsidRPr="00563F01">
              <w:rPr>
                <w:sz w:val="24"/>
                <w:lang w:eastAsia="ar-SA"/>
              </w:rPr>
              <w:t>ūkin</w:t>
            </w:r>
            <w:r>
              <w:rPr>
                <w:sz w:val="24"/>
                <w:lang w:eastAsia="ar-SA"/>
              </w:rPr>
              <w:t>is</w:t>
            </w:r>
            <w:r w:rsidRPr="00563F01">
              <w:rPr>
                <w:sz w:val="24"/>
                <w:lang w:eastAsia="ar-SA"/>
              </w:rPr>
              <w:t xml:space="preserve"> pastat</w:t>
            </w:r>
            <w:r>
              <w:rPr>
                <w:sz w:val="24"/>
                <w:lang w:eastAsia="ar-SA"/>
              </w:rPr>
              <w:t>as</w:t>
            </w:r>
            <w:r w:rsidRPr="00563F01">
              <w:rPr>
                <w:sz w:val="24"/>
                <w:lang w:eastAsia="ar-SA"/>
              </w:rPr>
              <w:t xml:space="preserve"> (unikalus Nr. 6697-8002-6047</w:t>
            </w:r>
            <w:r>
              <w:rPr>
                <w:sz w:val="24"/>
                <w:lang w:eastAsia="ar-SA"/>
              </w:rPr>
              <w:t>, užstatytas plotas 5,00 kv. m);</w:t>
            </w:r>
          </w:p>
          <w:p w:rsidR="0069370D" w:rsidRDefault="00337873" w:rsidP="0069370D">
            <w:pPr>
              <w:suppressAutoHyphens/>
              <w:ind w:right="-43"/>
              <w:jc w:val="both"/>
              <w:rPr>
                <w:sz w:val="24"/>
                <w:lang w:eastAsia="ar-SA"/>
              </w:rPr>
            </w:pPr>
            <w:r>
              <w:rPr>
                <w:sz w:val="24"/>
                <w:szCs w:val="24"/>
              </w:rPr>
              <w:t xml:space="preserve">pastatas – </w:t>
            </w:r>
            <w:r w:rsidR="0069370D" w:rsidRPr="00563F01">
              <w:rPr>
                <w:sz w:val="24"/>
                <w:lang w:eastAsia="ar-SA"/>
              </w:rPr>
              <w:t>ūkin</w:t>
            </w:r>
            <w:r w:rsidR="0069370D">
              <w:rPr>
                <w:sz w:val="24"/>
                <w:lang w:eastAsia="ar-SA"/>
              </w:rPr>
              <w:t>is</w:t>
            </w:r>
            <w:r w:rsidR="0069370D" w:rsidRPr="00563F01">
              <w:rPr>
                <w:sz w:val="24"/>
                <w:lang w:eastAsia="ar-SA"/>
              </w:rPr>
              <w:t xml:space="preserve"> pastat</w:t>
            </w:r>
            <w:r w:rsidR="0069370D">
              <w:rPr>
                <w:sz w:val="24"/>
                <w:lang w:eastAsia="ar-SA"/>
              </w:rPr>
              <w:t>as</w:t>
            </w:r>
            <w:r w:rsidR="0069370D" w:rsidRPr="00563F01">
              <w:rPr>
                <w:sz w:val="24"/>
                <w:lang w:eastAsia="ar-SA"/>
              </w:rPr>
              <w:t xml:space="preserve"> (unikalus Nr. 6697-8002-6036,</w:t>
            </w:r>
            <w:r w:rsidR="0069370D">
              <w:rPr>
                <w:sz w:val="24"/>
                <w:lang w:eastAsia="ar-SA"/>
              </w:rPr>
              <w:t xml:space="preserve"> užstatytas plotas 20,00 kv. m)</w:t>
            </w:r>
            <w:r w:rsidR="0069370D" w:rsidRPr="00563F01">
              <w:rPr>
                <w:sz w:val="24"/>
                <w:lang w:eastAsia="ar-SA"/>
              </w:rPr>
              <w:t>;</w:t>
            </w:r>
          </w:p>
          <w:p w:rsidR="0069370D" w:rsidRPr="00563F01" w:rsidRDefault="0069370D" w:rsidP="0069370D">
            <w:pPr>
              <w:suppressAutoHyphens/>
              <w:ind w:right="-43"/>
              <w:jc w:val="both"/>
              <w:rPr>
                <w:sz w:val="24"/>
                <w:lang w:eastAsia="ar-SA"/>
              </w:rPr>
            </w:pPr>
            <w:r w:rsidRPr="00563F01">
              <w:rPr>
                <w:sz w:val="24"/>
                <w:lang w:eastAsia="ar-SA"/>
              </w:rPr>
              <w:t>kit</w:t>
            </w:r>
            <w:r>
              <w:rPr>
                <w:sz w:val="24"/>
                <w:lang w:eastAsia="ar-SA"/>
              </w:rPr>
              <w:t>i</w:t>
            </w:r>
            <w:r w:rsidRPr="00563F01">
              <w:rPr>
                <w:sz w:val="24"/>
                <w:lang w:eastAsia="ar-SA"/>
              </w:rPr>
              <w:t xml:space="preserve"> inžinerini</w:t>
            </w:r>
            <w:r>
              <w:rPr>
                <w:sz w:val="24"/>
                <w:lang w:eastAsia="ar-SA"/>
              </w:rPr>
              <w:t>ai</w:t>
            </w:r>
            <w:r w:rsidRPr="00563F01">
              <w:rPr>
                <w:sz w:val="24"/>
                <w:lang w:eastAsia="ar-SA"/>
              </w:rPr>
              <w:t xml:space="preserve"> statini</w:t>
            </w:r>
            <w:r>
              <w:rPr>
                <w:sz w:val="24"/>
                <w:lang w:eastAsia="ar-SA"/>
              </w:rPr>
              <w:t>ai</w:t>
            </w:r>
            <w:r w:rsidRPr="00563F01">
              <w:rPr>
                <w:sz w:val="24"/>
                <w:lang w:eastAsia="ar-SA"/>
              </w:rPr>
              <w:t xml:space="preserve"> – kiemo statini</w:t>
            </w:r>
            <w:r>
              <w:rPr>
                <w:sz w:val="24"/>
                <w:lang w:eastAsia="ar-SA"/>
              </w:rPr>
              <w:t>ai</w:t>
            </w:r>
            <w:r w:rsidRPr="00563F01">
              <w:rPr>
                <w:sz w:val="24"/>
                <w:lang w:eastAsia="ar-SA"/>
              </w:rPr>
              <w:t xml:space="preserve"> (lauko tualetai, 2 vnt.) (unikalus Nr. 6697-8002-6058</w:t>
            </w:r>
            <w:r>
              <w:rPr>
                <w:sz w:val="24"/>
                <w:lang w:eastAsia="ar-SA"/>
              </w:rPr>
              <w:t>)</w:t>
            </w:r>
            <w:r w:rsidRPr="00563F01">
              <w:rPr>
                <w:sz w:val="24"/>
                <w:lang w:eastAsia="ar-SA"/>
              </w:rPr>
              <w:t>;</w:t>
            </w:r>
          </w:p>
          <w:p w:rsidR="0069370D" w:rsidRDefault="0069370D" w:rsidP="0069370D">
            <w:pPr>
              <w:suppressAutoHyphens/>
              <w:ind w:right="-149"/>
              <w:jc w:val="both"/>
              <w:rPr>
                <w:sz w:val="24"/>
                <w:lang w:eastAsia="ar-SA"/>
              </w:rPr>
            </w:pPr>
            <w:r w:rsidRPr="00563F01">
              <w:rPr>
                <w:sz w:val="24"/>
                <w:lang w:eastAsia="ar-SA"/>
              </w:rPr>
              <w:t>žemės sklyp</w:t>
            </w:r>
            <w:r>
              <w:rPr>
                <w:sz w:val="24"/>
                <w:lang w:eastAsia="ar-SA"/>
              </w:rPr>
              <w:t>as</w:t>
            </w:r>
            <w:r w:rsidRPr="00563F01">
              <w:rPr>
                <w:sz w:val="24"/>
                <w:lang w:eastAsia="ar-SA"/>
              </w:rPr>
              <w:t xml:space="preserve"> (unikalus Nr. 6634-0002-0136</w:t>
            </w:r>
            <w:r>
              <w:rPr>
                <w:sz w:val="24"/>
                <w:lang w:eastAsia="ar-SA"/>
              </w:rPr>
              <w:t xml:space="preserve">, </w:t>
            </w:r>
          </w:p>
          <w:p w:rsidR="0069370D" w:rsidRDefault="0069370D" w:rsidP="0069370D">
            <w:pPr>
              <w:suppressAutoHyphens/>
              <w:ind w:right="-149"/>
              <w:jc w:val="both"/>
              <w:rPr>
                <w:sz w:val="24"/>
                <w:szCs w:val="24"/>
              </w:rPr>
            </w:pPr>
            <w:r>
              <w:rPr>
                <w:sz w:val="24"/>
                <w:lang w:eastAsia="ar-SA"/>
              </w:rPr>
              <w:t>0,1600 ha).</w:t>
            </w:r>
          </w:p>
        </w:tc>
        <w:tc>
          <w:tcPr>
            <w:tcW w:w="1296" w:type="dxa"/>
            <w:tcBorders>
              <w:top w:val="single" w:sz="4" w:space="0" w:color="auto"/>
              <w:left w:val="single" w:sz="4" w:space="0" w:color="auto"/>
              <w:bottom w:val="single" w:sz="4" w:space="0" w:color="auto"/>
              <w:right w:val="single" w:sz="4" w:space="0" w:color="auto"/>
            </w:tcBorders>
          </w:tcPr>
          <w:p w:rsidR="0069370D" w:rsidRDefault="0069370D" w:rsidP="0069370D">
            <w:pPr>
              <w:jc w:val="center"/>
              <w:rPr>
                <w:sz w:val="24"/>
                <w:szCs w:val="24"/>
              </w:rPr>
            </w:pPr>
            <w:r>
              <w:rPr>
                <w:sz w:val="24"/>
                <w:szCs w:val="24"/>
              </w:rPr>
              <w:t>4 401,49</w:t>
            </w:r>
          </w:p>
          <w:p w:rsidR="0069370D" w:rsidRDefault="0069370D" w:rsidP="0069370D">
            <w:pPr>
              <w:jc w:val="center"/>
              <w:rPr>
                <w:sz w:val="24"/>
                <w:szCs w:val="24"/>
              </w:rPr>
            </w:pPr>
          </w:p>
          <w:p w:rsidR="0069370D" w:rsidRDefault="0069370D" w:rsidP="0069370D">
            <w:pPr>
              <w:jc w:val="center"/>
              <w:rPr>
                <w:sz w:val="24"/>
                <w:szCs w:val="24"/>
              </w:rPr>
            </w:pPr>
            <w:r>
              <w:rPr>
                <w:sz w:val="24"/>
                <w:szCs w:val="24"/>
              </w:rPr>
              <w:t>225,1</w:t>
            </w:r>
            <w:r w:rsidR="009517FC">
              <w:rPr>
                <w:sz w:val="24"/>
                <w:szCs w:val="24"/>
              </w:rPr>
              <w:t>3</w:t>
            </w:r>
          </w:p>
          <w:p w:rsidR="0069370D" w:rsidRDefault="0069370D" w:rsidP="0069370D">
            <w:pPr>
              <w:jc w:val="center"/>
              <w:rPr>
                <w:sz w:val="24"/>
                <w:szCs w:val="24"/>
              </w:rPr>
            </w:pPr>
          </w:p>
          <w:p w:rsidR="0069370D" w:rsidRDefault="0069370D" w:rsidP="0069370D">
            <w:pPr>
              <w:jc w:val="center"/>
              <w:rPr>
                <w:sz w:val="24"/>
                <w:szCs w:val="24"/>
              </w:rPr>
            </w:pPr>
            <w:r>
              <w:rPr>
                <w:sz w:val="24"/>
                <w:szCs w:val="24"/>
              </w:rPr>
              <w:t>0,00</w:t>
            </w:r>
          </w:p>
          <w:p w:rsidR="0069370D" w:rsidRDefault="0069370D" w:rsidP="0069370D">
            <w:pPr>
              <w:jc w:val="center"/>
              <w:rPr>
                <w:sz w:val="24"/>
                <w:szCs w:val="24"/>
              </w:rPr>
            </w:pPr>
          </w:p>
          <w:p w:rsidR="0069370D" w:rsidRDefault="0069370D" w:rsidP="0069370D">
            <w:pPr>
              <w:jc w:val="center"/>
              <w:rPr>
                <w:sz w:val="24"/>
                <w:szCs w:val="24"/>
              </w:rPr>
            </w:pPr>
            <w:r>
              <w:rPr>
                <w:sz w:val="24"/>
                <w:szCs w:val="24"/>
              </w:rPr>
              <w:t>0,00</w:t>
            </w:r>
          </w:p>
          <w:p w:rsidR="0069370D" w:rsidRDefault="0069370D" w:rsidP="0069370D">
            <w:pPr>
              <w:jc w:val="center"/>
              <w:rPr>
                <w:sz w:val="24"/>
                <w:szCs w:val="24"/>
              </w:rPr>
            </w:pPr>
          </w:p>
          <w:p w:rsidR="0069370D" w:rsidRDefault="0069370D" w:rsidP="0069370D">
            <w:pPr>
              <w:jc w:val="center"/>
              <w:rPr>
                <w:sz w:val="24"/>
                <w:szCs w:val="24"/>
              </w:rPr>
            </w:pPr>
            <w:r>
              <w:rPr>
                <w:sz w:val="24"/>
                <w:szCs w:val="24"/>
              </w:rPr>
              <w:t>0,00</w:t>
            </w:r>
          </w:p>
          <w:p w:rsidR="0069370D" w:rsidRDefault="0069370D" w:rsidP="0069370D">
            <w:pPr>
              <w:jc w:val="center"/>
              <w:rPr>
                <w:sz w:val="24"/>
                <w:szCs w:val="24"/>
              </w:rPr>
            </w:pPr>
          </w:p>
          <w:p w:rsidR="0069370D" w:rsidRDefault="0069370D" w:rsidP="0069370D">
            <w:pPr>
              <w:jc w:val="center"/>
              <w:rPr>
                <w:sz w:val="24"/>
                <w:szCs w:val="24"/>
              </w:rPr>
            </w:pPr>
            <w:r>
              <w:rPr>
                <w:sz w:val="24"/>
                <w:szCs w:val="24"/>
              </w:rPr>
              <w:t>231,70</w:t>
            </w:r>
          </w:p>
        </w:tc>
      </w:tr>
      <w:tr w:rsidR="004E34C4" w:rsidRPr="00352851" w:rsidTr="00CE178D">
        <w:tc>
          <w:tcPr>
            <w:tcW w:w="675" w:type="dxa"/>
            <w:tcBorders>
              <w:top w:val="single" w:sz="4" w:space="0" w:color="auto"/>
              <w:left w:val="single" w:sz="4" w:space="0" w:color="auto"/>
              <w:bottom w:val="single" w:sz="4" w:space="0" w:color="auto"/>
              <w:right w:val="single" w:sz="4" w:space="0" w:color="auto"/>
            </w:tcBorders>
            <w:vAlign w:val="center"/>
          </w:tcPr>
          <w:p w:rsidR="004E34C4" w:rsidRPr="00C35500" w:rsidRDefault="004E34C4" w:rsidP="004E34C4">
            <w:pPr>
              <w:jc w:val="center"/>
              <w:rPr>
                <w:bCs/>
                <w:sz w:val="24"/>
                <w:szCs w:val="24"/>
              </w:rPr>
            </w:pPr>
            <w:r w:rsidRPr="00C35500">
              <w:rPr>
                <w:bCs/>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4E34C4" w:rsidRDefault="004E34C4" w:rsidP="004E34C4">
            <w:pPr>
              <w:widowControl w:val="0"/>
              <w:rPr>
                <w:sz w:val="24"/>
                <w:szCs w:val="24"/>
                <w:lang w:eastAsia="ar-SA"/>
              </w:rPr>
            </w:pPr>
            <w:r>
              <w:rPr>
                <w:sz w:val="24"/>
                <w:szCs w:val="24"/>
                <w:lang w:eastAsia="ar-SA"/>
              </w:rPr>
              <w:t>Panevėžio r. sav.,</w:t>
            </w:r>
          </w:p>
          <w:p w:rsidR="004E34C4" w:rsidRDefault="004E34C4" w:rsidP="004E34C4">
            <w:pPr>
              <w:widowControl w:val="0"/>
              <w:rPr>
                <w:sz w:val="24"/>
                <w:szCs w:val="24"/>
                <w:lang w:eastAsia="ar-SA"/>
              </w:rPr>
            </w:pPr>
            <w:r>
              <w:rPr>
                <w:sz w:val="24"/>
                <w:szCs w:val="24"/>
                <w:lang w:eastAsia="ar-SA"/>
              </w:rPr>
              <w:t xml:space="preserve">Stumbriškio k., Vabalninko g. 11-3 </w:t>
            </w:r>
          </w:p>
          <w:p w:rsidR="00337873" w:rsidRDefault="00337873" w:rsidP="00337873">
            <w:pPr>
              <w:widowControl w:val="0"/>
              <w:rPr>
                <w:sz w:val="24"/>
                <w:szCs w:val="24"/>
                <w:lang w:eastAsia="ar-SA"/>
              </w:rPr>
            </w:pPr>
            <w:r>
              <w:rPr>
                <w:sz w:val="24"/>
                <w:szCs w:val="24"/>
                <w:lang w:eastAsia="ar-SA"/>
              </w:rPr>
              <w:t>Panevėžio r. sav.,</w:t>
            </w:r>
          </w:p>
          <w:p w:rsidR="00337873" w:rsidRDefault="00337873" w:rsidP="00337873">
            <w:pPr>
              <w:widowControl w:val="0"/>
              <w:rPr>
                <w:sz w:val="24"/>
                <w:szCs w:val="24"/>
              </w:rPr>
            </w:pPr>
            <w:r>
              <w:rPr>
                <w:sz w:val="24"/>
                <w:szCs w:val="24"/>
                <w:lang w:eastAsia="ar-SA"/>
              </w:rPr>
              <w:t>Stumbriškio k., Vabalninko g. 11</w:t>
            </w:r>
          </w:p>
        </w:tc>
        <w:tc>
          <w:tcPr>
            <w:tcW w:w="5331" w:type="dxa"/>
            <w:tcBorders>
              <w:top w:val="single" w:sz="4" w:space="0" w:color="000000"/>
              <w:left w:val="single" w:sz="4" w:space="0" w:color="000000"/>
              <w:bottom w:val="single" w:sz="4" w:space="0" w:color="000000"/>
              <w:right w:val="single" w:sz="4" w:space="0" w:color="000000"/>
            </w:tcBorders>
          </w:tcPr>
          <w:p w:rsidR="00337873" w:rsidRDefault="004E34C4" w:rsidP="004E34C4">
            <w:pPr>
              <w:widowControl w:val="0"/>
              <w:rPr>
                <w:sz w:val="24"/>
                <w:szCs w:val="24"/>
                <w:lang w:eastAsia="ar-SA"/>
              </w:rPr>
            </w:pPr>
            <w:r>
              <w:rPr>
                <w:sz w:val="24"/>
                <w:szCs w:val="24"/>
                <w:lang w:eastAsia="ar-SA"/>
              </w:rPr>
              <w:t xml:space="preserve"> Butas / patalpa – butas (unikalus Nr. 4400-4275-1053:3001, bendras plotas 40,71 kv. m);</w:t>
            </w:r>
          </w:p>
          <w:p w:rsidR="001842DA" w:rsidRDefault="001842DA" w:rsidP="004E34C4">
            <w:pPr>
              <w:widowControl w:val="0"/>
              <w:rPr>
                <w:sz w:val="24"/>
                <w:szCs w:val="24"/>
                <w:lang w:eastAsia="ar-SA"/>
              </w:rPr>
            </w:pPr>
          </w:p>
          <w:p w:rsidR="004E34C4" w:rsidRDefault="004E34C4" w:rsidP="004E34C4">
            <w:pPr>
              <w:widowControl w:val="0"/>
              <w:rPr>
                <w:sz w:val="24"/>
                <w:szCs w:val="24"/>
                <w:lang w:eastAsia="ar-SA"/>
              </w:rPr>
            </w:pPr>
            <w:r>
              <w:rPr>
                <w:sz w:val="24"/>
                <w:szCs w:val="24"/>
                <w:lang w:eastAsia="ar-SA"/>
              </w:rPr>
              <w:t xml:space="preserve">25/100 pastato – ūkinio pastato (unikalus Nr. 6696-7004-4026); </w:t>
            </w:r>
          </w:p>
          <w:p w:rsidR="004E34C4" w:rsidRDefault="004E34C4" w:rsidP="004E34C4">
            <w:pPr>
              <w:widowControl w:val="0"/>
              <w:rPr>
                <w:sz w:val="24"/>
                <w:szCs w:val="24"/>
              </w:rPr>
            </w:pPr>
            <w:r>
              <w:rPr>
                <w:sz w:val="24"/>
                <w:szCs w:val="24"/>
                <w:lang w:eastAsia="ar-SA"/>
              </w:rPr>
              <w:t>25/100 kitų inžinerinių statinių – kiemo statinių (lauko tualetai, 4 vnt.) (unikalus Nr. 6696-7004-4037).</w:t>
            </w:r>
          </w:p>
        </w:tc>
        <w:tc>
          <w:tcPr>
            <w:tcW w:w="1296" w:type="dxa"/>
            <w:tcBorders>
              <w:top w:val="single" w:sz="4" w:space="0" w:color="000000"/>
              <w:left w:val="single" w:sz="4" w:space="0" w:color="000000"/>
              <w:bottom w:val="single" w:sz="4" w:space="0" w:color="000000"/>
              <w:right w:val="single" w:sz="4" w:space="0" w:color="000000"/>
            </w:tcBorders>
          </w:tcPr>
          <w:p w:rsidR="004E34C4" w:rsidRDefault="004E34C4" w:rsidP="004E34C4">
            <w:pPr>
              <w:widowControl w:val="0"/>
              <w:jc w:val="center"/>
              <w:rPr>
                <w:sz w:val="24"/>
                <w:szCs w:val="24"/>
              </w:rPr>
            </w:pPr>
            <w:r>
              <w:rPr>
                <w:sz w:val="24"/>
                <w:szCs w:val="24"/>
                <w:lang w:eastAsia="ar-SA"/>
              </w:rPr>
              <w:t>2 493,99</w:t>
            </w:r>
          </w:p>
          <w:p w:rsidR="004E34C4" w:rsidRDefault="004E34C4" w:rsidP="004E34C4">
            <w:pPr>
              <w:widowControl w:val="0"/>
              <w:jc w:val="center"/>
              <w:rPr>
                <w:sz w:val="24"/>
                <w:szCs w:val="24"/>
              </w:rPr>
            </w:pPr>
          </w:p>
          <w:p w:rsidR="00337873" w:rsidRDefault="00337873" w:rsidP="004E34C4">
            <w:pPr>
              <w:widowControl w:val="0"/>
              <w:jc w:val="center"/>
              <w:rPr>
                <w:sz w:val="24"/>
                <w:szCs w:val="24"/>
              </w:rPr>
            </w:pPr>
          </w:p>
          <w:p w:rsidR="004E34C4" w:rsidRDefault="004E34C4" w:rsidP="004E34C4">
            <w:pPr>
              <w:widowControl w:val="0"/>
              <w:jc w:val="center"/>
              <w:rPr>
                <w:sz w:val="24"/>
                <w:szCs w:val="24"/>
              </w:rPr>
            </w:pPr>
            <w:r>
              <w:rPr>
                <w:sz w:val="24"/>
                <w:szCs w:val="24"/>
              </w:rPr>
              <w:t>13,</w:t>
            </w:r>
            <w:r w:rsidR="009517FC">
              <w:rPr>
                <w:sz w:val="24"/>
                <w:szCs w:val="24"/>
              </w:rPr>
              <w:t>0</w:t>
            </w:r>
            <w:r>
              <w:rPr>
                <w:sz w:val="24"/>
                <w:szCs w:val="24"/>
              </w:rPr>
              <w:t>8</w:t>
            </w:r>
          </w:p>
          <w:p w:rsidR="004E34C4" w:rsidRDefault="004E34C4" w:rsidP="004E34C4">
            <w:pPr>
              <w:widowControl w:val="0"/>
              <w:jc w:val="center"/>
              <w:rPr>
                <w:sz w:val="24"/>
                <w:szCs w:val="24"/>
              </w:rPr>
            </w:pPr>
          </w:p>
          <w:p w:rsidR="004E34C4" w:rsidRDefault="004E34C4" w:rsidP="004E34C4">
            <w:pPr>
              <w:widowControl w:val="0"/>
              <w:jc w:val="center"/>
              <w:rPr>
                <w:sz w:val="24"/>
                <w:szCs w:val="24"/>
              </w:rPr>
            </w:pPr>
            <w:r>
              <w:rPr>
                <w:sz w:val="24"/>
                <w:szCs w:val="24"/>
              </w:rPr>
              <w:t>0,00</w:t>
            </w:r>
          </w:p>
        </w:tc>
      </w:tr>
      <w:tr w:rsidR="004E34C4" w:rsidRPr="00352851" w:rsidTr="001842DA">
        <w:trPr>
          <w:trHeight w:val="699"/>
        </w:trPr>
        <w:tc>
          <w:tcPr>
            <w:tcW w:w="675" w:type="dxa"/>
            <w:tcBorders>
              <w:top w:val="single" w:sz="4" w:space="0" w:color="auto"/>
              <w:left w:val="single" w:sz="4" w:space="0" w:color="auto"/>
              <w:bottom w:val="single" w:sz="4" w:space="0" w:color="auto"/>
              <w:right w:val="single" w:sz="4" w:space="0" w:color="auto"/>
            </w:tcBorders>
          </w:tcPr>
          <w:p w:rsidR="004E34C4" w:rsidRDefault="004E34C4" w:rsidP="004E34C4">
            <w:pPr>
              <w:pStyle w:val="Lentelsturinys"/>
              <w:snapToGrid w:val="0"/>
              <w:jc w:val="center"/>
              <w:rPr>
                <w:sz w:val="24"/>
                <w:szCs w:val="24"/>
              </w:rPr>
            </w:pPr>
            <w:r>
              <w:rPr>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4E34C4" w:rsidRDefault="004E34C4" w:rsidP="004E34C4">
            <w:pPr>
              <w:rPr>
                <w:sz w:val="24"/>
                <w:szCs w:val="24"/>
              </w:rPr>
            </w:pPr>
            <w:r>
              <w:rPr>
                <w:sz w:val="24"/>
                <w:szCs w:val="24"/>
              </w:rPr>
              <w:t xml:space="preserve">Panevėžio r. sav., </w:t>
            </w:r>
            <w:r w:rsidRPr="00977312">
              <w:rPr>
                <w:sz w:val="24"/>
                <w:szCs w:val="24"/>
                <w:lang w:eastAsia="ar-SA"/>
              </w:rPr>
              <w:t xml:space="preserve"> Tiltagalių k., </w:t>
            </w:r>
            <w:r w:rsidR="001427E4">
              <w:rPr>
                <w:sz w:val="24"/>
                <w:szCs w:val="24"/>
                <w:lang w:eastAsia="ar-SA"/>
              </w:rPr>
              <w:br/>
            </w:r>
            <w:r w:rsidRPr="00977312">
              <w:rPr>
                <w:sz w:val="24"/>
                <w:szCs w:val="24"/>
                <w:lang w:eastAsia="ar-SA"/>
              </w:rPr>
              <w:t>Paežerio g. 2C</w:t>
            </w:r>
          </w:p>
        </w:tc>
        <w:tc>
          <w:tcPr>
            <w:tcW w:w="5331" w:type="dxa"/>
            <w:tcBorders>
              <w:top w:val="single" w:sz="4" w:space="0" w:color="auto"/>
              <w:left w:val="single" w:sz="4" w:space="0" w:color="auto"/>
              <w:bottom w:val="single" w:sz="4" w:space="0" w:color="auto"/>
              <w:right w:val="single" w:sz="4" w:space="0" w:color="auto"/>
            </w:tcBorders>
          </w:tcPr>
          <w:p w:rsidR="004E34C4" w:rsidRPr="00977312" w:rsidRDefault="008D71AC" w:rsidP="004E34C4">
            <w:pPr>
              <w:suppressAutoHyphens/>
              <w:ind w:hanging="63"/>
              <w:jc w:val="both"/>
              <w:rPr>
                <w:sz w:val="24"/>
                <w:lang w:eastAsia="ar-SA"/>
              </w:rPr>
            </w:pPr>
            <w:r>
              <w:rPr>
                <w:sz w:val="24"/>
                <w:lang w:eastAsia="ar-SA"/>
              </w:rPr>
              <w:t>P</w:t>
            </w:r>
            <w:r w:rsidR="004E34C4" w:rsidRPr="00977312">
              <w:rPr>
                <w:sz w:val="24"/>
                <w:lang w:eastAsia="ar-SA"/>
              </w:rPr>
              <w:t>astat</w:t>
            </w:r>
            <w:r w:rsidR="004E34C4">
              <w:rPr>
                <w:sz w:val="24"/>
                <w:lang w:eastAsia="ar-SA"/>
              </w:rPr>
              <w:t>as</w:t>
            </w:r>
            <w:r w:rsidR="004E34C4" w:rsidRPr="00977312">
              <w:rPr>
                <w:sz w:val="24"/>
                <w:lang w:eastAsia="ar-SA"/>
              </w:rPr>
              <w:t xml:space="preserve"> – garaž</w:t>
            </w:r>
            <w:r w:rsidR="004E34C4">
              <w:rPr>
                <w:sz w:val="24"/>
                <w:lang w:eastAsia="ar-SA"/>
              </w:rPr>
              <w:t>as</w:t>
            </w:r>
            <w:r w:rsidR="004E34C4" w:rsidRPr="00977312">
              <w:rPr>
                <w:sz w:val="24"/>
                <w:lang w:eastAsia="ar-SA"/>
              </w:rPr>
              <w:t xml:space="preserve"> </w:t>
            </w:r>
            <w:r w:rsidR="004E34C4">
              <w:rPr>
                <w:sz w:val="24"/>
                <w:lang w:eastAsia="ar-SA"/>
              </w:rPr>
              <w:t>(</w:t>
            </w:r>
            <w:r w:rsidR="004E34C4" w:rsidRPr="00977312">
              <w:rPr>
                <w:sz w:val="24"/>
                <w:lang w:eastAsia="ar-SA"/>
              </w:rPr>
              <w:t>unikalus Nr. 6698-9026-6</w:t>
            </w:r>
            <w:r w:rsidR="004E34C4">
              <w:rPr>
                <w:sz w:val="24"/>
                <w:lang w:eastAsia="ar-SA"/>
              </w:rPr>
              <w:t>020, užstatytas plotas  28,00 kv. m</w:t>
            </w:r>
            <w:r w:rsidR="004E34C4" w:rsidRPr="00977312">
              <w:rPr>
                <w:sz w:val="24"/>
                <w:lang w:eastAsia="ar-SA"/>
              </w:rPr>
              <w:t>)</w:t>
            </w:r>
            <w:r w:rsidR="004E34C4" w:rsidRPr="00977312">
              <w:rPr>
                <w:sz w:val="24"/>
                <w:szCs w:val="24"/>
                <w:lang w:eastAsia="ar-SA"/>
              </w:rPr>
              <w:t>;</w:t>
            </w:r>
          </w:p>
          <w:p w:rsidR="004E34C4" w:rsidRPr="00977312" w:rsidRDefault="004E34C4" w:rsidP="004E34C4">
            <w:pPr>
              <w:suppressAutoHyphens/>
              <w:ind w:hanging="63"/>
              <w:jc w:val="both"/>
              <w:rPr>
                <w:sz w:val="24"/>
                <w:lang w:eastAsia="ar-SA"/>
              </w:rPr>
            </w:pPr>
            <w:r>
              <w:rPr>
                <w:sz w:val="24"/>
                <w:lang w:eastAsia="ar-SA"/>
              </w:rPr>
              <w:t>p</w:t>
            </w:r>
            <w:r w:rsidRPr="00977312">
              <w:rPr>
                <w:sz w:val="24"/>
                <w:lang w:eastAsia="ar-SA"/>
              </w:rPr>
              <w:t>astat</w:t>
            </w:r>
            <w:r>
              <w:rPr>
                <w:sz w:val="24"/>
                <w:lang w:eastAsia="ar-SA"/>
              </w:rPr>
              <w:t>as</w:t>
            </w:r>
            <w:r w:rsidRPr="00977312">
              <w:rPr>
                <w:sz w:val="24"/>
                <w:lang w:eastAsia="ar-SA"/>
              </w:rPr>
              <w:t xml:space="preserve"> – viralin</w:t>
            </w:r>
            <w:r>
              <w:rPr>
                <w:sz w:val="24"/>
                <w:lang w:eastAsia="ar-SA"/>
              </w:rPr>
              <w:t>ė</w:t>
            </w:r>
            <w:r w:rsidRPr="00977312">
              <w:rPr>
                <w:sz w:val="24"/>
                <w:lang w:eastAsia="ar-SA"/>
              </w:rPr>
              <w:t xml:space="preserve"> (</w:t>
            </w:r>
            <w:r w:rsidRPr="00977312">
              <w:rPr>
                <w:sz w:val="24"/>
                <w:szCs w:val="24"/>
                <w:lang w:eastAsia="ar-SA"/>
              </w:rPr>
              <w:t xml:space="preserve">unikalus Nr. 6698-9026-6031, </w:t>
            </w:r>
            <w:r>
              <w:rPr>
                <w:sz w:val="24"/>
                <w:szCs w:val="24"/>
                <w:lang w:eastAsia="ar-SA"/>
              </w:rPr>
              <w:t>užstatytas</w:t>
            </w:r>
            <w:r w:rsidRPr="00977312">
              <w:rPr>
                <w:sz w:val="24"/>
                <w:lang w:eastAsia="ar-SA"/>
              </w:rPr>
              <w:t xml:space="preserve"> plotas 28,0</w:t>
            </w:r>
            <w:r>
              <w:rPr>
                <w:sz w:val="24"/>
                <w:lang w:eastAsia="ar-SA"/>
              </w:rPr>
              <w:t>0</w:t>
            </w:r>
            <w:r w:rsidRPr="00977312">
              <w:rPr>
                <w:sz w:val="24"/>
                <w:lang w:eastAsia="ar-SA"/>
              </w:rPr>
              <w:t xml:space="preserve"> kv. m)</w:t>
            </w:r>
            <w:r w:rsidRPr="00977312">
              <w:rPr>
                <w:sz w:val="24"/>
                <w:szCs w:val="24"/>
                <w:lang w:eastAsia="ar-SA"/>
              </w:rPr>
              <w:t>;</w:t>
            </w:r>
          </w:p>
          <w:p w:rsidR="004E34C4" w:rsidRDefault="004E34C4" w:rsidP="004E34C4">
            <w:pPr>
              <w:suppressAutoHyphens/>
              <w:ind w:hanging="63"/>
              <w:jc w:val="both"/>
              <w:rPr>
                <w:sz w:val="24"/>
                <w:lang w:eastAsia="ar-SA"/>
              </w:rPr>
            </w:pPr>
            <w:r>
              <w:rPr>
                <w:sz w:val="24"/>
                <w:lang w:eastAsia="ar-SA"/>
              </w:rPr>
              <w:t xml:space="preserve"> pastatas – </w:t>
            </w:r>
            <w:r w:rsidRPr="00977312">
              <w:rPr>
                <w:sz w:val="24"/>
                <w:lang w:eastAsia="ar-SA"/>
              </w:rPr>
              <w:t>ū</w:t>
            </w:r>
            <w:r>
              <w:rPr>
                <w:sz w:val="24"/>
                <w:lang w:eastAsia="ar-SA"/>
              </w:rPr>
              <w:t>kinis</w:t>
            </w:r>
            <w:r w:rsidRPr="00977312">
              <w:rPr>
                <w:sz w:val="24"/>
                <w:lang w:eastAsia="ar-SA"/>
              </w:rPr>
              <w:t xml:space="preserve"> pastat</w:t>
            </w:r>
            <w:r>
              <w:rPr>
                <w:sz w:val="24"/>
                <w:lang w:eastAsia="ar-SA"/>
              </w:rPr>
              <w:t>as</w:t>
            </w:r>
            <w:r w:rsidRPr="00977312">
              <w:rPr>
                <w:sz w:val="24"/>
                <w:lang w:eastAsia="ar-SA"/>
              </w:rPr>
              <w:t xml:space="preserve"> (</w:t>
            </w:r>
            <w:r w:rsidRPr="00977312">
              <w:rPr>
                <w:sz w:val="24"/>
                <w:szCs w:val="24"/>
                <w:lang w:eastAsia="ar-SA"/>
              </w:rPr>
              <w:t xml:space="preserve">unikalus Nr. 6698-9026-6042, </w:t>
            </w:r>
            <w:r>
              <w:rPr>
                <w:sz w:val="24"/>
                <w:szCs w:val="24"/>
                <w:lang w:eastAsia="ar-SA"/>
              </w:rPr>
              <w:t>užstatytas</w:t>
            </w:r>
            <w:r w:rsidRPr="00977312">
              <w:rPr>
                <w:sz w:val="24"/>
                <w:lang w:eastAsia="ar-SA"/>
              </w:rPr>
              <w:t xml:space="preserve"> plotas 38,0</w:t>
            </w:r>
            <w:r>
              <w:rPr>
                <w:sz w:val="24"/>
                <w:lang w:eastAsia="ar-SA"/>
              </w:rPr>
              <w:t>0</w:t>
            </w:r>
            <w:r w:rsidRPr="00977312">
              <w:rPr>
                <w:sz w:val="24"/>
                <w:lang w:eastAsia="ar-SA"/>
              </w:rPr>
              <w:t xml:space="preserve"> kv. m)</w:t>
            </w:r>
            <w:r w:rsidRPr="00977312">
              <w:rPr>
                <w:sz w:val="24"/>
                <w:szCs w:val="24"/>
                <w:lang w:eastAsia="ar-SA"/>
              </w:rPr>
              <w:t>;</w:t>
            </w:r>
          </w:p>
          <w:p w:rsidR="004E34C4" w:rsidRDefault="004E34C4" w:rsidP="004E34C4">
            <w:pPr>
              <w:suppressAutoHyphens/>
              <w:ind w:hanging="63"/>
              <w:jc w:val="both"/>
              <w:rPr>
                <w:sz w:val="24"/>
                <w:szCs w:val="24"/>
              </w:rPr>
            </w:pPr>
            <w:r>
              <w:rPr>
                <w:sz w:val="24"/>
                <w:lang w:eastAsia="ar-SA"/>
              </w:rPr>
              <w:lastRenderedPageBreak/>
              <w:t xml:space="preserve"> pastatas – </w:t>
            </w:r>
            <w:r w:rsidRPr="00977312">
              <w:rPr>
                <w:sz w:val="24"/>
                <w:lang w:eastAsia="ar-SA"/>
              </w:rPr>
              <w:t>ūkin</w:t>
            </w:r>
            <w:r>
              <w:rPr>
                <w:sz w:val="24"/>
                <w:lang w:eastAsia="ar-SA"/>
              </w:rPr>
              <w:t>is</w:t>
            </w:r>
            <w:r w:rsidRPr="00977312">
              <w:rPr>
                <w:sz w:val="24"/>
                <w:lang w:eastAsia="ar-SA"/>
              </w:rPr>
              <w:t xml:space="preserve"> pastat</w:t>
            </w:r>
            <w:r>
              <w:rPr>
                <w:sz w:val="24"/>
                <w:lang w:eastAsia="ar-SA"/>
              </w:rPr>
              <w:t>as</w:t>
            </w:r>
            <w:r w:rsidRPr="00977312">
              <w:rPr>
                <w:sz w:val="24"/>
                <w:lang w:eastAsia="ar-SA"/>
              </w:rPr>
              <w:t xml:space="preserve"> (</w:t>
            </w:r>
            <w:r w:rsidRPr="00977312">
              <w:rPr>
                <w:sz w:val="24"/>
                <w:szCs w:val="24"/>
                <w:lang w:eastAsia="ar-SA"/>
              </w:rPr>
              <w:t xml:space="preserve">unikalus Nr. 6698-9026-6053, </w:t>
            </w:r>
            <w:r>
              <w:rPr>
                <w:sz w:val="24"/>
                <w:szCs w:val="24"/>
                <w:lang w:eastAsia="ar-SA"/>
              </w:rPr>
              <w:t>užstatytas</w:t>
            </w:r>
            <w:r w:rsidRPr="00977312">
              <w:rPr>
                <w:sz w:val="24"/>
                <w:lang w:eastAsia="ar-SA"/>
              </w:rPr>
              <w:t xml:space="preserve"> plotas 46,0</w:t>
            </w:r>
            <w:r>
              <w:rPr>
                <w:sz w:val="24"/>
                <w:lang w:eastAsia="ar-SA"/>
              </w:rPr>
              <w:t>0</w:t>
            </w:r>
            <w:r w:rsidRPr="00977312">
              <w:rPr>
                <w:sz w:val="24"/>
                <w:lang w:eastAsia="ar-SA"/>
              </w:rPr>
              <w:t xml:space="preserve"> kv. m)</w:t>
            </w:r>
            <w:r w:rsidRPr="00977312">
              <w:rPr>
                <w:sz w:val="24"/>
                <w:szCs w:val="24"/>
                <w:lang w:eastAsia="ar-SA"/>
              </w:rPr>
              <w:t>.</w:t>
            </w:r>
          </w:p>
        </w:tc>
        <w:tc>
          <w:tcPr>
            <w:tcW w:w="1296" w:type="dxa"/>
            <w:tcBorders>
              <w:top w:val="single" w:sz="4" w:space="0" w:color="auto"/>
              <w:left w:val="single" w:sz="4" w:space="0" w:color="auto"/>
              <w:bottom w:val="single" w:sz="4" w:space="0" w:color="auto"/>
              <w:right w:val="single" w:sz="4" w:space="0" w:color="auto"/>
            </w:tcBorders>
          </w:tcPr>
          <w:p w:rsidR="004E34C4" w:rsidRDefault="004E34C4" w:rsidP="004E34C4">
            <w:pPr>
              <w:jc w:val="center"/>
              <w:rPr>
                <w:sz w:val="24"/>
                <w:szCs w:val="24"/>
              </w:rPr>
            </w:pPr>
            <w:r>
              <w:rPr>
                <w:sz w:val="24"/>
                <w:szCs w:val="24"/>
              </w:rPr>
              <w:lastRenderedPageBreak/>
              <w:t>1 379,46</w:t>
            </w:r>
          </w:p>
          <w:p w:rsidR="004E34C4" w:rsidRDefault="004E34C4" w:rsidP="004E34C4">
            <w:pPr>
              <w:jc w:val="center"/>
              <w:rPr>
                <w:sz w:val="24"/>
                <w:szCs w:val="24"/>
              </w:rPr>
            </w:pPr>
          </w:p>
          <w:p w:rsidR="004E34C4" w:rsidRDefault="004E34C4" w:rsidP="004E34C4">
            <w:pPr>
              <w:jc w:val="center"/>
              <w:rPr>
                <w:sz w:val="24"/>
                <w:szCs w:val="24"/>
              </w:rPr>
            </w:pPr>
            <w:r>
              <w:rPr>
                <w:sz w:val="24"/>
                <w:szCs w:val="24"/>
              </w:rPr>
              <w:t>2 029,29</w:t>
            </w:r>
          </w:p>
          <w:p w:rsidR="004E34C4" w:rsidRDefault="004E34C4" w:rsidP="004E34C4">
            <w:pPr>
              <w:jc w:val="center"/>
              <w:rPr>
                <w:sz w:val="24"/>
                <w:szCs w:val="24"/>
              </w:rPr>
            </w:pPr>
          </w:p>
          <w:p w:rsidR="004E34C4" w:rsidRDefault="004E34C4" w:rsidP="004E34C4">
            <w:pPr>
              <w:jc w:val="center"/>
              <w:rPr>
                <w:sz w:val="24"/>
                <w:szCs w:val="24"/>
              </w:rPr>
            </w:pPr>
            <w:r>
              <w:rPr>
                <w:sz w:val="24"/>
                <w:szCs w:val="24"/>
              </w:rPr>
              <w:t>2 846,09</w:t>
            </w:r>
          </w:p>
          <w:p w:rsidR="004E34C4" w:rsidRDefault="004E34C4" w:rsidP="004E34C4">
            <w:pPr>
              <w:jc w:val="center"/>
              <w:rPr>
                <w:sz w:val="24"/>
                <w:szCs w:val="24"/>
              </w:rPr>
            </w:pPr>
          </w:p>
          <w:p w:rsidR="004E34C4" w:rsidRDefault="004E34C4" w:rsidP="004E34C4">
            <w:pPr>
              <w:jc w:val="center"/>
              <w:rPr>
                <w:sz w:val="24"/>
                <w:szCs w:val="24"/>
              </w:rPr>
            </w:pPr>
            <w:r>
              <w:rPr>
                <w:sz w:val="24"/>
                <w:szCs w:val="24"/>
              </w:rPr>
              <w:t>3 093,41</w:t>
            </w:r>
          </w:p>
        </w:tc>
      </w:tr>
      <w:tr w:rsidR="00606479" w:rsidRPr="008739DA" w:rsidTr="00761002">
        <w:tc>
          <w:tcPr>
            <w:tcW w:w="675" w:type="dxa"/>
            <w:tcBorders>
              <w:top w:val="single" w:sz="4" w:space="0" w:color="auto"/>
              <w:left w:val="single" w:sz="4" w:space="0" w:color="auto"/>
              <w:bottom w:val="single" w:sz="4" w:space="0" w:color="auto"/>
              <w:right w:val="single" w:sz="4" w:space="0" w:color="auto"/>
            </w:tcBorders>
            <w:hideMark/>
          </w:tcPr>
          <w:p w:rsidR="00606479" w:rsidRPr="008739DA" w:rsidRDefault="00606479" w:rsidP="00606479">
            <w:pPr>
              <w:jc w:val="center"/>
              <w:rPr>
                <w:sz w:val="24"/>
                <w:szCs w:val="24"/>
              </w:rPr>
            </w:pPr>
            <w:r>
              <w:rPr>
                <w:sz w:val="24"/>
                <w:szCs w:val="24"/>
              </w:rPr>
              <w:lastRenderedPageBreak/>
              <w:t>7</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606479" w:rsidRPr="00271354" w:rsidRDefault="00606479" w:rsidP="00606479">
            <w:pPr>
              <w:rPr>
                <w:sz w:val="24"/>
                <w:szCs w:val="24"/>
              </w:rPr>
            </w:pPr>
            <w:r w:rsidRPr="00271354">
              <w:rPr>
                <w:sz w:val="24"/>
                <w:szCs w:val="24"/>
              </w:rPr>
              <w:t>Panevėžio r. sav.</w:t>
            </w:r>
          </w:p>
          <w:p w:rsidR="00606479" w:rsidRPr="00271354" w:rsidRDefault="00606479" w:rsidP="00606479">
            <w:pPr>
              <w:rPr>
                <w:sz w:val="24"/>
                <w:szCs w:val="24"/>
              </w:rPr>
            </w:pPr>
            <w:r w:rsidRPr="00271354">
              <w:rPr>
                <w:sz w:val="24"/>
                <w:szCs w:val="24"/>
              </w:rPr>
              <w:t xml:space="preserve">Krekenavos sen.,  </w:t>
            </w:r>
          </w:p>
          <w:p w:rsidR="00606479" w:rsidRDefault="00606479" w:rsidP="00606479">
            <w:pPr>
              <w:rPr>
                <w:sz w:val="24"/>
                <w:szCs w:val="24"/>
              </w:rPr>
            </w:pPr>
            <w:r w:rsidRPr="00271354">
              <w:rPr>
                <w:sz w:val="24"/>
                <w:szCs w:val="24"/>
              </w:rPr>
              <w:t>Slabadėlės k. 3-3</w:t>
            </w:r>
          </w:p>
        </w:tc>
        <w:tc>
          <w:tcPr>
            <w:tcW w:w="5331" w:type="dxa"/>
            <w:tcBorders>
              <w:top w:val="single" w:sz="4" w:space="0" w:color="auto"/>
              <w:left w:val="single" w:sz="4" w:space="0" w:color="auto"/>
              <w:bottom w:val="single" w:sz="4" w:space="0" w:color="auto"/>
              <w:right w:val="single" w:sz="4" w:space="0" w:color="auto"/>
            </w:tcBorders>
          </w:tcPr>
          <w:p w:rsidR="00606479" w:rsidRDefault="00606479" w:rsidP="00606479">
            <w:pPr>
              <w:suppressAutoHyphens/>
              <w:ind w:hanging="63"/>
              <w:jc w:val="both"/>
              <w:rPr>
                <w:sz w:val="24"/>
                <w:szCs w:val="24"/>
              </w:rPr>
            </w:pPr>
            <w:r>
              <w:rPr>
                <w:sz w:val="24"/>
                <w:lang w:eastAsia="ar-SA"/>
              </w:rPr>
              <w:t>B</w:t>
            </w:r>
            <w:r w:rsidRPr="00BA5DB0">
              <w:rPr>
                <w:sz w:val="24"/>
                <w:lang w:eastAsia="ar-SA"/>
              </w:rPr>
              <w:t>ut</w:t>
            </w:r>
            <w:r>
              <w:rPr>
                <w:sz w:val="24"/>
                <w:lang w:eastAsia="ar-SA"/>
              </w:rPr>
              <w:t>as</w:t>
            </w:r>
            <w:r w:rsidRPr="00BA5DB0">
              <w:rPr>
                <w:sz w:val="24"/>
                <w:lang w:eastAsia="ar-SA"/>
              </w:rPr>
              <w:t xml:space="preserve"> / patalp</w:t>
            </w:r>
            <w:r>
              <w:rPr>
                <w:sz w:val="24"/>
                <w:lang w:eastAsia="ar-SA"/>
              </w:rPr>
              <w:t>a</w:t>
            </w:r>
            <w:r w:rsidRPr="00BA5DB0">
              <w:rPr>
                <w:sz w:val="24"/>
                <w:lang w:eastAsia="ar-SA"/>
              </w:rPr>
              <w:t xml:space="preserve"> – but</w:t>
            </w:r>
            <w:r>
              <w:rPr>
                <w:sz w:val="24"/>
                <w:lang w:eastAsia="ar-SA"/>
              </w:rPr>
              <w:t>as</w:t>
            </w:r>
            <w:r w:rsidRPr="00BA5DB0">
              <w:rPr>
                <w:sz w:val="24"/>
                <w:lang w:eastAsia="ar-SA"/>
              </w:rPr>
              <w:t xml:space="preserve"> </w:t>
            </w:r>
            <w:r>
              <w:rPr>
                <w:sz w:val="24"/>
                <w:lang w:eastAsia="ar-SA"/>
              </w:rPr>
              <w:t>(</w:t>
            </w:r>
            <w:r w:rsidRPr="00BA5DB0">
              <w:rPr>
                <w:sz w:val="24"/>
                <w:lang w:eastAsia="ar-SA"/>
              </w:rPr>
              <w:t>unikalus Nr. 6692-8007-5013:0</w:t>
            </w:r>
            <w:r>
              <w:rPr>
                <w:sz w:val="24"/>
                <w:lang w:eastAsia="ar-SA"/>
              </w:rPr>
              <w:t>003, bendras plotas 47,94 kv. m</w:t>
            </w:r>
            <w:r w:rsidRPr="00BA5DB0">
              <w:rPr>
                <w:sz w:val="24"/>
                <w:lang w:eastAsia="ar-SA"/>
              </w:rPr>
              <w:t>)</w:t>
            </w:r>
            <w:r w:rsidR="001842DA">
              <w:rPr>
                <w:sz w:val="24"/>
                <w:lang w:eastAsia="ar-SA"/>
              </w:rPr>
              <w:t>.</w:t>
            </w:r>
            <w:r w:rsidRPr="00BA5DB0">
              <w:rPr>
                <w:sz w:val="24"/>
                <w:lang w:eastAsia="ar-SA"/>
              </w:rPr>
              <w:t xml:space="preserve"> </w:t>
            </w:r>
          </w:p>
        </w:tc>
        <w:tc>
          <w:tcPr>
            <w:tcW w:w="1296" w:type="dxa"/>
            <w:tcBorders>
              <w:top w:val="single" w:sz="4" w:space="0" w:color="auto"/>
              <w:left w:val="single" w:sz="4" w:space="0" w:color="auto"/>
              <w:bottom w:val="single" w:sz="4" w:space="0" w:color="auto"/>
              <w:right w:val="single" w:sz="4" w:space="0" w:color="auto"/>
            </w:tcBorders>
          </w:tcPr>
          <w:p w:rsidR="00606479" w:rsidRDefault="00606479" w:rsidP="00606479">
            <w:pPr>
              <w:jc w:val="center"/>
              <w:rPr>
                <w:sz w:val="24"/>
                <w:szCs w:val="24"/>
              </w:rPr>
            </w:pPr>
            <w:r>
              <w:rPr>
                <w:sz w:val="24"/>
                <w:szCs w:val="24"/>
              </w:rPr>
              <w:t>0,00</w:t>
            </w:r>
          </w:p>
        </w:tc>
      </w:tr>
      <w:tr w:rsidR="00606479" w:rsidRPr="008739DA" w:rsidTr="00761002">
        <w:tc>
          <w:tcPr>
            <w:tcW w:w="675" w:type="dxa"/>
            <w:tcBorders>
              <w:top w:val="single" w:sz="4" w:space="0" w:color="auto"/>
              <w:left w:val="single" w:sz="4" w:space="0" w:color="auto"/>
              <w:bottom w:val="single" w:sz="4" w:space="0" w:color="auto"/>
              <w:right w:val="single" w:sz="4" w:space="0" w:color="auto"/>
            </w:tcBorders>
            <w:hideMark/>
          </w:tcPr>
          <w:p w:rsidR="00606479" w:rsidRPr="008739DA" w:rsidRDefault="00606479" w:rsidP="00606479">
            <w:pPr>
              <w:jc w:val="center"/>
              <w:rPr>
                <w:sz w:val="24"/>
                <w:szCs w:val="24"/>
              </w:rPr>
            </w:pPr>
            <w:r>
              <w:rPr>
                <w:sz w:val="24"/>
                <w:szCs w:val="24"/>
              </w:rPr>
              <w:t>8</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606479" w:rsidRDefault="00606479" w:rsidP="00606479">
            <w:pPr>
              <w:rPr>
                <w:sz w:val="24"/>
                <w:szCs w:val="24"/>
                <w:lang w:eastAsia="ar-SA"/>
              </w:rPr>
            </w:pPr>
            <w:r w:rsidRPr="006709A1">
              <w:rPr>
                <w:sz w:val="24"/>
                <w:szCs w:val="24"/>
                <w:lang w:eastAsia="ar-SA"/>
              </w:rPr>
              <w:t>Panevėžio r. sav.</w:t>
            </w:r>
            <w:r>
              <w:rPr>
                <w:sz w:val="24"/>
                <w:szCs w:val="24"/>
                <w:lang w:eastAsia="ar-SA"/>
              </w:rPr>
              <w:t>,</w:t>
            </w:r>
          </w:p>
          <w:p w:rsidR="00337873" w:rsidRDefault="00606479" w:rsidP="00606479">
            <w:pPr>
              <w:rPr>
                <w:sz w:val="24"/>
                <w:szCs w:val="24"/>
              </w:rPr>
            </w:pPr>
            <w:r>
              <w:rPr>
                <w:sz w:val="24"/>
                <w:szCs w:val="24"/>
              </w:rPr>
              <w:t xml:space="preserve">Vadoklių sen., </w:t>
            </w:r>
          </w:p>
          <w:p w:rsidR="00337873" w:rsidRDefault="00606479" w:rsidP="00337873">
            <w:pPr>
              <w:rPr>
                <w:sz w:val="24"/>
                <w:szCs w:val="24"/>
              </w:rPr>
            </w:pPr>
            <w:r>
              <w:rPr>
                <w:sz w:val="24"/>
                <w:szCs w:val="24"/>
              </w:rPr>
              <w:t>Jotainių k.,</w:t>
            </w:r>
          </w:p>
          <w:p w:rsidR="00606479" w:rsidRDefault="00606479" w:rsidP="00337873">
            <w:pPr>
              <w:rPr>
                <w:sz w:val="24"/>
                <w:szCs w:val="24"/>
              </w:rPr>
            </w:pPr>
            <w:r>
              <w:rPr>
                <w:sz w:val="24"/>
                <w:szCs w:val="24"/>
              </w:rPr>
              <w:t>Ramygalos g. 7</w:t>
            </w:r>
          </w:p>
        </w:tc>
        <w:tc>
          <w:tcPr>
            <w:tcW w:w="5331" w:type="dxa"/>
            <w:tcBorders>
              <w:top w:val="single" w:sz="4" w:space="0" w:color="auto"/>
              <w:left w:val="single" w:sz="4" w:space="0" w:color="auto"/>
              <w:bottom w:val="single" w:sz="4" w:space="0" w:color="auto"/>
              <w:right w:val="single" w:sz="4" w:space="0" w:color="auto"/>
            </w:tcBorders>
          </w:tcPr>
          <w:p w:rsidR="00606479" w:rsidRPr="006709A1" w:rsidRDefault="00606479" w:rsidP="00606479">
            <w:pPr>
              <w:suppressAutoHyphens/>
              <w:rPr>
                <w:sz w:val="24"/>
                <w:lang w:eastAsia="ar-SA"/>
              </w:rPr>
            </w:pPr>
            <w:r>
              <w:rPr>
                <w:sz w:val="24"/>
                <w:lang w:eastAsia="ar-SA"/>
              </w:rPr>
              <w:t>N</w:t>
            </w:r>
            <w:r w:rsidRPr="006709A1">
              <w:rPr>
                <w:sz w:val="24"/>
                <w:lang w:eastAsia="ar-SA"/>
              </w:rPr>
              <w:t>egyvenam</w:t>
            </w:r>
            <w:r>
              <w:rPr>
                <w:sz w:val="24"/>
                <w:lang w:eastAsia="ar-SA"/>
              </w:rPr>
              <w:t>o</w:t>
            </w:r>
            <w:r w:rsidRPr="006709A1">
              <w:rPr>
                <w:sz w:val="24"/>
                <w:lang w:eastAsia="ar-SA"/>
              </w:rPr>
              <w:t>j</w:t>
            </w:r>
            <w:r>
              <w:rPr>
                <w:sz w:val="24"/>
                <w:lang w:eastAsia="ar-SA"/>
              </w:rPr>
              <w:t>i</w:t>
            </w:r>
            <w:r w:rsidRPr="006709A1">
              <w:rPr>
                <w:sz w:val="24"/>
                <w:lang w:eastAsia="ar-SA"/>
              </w:rPr>
              <w:t xml:space="preserve"> patalp</w:t>
            </w:r>
            <w:r>
              <w:rPr>
                <w:sz w:val="24"/>
                <w:lang w:eastAsia="ar-SA"/>
              </w:rPr>
              <w:t>a</w:t>
            </w:r>
            <w:r w:rsidRPr="006709A1">
              <w:rPr>
                <w:sz w:val="24"/>
                <w:lang w:eastAsia="ar-SA"/>
              </w:rPr>
              <w:t xml:space="preserve"> – </w:t>
            </w:r>
            <w:r>
              <w:rPr>
                <w:sz w:val="24"/>
                <w:lang w:eastAsia="ar-SA"/>
              </w:rPr>
              <w:t>medicinos punktas</w:t>
            </w:r>
            <w:r w:rsidRPr="006709A1">
              <w:rPr>
                <w:sz w:val="24"/>
                <w:lang w:eastAsia="ar-SA"/>
              </w:rPr>
              <w:t xml:space="preserve"> (unikalus  Nr. 4400-</w:t>
            </w:r>
            <w:r>
              <w:rPr>
                <w:sz w:val="24"/>
                <w:lang w:eastAsia="ar-SA"/>
              </w:rPr>
              <w:t>0507</w:t>
            </w:r>
            <w:r w:rsidRPr="006709A1">
              <w:rPr>
                <w:sz w:val="24"/>
                <w:lang w:eastAsia="ar-SA"/>
              </w:rPr>
              <w:t>-</w:t>
            </w:r>
            <w:r>
              <w:rPr>
                <w:sz w:val="24"/>
                <w:lang w:eastAsia="ar-SA"/>
              </w:rPr>
              <w:t>3627</w:t>
            </w:r>
            <w:r w:rsidRPr="006709A1">
              <w:rPr>
                <w:sz w:val="24"/>
                <w:lang w:eastAsia="ar-SA"/>
              </w:rPr>
              <w:t>:</w:t>
            </w:r>
            <w:r>
              <w:rPr>
                <w:sz w:val="24"/>
                <w:lang w:eastAsia="ar-SA"/>
              </w:rPr>
              <w:t>1138</w:t>
            </w:r>
            <w:r w:rsidRPr="006709A1">
              <w:rPr>
                <w:sz w:val="24"/>
                <w:lang w:eastAsia="ar-SA"/>
              </w:rPr>
              <w:t>, bendras plotas</w:t>
            </w:r>
            <w:r>
              <w:rPr>
                <w:sz w:val="24"/>
                <w:lang w:eastAsia="ar-SA"/>
              </w:rPr>
              <w:t xml:space="preserve"> 22,62</w:t>
            </w:r>
            <w:r w:rsidRPr="006709A1">
              <w:rPr>
                <w:sz w:val="24"/>
                <w:lang w:eastAsia="ar-SA"/>
              </w:rPr>
              <w:t xml:space="preserve"> kv. m</w:t>
            </w:r>
            <w:r>
              <w:rPr>
                <w:sz w:val="24"/>
                <w:lang w:eastAsia="ar-SA"/>
              </w:rPr>
              <w:t>)</w:t>
            </w:r>
            <w:r w:rsidR="001842DA">
              <w:rPr>
                <w:sz w:val="24"/>
                <w:lang w:eastAsia="ar-SA"/>
              </w:rPr>
              <w:t>.</w:t>
            </w:r>
          </w:p>
          <w:p w:rsidR="00606479" w:rsidRDefault="00606479" w:rsidP="00606479">
            <w:pPr>
              <w:suppressAutoHyphens/>
              <w:rPr>
                <w:sz w:val="24"/>
                <w:szCs w:val="24"/>
              </w:rPr>
            </w:pPr>
          </w:p>
        </w:tc>
        <w:tc>
          <w:tcPr>
            <w:tcW w:w="1296" w:type="dxa"/>
            <w:tcBorders>
              <w:top w:val="single" w:sz="4" w:space="0" w:color="auto"/>
              <w:left w:val="single" w:sz="4" w:space="0" w:color="auto"/>
              <w:bottom w:val="single" w:sz="4" w:space="0" w:color="auto"/>
              <w:right w:val="single" w:sz="4" w:space="0" w:color="auto"/>
            </w:tcBorders>
          </w:tcPr>
          <w:p w:rsidR="00606479" w:rsidRDefault="00606479" w:rsidP="00606479">
            <w:pPr>
              <w:jc w:val="center"/>
              <w:rPr>
                <w:sz w:val="24"/>
                <w:szCs w:val="24"/>
              </w:rPr>
            </w:pPr>
            <w:r>
              <w:rPr>
                <w:sz w:val="24"/>
                <w:szCs w:val="24"/>
              </w:rPr>
              <w:t>4 212,86</w:t>
            </w:r>
          </w:p>
        </w:tc>
      </w:tr>
      <w:tr w:rsidR="00D23FF3" w:rsidRPr="008739DA" w:rsidTr="006E3DF1">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9.</w:t>
            </w:r>
          </w:p>
        </w:tc>
        <w:tc>
          <w:tcPr>
            <w:tcW w:w="2552" w:type="dxa"/>
            <w:tcBorders>
              <w:top w:val="single" w:sz="4" w:space="0" w:color="000000"/>
              <w:left w:val="single" w:sz="4" w:space="0" w:color="000000"/>
              <w:bottom w:val="single" w:sz="4" w:space="0" w:color="000000"/>
              <w:right w:val="single" w:sz="4" w:space="0" w:color="000000"/>
            </w:tcBorders>
          </w:tcPr>
          <w:p w:rsidR="00E868C9" w:rsidRDefault="00D23FF3" w:rsidP="00D23FF3">
            <w:pPr>
              <w:widowControl w:val="0"/>
              <w:rPr>
                <w:sz w:val="24"/>
                <w:szCs w:val="24"/>
              </w:rPr>
            </w:pPr>
            <w:r>
              <w:rPr>
                <w:sz w:val="24"/>
                <w:szCs w:val="24"/>
              </w:rPr>
              <w:t xml:space="preserve">Panevėžio r. sav., </w:t>
            </w:r>
          </w:p>
          <w:p w:rsidR="00E868C9" w:rsidRDefault="00D23FF3" w:rsidP="00D23FF3">
            <w:pPr>
              <w:widowControl w:val="0"/>
              <w:rPr>
                <w:sz w:val="24"/>
                <w:szCs w:val="24"/>
              </w:rPr>
            </w:pPr>
            <w:r>
              <w:rPr>
                <w:sz w:val="24"/>
                <w:szCs w:val="24"/>
              </w:rPr>
              <w:t>Vyčių k.,</w:t>
            </w:r>
          </w:p>
          <w:p w:rsidR="00D23FF3" w:rsidRDefault="00D23FF3" w:rsidP="00D23FF3">
            <w:pPr>
              <w:widowControl w:val="0"/>
              <w:rPr>
                <w:sz w:val="24"/>
                <w:szCs w:val="24"/>
              </w:rPr>
            </w:pPr>
            <w:r>
              <w:rPr>
                <w:sz w:val="24"/>
                <w:szCs w:val="24"/>
              </w:rPr>
              <w:t>Velžio kel. 29-6</w:t>
            </w:r>
            <w:r w:rsidR="00E868C9">
              <w:rPr>
                <w:sz w:val="24"/>
                <w:szCs w:val="24"/>
              </w:rPr>
              <w:t>;</w:t>
            </w:r>
          </w:p>
          <w:p w:rsidR="00E868C9" w:rsidRDefault="00D23FF3" w:rsidP="00D23FF3">
            <w:pPr>
              <w:widowControl w:val="0"/>
              <w:rPr>
                <w:sz w:val="24"/>
                <w:szCs w:val="24"/>
              </w:rPr>
            </w:pPr>
            <w:r>
              <w:rPr>
                <w:sz w:val="24"/>
                <w:szCs w:val="24"/>
              </w:rPr>
              <w:t xml:space="preserve">Panevėžio r. sav., </w:t>
            </w:r>
          </w:p>
          <w:p w:rsidR="001842DA" w:rsidRDefault="00D23FF3" w:rsidP="00D23FF3">
            <w:pPr>
              <w:widowControl w:val="0"/>
              <w:rPr>
                <w:sz w:val="24"/>
                <w:szCs w:val="24"/>
              </w:rPr>
            </w:pPr>
            <w:r>
              <w:rPr>
                <w:sz w:val="24"/>
                <w:szCs w:val="24"/>
              </w:rPr>
              <w:t xml:space="preserve">Vyčių k., </w:t>
            </w:r>
          </w:p>
          <w:p w:rsidR="00D23FF3" w:rsidRDefault="00D23FF3" w:rsidP="00D23FF3">
            <w:pPr>
              <w:widowControl w:val="0"/>
              <w:rPr>
                <w:sz w:val="24"/>
                <w:szCs w:val="24"/>
              </w:rPr>
            </w:pPr>
            <w:r>
              <w:rPr>
                <w:sz w:val="24"/>
                <w:szCs w:val="24"/>
              </w:rPr>
              <w:t>Velžio kel.</w:t>
            </w:r>
            <w:r w:rsidR="001842DA">
              <w:rPr>
                <w:sz w:val="24"/>
                <w:szCs w:val="24"/>
              </w:rPr>
              <w:t xml:space="preserve"> 29</w:t>
            </w:r>
          </w:p>
        </w:tc>
        <w:tc>
          <w:tcPr>
            <w:tcW w:w="5331" w:type="dxa"/>
            <w:tcBorders>
              <w:top w:val="single" w:sz="4" w:space="0" w:color="000000"/>
              <w:left w:val="single" w:sz="4" w:space="0" w:color="000000"/>
              <w:bottom w:val="single" w:sz="4" w:space="0" w:color="000000"/>
              <w:right w:val="single" w:sz="4" w:space="0" w:color="000000"/>
            </w:tcBorders>
          </w:tcPr>
          <w:p w:rsidR="00D23FF3" w:rsidRDefault="00D23FF3" w:rsidP="00D23FF3">
            <w:pPr>
              <w:widowControl w:val="0"/>
              <w:rPr>
                <w:sz w:val="24"/>
                <w:szCs w:val="24"/>
                <w:lang w:eastAsia="ar-SA"/>
              </w:rPr>
            </w:pPr>
            <w:r>
              <w:rPr>
                <w:sz w:val="24"/>
                <w:szCs w:val="24"/>
                <w:lang w:eastAsia="ar-SA"/>
              </w:rPr>
              <w:t>Butas / patalpa – butas (unikalus Nr. 4400-2105-4930:9281, bendras plotas 25,61 kv. m);</w:t>
            </w:r>
          </w:p>
          <w:p w:rsidR="001842DA" w:rsidRDefault="001842DA" w:rsidP="00D23FF3">
            <w:pPr>
              <w:widowControl w:val="0"/>
              <w:rPr>
                <w:sz w:val="24"/>
                <w:szCs w:val="24"/>
                <w:lang w:eastAsia="ar-SA"/>
              </w:rPr>
            </w:pPr>
          </w:p>
          <w:p w:rsidR="00D23FF3" w:rsidRDefault="00D23FF3" w:rsidP="00D23FF3">
            <w:pPr>
              <w:widowControl w:val="0"/>
              <w:rPr>
                <w:sz w:val="24"/>
                <w:szCs w:val="24"/>
                <w:lang w:eastAsia="ar-SA"/>
              </w:rPr>
            </w:pPr>
            <w:r>
              <w:rPr>
                <w:sz w:val="24"/>
                <w:szCs w:val="24"/>
                <w:lang w:eastAsia="ar-SA"/>
              </w:rPr>
              <w:t>1/6 pastato ūkinio pastato (unikalus Nr. 6693-4001-4045);</w:t>
            </w:r>
          </w:p>
          <w:p w:rsidR="00D23FF3" w:rsidRDefault="00D23FF3" w:rsidP="00D23FF3">
            <w:pPr>
              <w:widowControl w:val="0"/>
              <w:rPr>
                <w:sz w:val="24"/>
                <w:szCs w:val="24"/>
              </w:rPr>
            </w:pPr>
            <w:r>
              <w:rPr>
                <w:sz w:val="24"/>
                <w:szCs w:val="24"/>
                <w:lang w:eastAsia="ar-SA"/>
              </w:rPr>
              <w:t>1/6 kitų inžinerinių statinių – šulinio (unikalus Nr. 6693-4001-4056).</w:t>
            </w:r>
          </w:p>
        </w:tc>
        <w:tc>
          <w:tcPr>
            <w:tcW w:w="1296" w:type="dxa"/>
            <w:tcBorders>
              <w:top w:val="single" w:sz="4" w:space="0" w:color="000000"/>
              <w:left w:val="single" w:sz="4" w:space="0" w:color="000000"/>
              <w:bottom w:val="single" w:sz="4" w:space="0" w:color="000000"/>
              <w:right w:val="single" w:sz="4" w:space="0" w:color="000000"/>
            </w:tcBorders>
          </w:tcPr>
          <w:p w:rsidR="00D23FF3" w:rsidRDefault="00D23FF3" w:rsidP="00D23FF3">
            <w:pPr>
              <w:widowControl w:val="0"/>
              <w:jc w:val="center"/>
              <w:rPr>
                <w:sz w:val="24"/>
                <w:szCs w:val="24"/>
              </w:rPr>
            </w:pPr>
            <w:r>
              <w:rPr>
                <w:sz w:val="24"/>
                <w:szCs w:val="24"/>
              </w:rPr>
              <w:t>0,00</w:t>
            </w:r>
          </w:p>
          <w:p w:rsidR="00D23FF3" w:rsidRDefault="00D23FF3" w:rsidP="00D23FF3">
            <w:pPr>
              <w:widowControl w:val="0"/>
              <w:jc w:val="center"/>
              <w:rPr>
                <w:sz w:val="24"/>
                <w:szCs w:val="24"/>
              </w:rPr>
            </w:pPr>
          </w:p>
          <w:p w:rsidR="001842DA" w:rsidRDefault="001842DA" w:rsidP="00D23FF3">
            <w:pPr>
              <w:widowControl w:val="0"/>
              <w:jc w:val="center"/>
              <w:rPr>
                <w:sz w:val="24"/>
                <w:szCs w:val="24"/>
              </w:rPr>
            </w:pPr>
          </w:p>
          <w:p w:rsidR="00D23FF3" w:rsidRDefault="00D23FF3" w:rsidP="00D23FF3">
            <w:pPr>
              <w:widowControl w:val="0"/>
              <w:jc w:val="center"/>
              <w:rPr>
                <w:sz w:val="24"/>
                <w:szCs w:val="24"/>
              </w:rPr>
            </w:pPr>
            <w:r>
              <w:rPr>
                <w:sz w:val="24"/>
                <w:szCs w:val="24"/>
              </w:rPr>
              <w:t>0,00</w:t>
            </w:r>
          </w:p>
          <w:p w:rsidR="00D23FF3" w:rsidRDefault="00D23FF3" w:rsidP="00D23FF3">
            <w:pPr>
              <w:widowControl w:val="0"/>
              <w:jc w:val="center"/>
              <w:rPr>
                <w:sz w:val="24"/>
                <w:szCs w:val="24"/>
              </w:rPr>
            </w:pPr>
          </w:p>
          <w:p w:rsidR="00D23FF3" w:rsidRDefault="00D23FF3" w:rsidP="00D23FF3">
            <w:pPr>
              <w:widowControl w:val="0"/>
              <w:jc w:val="center"/>
              <w:rPr>
                <w:sz w:val="24"/>
                <w:szCs w:val="24"/>
              </w:rPr>
            </w:pPr>
            <w:r>
              <w:rPr>
                <w:sz w:val="24"/>
                <w:szCs w:val="24"/>
              </w:rPr>
              <w:t>0,00</w:t>
            </w:r>
          </w:p>
        </w:tc>
      </w:tr>
      <w:tr w:rsidR="00D23FF3" w:rsidRPr="008739DA" w:rsidTr="00761002">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 xml:space="preserve">10. </w:t>
            </w:r>
          </w:p>
        </w:tc>
        <w:tc>
          <w:tcPr>
            <w:tcW w:w="2552" w:type="dxa"/>
            <w:tcBorders>
              <w:top w:val="single" w:sz="4" w:space="0" w:color="auto"/>
              <w:left w:val="single" w:sz="4" w:space="0" w:color="auto"/>
              <w:bottom w:val="single" w:sz="4" w:space="0" w:color="auto"/>
              <w:right w:val="single" w:sz="4" w:space="0" w:color="auto"/>
            </w:tcBorders>
          </w:tcPr>
          <w:p w:rsidR="00E868C9" w:rsidRDefault="00D23FF3" w:rsidP="00D23FF3">
            <w:pPr>
              <w:rPr>
                <w:bCs/>
                <w:color w:val="000000"/>
                <w:sz w:val="24"/>
                <w:szCs w:val="24"/>
              </w:rPr>
            </w:pPr>
            <w:r w:rsidRPr="00B86A58">
              <w:rPr>
                <w:bCs/>
                <w:color w:val="000000"/>
                <w:sz w:val="24"/>
                <w:szCs w:val="24"/>
              </w:rPr>
              <w:t xml:space="preserve">Panevėžio r. sav., </w:t>
            </w:r>
            <w:r>
              <w:rPr>
                <w:bCs/>
                <w:color w:val="000000"/>
                <w:sz w:val="24"/>
                <w:szCs w:val="24"/>
              </w:rPr>
              <w:t>Krekenavos</w:t>
            </w:r>
            <w:r w:rsidRPr="00B86A58">
              <w:rPr>
                <w:bCs/>
                <w:color w:val="000000"/>
                <w:sz w:val="24"/>
                <w:szCs w:val="24"/>
              </w:rPr>
              <w:t xml:space="preserve"> sen., </w:t>
            </w:r>
            <w:r>
              <w:rPr>
                <w:bCs/>
                <w:color w:val="000000"/>
                <w:sz w:val="24"/>
                <w:szCs w:val="24"/>
              </w:rPr>
              <w:t>Linkaučių</w:t>
            </w:r>
            <w:r w:rsidRPr="00B86A58">
              <w:rPr>
                <w:bCs/>
                <w:color w:val="000000"/>
                <w:sz w:val="24"/>
                <w:szCs w:val="24"/>
              </w:rPr>
              <w:t xml:space="preserve"> k.,</w:t>
            </w:r>
          </w:p>
          <w:p w:rsidR="00D23FF3" w:rsidRPr="00B86A58" w:rsidRDefault="00D23FF3" w:rsidP="00D23FF3">
            <w:pPr>
              <w:rPr>
                <w:sz w:val="24"/>
                <w:szCs w:val="24"/>
              </w:rPr>
            </w:pPr>
            <w:r>
              <w:rPr>
                <w:bCs/>
                <w:color w:val="000000"/>
                <w:sz w:val="24"/>
                <w:szCs w:val="24"/>
              </w:rPr>
              <w:t>Truskavos</w:t>
            </w:r>
            <w:r w:rsidRPr="00B86A58">
              <w:rPr>
                <w:bCs/>
                <w:color w:val="000000"/>
                <w:sz w:val="24"/>
                <w:szCs w:val="24"/>
              </w:rPr>
              <w:t xml:space="preserve"> g. </w:t>
            </w:r>
            <w:r>
              <w:rPr>
                <w:bCs/>
                <w:color w:val="000000"/>
                <w:sz w:val="24"/>
                <w:szCs w:val="24"/>
              </w:rPr>
              <w:t>27</w:t>
            </w:r>
          </w:p>
        </w:tc>
        <w:tc>
          <w:tcPr>
            <w:tcW w:w="5331" w:type="dxa"/>
            <w:tcBorders>
              <w:top w:val="single" w:sz="4" w:space="0" w:color="auto"/>
              <w:left w:val="single" w:sz="4" w:space="0" w:color="auto"/>
              <w:bottom w:val="single" w:sz="4" w:space="0" w:color="auto"/>
              <w:right w:val="single" w:sz="4" w:space="0" w:color="auto"/>
            </w:tcBorders>
          </w:tcPr>
          <w:p w:rsidR="00D23FF3" w:rsidRPr="00A10E49" w:rsidRDefault="00D23FF3" w:rsidP="00D23FF3">
            <w:pPr>
              <w:jc w:val="both"/>
              <w:rPr>
                <w:sz w:val="24"/>
                <w:szCs w:val="24"/>
              </w:rPr>
            </w:pPr>
            <w:r w:rsidRPr="00A10E49">
              <w:rPr>
                <w:sz w:val="24"/>
                <w:szCs w:val="24"/>
              </w:rPr>
              <w:t>Pastat</w:t>
            </w:r>
            <w:r>
              <w:rPr>
                <w:sz w:val="24"/>
                <w:szCs w:val="24"/>
              </w:rPr>
              <w:t>as</w:t>
            </w:r>
            <w:r w:rsidRPr="00A10E49">
              <w:rPr>
                <w:sz w:val="24"/>
                <w:szCs w:val="24"/>
              </w:rPr>
              <w:t xml:space="preserve"> – mokykla</w:t>
            </w:r>
            <w:r>
              <w:rPr>
                <w:sz w:val="24"/>
                <w:szCs w:val="24"/>
              </w:rPr>
              <w:t xml:space="preserve"> </w:t>
            </w:r>
            <w:r w:rsidRPr="00A10E49">
              <w:rPr>
                <w:sz w:val="24"/>
                <w:szCs w:val="24"/>
              </w:rPr>
              <w:t>(unikalus Nr. 6697-5022-9016, bendras plotas – 1 067,34</w:t>
            </w:r>
            <w:r w:rsidRPr="00A10E49">
              <w:rPr>
                <w:color w:val="000000"/>
                <w:spacing w:val="-1"/>
                <w:sz w:val="24"/>
                <w:szCs w:val="24"/>
              </w:rPr>
              <w:t xml:space="preserve"> kv. m</w:t>
            </w:r>
            <w:r>
              <w:rPr>
                <w:color w:val="000000"/>
                <w:spacing w:val="-1"/>
                <w:sz w:val="24"/>
                <w:szCs w:val="24"/>
              </w:rPr>
              <w:t>, žymėjimas plane 1C2p</w:t>
            </w:r>
            <w:r w:rsidRPr="00A10E49">
              <w:rPr>
                <w:color w:val="000000"/>
                <w:spacing w:val="-1"/>
                <w:sz w:val="24"/>
                <w:szCs w:val="24"/>
              </w:rPr>
              <w:t>)</w:t>
            </w:r>
            <w:r>
              <w:rPr>
                <w:color w:val="000000"/>
                <w:spacing w:val="-1"/>
                <w:sz w:val="24"/>
                <w:szCs w:val="24"/>
              </w:rPr>
              <w:t>;</w:t>
            </w:r>
          </w:p>
          <w:p w:rsidR="00D23FF3" w:rsidRPr="00A10E49" w:rsidRDefault="00D23FF3" w:rsidP="00D23FF3">
            <w:pPr>
              <w:jc w:val="both"/>
              <w:rPr>
                <w:sz w:val="24"/>
                <w:szCs w:val="24"/>
              </w:rPr>
            </w:pPr>
            <w:r>
              <w:rPr>
                <w:sz w:val="24"/>
                <w:szCs w:val="24"/>
              </w:rPr>
              <w:t>p</w:t>
            </w:r>
            <w:r w:rsidRPr="00A10E49">
              <w:rPr>
                <w:sz w:val="24"/>
                <w:szCs w:val="24"/>
              </w:rPr>
              <w:t>astatas – valgykla (unikalus Nr. 6697-5022-9027, bendras plotas – 249,73</w:t>
            </w:r>
            <w:r w:rsidRPr="00A10E49">
              <w:rPr>
                <w:color w:val="000000"/>
                <w:spacing w:val="-1"/>
                <w:sz w:val="24"/>
                <w:szCs w:val="24"/>
              </w:rPr>
              <w:t xml:space="preserve"> kv. m</w:t>
            </w:r>
            <w:r>
              <w:rPr>
                <w:color w:val="000000"/>
                <w:spacing w:val="-1"/>
                <w:sz w:val="24"/>
                <w:szCs w:val="24"/>
              </w:rPr>
              <w:t>, žymėjimas plane 3M1p);</w:t>
            </w:r>
          </w:p>
          <w:p w:rsidR="00D23FF3" w:rsidRDefault="00D23FF3" w:rsidP="00D23FF3">
            <w:pPr>
              <w:jc w:val="both"/>
              <w:rPr>
                <w:color w:val="000000"/>
                <w:spacing w:val="-1"/>
                <w:sz w:val="24"/>
                <w:szCs w:val="24"/>
              </w:rPr>
            </w:pPr>
            <w:r w:rsidRPr="00A10E49">
              <w:rPr>
                <w:sz w:val="24"/>
                <w:szCs w:val="24"/>
              </w:rPr>
              <w:t>pastat</w:t>
            </w:r>
            <w:r>
              <w:rPr>
                <w:sz w:val="24"/>
                <w:szCs w:val="24"/>
              </w:rPr>
              <w:t>as</w:t>
            </w:r>
            <w:r w:rsidRPr="00A10E49">
              <w:rPr>
                <w:sz w:val="24"/>
                <w:szCs w:val="24"/>
              </w:rPr>
              <w:t xml:space="preserve"> – mokykl</w:t>
            </w:r>
            <w:r>
              <w:rPr>
                <w:sz w:val="24"/>
                <w:szCs w:val="24"/>
              </w:rPr>
              <w:t>a (</w:t>
            </w:r>
            <w:r w:rsidRPr="00A10E49">
              <w:rPr>
                <w:sz w:val="24"/>
                <w:szCs w:val="24"/>
              </w:rPr>
              <w:t>unikalus Nr. 6697-5022-9049, bendras plotas – 1 389,91</w:t>
            </w:r>
            <w:r w:rsidRPr="00A10E49">
              <w:rPr>
                <w:color w:val="000000"/>
                <w:spacing w:val="-1"/>
                <w:sz w:val="24"/>
                <w:szCs w:val="24"/>
              </w:rPr>
              <w:t xml:space="preserve"> kv. m</w:t>
            </w:r>
            <w:r>
              <w:rPr>
                <w:color w:val="000000"/>
                <w:spacing w:val="-1"/>
                <w:sz w:val="24"/>
                <w:szCs w:val="24"/>
              </w:rPr>
              <w:t>, žymėjimas plane 4C2p);</w:t>
            </w:r>
          </w:p>
          <w:p w:rsidR="00D23FF3" w:rsidRDefault="00D23FF3" w:rsidP="00D23FF3">
            <w:pPr>
              <w:jc w:val="both"/>
              <w:rPr>
                <w:color w:val="000000"/>
                <w:spacing w:val="-1"/>
                <w:sz w:val="24"/>
                <w:szCs w:val="24"/>
              </w:rPr>
            </w:pPr>
            <w:r w:rsidRPr="00A10E49">
              <w:rPr>
                <w:sz w:val="24"/>
                <w:szCs w:val="24"/>
              </w:rPr>
              <w:t>pastat</w:t>
            </w:r>
            <w:r>
              <w:rPr>
                <w:sz w:val="24"/>
                <w:szCs w:val="24"/>
              </w:rPr>
              <w:t>as</w:t>
            </w:r>
            <w:r w:rsidRPr="00A10E49">
              <w:rPr>
                <w:sz w:val="24"/>
                <w:szCs w:val="24"/>
              </w:rPr>
              <w:t xml:space="preserve"> – bendrabu</w:t>
            </w:r>
            <w:r>
              <w:rPr>
                <w:sz w:val="24"/>
                <w:szCs w:val="24"/>
              </w:rPr>
              <w:t xml:space="preserve">tis </w:t>
            </w:r>
            <w:r w:rsidRPr="00A10E49">
              <w:rPr>
                <w:sz w:val="24"/>
                <w:szCs w:val="24"/>
              </w:rPr>
              <w:t xml:space="preserve"> </w:t>
            </w:r>
            <w:r>
              <w:rPr>
                <w:sz w:val="24"/>
                <w:szCs w:val="24"/>
              </w:rPr>
              <w:t>(</w:t>
            </w:r>
            <w:r w:rsidRPr="00A10E49">
              <w:rPr>
                <w:sz w:val="24"/>
                <w:szCs w:val="24"/>
              </w:rPr>
              <w:t>unikalus Nr. 6697-5022-9038, bendras plotas – 1 413,18</w:t>
            </w:r>
            <w:r w:rsidRPr="00A10E49">
              <w:rPr>
                <w:color w:val="000000"/>
                <w:spacing w:val="-1"/>
                <w:sz w:val="24"/>
                <w:szCs w:val="24"/>
              </w:rPr>
              <w:t xml:space="preserve"> kv. m</w:t>
            </w:r>
            <w:r>
              <w:rPr>
                <w:color w:val="000000"/>
                <w:spacing w:val="-1"/>
                <w:sz w:val="24"/>
                <w:szCs w:val="24"/>
              </w:rPr>
              <w:t>, žymėjimas plane 2N3p);</w:t>
            </w:r>
          </w:p>
          <w:p w:rsidR="00D23FF3" w:rsidRPr="00A10E49" w:rsidRDefault="00D23FF3" w:rsidP="00D23FF3">
            <w:pPr>
              <w:jc w:val="both"/>
              <w:rPr>
                <w:sz w:val="24"/>
                <w:szCs w:val="24"/>
              </w:rPr>
            </w:pPr>
            <w:r w:rsidRPr="00A10E49">
              <w:rPr>
                <w:sz w:val="24"/>
                <w:szCs w:val="24"/>
              </w:rPr>
              <w:t>kit</w:t>
            </w:r>
            <w:r>
              <w:rPr>
                <w:sz w:val="24"/>
                <w:szCs w:val="24"/>
              </w:rPr>
              <w:t>i inžineriniai</w:t>
            </w:r>
            <w:r w:rsidRPr="00A10E49">
              <w:rPr>
                <w:sz w:val="24"/>
                <w:szCs w:val="24"/>
              </w:rPr>
              <w:t xml:space="preserve"> statini</w:t>
            </w:r>
            <w:r>
              <w:rPr>
                <w:sz w:val="24"/>
                <w:szCs w:val="24"/>
              </w:rPr>
              <w:t>ai</w:t>
            </w:r>
            <w:r w:rsidRPr="00A10E49">
              <w:rPr>
                <w:sz w:val="24"/>
                <w:szCs w:val="24"/>
              </w:rPr>
              <w:t xml:space="preserve"> –</w:t>
            </w:r>
            <w:r>
              <w:rPr>
                <w:sz w:val="24"/>
                <w:szCs w:val="24"/>
              </w:rPr>
              <w:t xml:space="preserve"> krepšinio aikštelė (</w:t>
            </w:r>
            <w:r w:rsidRPr="00A10E49">
              <w:rPr>
                <w:sz w:val="24"/>
                <w:szCs w:val="24"/>
              </w:rPr>
              <w:t>unikalus Nr. 4400-1989-4030</w:t>
            </w:r>
            <w:r>
              <w:rPr>
                <w:sz w:val="24"/>
                <w:szCs w:val="24"/>
              </w:rPr>
              <w:t>, žymėjimas plane b1</w:t>
            </w:r>
            <w:r>
              <w:rPr>
                <w:color w:val="000000"/>
                <w:spacing w:val="-1"/>
                <w:sz w:val="24"/>
                <w:szCs w:val="24"/>
              </w:rPr>
              <w:t>);</w:t>
            </w:r>
          </w:p>
          <w:p w:rsidR="00D23FF3" w:rsidRPr="00A10E49" w:rsidRDefault="00D23FF3" w:rsidP="00D23FF3">
            <w:pPr>
              <w:jc w:val="both"/>
              <w:rPr>
                <w:sz w:val="24"/>
                <w:szCs w:val="24"/>
              </w:rPr>
            </w:pPr>
            <w:r w:rsidRPr="00A10E49">
              <w:rPr>
                <w:sz w:val="24"/>
                <w:szCs w:val="24"/>
              </w:rPr>
              <w:t>kit</w:t>
            </w:r>
            <w:r>
              <w:rPr>
                <w:sz w:val="24"/>
                <w:szCs w:val="24"/>
              </w:rPr>
              <w:t>i inžineriniai statiniai</w:t>
            </w:r>
            <w:r w:rsidRPr="00A10E49">
              <w:rPr>
                <w:sz w:val="24"/>
                <w:szCs w:val="24"/>
              </w:rPr>
              <w:t xml:space="preserve"> – kiemo aikštelė</w:t>
            </w:r>
            <w:r>
              <w:rPr>
                <w:sz w:val="24"/>
                <w:szCs w:val="24"/>
              </w:rPr>
              <w:t xml:space="preserve"> (</w:t>
            </w:r>
            <w:r w:rsidRPr="00A10E49">
              <w:rPr>
                <w:sz w:val="24"/>
                <w:szCs w:val="24"/>
              </w:rPr>
              <w:t xml:space="preserve">unikalus </w:t>
            </w:r>
            <w:r w:rsidRPr="00A10E49">
              <w:rPr>
                <w:sz w:val="24"/>
                <w:szCs w:val="24"/>
              </w:rPr>
              <w:br/>
              <w:t>Nr. 4400-1989-4072</w:t>
            </w:r>
            <w:r>
              <w:rPr>
                <w:sz w:val="24"/>
                <w:szCs w:val="24"/>
              </w:rPr>
              <w:t>, žymėjimas plane b2</w:t>
            </w:r>
            <w:r>
              <w:rPr>
                <w:color w:val="000000"/>
                <w:spacing w:val="-1"/>
                <w:sz w:val="24"/>
                <w:szCs w:val="24"/>
              </w:rPr>
              <w:t>)</w:t>
            </w:r>
            <w:r w:rsidRPr="00A10E49">
              <w:rPr>
                <w:sz w:val="24"/>
                <w:szCs w:val="24"/>
              </w:rPr>
              <w:t>;</w:t>
            </w:r>
          </w:p>
          <w:p w:rsidR="00D23FF3" w:rsidRDefault="00D23FF3" w:rsidP="00D23FF3">
            <w:pPr>
              <w:jc w:val="both"/>
              <w:rPr>
                <w:color w:val="000000"/>
                <w:spacing w:val="-1"/>
                <w:sz w:val="24"/>
                <w:szCs w:val="24"/>
              </w:rPr>
            </w:pPr>
            <w:r w:rsidRPr="00A10E49">
              <w:rPr>
                <w:sz w:val="24"/>
                <w:szCs w:val="24"/>
              </w:rPr>
              <w:t>kit</w:t>
            </w:r>
            <w:r>
              <w:rPr>
                <w:sz w:val="24"/>
                <w:szCs w:val="24"/>
              </w:rPr>
              <w:t>i inžineriniai</w:t>
            </w:r>
            <w:r w:rsidRPr="00A10E49">
              <w:rPr>
                <w:sz w:val="24"/>
                <w:szCs w:val="24"/>
              </w:rPr>
              <w:t xml:space="preserve"> statini</w:t>
            </w:r>
            <w:r>
              <w:rPr>
                <w:sz w:val="24"/>
                <w:szCs w:val="24"/>
              </w:rPr>
              <w:t>ai</w:t>
            </w:r>
            <w:r w:rsidRPr="00A10E49">
              <w:rPr>
                <w:sz w:val="24"/>
                <w:szCs w:val="24"/>
              </w:rPr>
              <w:t xml:space="preserve"> –</w:t>
            </w:r>
            <w:r>
              <w:rPr>
                <w:sz w:val="24"/>
                <w:szCs w:val="24"/>
              </w:rPr>
              <w:t xml:space="preserve"> tvora (unikalus </w:t>
            </w:r>
            <w:r>
              <w:rPr>
                <w:sz w:val="24"/>
                <w:szCs w:val="24"/>
              </w:rPr>
              <w:br/>
              <w:t>Nr. 4400-1989-4061, žymėjimas plane t2</w:t>
            </w:r>
            <w:r>
              <w:rPr>
                <w:color w:val="000000"/>
                <w:spacing w:val="-1"/>
                <w:sz w:val="24"/>
                <w:szCs w:val="24"/>
              </w:rPr>
              <w:t>);</w:t>
            </w:r>
          </w:p>
          <w:p w:rsidR="00D23FF3" w:rsidRDefault="00D23FF3" w:rsidP="00D23FF3">
            <w:pPr>
              <w:suppressAutoHyphens/>
              <w:rPr>
                <w:sz w:val="24"/>
                <w:lang w:eastAsia="ar-SA"/>
              </w:rPr>
            </w:pPr>
            <w:r>
              <w:rPr>
                <w:color w:val="000000"/>
                <w:spacing w:val="-1"/>
                <w:sz w:val="24"/>
                <w:szCs w:val="24"/>
              </w:rPr>
              <w:t>pastatas – katilinė (unikalus Nr. 6697-5022-9066, užstatytas plotas – 21,00 kv. m, pažymėjimas plane 5H1g)</w:t>
            </w:r>
            <w:r w:rsidR="001842DA">
              <w:rPr>
                <w:color w:val="000000"/>
                <w:spacing w:val="-1"/>
                <w:sz w:val="24"/>
                <w:szCs w:val="24"/>
              </w:rPr>
              <w:t>.</w:t>
            </w:r>
          </w:p>
        </w:tc>
        <w:tc>
          <w:tcPr>
            <w:tcW w:w="1296"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sidRPr="00A10E49">
              <w:rPr>
                <w:sz w:val="24"/>
                <w:szCs w:val="24"/>
              </w:rPr>
              <w:t>210 982,23</w:t>
            </w:r>
          </w:p>
          <w:p w:rsidR="00D23FF3" w:rsidRDefault="00D23FF3" w:rsidP="00D23FF3">
            <w:pPr>
              <w:jc w:val="center"/>
              <w:rPr>
                <w:sz w:val="24"/>
                <w:szCs w:val="24"/>
              </w:rPr>
            </w:pPr>
          </w:p>
          <w:p w:rsidR="00D23FF3" w:rsidRDefault="00D23FF3" w:rsidP="00D23FF3">
            <w:pPr>
              <w:jc w:val="center"/>
              <w:rPr>
                <w:sz w:val="24"/>
                <w:szCs w:val="24"/>
              </w:rPr>
            </w:pPr>
          </w:p>
          <w:p w:rsidR="00D23FF3" w:rsidRDefault="00D23FF3" w:rsidP="00D23FF3">
            <w:pPr>
              <w:jc w:val="center"/>
              <w:rPr>
                <w:sz w:val="24"/>
                <w:szCs w:val="24"/>
              </w:rPr>
            </w:pPr>
            <w:r w:rsidRPr="00A10E49">
              <w:rPr>
                <w:sz w:val="24"/>
                <w:szCs w:val="24"/>
              </w:rPr>
              <w:t>84 609,65</w:t>
            </w:r>
          </w:p>
          <w:p w:rsidR="00D23FF3" w:rsidRDefault="00D23FF3" w:rsidP="00D23FF3">
            <w:pPr>
              <w:jc w:val="center"/>
              <w:rPr>
                <w:sz w:val="24"/>
                <w:szCs w:val="24"/>
              </w:rPr>
            </w:pPr>
          </w:p>
          <w:p w:rsidR="00D23FF3" w:rsidRDefault="00D23FF3" w:rsidP="00D23FF3">
            <w:pPr>
              <w:jc w:val="center"/>
              <w:rPr>
                <w:color w:val="000000"/>
                <w:sz w:val="24"/>
                <w:szCs w:val="24"/>
              </w:rPr>
            </w:pPr>
          </w:p>
          <w:p w:rsidR="00D23FF3" w:rsidRDefault="00D23FF3" w:rsidP="00D23FF3">
            <w:pPr>
              <w:jc w:val="center"/>
              <w:rPr>
                <w:color w:val="000000"/>
                <w:sz w:val="24"/>
                <w:szCs w:val="24"/>
              </w:rPr>
            </w:pPr>
            <w:r w:rsidRPr="00A10E49">
              <w:rPr>
                <w:color w:val="000000"/>
                <w:sz w:val="24"/>
                <w:szCs w:val="24"/>
              </w:rPr>
              <w:t>403 324,44</w:t>
            </w:r>
          </w:p>
          <w:p w:rsidR="00D23FF3" w:rsidRDefault="00D23FF3" w:rsidP="00D23FF3">
            <w:pPr>
              <w:jc w:val="center"/>
              <w:rPr>
                <w:color w:val="000000"/>
                <w:sz w:val="24"/>
                <w:szCs w:val="24"/>
              </w:rPr>
            </w:pPr>
          </w:p>
          <w:p w:rsidR="00D23FF3" w:rsidRDefault="00D23FF3" w:rsidP="00D23FF3">
            <w:pPr>
              <w:jc w:val="center"/>
              <w:rPr>
                <w:color w:val="000000"/>
                <w:sz w:val="24"/>
                <w:szCs w:val="24"/>
              </w:rPr>
            </w:pPr>
          </w:p>
          <w:p w:rsidR="00D23FF3" w:rsidRDefault="00D23FF3" w:rsidP="00D23FF3">
            <w:pPr>
              <w:jc w:val="center"/>
              <w:rPr>
                <w:color w:val="000000"/>
                <w:sz w:val="24"/>
                <w:szCs w:val="24"/>
              </w:rPr>
            </w:pPr>
            <w:r w:rsidRPr="00A10E49">
              <w:rPr>
                <w:color w:val="000000"/>
                <w:sz w:val="24"/>
                <w:szCs w:val="24"/>
              </w:rPr>
              <w:t>493 953,84</w:t>
            </w:r>
          </w:p>
          <w:p w:rsidR="00D23FF3" w:rsidRDefault="00D23FF3" w:rsidP="00D23FF3">
            <w:pPr>
              <w:jc w:val="center"/>
              <w:rPr>
                <w:color w:val="000000"/>
                <w:sz w:val="24"/>
                <w:szCs w:val="24"/>
              </w:rPr>
            </w:pPr>
          </w:p>
          <w:p w:rsidR="00D23FF3" w:rsidRDefault="00D23FF3" w:rsidP="00D23FF3">
            <w:pPr>
              <w:jc w:val="center"/>
              <w:rPr>
                <w:color w:val="000000"/>
                <w:sz w:val="24"/>
                <w:szCs w:val="24"/>
              </w:rPr>
            </w:pPr>
          </w:p>
          <w:p w:rsidR="00D23FF3" w:rsidRDefault="00D23FF3" w:rsidP="00D23FF3">
            <w:pPr>
              <w:jc w:val="center"/>
              <w:rPr>
                <w:color w:val="000000"/>
                <w:sz w:val="24"/>
                <w:szCs w:val="24"/>
              </w:rPr>
            </w:pPr>
            <w:r w:rsidRPr="00A10E49">
              <w:rPr>
                <w:color w:val="000000"/>
                <w:sz w:val="24"/>
                <w:szCs w:val="24"/>
              </w:rPr>
              <w:t>6 207,10 </w:t>
            </w:r>
          </w:p>
          <w:p w:rsidR="00D23FF3" w:rsidRDefault="00D23FF3" w:rsidP="00D23FF3">
            <w:pPr>
              <w:jc w:val="center"/>
              <w:rPr>
                <w:color w:val="000000"/>
                <w:sz w:val="24"/>
                <w:szCs w:val="24"/>
              </w:rPr>
            </w:pPr>
          </w:p>
          <w:p w:rsidR="00D23FF3" w:rsidRDefault="00D23FF3" w:rsidP="00D23FF3">
            <w:pPr>
              <w:jc w:val="center"/>
              <w:rPr>
                <w:color w:val="000000"/>
                <w:sz w:val="24"/>
                <w:szCs w:val="24"/>
              </w:rPr>
            </w:pPr>
          </w:p>
          <w:p w:rsidR="00D23FF3" w:rsidRDefault="009517FC" w:rsidP="00D23FF3">
            <w:pPr>
              <w:jc w:val="center"/>
              <w:rPr>
                <w:color w:val="000000"/>
                <w:sz w:val="24"/>
                <w:szCs w:val="24"/>
              </w:rPr>
            </w:pPr>
            <w:r>
              <w:rPr>
                <w:color w:val="000000"/>
                <w:sz w:val="24"/>
                <w:szCs w:val="24"/>
              </w:rPr>
              <w:t xml:space="preserve">5 </w:t>
            </w:r>
            <w:r w:rsidR="00D23FF3" w:rsidRPr="00A10E49">
              <w:rPr>
                <w:color w:val="000000"/>
                <w:sz w:val="24"/>
                <w:szCs w:val="24"/>
              </w:rPr>
              <w:t>453,35 </w:t>
            </w:r>
          </w:p>
          <w:p w:rsidR="00D23FF3" w:rsidRDefault="00D23FF3" w:rsidP="00D23FF3">
            <w:pPr>
              <w:jc w:val="center"/>
              <w:rPr>
                <w:color w:val="000000"/>
                <w:sz w:val="24"/>
                <w:szCs w:val="24"/>
              </w:rPr>
            </w:pPr>
          </w:p>
          <w:p w:rsidR="00D23FF3" w:rsidRDefault="009517FC" w:rsidP="00D23FF3">
            <w:pPr>
              <w:jc w:val="center"/>
              <w:rPr>
                <w:color w:val="000000"/>
                <w:sz w:val="24"/>
                <w:szCs w:val="24"/>
              </w:rPr>
            </w:pPr>
            <w:r>
              <w:rPr>
                <w:color w:val="000000"/>
                <w:sz w:val="24"/>
                <w:szCs w:val="24"/>
              </w:rPr>
              <w:t xml:space="preserve">3 </w:t>
            </w:r>
            <w:r w:rsidR="00D23FF3" w:rsidRPr="00A10E49">
              <w:rPr>
                <w:color w:val="000000"/>
                <w:sz w:val="24"/>
                <w:szCs w:val="24"/>
              </w:rPr>
              <w:t>915,37</w:t>
            </w:r>
          </w:p>
          <w:p w:rsidR="00D23FF3" w:rsidRDefault="00D23FF3" w:rsidP="00D23FF3">
            <w:pPr>
              <w:jc w:val="center"/>
              <w:rPr>
                <w:color w:val="000000"/>
                <w:sz w:val="24"/>
                <w:szCs w:val="24"/>
              </w:rPr>
            </w:pPr>
          </w:p>
          <w:p w:rsidR="00D23FF3" w:rsidRDefault="00D23FF3" w:rsidP="00D23FF3">
            <w:pPr>
              <w:jc w:val="center"/>
              <w:rPr>
                <w:sz w:val="24"/>
                <w:szCs w:val="24"/>
              </w:rPr>
            </w:pPr>
            <w:r>
              <w:rPr>
                <w:color w:val="000000"/>
                <w:sz w:val="24"/>
                <w:szCs w:val="24"/>
              </w:rPr>
              <w:t>0,00</w:t>
            </w:r>
          </w:p>
        </w:tc>
      </w:tr>
      <w:tr w:rsidR="00D23FF3" w:rsidRPr="008739DA" w:rsidTr="00761002">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D23FF3" w:rsidRDefault="00D23FF3" w:rsidP="00D23FF3">
            <w:pPr>
              <w:rPr>
                <w:sz w:val="24"/>
                <w:szCs w:val="24"/>
              </w:rPr>
            </w:pPr>
            <w:r>
              <w:rPr>
                <w:sz w:val="24"/>
                <w:szCs w:val="24"/>
              </w:rPr>
              <w:t xml:space="preserve">Panevėžio r. sav., Dragonių k., </w:t>
            </w:r>
          </w:p>
          <w:p w:rsidR="00D23FF3" w:rsidRDefault="00D23FF3" w:rsidP="00D23FF3">
            <w:pPr>
              <w:rPr>
                <w:sz w:val="24"/>
                <w:szCs w:val="24"/>
              </w:rPr>
            </w:pPr>
            <w:r>
              <w:rPr>
                <w:sz w:val="24"/>
                <w:szCs w:val="24"/>
              </w:rPr>
              <w:t>Dragonių g. 38-1</w:t>
            </w:r>
          </w:p>
          <w:p w:rsidR="00D23FF3" w:rsidRDefault="00D23FF3" w:rsidP="00D23FF3">
            <w:pPr>
              <w:rPr>
                <w:sz w:val="24"/>
                <w:szCs w:val="24"/>
              </w:rPr>
            </w:pPr>
            <w:r>
              <w:rPr>
                <w:sz w:val="24"/>
                <w:szCs w:val="24"/>
              </w:rPr>
              <w:t xml:space="preserve">Panevėžio r. sav., Dragonių k., </w:t>
            </w:r>
          </w:p>
          <w:p w:rsidR="00D23FF3" w:rsidRPr="008739DA" w:rsidRDefault="00D23FF3" w:rsidP="00D23FF3">
            <w:pPr>
              <w:rPr>
                <w:sz w:val="24"/>
                <w:szCs w:val="24"/>
              </w:rPr>
            </w:pPr>
            <w:r>
              <w:rPr>
                <w:sz w:val="24"/>
                <w:szCs w:val="24"/>
              </w:rPr>
              <w:t>Dragonių g. 38</w:t>
            </w:r>
          </w:p>
        </w:tc>
        <w:tc>
          <w:tcPr>
            <w:tcW w:w="5331" w:type="dxa"/>
            <w:tcBorders>
              <w:top w:val="single" w:sz="4" w:space="0" w:color="auto"/>
              <w:left w:val="single" w:sz="4" w:space="0" w:color="auto"/>
              <w:bottom w:val="single" w:sz="4" w:space="0" w:color="auto"/>
              <w:right w:val="single" w:sz="4" w:space="0" w:color="auto"/>
            </w:tcBorders>
            <w:vAlign w:val="center"/>
          </w:tcPr>
          <w:p w:rsidR="00D23FF3" w:rsidRPr="00606479" w:rsidRDefault="00D23FF3" w:rsidP="00D23FF3">
            <w:pPr>
              <w:suppressAutoHyphens/>
              <w:ind w:firstLine="34"/>
              <w:rPr>
                <w:sz w:val="24"/>
                <w:szCs w:val="24"/>
                <w:lang w:eastAsia="ar-SA"/>
              </w:rPr>
            </w:pPr>
            <w:r>
              <w:rPr>
                <w:color w:val="000000"/>
                <w:sz w:val="24"/>
                <w:szCs w:val="24"/>
                <w:lang w:eastAsia="ar-SA"/>
              </w:rPr>
              <w:t>B</w:t>
            </w:r>
            <w:r w:rsidRPr="00606479">
              <w:rPr>
                <w:color w:val="000000"/>
                <w:sz w:val="24"/>
                <w:szCs w:val="24"/>
                <w:lang w:eastAsia="ar-SA"/>
              </w:rPr>
              <w:t>ut</w:t>
            </w:r>
            <w:r>
              <w:rPr>
                <w:color w:val="000000"/>
                <w:sz w:val="24"/>
                <w:szCs w:val="24"/>
                <w:lang w:eastAsia="ar-SA"/>
              </w:rPr>
              <w:t>as</w:t>
            </w:r>
            <w:r w:rsidR="00E868C9">
              <w:rPr>
                <w:color w:val="000000"/>
                <w:sz w:val="24"/>
                <w:szCs w:val="24"/>
                <w:lang w:eastAsia="ar-SA"/>
              </w:rPr>
              <w:t xml:space="preserve"> </w:t>
            </w:r>
            <w:r w:rsidRPr="00606479">
              <w:rPr>
                <w:color w:val="000000"/>
                <w:sz w:val="24"/>
                <w:szCs w:val="24"/>
                <w:lang w:eastAsia="ar-SA"/>
              </w:rPr>
              <w:t>/</w:t>
            </w:r>
            <w:r w:rsidR="00E868C9">
              <w:rPr>
                <w:color w:val="000000"/>
                <w:sz w:val="24"/>
                <w:szCs w:val="24"/>
                <w:lang w:eastAsia="ar-SA"/>
              </w:rPr>
              <w:t xml:space="preserve"> </w:t>
            </w:r>
            <w:r w:rsidRPr="00606479">
              <w:rPr>
                <w:color w:val="000000"/>
                <w:sz w:val="24"/>
                <w:szCs w:val="24"/>
                <w:lang w:eastAsia="ar-SA"/>
              </w:rPr>
              <w:t>patalp</w:t>
            </w:r>
            <w:r>
              <w:rPr>
                <w:color w:val="000000"/>
                <w:sz w:val="24"/>
                <w:szCs w:val="24"/>
                <w:lang w:eastAsia="ar-SA"/>
              </w:rPr>
              <w:t>a</w:t>
            </w:r>
            <w:r w:rsidRPr="00606479">
              <w:rPr>
                <w:color w:val="000000"/>
                <w:sz w:val="24"/>
                <w:szCs w:val="24"/>
                <w:lang w:eastAsia="ar-SA"/>
              </w:rPr>
              <w:t xml:space="preserve"> – but</w:t>
            </w:r>
            <w:r>
              <w:rPr>
                <w:color w:val="000000"/>
                <w:sz w:val="24"/>
                <w:szCs w:val="24"/>
                <w:lang w:eastAsia="ar-SA"/>
              </w:rPr>
              <w:t>as</w:t>
            </w:r>
            <w:r w:rsidRPr="00606479">
              <w:rPr>
                <w:sz w:val="24"/>
                <w:szCs w:val="24"/>
                <w:lang w:eastAsia="ar-SA"/>
              </w:rPr>
              <w:t xml:space="preserve"> (unikalus Nr. 6697-0017-5012:0001, bendras plotas 36,39 </w:t>
            </w:r>
            <w:r>
              <w:rPr>
                <w:sz w:val="24"/>
                <w:szCs w:val="24"/>
                <w:lang w:eastAsia="ar-SA"/>
              </w:rPr>
              <w:t>kv. m</w:t>
            </w:r>
            <w:r w:rsidRPr="00606479">
              <w:rPr>
                <w:sz w:val="24"/>
                <w:szCs w:val="24"/>
                <w:lang w:eastAsia="ar-SA"/>
              </w:rPr>
              <w:t xml:space="preserve">) </w:t>
            </w:r>
          </w:p>
          <w:p w:rsidR="00D23FF3" w:rsidRDefault="00D23FF3" w:rsidP="00D23FF3">
            <w:pPr>
              <w:suppressAutoHyphens/>
              <w:ind w:firstLine="709"/>
              <w:rPr>
                <w:sz w:val="24"/>
                <w:szCs w:val="24"/>
                <w:lang w:eastAsia="ar-SA"/>
              </w:rPr>
            </w:pPr>
          </w:p>
          <w:p w:rsidR="00D23FF3" w:rsidRDefault="00D23FF3" w:rsidP="00D23FF3">
            <w:pPr>
              <w:suppressAutoHyphens/>
              <w:rPr>
                <w:sz w:val="24"/>
                <w:szCs w:val="24"/>
                <w:lang w:eastAsia="ar-SA"/>
              </w:rPr>
            </w:pPr>
            <w:r w:rsidRPr="00606479">
              <w:rPr>
                <w:sz w:val="24"/>
                <w:szCs w:val="24"/>
                <w:lang w:eastAsia="ar-SA"/>
              </w:rPr>
              <w:t>½ pastato – ūkinio pastato (unikalus Nr. 6697-0017-5034)</w:t>
            </w:r>
            <w:r>
              <w:rPr>
                <w:sz w:val="24"/>
                <w:szCs w:val="24"/>
                <w:lang w:eastAsia="ar-SA"/>
              </w:rPr>
              <w:t>;</w:t>
            </w:r>
          </w:p>
          <w:p w:rsidR="00D23FF3" w:rsidRPr="00606479" w:rsidRDefault="00D23FF3" w:rsidP="00D23FF3">
            <w:pPr>
              <w:suppressAutoHyphens/>
              <w:ind w:firstLine="34"/>
              <w:rPr>
                <w:sz w:val="24"/>
                <w:szCs w:val="24"/>
                <w:lang w:eastAsia="ar-SA"/>
              </w:rPr>
            </w:pPr>
            <w:r w:rsidRPr="00606479">
              <w:rPr>
                <w:sz w:val="24"/>
                <w:szCs w:val="24"/>
                <w:lang w:eastAsia="ar-SA"/>
              </w:rPr>
              <w:t>pastat</w:t>
            </w:r>
            <w:r>
              <w:rPr>
                <w:sz w:val="24"/>
                <w:szCs w:val="24"/>
                <w:lang w:eastAsia="ar-SA"/>
              </w:rPr>
              <w:t>as</w:t>
            </w:r>
            <w:r w:rsidRPr="00606479">
              <w:rPr>
                <w:sz w:val="24"/>
                <w:szCs w:val="24"/>
                <w:lang w:eastAsia="ar-SA"/>
              </w:rPr>
              <w:t xml:space="preserve"> – ūkin</w:t>
            </w:r>
            <w:r>
              <w:rPr>
                <w:sz w:val="24"/>
                <w:szCs w:val="24"/>
                <w:lang w:eastAsia="ar-SA"/>
              </w:rPr>
              <w:t>is</w:t>
            </w:r>
            <w:r w:rsidRPr="00606479">
              <w:rPr>
                <w:sz w:val="24"/>
                <w:szCs w:val="24"/>
                <w:lang w:eastAsia="ar-SA"/>
              </w:rPr>
              <w:t xml:space="preserve"> pastat</w:t>
            </w:r>
            <w:r>
              <w:rPr>
                <w:sz w:val="24"/>
                <w:szCs w:val="24"/>
                <w:lang w:eastAsia="ar-SA"/>
              </w:rPr>
              <w:t>as</w:t>
            </w:r>
            <w:r w:rsidRPr="00606479">
              <w:rPr>
                <w:sz w:val="24"/>
                <w:szCs w:val="24"/>
                <w:lang w:eastAsia="ar-SA"/>
              </w:rPr>
              <w:t xml:space="preserve"> </w:t>
            </w:r>
            <w:bookmarkStart w:id="1" w:name="_Hlk159233850"/>
            <w:r w:rsidRPr="00606479">
              <w:rPr>
                <w:sz w:val="24"/>
                <w:szCs w:val="24"/>
                <w:lang w:eastAsia="ar-SA"/>
              </w:rPr>
              <w:t>(unikalus Nr. 6697-0017-5023);</w:t>
            </w:r>
          </w:p>
          <w:bookmarkEnd w:id="1"/>
          <w:p w:rsidR="00D23FF3" w:rsidRPr="008739DA" w:rsidRDefault="00D23FF3" w:rsidP="00D23FF3">
            <w:pPr>
              <w:suppressAutoHyphens/>
              <w:ind w:firstLine="34"/>
              <w:rPr>
                <w:sz w:val="24"/>
                <w:szCs w:val="24"/>
              </w:rPr>
            </w:pPr>
            <w:r w:rsidRPr="00606479">
              <w:rPr>
                <w:sz w:val="24"/>
                <w:szCs w:val="24"/>
                <w:lang w:eastAsia="ar-SA"/>
              </w:rPr>
              <w:t>½  kitų inžinerinių statinių – kiemo statinių (lauko tualeto) (unikalus Nr. 4400-0226-0879).</w:t>
            </w:r>
          </w:p>
        </w:tc>
        <w:tc>
          <w:tcPr>
            <w:tcW w:w="1296" w:type="dxa"/>
            <w:tcBorders>
              <w:top w:val="single" w:sz="4" w:space="0" w:color="auto"/>
              <w:left w:val="single" w:sz="4" w:space="0" w:color="auto"/>
              <w:bottom w:val="single" w:sz="4" w:space="0" w:color="auto"/>
              <w:right w:val="single" w:sz="4" w:space="0" w:color="auto"/>
            </w:tcBorders>
          </w:tcPr>
          <w:p w:rsidR="00D23FF3" w:rsidRDefault="00D23FF3" w:rsidP="00E868C9">
            <w:pPr>
              <w:jc w:val="center"/>
              <w:rPr>
                <w:sz w:val="24"/>
                <w:szCs w:val="24"/>
                <w:lang w:eastAsia="ar-SA"/>
              </w:rPr>
            </w:pPr>
            <w:r w:rsidRPr="00606479">
              <w:rPr>
                <w:sz w:val="24"/>
                <w:szCs w:val="24"/>
                <w:lang w:eastAsia="ar-SA"/>
              </w:rPr>
              <w:t>28</w:t>
            </w:r>
            <w:r w:rsidR="009517FC">
              <w:rPr>
                <w:sz w:val="24"/>
                <w:szCs w:val="24"/>
                <w:lang w:eastAsia="ar-SA"/>
              </w:rPr>
              <w:t>8,44</w:t>
            </w:r>
          </w:p>
          <w:p w:rsidR="00D23FF3" w:rsidRDefault="00D23FF3" w:rsidP="00E868C9">
            <w:pPr>
              <w:jc w:val="center"/>
              <w:rPr>
                <w:sz w:val="24"/>
                <w:szCs w:val="24"/>
                <w:lang w:eastAsia="ar-SA"/>
              </w:rPr>
            </w:pPr>
          </w:p>
          <w:p w:rsidR="00D23FF3" w:rsidRDefault="00D23FF3" w:rsidP="00E868C9">
            <w:pPr>
              <w:jc w:val="center"/>
              <w:rPr>
                <w:sz w:val="24"/>
                <w:szCs w:val="24"/>
                <w:lang w:eastAsia="ar-SA"/>
              </w:rPr>
            </w:pPr>
          </w:p>
          <w:p w:rsidR="00D23FF3" w:rsidRDefault="00D23FF3" w:rsidP="00E868C9">
            <w:pPr>
              <w:jc w:val="center"/>
              <w:rPr>
                <w:sz w:val="24"/>
                <w:szCs w:val="24"/>
                <w:lang w:eastAsia="ar-SA"/>
              </w:rPr>
            </w:pPr>
            <w:r>
              <w:rPr>
                <w:sz w:val="24"/>
                <w:szCs w:val="24"/>
                <w:lang w:eastAsia="ar-SA"/>
              </w:rPr>
              <w:t>0,00</w:t>
            </w:r>
          </w:p>
          <w:p w:rsidR="00D23FF3" w:rsidRDefault="00D23FF3" w:rsidP="00E868C9">
            <w:pPr>
              <w:jc w:val="center"/>
              <w:rPr>
                <w:sz w:val="24"/>
                <w:szCs w:val="24"/>
                <w:lang w:eastAsia="ar-SA"/>
              </w:rPr>
            </w:pPr>
          </w:p>
          <w:p w:rsidR="00D23FF3" w:rsidRDefault="00D23FF3" w:rsidP="00E868C9">
            <w:pPr>
              <w:jc w:val="center"/>
              <w:rPr>
                <w:sz w:val="24"/>
                <w:szCs w:val="24"/>
                <w:lang w:eastAsia="ar-SA"/>
              </w:rPr>
            </w:pPr>
          </w:p>
          <w:p w:rsidR="00D23FF3" w:rsidRDefault="00D23FF3" w:rsidP="00E868C9">
            <w:pPr>
              <w:jc w:val="center"/>
              <w:rPr>
                <w:sz w:val="24"/>
                <w:szCs w:val="24"/>
                <w:lang w:eastAsia="ar-SA"/>
              </w:rPr>
            </w:pPr>
          </w:p>
          <w:p w:rsidR="00D23FF3" w:rsidRDefault="00D23FF3" w:rsidP="00E868C9">
            <w:pPr>
              <w:jc w:val="center"/>
              <w:rPr>
                <w:sz w:val="24"/>
                <w:szCs w:val="24"/>
                <w:lang w:eastAsia="ar-SA"/>
              </w:rPr>
            </w:pPr>
            <w:r>
              <w:rPr>
                <w:sz w:val="24"/>
                <w:szCs w:val="24"/>
                <w:lang w:eastAsia="ar-SA"/>
              </w:rPr>
              <w:t>0,00</w:t>
            </w:r>
          </w:p>
          <w:p w:rsidR="00D23FF3" w:rsidRPr="004D6FEA" w:rsidRDefault="00D23FF3" w:rsidP="00D23FF3">
            <w:pPr>
              <w:rPr>
                <w:sz w:val="24"/>
                <w:szCs w:val="24"/>
              </w:rPr>
            </w:pPr>
          </w:p>
        </w:tc>
      </w:tr>
      <w:tr w:rsidR="00D23FF3" w:rsidRPr="008739DA" w:rsidTr="00273A83">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D23FF3" w:rsidRDefault="00D23FF3" w:rsidP="00D23FF3">
            <w:pPr>
              <w:rPr>
                <w:sz w:val="24"/>
                <w:szCs w:val="24"/>
              </w:rPr>
            </w:pPr>
            <w:r>
              <w:rPr>
                <w:sz w:val="24"/>
                <w:szCs w:val="24"/>
              </w:rPr>
              <w:t>Panevėžio r. sav.,</w:t>
            </w:r>
          </w:p>
          <w:p w:rsidR="00D23FF3" w:rsidRDefault="00D23FF3" w:rsidP="00D23FF3">
            <w:pPr>
              <w:rPr>
                <w:sz w:val="24"/>
                <w:szCs w:val="24"/>
              </w:rPr>
            </w:pPr>
            <w:r>
              <w:rPr>
                <w:sz w:val="24"/>
                <w:szCs w:val="24"/>
              </w:rPr>
              <w:t>Gustonių k.,</w:t>
            </w:r>
          </w:p>
          <w:p w:rsidR="00D23FF3" w:rsidRPr="00BB0ABC" w:rsidRDefault="00D23FF3" w:rsidP="00D23FF3">
            <w:pPr>
              <w:rPr>
                <w:sz w:val="24"/>
                <w:szCs w:val="24"/>
              </w:rPr>
            </w:pPr>
            <w:r>
              <w:rPr>
                <w:sz w:val="24"/>
                <w:szCs w:val="24"/>
              </w:rPr>
              <w:t>Stoties g. 29-1</w:t>
            </w:r>
          </w:p>
        </w:tc>
        <w:tc>
          <w:tcPr>
            <w:tcW w:w="5331" w:type="dxa"/>
            <w:tcBorders>
              <w:top w:val="single" w:sz="4" w:space="0" w:color="auto"/>
              <w:left w:val="single" w:sz="4" w:space="0" w:color="auto"/>
              <w:bottom w:val="single" w:sz="4" w:space="0" w:color="auto"/>
              <w:right w:val="single" w:sz="4" w:space="0" w:color="auto"/>
            </w:tcBorders>
          </w:tcPr>
          <w:p w:rsidR="00D23FF3" w:rsidRPr="00337873" w:rsidRDefault="00D23FF3" w:rsidP="00D23FF3">
            <w:pPr>
              <w:suppressAutoHyphens/>
              <w:ind w:left="34"/>
              <w:contextualSpacing/>
              <w:jc w:val="both"/>
              <w:rPr>
                <w:color w:val="000000"/>
                <w:sz w:val="24"/>
                <w:szCs w:val="24"/>
                <w:lang w:eastAsia="ar-SA"/>
              </w:rPr>
            </w:pPr>
            <w:r>
              <w:rPr>
                <w:color w:val="000000"/>
                <w:sz w:val="24"/>
                <w:szCs w:val="24"/>
                <w:lang w:eastAsia="ar-SA"/>
              </w:rPr>
              <w:t>B</w:t>
            </w:r>
            <w:r w:rsidRPr="00337873">
              <w:rPr>
                <w:color w:val="000000"/>
                <w:sz w:val="24"/>
                <w:szCs w:val="24"/>
                <w:lang w:eastAsia="ar-SA"/>
              </w:rPr>
              <w:t>ut</w:t>
            </w:r>
            <w:r>
              <w:rPr>
                <w:color w:val="000000"/>
                <w:sz w:val="24"/>
                <w:szCs w:val="24"/>
                <w:lang w:eastAsia="ar-SA"/>
              </w:rPr>
              <w:t>as</w:t>
            </w:r>
            <w:r w:rsidR="00E868C9">
              <w:rPr>
                <w:color w:val="000000"/>
                <w:sz w:val="24"/>
                <w:szCs w:val="24"/>
                <w:lang w:eastAsia="ar-SA"/>
              </w:rPr>
              <w:t xml:space="preserve"> </w:t>
            </w:r>
            <w:r w:rsidRPr="00337873">
              <w:rPr>
                <w:color w:val="000000"/>
                <w:sz w:val="24"/>
                <w:szCs w:val="24"/>
                <w:lang w:eastAsia="ar-SA"/>
              </w:rPr>
              <w:t>/</w:t>
            </w:r>
            <w:r w:rsidR="00E868C9">
              <w:rPr>
                <w:color w:val="000000"/>
                <w:sz w:val="24"/>
                <w:szCs w:val="24"/>
                <w:lang w:eastAsia="ar-SA"/>
              </w:rPr>
              <w:t xml:space="preserve"> </w:t>
            </w:r>
            <w:r w:rsidRPr="00337873">
              <w:rPr>
                <w:color w:val="000000"/>
                <w:sz w:val="24"/>
                <w:szCs w:val="24"/>
                <w:lang w:eastAsia="ar-SA"/>
              </w:rPr>
              <w:t>patalp</w:t>
            </w:r>
            <w:r>
              <w:rPr>
                <w:color w:val="000000"/>
                <w:sz w:val="24"/>
                <w:szCs w:val="24"/>
                <w:lang w:eastAsia="ar-SA"/>
              </w:rPr>
              <w:t>a</w:t>
            </w:r>
            <w:r w:rsidRPr="00337873">
              <w:rPr>
                <w:color w:val="000000"/>
                <w:sz w:val="24"/>
                <w:szCs w:val="24"/>
                <w:lang w:eastAsia="ar-SA"/>
              </w:rPr>
              <w:t xml:space="preserve"> – but</w:t>
            </w:r>
            <w:r>
              <w:rPr>
                <w:color w:val="000000"/>
                <w:sz w:val="24"/>
                <w:szCs w:val="24"/>
                <w:lang w:eastAsia="ar-SA"/>
              </w:rPr>
              <w:t>as</w:t>
            </w:r>
            <w:r w:rsidRPr="00337873">
              <w:rPr>
                <w:sz w:val="24"/>
                <w:szCs w:val="24"/>
                <w:lang w:eastAsia="ar-SA"/>
              </w:rPr>
              <w:t xml:space="preserve"> ( Nr. 4400-5262-3824:4318, </w:t>
            </w:r>
          </w:p>
          <w:p w:rsidR="00D23FF3" w:rsidRPr="00337873" w:rsidRDefault="00D23FF3" w:rsidP="00D23FF3">
            <w:pPr>
              <w:suppressAutoHyphens/>
              <w:jc w:val="both"/>
              <w:rPr>
                <w:sz w:val="24"/>
                <w:szCs w:val="24"/>
                <w:lang w:eastAsia="ar-SA"/>
              </w:rPr>
            </w:pPr>
            <w:r w:rsidRPr="00337873">
              <w:rPr>
                <w:sz w:val="24"/>
                <w:szCs w:val="24"/>
                <w:lang w:eastAsia="ar-SA"/>
              </w:rPr>
              <w:t>bendras plotas 33,80 kv. m)</w:t>
            </w:r>
            <w:r w:rsidR="001842DA">
              <w:rPr>
                <w:sz w:val="24"/>
                <w:szCs w:val="24"/>
                <w:lang w:eastAsia="ar-SA"/>
              </w:rPr>
              <w:t>.</w:t>
            </w:r>
          </w:p>
          <w:p w:rsidR="00D23FF3" w:rsidRDefault="00D23FF3" w:rsidP="00D23FF3">
            <w:pPr>
              <w:rPr>
                <w:sz w:val="24"/>
                <w:lang w:eastAsia="ru-RU"/>
              </w:rPr>
            </w:pPr>
          </w:p>
        </w:tc>
        <w:tc>
          <w:tcPr>
            <w:tcW w:w="1296" w:type="dxa"/>
            <w:tcBorders>
              <w:top w:val="single" w:sz="4" w:space="0" w:color="auto"/>
              <w:left w:val="single" w:sz="4" w:space="0" w:color="auto"/>
              <w:bottom w:val="single" w:sz="4" w:space="0" w:color="auto"/>
              <w:right w:val="single" w:sz="4" w:space="0" w:color="auto"/>
            </w:tcBorders>
          </w:tcPr>
          <w:p w:rsidR="00D23FF3" w:rsidRDefault="009517FC" w:rsidP="00E868C9">
            <w:pPr>
              <w:jc w:val="center"/>
              <w:rPr>
                <w:sz w:val="24"/>
                <w:szCs w:val="24"/>
              </w:rPr>
            </w:pPr>
            <w:r>
              <w:rPr>
                <w:sz w:val="24"/>
                <w:szCs w:val="24"/>
              </w:rPr>
              <w:t>395,86</w:t>
            </w:r>
          </w:p>
        </w:tc>
      </w:tr>
      <w:tr w:rsidR="00D23FF3" w:rsidRPr="008739DA" w:rsidTr="00273A83">
        <w:tc>
          <w:tcPr>
            <w:tcW w:w="675" w:type="dxa"/>
            <w:tcBorders>
              <w:top w:val="single" w:sz="4" w:space="0" w:color="auto"/>
              <w:left w:val="single" w:sz="4" w:space="0" w:color="auto"/>
              <w:bottom w:val="single" w:sz="4" w:space="0" w:color="auto"/>
              <w:right w:val="single" w:sz="4" w:space="0" w:color="auto"/>
            </w:tcBorders>
          </w:tcPr>
          <w:p w:rsidR="00D23FF3" w:rsidRDefault="00D23FF3" w:rsidP="00D23FF3">
            <w:pPr>
              <w:jc w:val="center"/>
              <w:rPr>
                <w:sz w:val="24"/>
                <w:szCs w:val="24"/>
              </w:rPr>
            </w:pPr>
            <w:r>
              <w:rPr>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D23FF3" w:rsidRDefault="00D23FF3" w:rsidP="00D23FF3">
            <w:pPr>
              <w:rPr>
                <w:sz w:val="24"/>
                <w:szCs w:val="24"/>
              </w:rPr>
            </w:pPr>
            <w:r>
              <w:rPr>
                <w:sz w:val="24"/>
                <w:szCs w:val="24"/>
              </w:rPr>
              <w:t>Panevėžio r. sav., Naudavario k.,</w:t>
            </w:r>
          </w:p>
          <w:p w:rsidR="00D23FF3" w:rsidRDefault="00D23FF3" w:rsidP="00D23FF3">
            <w:pPr>
              <w:rPr>
                <w:sz w:val="24"/>
                <w:szCs w:val="24"/>
              </w:rPr>
            </w:pPr>
            <w:r>
              <w:rPr>
                <w:sz w:val="24"/>
                <w:szCs w:val="24"/>
              </w:rPr>
              <w:lastRenderedPageBreak/>
              <w:t>Dvaro g. 9F-4</w:t>
            </w:r>
          </w:p>
          <w:p w:rsidR="00D23FF3" w:rsidRDefault="00D23FF3" w:rsidP="00D23FF3">
            <w:pPr>
              <w:rPr>
                <w:sz w:val="24"/>
                <w:szCs w:val="24"/>
              </w:rPr>
            </w:pPr>
            <w:r>
              <w:rPr>
                <w:sz w:val="24"/>
                <w:szCs w:val="24"/>
              </w:rPr>
              <w:t>Panevėžio r. sav., Naudavario k.,</w:t>
            </w:r>
          </w:p>
          <w:p w:rsidR="00D23FF3" w:rsidRPr="008739DA" w:rsidRDefault="00D23FF3" w:rsidP="00D23FF3">
            <w:pPr>
              <w:rPr>
                <w:sz w:val="24"/>
                <w:szCs w:val="24"/>
              </w:rPr>
            </w:pPr>
            <w:r>
              <w:rPr>
                <w:sz w:val="24"/>
                <w:szCs w:val="24"/>
              </w:rPr>
              <w:t>Dvaro g. 9F</w:t>
            </w:r>
          </w:p>
        </w:tc>
        <w:tc>
          <w:tcPr>
            <w:tcW w:w="5331" w:type="dxa"/>
            <w:tcBorders>
              <w:top w:val="single" w:sz="4" w:space="0" w:color="auto"/>
              <w:left w:val="single" w:sz="4" w:space="0" w:color="auto"/>
              <w:bottom w:val="single" w:sz="4" w:space="0" w:color="auto"/>
              <w:right w:val="single" w:sz="4" w:space="0" w:color="auto"/>
            </w:tcBorders>
          </w:tcPr>
          <w:p w:rsidR="00D23FF3" w:rsidRPr="00C84381" w:rsidRDefault="00D23FF3" w:rsidP="00D23FF3">
            <w:pPr>
              <w:suppressAutoHyphens/>
              <w:contextualSpacing/>
              <w:rPr>
                <w:sz w:val="24"/>
                <w:szCs w:val="24"/>
                <w:lang w:eastAsia="ar-SA"/>
              </w:rPr>
            </w:pPr>
            <w:r>
              <w:rPr>
                <w:color w:val="000000"/>
                <w:sz w:val="24"/>
                <w:szCs w:val="24"/>
                <w:lang w:eastAsia="ar-SA"/>
              </w:rPr>
              <w:lastRenderedPageBreak/>
              <w:t>B</w:t>
            </w:r>
            <w:r w:rsidRPr="00C84381">
              <w:rPr>
                <w:color w:val="000000"/>
                <w:sz w:val="24"/>
                <w:szCs w:val="24"/>
                <w:lang w:eastAsia="ar-SA"/>
              </w:rPr>
              <w:t>ut</w:t>
            </w:r>
            <w:r>
              <w:rPr>
                <w:color w:val="000000"/>
                <w:sz w:val="24"/>
                <w:szCs w:val="24"/>
                <w:lang w:eastAsia="ar-SA"/>
              </w:rPr>
              <w:t>as</w:t>
            </w:r>
            <w:r w:rsidR="00E868C9">
              <w:rPr>
                <w:color w:val="000000"/>
                <w:sz w:val="24"/>
                <w:szCs w:val="24"/>
                <w:lang w:eastAsia="ar-SA"/>
              </w:rPr>
              <w:t xml:space="preserve"> </w:t>
            </w:r>
            <w:r w:rsidRPr="00C84381">
              <w:rPr>
                <w:color w:val="000000"/>
                <w:sz w:val="24"/>
                <w:szCs w:val="24"/>
                <w:lang w:eastAsia="ar-SA"/>
              </w:rPr>
              <w:t>/</w:t>
            </w:r>
            <w:r w:rsidR="00E868C9">
              <w:rPr>
                <w:color w:val="000000"/>
                <w:sz w:val="24"/>
                <w:szCs w:val="24"/>
                <w:lang w:eastAsia="ar-SA"/>
              </w:rPr>
              <w:t xml:space="preserve"> </w:t>
            </w:r>
            <w:r w:rsidRPr="00C84381">
              <w:rPr>
                <w:color w:val="000000"/>
                <w:sz w:val="24"/>
                <w:szCs w:val="24"/>
                <w:lang w:eastAsia="ar-SA"/>
              </w:rPr>
              <w:t>patalp</w:t>
            </w:r>
            <w:r>
              <w:rPr>
                <w:color w:val="000000"/>
                <w:sz w:val="24"/>
                <w:szCs w:val="24"/>
                <w:lang w:eastAsia="ar-SA"/>
              </w:rPr>
              <w:t>a</w:t>
            </w:r>
            <w:r w:rsidRPr="00C84381">
              <w:rPr>
                <w:color w:val="000000"/>
                <w:sz w:val="24"/>
                <w:szCs w:val="24"/>
                <w:lang w:eastAsia="ar-SA"/>
              </w:rPr>
              <w:t xml:space="preserve"> </w:t>
            </w:r>
            <w:bookmarkStart w:id="2" w:name="_Hlk158207786"/>
            <w:r w:rsidRPr="00C84381">
              <w:rPr>
                <w:color w:val="000000"/>
                <w:sz w:val="24"/>
                <w:szCs w:val="24"/>
                <w:lang w:eastAsia="ar-SA"/>
              </w:rPr>
              <w:t>–</w:t>
            </w:r>
            <w:bookmarkEnd w:id="2"/>
            <w:r w:rsidRPr="00C84381">
              <w:rPr>
                <w:color w:val="000000"/>
                <w:sz w:val="24"/>
                <w:szCs w:val="24"/>
                <w:lang w:eastAsia="ar-SA"/>
              </w:rPr>
              <w:t xml:space="preserve"> but</w:t>
            </w:r>
            <w:r>
              <w:rPr>
                <w:color w:val="000000"/>
                <w:sz w:val="24"/>
                <w:szCs w:val="24"/>
                <w:lang w:eastAsia="ar-SA"/>
              </w:rPr>
              <w:t>as</w:t>
            </w:r>
            <w:r w:rsidRPr="00C84381">
              <w:rPr>
                <w:sz w:val="24"/>
                <w:szCs w:val="24"/>
                <w:lang w:eastAsia="ar-SA"/>
              </w:rPr>
              <w:t xml:space="preserve"> (unikalus Nr. 6689-0004-</w:t>
            </w:r>
            <w:r>
              <w:rPr>
                <w:sz w:val="24"/>
                <w:szCs w:val="24"/>
                <w:lang w:eastAsia="ar-SA"/>
              </w:rPr>
              <w:t>8</w:t>
            </w:r>
            <w:r w:rsidRPr="00C84381">
              <w:rPr>
                <w:sz w:val="24"/>
                <w:szCs w:val="24"/>
                <w:lang w:eastAsia="ar-SA"/>
              </w:rPr>
              <w:t>013:0004, bendras plotas 46,06 kv. m);</w:t>
            </w:r>
          </w:p>
          <w:p w:rsidR="00D23FF3" w:rsidRDefault="00D23FF3" w:rsidP="00D23FF3">
            <w:pPr>
              <w:suppressAutoHyphens/>
              <w:ind w:left="1080" w:hanging="1046"/>
              <w:contextualSpacing/>
              <w:jc w:val="both"/>
              <w:rPr>
                <w:color w:val="000000"/>
                <w:sz w:val="24"/>
                <w:szCs w:val="24"/>
                <w:lang w:eastAsia="ar-SA"/>
              </w:rPr>
            </w:pPr>
          </w:p>
          <w:p w:rsidR="00D23FF3" w:rsidRPr="00C84381" w:rsidRDefault="00D23FF3" w:rsidP="00D23FF3">
            <w:pPr>
              <w:suppressAutoHyphens/>
              <w:ind w:left="1080" w:hanging="1046"/>
              <w:contextualSpacing/>
              <w:jc w:val="both"/>
              <w:rPr>
                <w:sz w:val="24"/>
                <w:szCs w:val="24"/>
                <w:lang w:eastAsia="ar-SA"/>
              </w:rPr>
            </w:pPr>
            <w:r w:rsidRPr="00C84381">
              <w:rPr>
                <w:color w:val="000000"/>
                <w:sz w:val="24"/>
                <w:szCs w:val="24"/>
                <w:lang w:eastAsia="ar-SA"/>
              </w:rPr>
              <w:t xml:space="preserve">¼  ūkinio pastato </w:t>
            </w:r>
            <w:r w:rsidRPr="00C84381">
              <w:rPr>
                <w:sz w:val="24"/>
                <w:szCs w:val="24"/>
                <w:lang w:eastAsia="ar-SA"/>
              </w:rPr>
              <w:t>(unikalus Nr. 6689-0004-8024</w:t>
            </w:r>
            <w:r>
              <w:rPr>
                <w:sz w:val="24"/>
                <w:szCs w:val="24"/>
                <w:lang w:eastAsia="ar-SA"/>
              </w:rPr>
              <w:t>).</w:t>
            </w:r>
          </w:p>
          <w:p w:rsidR="00D23FF3" w:rsidRPr="00320DAF" w:rsidRDefault="00D23FF3" w:rsidP="00D23FF3">
            <w:pPr>
              <w:jc w:val="both"/>
              <w:rPr>
                <w:sz w:val="24"/>
                <w:szCs w:val="24"/>
              </w:rPr>
            </w:pPr>
          </w:p>
        </w:tc>
        <w:tc>
          <w:tcPr>
            <w:tcW w:w="1296" w:type="dxa"/>
            <w:tcBorders>
              <w:top w:val="single" w:sz="4" w:space="0" w:color="auto"/>
              <w:left w:val="single" w:sz="4" w:space="0" w:color="auto"/>
              <w:bottom w:val="single" w:sz="4" w:space="0" w:color="auto"/>
              <w:right w:val="single" w:sz="4" w:space="0" w:color="auto"/>
            </w:tcBorders>
          </w:tcPr>
          <w:p w:rsidR="00D23FF3" w:rsidRDefault="00D23FF3" w:rsidP="00E868C9">
            <w:pPr>
              <w:jc w:val="center"/>
              <w:rPr>
                <w:sz w:val="24"/>
                <w:szCs w:val="24"/>
              </w:rPr>
            </w:pPr>
            <w:r>
              <w:rPr>
                <w:sz w:val="24"/>
                <w:szCs w:val="24"/>
              </w:rPr>
              <w:lastRenderedPageBreak/>
              <w:t>0,00</w:t>
            </w:r>
          </w:p>
          <w:p w:rsidR="00D23FF3" w:rsidRDefault="00D23FF3" w:rsidP="00E868C9">
            <w:pPr>
              <w:jc w:val="center"/>
              <w:rPr>
                <w:sz w:val="24"/>
                <w:szCs w:val="24"/>
              </w:rPr>
            </w:pPr>
          </w:p>
          <w:p w:rsidR="00D23FF3" w:rsidRDefault="00D23FF3" w:rsidP="00E868C9">
            <w:pPr>
              <w:jc w:val="center"/>
              <w:rPr>
                <w:sz w:val="24"/>
                <w:szCs w:val="24"/>
              </w:rPr>
            </w:pPr>
          </w:p>
          <w:p w:rsidR="00D23FF3" w:rsidRPr="008739DA" w:rsidRDefault="00D23FF3" w:rsidP="00E868C9">
            <w:pPr>
              <w:jc w:val="center"/>
              <w:rPr>
                <w:sz w:val="24"/>
                <w:szCs w:val="24"/>
              </w:rPr>
            </w:pPr>
            <w:r>
              <w:rPr>
                <w:sz w:val="24"/>
                <w:szCs w:val="24"/>
              </w:rPr>
              <w:t>0,00</w:t>
            </w:r>
          </w:p>
        </w:tc>
      </w:tr>
    </w:tbl>
    <w:p w:rsidR="00E65E0A" w:rsidRDefault="00E65E0A" w:rsidP="003200C3">
      <w:pPr>
        <w:jc w:val="center"/>
        <w:rPr>
          <w:sz w:val="24"/>
          <w:szCs w:val="24"/>
          <w:lang w:eastAsia="en-US"/>
        </w:rPr>
      </w:pPr>
      <w:r>
        <w:rPr>
          <w:sz w:val="24"/>
          <w:szCs w:val="24"/>
          <w:lang w:eastAsia="en-US"/>
        </w:rPr>
        <w:lastRenderedPageBreak/>
        <w:t>______________________________</w:t>
      </w:r>
    </w:p>
    <w:p w:rsidR="008C630A" w:rsidRPr="00430FAD" w:rsidRDefault="008C630A" w:rsidP="003E187C">
      <w:pPr>
        <w:jc w:val="center"/>
        <w:rPr>
          <w:sz w:val="24"/>
          <w:szCs w:val="24"/>
        </w:rPr>
      </w:pPr>
    </w:p>
    <w:p w:rsidR="00481C69" w:rsidRDefault="00481C69" w:rsidP="003E187C">
      <w:pPr>
        <w:jc w:val="center"/>
        <w:rPr>
          <w:sz w:val="24"/>
          <w:szCs w:val="24"/>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1842DA" w:rsidRDefault="001842DA"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D23FF3" w:rsidRDefault="00D23FF3" w:rsidP="0016654B">
      <w:pPr>
        <w:jc w:val="center"/>
        <w:rPr>
          <w:b/>
          <w:bCs/>
          <w:sz w:val="24"/>
          <w:szCs w:val="24"/>
          <w:lang w:eastAsia="ar-SA"/>
        </w:rPr>
      </w:pPr>
    </w:p>
    <w:p w:rsidR="005A30F0" w:rsidRPr="005A30F0" w:rsidRDefault="0016654B" w:rsidP="00C86EF0">
      <w:pPr>
        <w:rPr>
          <w:sz w:val="24"/>
          <w:szCs w:val="24"/>
        </w:rPr>
      </w:pPr>
      <w:r>
        <w:rPr>
          <w:sz w:val="24"/>
          <w:szCs w:val="24"/>
          <w:lang w:eastAsia="ar-SA"/>
        </w:rPr>
        <w:t xml:space="preserve">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548" w:rsidRDefault="00652548" w:rsidP="003D4379">
      <w:r>
        <w:separator/>
      </w:r>
    </w:p>
  </w:endnote>
  <w:endnote w:type="continuationSeparator" w:id="0">
    <w:p w:rsidR="00652548" w:rsidRDefault="00652548"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548" w:rsidRDefault="00652548" w:rsidP="003D4379">
      <w:r>
        <w:separator/>
      </w:r>
    </w:p>
  </w:footnote>
  <w:footnote w:type="continuationSeparator" w:id="0">
    <w:p w:rsidR="00652548" w:rsidRDefault="00652548"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D514B6">
      <w:rPr>
        <w:noProof/>
      </w:rPr>
      <w:t>3</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C57BFC"/>
    <w:multiLevelType w:val="hybridMultilevel"/>
    <w:tmpl w:val="DDCEB3B4"/>
    <w:lvl w:ilvl="0" w:tplc="889C58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3879"/>
    <w:rsid w:val="0000454E"/>
    <w:rsid w:val="00006EF0"/>
    <w:rsid w:val="0003099A"/>
    <w:rsid w:val="000366B9"/>
    <w:rsid w:val="00036B16"/>
    <w:rsid w:val="00045323"/>
    <w:rsid w:val="00064EA0"/>
    <w:rsid w:val="000804E4"/>
    <w:rsid w:val="0009369F"/>
    <w:rsid w:val="000B3F97"/>
    <w:rsid w:val="000B5D73"/>
    <w:rsid w:val="000D0230"/>
    <w:rsid w:val="00114855"/>
    <w:rsid w:val="001232E8"/>
    <w:rsid w:val="001237B4"/>
    <w:rsid w:val="00131886"/>
    <w:rsid w:val="00131F34"/>
    <w:rsid w:val="001427E4"/>
    <w:rsid w:val="0016287F"/>
    <w:rsid w:val="0016654B"/>
    <w:rsid w:val="00171854"/>
    <w:rsid w:val="001842DA"/>
    <w:rsid w:val="00195D45"/>
    <w:rsid w:val="001B783B"/>
    <w:rsid w:val="001C4E64"/>
    <w:rsid w:val="001E38F2"/>
    <w:rsid w:val="001F0626"/>
    <w:rsid w:val="001F0C1A"/>
    <w:rsid w:val="001F26DC"/>
    <w:rsid w:val="0021705E"/>
    <w:rsid w:val="0021761C"/>
    <w:rsid w:val="00221DE6"/>
    <w:rsid w:val="00222F96"/>
    <w:rsid w:val="00231A63"/>
    <w:rsid w:val="0023649E"/>
    <w:rsid w:val="00244E7D"/>
    <w:rsid w:val="00253BF3"/>
    <w:rsid w:val="00257D70"/>
    <w:rsid w:val="00260350"/>
    <w:rsid w:val="0026398F"/>
    <w:rsid w:val="002802DD"/>
    <w:rsid w:val="00281762"/>
    <w:rsid w:val="00286002"/>
    <w:rsid w:val="00286BA4"/>
    <w:rsid w:val="00291497"/>
    <w:rsid w:val="00297360"/>
    <w:rsid w:val="002B06FA"/>
    <w:rsid w:val="002C01F6"/>
    <w:rsid w:val="002C6459"/>
    <w:rsid w:val="002C742C"/>
    <w:rsid w:val="002E2900"/>
    <w:rsid w:val="002F1189"/>
    <w:rsid w:val="002F1FED"/>
    <w:rsid w:val="002F6C34"/>
    <w:rsid w:val="0030697B"/>
    <w:rsid w:val="003114BD"/>
    <w:rsid w:val="003200C3"/>
    <w:rsid w:val="003209AF"/>
    <w:rsid w:val="00337873"/>
    <w:rsid w:val="00340186"/>
    <w:rsid w:val="00347B4C"/>
    <w:rsid w:val="00352851"/>
    <w:rsid w:val="003529C9"/>
    <w:rsid w:val="00365DAA"/>
    <w:rsid w:val="003706AA"/>
    <w:rsid w:val="00371441"/>
    <w:rsid w:val="0037792E"/>
    <w:rsid w:val="00384339"/>
    <w:rsid w:val="0039252F"/>
    <w:rsid w:val="003B3753"/>
    <w:rsid w:val="003B529E"/>
    <w:rsid w:val="003C0321"/>
    <w:rsid w:val="003C1361"/>
    <w:rsid w:val="003C613C"/>
    <w:rsid w:val="003D4379"/>
    <w:rsid w:val="003D5AE0"/>
    <w:rsid w:val="003E187C"/>
    <w:rsid w:val="0042561B"/>
    <w:rsid w:val="00430FAD"/>
    <w:rsid w:val="004632C4"/>
    <w:rsid w:val="004637EE"/>
    <w:rsid w:val="00471C51"/>
    <w:rsid w:val="00472AD4"/>
    <w:rsid w:val="00474EE0"/>
    <w:rsid w:val="00475AB3"/>
    <w:rsid w:val="00476BAF"/>
    <w:rsid w:val="004770E7"/>
    <w:rsid w:val="004777A9"/>
    <w:rsid w:val="00481C69"/>
    <w:rsid w:val="004A4166"/>
    <w:rsid w:val="004C2391"/>
    <w:rsid w:val="004D04B1"/>
    <w:rsid w:val="004D6F4C"/>
    <w:rsid w:val="004D6FEA"/>
    <w:rsid w:val="004E34C4"/>
    <w:rsid w:val="00506A0A"/>
    <w:rsid w:val="00514656"/>
    <w:rsid w:val="005223F2"/>
    <w:rsid w:val="0052700C"/>
    <w:rsid w:val="00536D06"/>
    <w:rsid w:val="005443E6"/>
    <w:rsid w:val="00555365"/>
    <w:rsid w:val="0055655D"/>
    <w:rsid w:val="00576761"/>
    <w:rsid w:val="005841FD"/>
    <w:rsid w:val="005922DB"/>
    <w:rsid w:val="005A30F0"/>
    <w:rsid w:val="005A3D80"/>
    <w:rsid w:val="005B264A"/>
    <w:rsid w:val="005C5FA0"/>
    <w:rsid w:val="005D313F"/>
    <w:rsid w:val="005D39A4"/>
    <w:rsid w:val="005E529B"/>
    <w:rsid w:val="005F0077"/>
    <w:rsid w:val="005F1651"/>
    <w:rsid w:val="00600D75"/>
    <w:rsid w:val="006030B4"/>
    <w:rsid w:val="00606479"/>
    <w:rsid w:val="00610D40"/>
    <w:rsid w:val="0064516E"/>
    <w:rsid w:val="00645B64"/>
    <w:rsid w:val="00647F8B"/>
    <w:rsid w:val="00652548"/>
    <w:rsid w:val="00655721"/>
    <w:rsid w:val="0066221C"/>
    <w:rsid w:val="006731F1"/>
    <w:rsid w:val="00677EA1"/>
    <w:rsid w:val="0069370D"/>
    <w:rsid w:val="00694AB8"/>
    <w:rsid w:val="006A52A3"/>
    <w:rsid w:val="006A5D72"/>
    <w:rsid w:val="006C53E6"/>
    <w:rsid w:val="006D3F20"/>
    <w:rsid w:val="006F141F"/>
    <w:rsid w:val="006F5529"/>
    <w:rsid w:val="00713DE0"/>
    <w:rsid w:val="007159B2"/>
    <w:rsid w:val="00720726"/>
    <w:rsid w:val="0072372C"/>
    <w:rsid w:val="00741EA1"/>
    <w:rsid w:val="00745A3B"/>
    <w:rsid w:val="007638EB"/>
    <w:rsid w:val="007A5220"/>
    <w:rsid w:val="007A5B32"/>
    <w:rsid w:val="007D15EE"/>
    <w:rsid w:val="007E49DB"/>
    <w:rsid w:val="007F41B6"/>
    <w:rsid w:val="007F4A1E"/>
    <w:rsid w:val="0080777E"/>
    <w:rsid w:val="00812266"/>
    <w:rsid w:val="00822939"/>
    <w:rsid w:val="00832192"/>
    <w:rsid w:val="00836023"/>
    <w:rsid w:val="00863A74"/>
    <w:rsid w:val="008739DA"/>
    <w:rsid w:val="0087561D"/>
    <w:rsid w:val="008B0611"/>
    <w:rsid w:val="008C630A"/>
    <w:rsid w:val="008D68D9"/>
    <w:rsid w:val="008D71AC"/>
    <w:rsid w:val="008E0475"/>
    <w:rsid w:val="008E1975"/>
    <w:rsid w:val="008F4752"/>
    <w:rsid w:val="009260DF"/>
    <w:rsid w:val="009517FC"/>
    <w:rsid w:val="00962EB5"/>
    <w:rsid w:val="00967084"/>
    <w:rsid w:val="0096735F"/>
    <w:rsid w:val="00973AAB"/>
    <w:rsid w:val="009824DF"/>
    <w:rsid w:val="00990795"/>
    <w:rsid w:val="00991ADE"/>
    <w:rsid w:val="00995AC4"/>
    <w:rsid w:val="009A002A"/>
    <w:rsid w:val="009B33DD"/>
    <w:rsid w:val="009B525E"/>
    <w:rsid w:val="009C0848"/>
    <w:rsid w:val="009C675A"/>
    <w:rsid w:val="009D0000"/>
    <w:rsid w:val="009D1A09"/>
    <w:rsid w:val="009D37EC"/>
    <w:rsid w:val="009D6342"/>
    <w:rsid w:val="009E5A01"/>
    <w:rsid w:val="00A0090B"/>
    <w:rsid w:val="00A0182F"/>
    <w:rsid w:val="00A03990"/>
    <w:rsid w:val="00A03FE6"/>
    <w:rsid w:val="00A07EE5"/>
    <w:rsid w:val="00A10F7A"/>
    <w:rsid w:val="00A17076"/>
    <w:rsid w:val="00A22650"/>
    <w:rsid w:val="00A2415C"/>
    <w:rsid w:val="00A339BC"/>
    <w:rsid w:val="00A55A14"/>
    <w:rsid w:val="00A761E3"/>
    <w:rsid w:val="00AE0D5B"/>
    <w:rsid w:val="00AF7554"/>
    <w:rsid w:val="00B25BEA"/>
    <w:rsid w:val="00B276B9"/>
    <w:rsid w:val="00B27831"/>
    <w:rsid w:val="00B310E5"/>
    <w:rsid w:val="00B74A3A"/>
    <w:rsid w:val="00B76D40"/>
    <w:rsid w:val="00B8408C"/>
    <w:rsid w:val="00B87FEF"/>
    <w:rsid w:val="00B95379"/>
    <w:rsid w:val="00BB0ABC"/>
    <w:rsid w:val="00BB494D"/>
    <w:rsid w:val="00BB4D37"/>
    <w:rsid w:val="00BC02FB"/>
    <w:rsid w:val="00BC6754"/>
    <w:rsid w:val="00BF2DAD"/>
    <w:rsid w:val="00C00C3F"/>
    <w:rsid w:val="00C00E92"/>
    <w:rsid w:val="00C01733"/>
    <w:rsid w:val="00C22B48"/>
    <w:rsid w:val="00C35500"/>
    <w:rsid w:val="00C4499B"/>
    <w:rsid w:val="00C4580E"/>
    <w:rsid w:val="00C4767A"/>
    <w:rsid w:val="00C5216C"/>
    <w:rsid w:val="00C6391B"/>
    <w:rsid w:val="00C6443E"/>
    <w:rsid w:val="00C66777"/>
    <w:rsid w:val="00C670A7"/>
    <w:rsid w:val="00C721EE"/>
    <w:rsid w:val="00C81A2D"/>
    <w:rsid w:val="00C829C0"/>
    <w:rsid w:val="00C84381"/>
    <w:rsid w:val="00C86EF0"/>
    <w:rsid w:val="00C90F85"/>
    <w:rsid w:val="00C92EDC"/>
    <w:rsid w:val="00C96ADE"/>
    <w:rsid w:val="00CC2614"/>
    <w:rsid w:val="00CD1376"/>
    <w:rsid w:val="00CE01A9"/>
    <w:rsid w:val="00CE2366"/>
    <w:rsid w:val="00CE7295"/>
    <w:rsid w:val="00D015CD"/>
    <w:rsid w:val="00D02AC9"/>
    <w:rsid w:val="00D0528B"/>
    <w:rsid w:val="00D12CC4"/>
    <w:rsid w:val="00D23FF3"/>
    <w:rsid w:val="00D36CD8"/>
    <w:rsid w:val="00D514B6"/>
    <w:rsid w:val="00D612AE"/>
    <w:rsid w:val="00D876A7"/>
    <w:rsid w:val="00DA18F1"/>
    <w:rsid w:val="00DA699C"/>
    <w:rsid w:val="00DB2ADC"/>
    <w:rsid w:val="00DB2C76"/>
    <w:rsid w:val="00DC22F1"/>
    <w:rsid w:val="00DC3DF0"/>
    <w:rsid w:val="00DE0237"/>
    <w:rsid w:val="00E02948"/>
    <w:rsid w:val="00E21996"/>
    <w:rsid w:val="00E3243E"/>
    <w:rsid w:val="00E33596"/>
    <w:rsid w:val="00E33D28"/>
    <w:rsid w:val="00E361D4"/>
    <w:rsid w:val="00E51DEA"/>
    <w:rsid w:val="00E558B3"/>
    <w:rsid w:val="00E62AC6"/>
    <w:rsid w:val="00E65E0A"/>
    <w:rsid w:val="00E7276E"/>
    <w:rsid w:val="00E868C9"/>
    <w:rsid w:val="00E97B47"/>
    <w:rsid w:val="00EA5756"/>
    <w:rsid w:val="00EB4D86"/>
    <w:rsid w:val="00EB7F06"/>
    <w:rsid w:val="00EC15FD"/>
    <w:rsid w:val="00EF2CCE"/>
    <w:rsid w:val="00EF55E4"/>
    <w:rsid w:val="00F00CC1"/>
    <w:rsid w:val="00F01367"/>
    <w:rsid w:val="00F04FB4"/>
    <w:rsid w:val="00F1293C"/>
    <w:rsid w:val="00F15281"/>
    <w:rsid w:val="00F2090A"/>
    <w:rsid w:val="00F4519D"/>
    <w:rsid w:val="00F530AF"/>
    <w:rsid w:val="00F84349"/>
    <w:rsid w:val="00F87EFE"/>
    <w:rsid w:val="00F91D60"/>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8605-7B37-43AA-9298-2E199C40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4775</Words>
  <Characters>2723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3</cp:revision>
  <cp:lastPrinted>2024-03-27T12:03:00Z</cp:lastPrinted>
  <dcterms:created xsi:type="dcterms:W3CDTF">2024-03-27T12:03:00Z</dcterms:created>
  <dcterms:modified xsi:type="dcterms:W3CDTF">2024-03-27T12:03:00Z</dcterms:modified>
</cp:coreProperties>
</file>