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032A0D" w:rsidP="00032A0D">
      <w:pPr>
        <w:pStyle w:val="Antrats"/>
      </w:pPr>
      <w:r>
        <w:rPr>
          <w:b/>
          <w:sz w:val="24"/>
          <w:szCs w:val="24"/>
        </w:rPr>
        <w:t xml:space="preserve">                                                                         </w:t>
      </w:r>
      <w:r w:rsidR="007A24CF">
        <w:rPr>
          <w:noProof/>
          <w:lang w:eastAsia="lt-LT" w:bidi="ar-SA"/>
        </w:rPr>
        <w:drawing>
          <wp:inline distT="0" distB="0" distL="0" distR="0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31AC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      </w: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5523B3" w:rsidRDefault="00B07407" w:rsidP="00D325C8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523B3" w:rsidRPr="00AF6509" w:rsidRDefault="005523B3" w:rsidP="005523B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AF6509">
        <w:rPr>
          <w:b/>
          <w:bCs/>
          <w:color w:val="000000"/>
          <w:sz w:val="24"/>
          <w:szCs w:val="24"/>
        </w:rPr>
        <w:t>DĖL PANEVĖŽIO RAJONO SAVIVALDYBĖS TARYBOS 2023 M. GEGUŽĖS 18 D. SPRENDIMO NR. T-126 „DĖL PANEVĖŽIO RAJONO SAVIVALDYBĖS TARYBOS ETIKOS KOMISIJOS SUDARYMO IR JOS VEIKLOS NUOSTATŲ PATVIRTINIMO“ PAKEITIMO</w:t>
      </w:r>
    </w:p>
    <w:p w:rsidR="005523B3" w:rsidRPr="00AF6509" w:rsidRDefault="005523B3" w:rsidP="005523B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5523B3" w:rsidRPr="00AF6509" w:rsidRDefault="005523B3" w:rsidP="005523B3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lt-LT"/>
        </w:rPr>
      </w:pPr>
      <w:r w:rsidRPr="00AF6509">
        <w:rPr>
          <w:b/>
          <w:bCs/>
          <w:color w:val="000000"/>
          <w:sz w:val="24"/>
          <w:szCs w:val="24"/>
        </w:rPr>
        <w:t xml:space="preserve"> </w:t>
      </w:r>
      <w:r w:rsidR="00E60C9F">
        <w:rPr>
          <w:color w:val="000000"/>
          <w:sz w:val="24"/>
          <w:szCs w:val="24"/>
          <w:lang w:eastAsia="lt-LT"/>
        </w:rPr>
        <w:t>2024 m. sausio 25 d. Nr. T</w:t>
      </w:r>
      <w:bookmarkStart w:id="0" w:name="_GoBack"/>
      <w:bookmarkEnd w:id="0"/>
      <w:r w:rsidR="00F03F01">
        <w:rPr>
          <w:color w:val="000000"/>
          <w:sz w:val="24"/>
          <w:szCs w:val="24"/>
          <w:lang w:eastAsia="lt-LT"/>
        </w:rPr>
        <w:t>-5</w:t>
      </w:r>
    </w:p>
    <w:p w:rsidR="005523B3" w:rsidRPr="00AF6509" w:rsidRDefault="005523B3" w:rsidP="005523B3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lt-LT"/>
        </w:rPr>
      </w:pPr>
      <w:r w:rsidRPr="00AF6509">
        <w:rPr>
          <w:color w:val="000000"/>
          <w:sz w:val="24"/>
          <w:szCs w:val="24"/>
          <w:lang w:eastAsia="lt-LT"/>
        </w:rPr>
        <w:t xml:space="preserve">Panevėžys </w:t>
      </w:r>
    </w:p>
    <w:p w:rsidR="005523B3" w:rsidRPr="00AF6509" w:rsidRDefault="005523B3" w:rsidP="005523B3">
      <w:pPr>
        <w:autoSpaceDE w:val="0"/>
        <w:autoSpaceDN w:val="0"/>
        <w:adjustRightInd w:val="0"/>
        <w:rPr>
          <w:color w:val="000000"/>
          <w:sz w:val="24"/>
          <w:szCs w:val="24"/>
          <w:lang w:eastAsia="lt-LT"/>
        </w:rPr>
      </w:pPr>
    </w:p>
    <w:p w:rsidR="00D325C8" w:rsidRDefault="005523B3" w:rsidP="00D325C8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AF6509">
        <w:rPr>
          <w:sz w:val="24"/>
          <w:szCs w:val="24"/>
          <w:lang w:eastAsia="lt-LT"/>
        </w:rPr>
        <w:t xml:space="preserve"> </w:t>
      </w:r>
      <w:r w:rsidRPr="00D325C8">
        <w:rPr>
          <w:color w:val="000000"/>
          <w:sz w:val="24"/>
          <w:szCs w:val="24"/>
          <w:lang w:val="lt-LT" w:eastAsia="lt-LT"/>
        </w:rPr>
        <w:t xml:space="preserve">Vadovaudamasi Lietuvos Respublikos vietos savivaldos įstatymo 15 straipsnio 2 dalies     </w:t>
      </w:r>
      <w:r w:rsidR="004D7168" w:rsidRPr="00D325C8">
        <w:rPr>
          <w:color w:val="000000"/>
          <w:sz w:val="24"/>
          <w:szCs w:val="24"/>
          <w:lang w:val="lt-LT" w:eastAsia="lt-LT"/>
        </w:rPr>
        <w:t xml:space="preserve">     </w:t>
      </w:r>
      <w:r w:rsidRPr="00D325C8">
        <w:rPr>
          <w:color w:val="000000"/>
          <w:sz w:val="24"/>
          <w:szCs w:val="24"/>
          <w:lang w:val="lt-LT" w:eastAsia="lt-LT"/>
        </w:rPr>
        <w:t xml:space="preserve"> 4 punktu, 1</w:t>
      </w:r>
      <w:r w:rsidRPr="00D325C8">
        <w:rPr>
          <w:color w:val="000000"/>
          <w:sz w:val="24"/>
          <w:szCs w:val="24"/>
          <w:lang w:val="lt-LT"/>
        </w:rPr>
        <w:t xml:space="preserve">6 straipsnio 1 dalimi, </w:t>
      </w:r>
      <w:r w:rsidR="004D7168" w:rsidRPr="00D325C8">
        <w:rPr>
          <w:color w:val="000000"/>
          <w:sz w:val="24"/>
          <w:szCs w:val="24"/>
          <w:lang w:val="lt-LT"/>
        </w:rPr>
        <w:t>22 straipsnio 3 dalimi</w:t>
      </w:r>
      <w:r w:rsidR="00D325C8">
        <w:rPr>
          <w:color w:val="000000"/>
          <w:sz w:val="24"/>
          <w:szCs w:val="24"/>
          <w:lang w:val="lt-LT"/>
        </w:rPr>
        <w:t xml:space="preserve"> ir </w:t>
      </w:r>
      <w:r w:rsidRPr="00D325C8">
        <w:rPr>
          <w:color w:val="000000"/>
          <w:sz w:val="24"/>
          <w:szCs w:val="24"/>
          <w:lang w:val="lt-LT"/>
        </w:rPr>
        <w:t>23 straipsniu</w:t>
      </w:r>
      <w:r w:rsidRPr="00D325C8">
        <w:rPr>
          <w:sz w:val="24"/>
          <w:szCs w:val="24"/>
          <w:lang w:val="lt-LT"/>
        </w:rPr>
        <w:t xml:space="preserve">, Panevėžio rajono savivaldybės tarybos veiklos reglamento, </w:t>
      </w:r>
      <w:r w:rsidRPr="00D325C8">
        <w:rPr>
          <w:color w:val="000000"/>
          <w:sz w:val="24"/>
          <w:szCs w:val="24"/>
          <w:lang w:val="lt-LT"/>
        </w:rPr>
        <w:t xml:space="preserve">patvirtinto Savivaldybės tarybos 2023 m. kovo 30 d. sprendimu </w:t>
      </w:r>
      <w:r w:rsidR="00D325C8">
        <w:rPr>
          <w:color w:val="000000"/>
          <w:sz w:val="24"/>
          <w:szCs w:val="24"/>
          <w:lang w:val="lt-LT"/>
        </w:rPr>
        <w:t xml:space="preserve">                </w:t>
      </w:r>
      <w:r w:rsidRPr="00D325C8">
        <w:rPr>
          <w:color w:val="000000"/>
          <w:sz w:val="24"/>
          <w:szCs w:val="24"/>
          <w:lang w:val="lt-LT"/>
        </w:rPr>
        <w:t>Nr. T-65 „Dėl Panevėžio rajono savivaldybės tarybos veiklos reglamento patvirtinimo“,</w:t>
      </w:r>
      <w:r w:rsidRPr="00D325C8">
        <w:rPr>
          <w:sz w:val="24"/>
          <w:szCs w:val="24"/>
          <w:lang w:val="lt-LT"/>
        </w:rPr>
        <w:t xml:space="preserve"> </w:t>
      </w:r>
      <w:r w:rsidRPr="00D325C8">
        <w:rPr>
          <w:color w:val="000000"/>
          <w:sz w:val="24"/>
          <w:szCs w:val="24"/>
          <w:lang w:val="lt-LT"/>
        </w:rPr>
        <w:t>24 punktu, Panevėžio rajono savivaldybės tarybos eti</w:t>
      </w:r>
      <w:r w:rsidR="004D7168" w:rsidRPr="00D325C8">
        <w:rPr>
          <w:color w:val="000000"/>
          <w:sz w:val="24"/>
          <w:szCs w:val="24"/>
          <w:lang w:val="lt-LT"/>
        </w:rPr>
        <w:t>kos komisijos veiklos nuostatų, patvirtintų</w:t>
      </w:r>
      <w:r w:rsidRPr="00D325C8">
        <w:rPr>
          <w:color w:val="000000"/>
          <w:sz w:val="24"/>
          <w:szCs w:val="24"/>
          <w:lang w:val="lt-LT"/>
        </w:rPr>
        <w:t xml:space="preserve"> 2023 m. gegužės 18 d. sprendimu Nr. T-126, 42 punktu bei atsižvelgd</w:t>
      </w:r>
      <w:r w:rsidR="004D7168" w:rsidRPr="00D325C8">
        <w:rPr>
          <w:color w:val="000000"/>
          <w:sz w:val="24"/>
          <w:szCs w:val="24"/>
          <w:lang w:val="lt-LT"/>
        </w:rPr>
        <w:t>ama</w:t>
      </w:r>
      <w:r w:rsidRPr="00D325C8">
        <w:rPr>
          <w:color w:val="000000"/>
          <w:sz w:val="24"/>
          <w:szCs w:val="24"/>
          <w:lang w:val="lt-LT"/>
        </w:rPr>
        <w:t xml:space="preserve"> į </w:t>
      </w:r>
      <w:r w:rsidRPr="00D325C8">
        <w:rPr>
          <w:sz w:val="24"/>
          <w:szCs w:val="24"/>
          <w:lang w:val="lt-LT"/>
        </w:rPr>
        <w:t xml:space="preserve">Lietuvos Respublikos vyriausiosios rinkimų komisijos 2023 m. lapkričio 23 d. sprendimą Nr. Sp-288, </w:t>
      </w:r>
      <w:r w:rsidRPr="00D325C8">
        <w:rPr>
          <w:color w:val="000000"/>
          <w:sz w:val="24"/>
          <w:szCs w:val="24"/>
          <w:lang w:val="lt-LT" w:eastAsia="lt-LT"/>
        </w:rPr>
        <w:t xml:space="preserve">Savivaldybės taryba </w:t>
      </w:r>
      <w:r w:rsidR="00D325C8">
        <w:rPr>
          <w:color w:val="000000"/>
          <w:sz w:val="24"/>
          <w:szCs w:val="24"/>
          <w:lang w:val="lt-LT" w:eastAsia="lt-LT"/>
        </w:rPr>
        <w:t xml:space="preserve">                               </w:t>
      </w:r>
      <w:r w:rsidRPr="00D325C8">
        <w:rPr>
          <w:color w:val="000000"/>
          <w:sz w:val="24"/>
          <w:szCs w:val="24"/>
          <w:lang w:val="lt-LT" w:eastAsia="lt-LT"/>
        </w:rPr>
        <w:t>n u s p r e n d ž i a</w:t>
      </w:r>
      <w:r w:rsidR="00D325C8">
        <w:rPr>
          <w:color w:val="000000"/>
          <w:sz w:val="24"/>
          <w:szCs w:val="24"/>
          <w:lang w:val="lt-LT" w:eastAsia="lt-LT"/>
        </w:rPr>
        <w:t>:</w:t>
      </w:r>
    </w:p>
    <w:p w:rsidR="005523B3" w:rsidRPr="00D325C8" w:rsidRDefault="00D325C8" w:rsidP="00D325C8">
      <w:pPr>
        <w:autoSpaceDE w:val="0"/>
        <w:autoSpaceDN w:val="0"/>
        <w:adjustRightInd w:val="0"/>
        <w:ind w:firstLine="720"/>
        <w:jc w:val="both"/>
        <w:rPr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 w:eastAsia="lt-LT"/>
        </w:rPr>
        <w:t>P</w:t>
      </w:r>
      <w:r w:rsidR="005523B3" w:rsidRPr="00D325C8">
        <w:rPr>
          <w:color w:val="000000"/>
          <w:sz w:val="24"/>
          <w:szCs w:val="24"/>
          <w:lang w:val="lt-LT" w:eastAsia="lt-LT"/>
        </w:rPr>
        <w:t>akeisti Panevėžio rajono savivaldybės tarybos</w:t>
      </w:r>
      <w:r>
        <w:rPr>
          <w:color w:val="000000"/>
          <w:sz w:val="24"/>
          <w:szCs w:val="24"/>
          <w:lang w:val="lt-LT" w:eastAsia="lt-LT"/>
        </w:rPr>
        <w:t xml:space="preserve"> </w:t>
      </w:r>
      <w:r w:rsidR="005523B3" w:rsidRPr="00D325C8">
        <w:rPr>
          <w:color w:val="000000"/>
          <w:sz w:val="24"/>
          <w:szCs w:val="24"/>
          <w:lang w:val="lt-LT" w:eastAsia="lt-LT"/>
        </w:rPr>
        <w:t xml:space="preserve">2023 m. gegužės 18 d. sprendimą Nr. T-126 „Dėl Panevėžio rajono savivaldybės tarybos </w:t>
      </w:r>
      <w:r>
        <w:rPr>
          <w:color w:val="000000"/>
          <w:sz w:val="24"/>
          <w:szCs w:val="24"/>
          <w:lang w:val="lt-LT" w:eastAsia="lt-LT"/>
        </w:rPr>
        <w:t>e</w:t>
      </w:r>
      <w:r w:rsidR="005523B3" w:rsidRPr="00D325C8">
        <w:rPr>
          <w:color w:val="000000"/>
          <w:sz w:val="24"/>
          <w:szCs w:val="24"/>
          <w:lang w:val="lt-LT" w:eastAsia="lt-LT"/>
        </w:rPr>
        <w:t>tikos komisijos sudarymo ir jos veiklos nuostatų patvirtinimo“</w:t>
      </w:r>
      <w:r w:rsidR="00EA36F9" w:rsidRPr="00D325C8">
        <w:rPr>
          <w:color w:val="000000"/>
          <w:sz w:val="24"/>
          <w:szCs w:val="24"/>
          <w:lang w:val="lt-LT" w:eastAsia="lt-LT"/>
        </w:rPr>
        <w:t xml:space="preserve"> taip</w:t>
      </w:r>
      <w:r w:rsidR="005523B3" w:rsidRPr="00D325C8">
        <w:rPr>
          <w:color w:val="000000"/>
          <w:sz w:val="24"/>
          <w:szCs w:val="24"/>
          <w:lang w:val="lt-LT" w:eastAsia="lt-LT"/>
        </w:rPr>
        <w:t>:</w:t>
      </w:r>
    </w:p>
    <w:p w:rsidR="005523B3" w:rsidRPr="00D325C8" w:rsidRDefault="005523B3" w:rsidP="005523B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/>
        </w:rPr>
      </w:pPr>
      <w:r w:rsidRPr="00D325C8">
        <w:rPr>
          <w:color w:val="000000"/>
          <w:sz w:val="24"/>
          <w:szCs w:val="24"/>
          <w:lang w:val="lt-LT" w:eastAsia="lt-LT"/>
        </w:rPr>
        <w:t>1. Pakeisti 1.5 papunktį ir jį išdėstyti taip:</w:t>
      </w:r>
    </w:p>
    <w:p w:rsidR="005523B3" w:rsidRPr="00D325C8" w:rsidRDefault="005523B3" w:rsidP="005523B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D325C8">
        <w:rPr>
          <w:color w:val="000000"/>
          <w:sz w:val="24"/>
          <w:szCs w:val="24"/>
          <w:lang w:val="lt-LT" w:eastAsia="lt-LT"/>
        </w:rPr>
        <w:t>„1.5. Jonas Kaušakys –</w:t>
      </w:r>
      <w:r w:rsidR="00D325C8">
        <w:rPr>
          <w:color w:val="000000"/>
          <w:sz w:val="24"/>
          <w:szCs w:val="24"/>
          <w:lang w:val="lt-LT" w:eastAsia="lt-LT"/>
        </w:rPr>
        <w:t xml:space="preserve"> </w:t>
      </w:r>
      <w:r w:rsidRPr="00D325C8">
        <w:rPr>
          <w:color w:val="000000"/>
          <w:sz w:val="24"/>
          <w:szCs w:val="24"/>
          <w:lang w:val="lt-LT" w:eastAsia="lt-LT"/>
        </w:rPr>
        <w:t>Savivaldybės tarybos narys;</w:t>
      </w:r>
      <w:r w:rsidR="00D325C8">
        <w:rPr>
          <w:color w:val="000000"/>
          <w:sz w:val="24"/>
          <w:szCs w:val="24"/>
          <w:lang w:val="lt-LT" w:eastAsia="lt-LT"/>
        </w:rPr>
        <w:t>“.</w:t>
      </w:r>
    </w:p>
    <w:p w:rsidR="005523B3" w:rsidRPr="00D325C8" w:rsidRDefault="005523B3" w:rsidP="005523B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D325C8">
        <w:rPr>
          <w:color w:val="000000"/>
          <w:sz w:val="24"/>
          <w:szCs w:val="24"/>
          <w:lang w:val="lt-LT" w:eastAsia="lt-LT"/>
        </w:rPr>
        <w:t>2. Pakeisti 2.2 papunktį ir jį išdėstyti taip:</w:t>
      </w:r>
    </w:p>
    <w:p w:rsidR="005523B3" w:rsidRPr="00D325C8" w:rsidRDefault="005523B3" w:rsidP="005523B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lt-LT" w:eastAsia="lt-LT"/>
        </w:rPr>
      </w:pPr>
      <w:r w:rsidRPr="00D325C8">
        <w:rPr>
          <w:color w:val="000000"/>
          <w:sz w:val="24"/>
          <w:szCs w:val="24"/>
          <w:lang w:val="lt-LT" w:eastAsia="lt-LT"/>
        </w:rPr>
        <w:t xml:space="preserve">„2.2. Joną Kaušakį Panevėžio rajono savivaldybės tarybos </w:t>
      </w:r>
      <w:r w:rsidR="00D325C8">
        <w:rPr>
          <w:color w:val="000000"/>
          <w:sz w:val="24"/>
          <w:szCs w:val="24"/>
          <w:lang w:val="lt-LT" w:eastAsia="lt-LT"/>
        </w:rPr>
        <w:t>e</w:t>
      </w:r>
      <w:r w:rsidRPr="00D325C8">
        <w:rPr>
          <w:color w:val="000000"/>
          <w:sz w:val="24"/>
          <w:szCs w:val="24"/>
          <w:lang w:val="lt-LT" w:eastAsia="lt-LT"/>
        </w:rPr>
        <w:t>tikos komisijos pirmininko pavaduotoju.“.</w:t>
      </w:r>
    </w:p>
    <w:p w:rsidR="005523B3" w:rsidRPr="00D325C8" w:rsidRDefault="005523B3" w:rsidP="005523B3">
      <w:pPr>
        <w:jc w:val="both"/>
        <w:rPr>
          <w:sz w:val="24"/>
          <w:szCs w:val="24"/>
          <w:lang w:val="lt-LT"/>
        </w:rPr>
      </w:pPr>
    </w:p>
    <w:p w:rsidR="005523B3" w:rsidRPr="00D325C8" w:rsidRDefault="005523B3" w:rsidP="005523B3">
      <w:pPr>
        <w:jc w:val="both"/>
        <w:rPr>
          <w:sz w:val="24"/>
          <w:szCs w:val="24"/>
          <w:lang w:val="lt-LT"/>
        </w:rPr>
      </w:pPr>
    </w:p>
    <w:p w:rsidR="005523B3" w:rsidRPr="00D325C8" w:rsidRDefault="00F03F01" w:rsidP="005523B3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meras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Antanas Pocius</w:t>
      </w:r>
    </w:p>
    <w:p w:rsidR="005523B3" w:rsidRPr="00D325C8" w:rsidRDefault="005523B3" w:rsidP="005523B3">
      <w:pPr>
        <w:jc w:val="both"/>
        <w:rPr>
          <w:sz w:val="24"/>
          <w:szCs w:val="24"/>
          <w:lang w:val="lt-LT"/>
        </w:rPr>
      </w:pPr>
    </w:p>
    <w:p w:rsidR="005523B3" w:rsidRPr="00D325C8" w:rsidRDefault="005523B3" w:rsidP="005523B3">
      <w:pPr>
        <w:jc w:val="both"/>
        <w:rPr>
          <w:sz w:val="24"/>
          <w:szCs w:val="24"/>
          <w:lang w:val="lt-LT"/>
        </w:rPr>
      </w:pPr>
    </w:p>
    <w:p w:rsidR="005523B3" w:rsidRPr="00AF6509" w:rsidRDefault="005523B3" w:rsidP="005523B3">
      <w:pPr>
        <w:jc w:val="both"/>
        <w:rPr>
          <w:sz w:val="24"/>
          <w:szCs w:val="24"/>
        </w:rPr>
      </w:pPr>
    </w:p>
    <w:p w:rsidR="005523B3" w:rsidRPr="00AF6509" w:rsidRDefault="005523B3" w:rsidP="005523B3">
      <w:pPr>
        <w:jc w:val="both"/>
        <w:rPr>
          <w:sz w:val="24"/>
          <w:szCs w:val="24"/>
        </w:rPr>
      </w:pPr>
    </w:p>
    <w:p w:rsidR="005523B3" w:rsidRPr="00AF6509" w:rsidRDefault="005523B3" w:rsidP="005523B3">
      <w:pPr>
        <w:jc w:val="both"/>
        <w:rPr>
          <w:sz w:val="24"/>
          <w:szCs w:val="24"/>
        </w:rPr>
      </w:pPr>
    </w:p>
    <w:p w:rsidR="005523B3" w:rsidRDefault="005523B3" w:rsidP="005523B3">
      <w:pPr>
        <w:jc w:val="both"/>
        <w:rPr>
          <w:sz w:val="24"/>
          <w:szCs w:val="24"/>
        </w:rPr>
      </w:pPr>
    </w:p>
    <w:p w:rsidR="00D325C8" w:rsidRDefault="00D325C8" w:rsidP="005523B3">
      <w:pPr>
        <w:jc w:val="both"/>
        <w:rPr>
          <w:sz w:val="24"/>
          <w:szCs w:val="24"/>
        </w:rPr>
      </w:pPr>
    </w:p>
    <w:p w:rsidR="00D325C8" w:rsidRDefault="00D325C8" w:rsidP="005523B3">
      <w:pPr>
        <w:jc w:val="both"/>
        <w:rPr>
          <w:sz w:val="24"/>
          <w:szCs w:val="24"/>
        </w:rPr>
      </w:pPr>
    </w:p>
    <w:p w:rsidR="00D325C8" w:rsidRDefault="00D325C8" w:rsidP="005523B3">
      <w:pPr>
        <w:jc w:val="both"/>
        <w:rPr>
          <w:sz w:val="24"/>
          <w:szCs w:val="24"/>
        </w:rPr>
      </w:pPr>
    </w:p>
    <w:p w:rsidR="00D325C8" w:rsidRDefault="00D325C8" w:rsidP="005523B3">
      <w:pPr>
        <w:jc w:val="both"/>
        <w:rPr>
          <w:sz w:val="24"/>
          <w:szCs w:val="24"/>
        </w:rPr>
      </w:pPr>
    </w:p>
    <w:p w:rsidR="00D325C8" w:rsidRDefault="00D325C8" w:rsidP="005523B3">
      <w:pPr>
        <w:jc w:val="both"/>
        <w:rPr>
          <w:sz w:val="24"/>
          <w:szCs w:val="24"/>
        </w:rPr>
      </w:pPr>
    </w:p>
    <w:p w:rsidR="00D325C8" w:rsidRDefault="00D325C8" w:rsidP="005523B3">
      <w:pPr>
        <w:jc w:val="both"/>
        <w:rPr>
          <w:sz w:val="24"/>
          <w:szCs w:val="24"/>
        </w:rPr>
      </w:pPr>
    </w:p>
    <w:p w:rsidR="00D325C8" w:rsidRPr="00AF6509" w:rsidRDefault="00D325C8" w:rsidP="005523B3">
      <w:pPr>
        <w:jc w:val="both"/>
        <w:rPr>
          <w:sz w:val="24"/>
          <w:szCs w:val="24"/>
        </w:rPr>
      </w:pPr>
    </w:p>
    <w:p w:rsidR="00AF6509" w:rsidRDefault="00AF6509" w:rsidP="005523B3">
      <w:pPr>
        <w:jc w:val="both"/>
        <w:rPr>
          <w:sz w:val="24"/>
          <w:szCs w:val="24"/>
        </w:rPr>
      </w:pPr>
    </w:p>
    <w:p w:rsidR="00F03F01" w:rsidRDefault="00F03F01" w:rsidP="005523B3">
      <w:pPr>
        <w:jc w:val="both"/>
        <w:rPr>
          <w:sz w:val="24"/>
          <w:szCs w:val="24"/>
        </w:rPr>
      </w:pPr>
    </w:p>
    <w:p w:rsidR="00F03F01" w:rsidRDefault="00F03F01" w:rsidP="005523B3">
      <w:pPr>
        <w:jc w:val="both"/>
        <w:rPr>
          <w:sz w:val="24"/>
          <w:szCs w:val="24"/>
        </w:rPr>
      </w:pPr>
    </w:p>
    <w:sectPr w:rsidR="00F03F01" w:rsidSect="00B31F33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E12" w:rsidRDefault="00712E12" w:rsidP="009F0D6B">
      <w:r>
        <w:separator/>
      </w:r>
    </w:p>
  </w:endnote>
  <w:endnote w:type="continuationSeparator" w:id="0">
    <w:p w:rsidR="00712E12" w:rsidRDefault="00712E12" w:rsidP="009F0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E12" w:rsidRDefault="00712E12" w:rsidP="009F0D6B">
      <w:r>
        <w:separator/>
      </w:r>
    </w:p>
  </w:footnote>
  <w:footnote w:type="continuationSeparator" w:id="0">
    <w:p w:rsidR="00712E12" w:rsidRDefault="00712E12" w:rsidP="009F0D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0D6B" w:rsidRDefault="009F0D6B">
    <w:pPr>
      <w:pStyle w:val="Antrats"/>
    </w:pPr>
  </w:p>
  <w:p w:rsidR="009F0D6B" w:rsidRDefault="009F0D6B">
    <w:pPr>
      <w:pStyle w:val="Antrats"/>
    </w:pPr>
  </w:p>
  <w:p w:rsidR="009F0D6B" w:rsidRDefault="009F0D6B">
    <w:pPr>
      <w:pStyle w:val="Antrats"/>
    </w:pPr>
  </w:p>
  <w:p w:rsidR="009F0D6B" w:rsidRDefault="009F0D6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81595"/>
    <w:multiLevelType w:val="hybridMultilevel"/>
    <w:tmpl w:val="C0B0C3A2"/>
    <w:lvl w:ilvl="0" w:tplc="591E472C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D162F33"/>
    <w:multiLevelType w:val="hybridMultilevel"/>
    <w:tmpl w:val="B14A0952"/>
    <w:lvl w:ilvl="0" w:tplc="9C888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15DE7"/>
    <w:rsid w:val="00023D49"/>
    <w:rsid w:val="00030C75"/>
    <w:rsid w:val="00032A0D"/>
    <w:rsid w:val="000367C5"/>
    <w:rsid w:val="00036E26"/>
    <w:rsid w:val="000458E5"/>
    <w:rsid w:val="000511F0"/>
    <w:rsid w:val="0007096E"/>
    <w:rsid w:val="00072469"/>
    <w:rsid w:val="00090F20"/>
    <w:rsid w:val="000A410B"/>
    <w:rsid w:val="000B2796"/>
    <w:rsid w:val="000C3191"/>
    <w:rsid w:val="000E305F"/>
    <w:rsid w:val="000E414B"/>
    <w:rsid w:val="000F3B8F"/>
    <w:rsid w:val="00107A6D"/>
    <w:rsid w:val="001164FA"/>
    <w:rsid w:val="00123785"/>
    <w:rsid w:val="00123C96"/>
    <w:rsid w:val="00126DB8"/>
    <w:rsid w:val="00133229"/>
    <w:rsid w:val="00145B7F"/>
    <w:rsid w:val="0015316B"/>
    <w:rsid w:val="00192C49"/>
    <w:rsid w:val="001A4481"/>
    <w:rsid w:val="001B66E6"/>
    <w:rsid w:val="001B6893"/>
    <w:rsid w:val="001C0499"/>
    <w:rsid w:val="001C2743"/>
    <w:rsid w:val="001D2D22"/>
    <w:rsid w:val="001E3C88"/>
    <w:rsid w:val="001F099B"/>
    <w:rsid w:val="002035BF"/>
    <w:rsid w:val="00215E5D"/>
    <w:rsid w:val="00233F72"/>
    <w:rsid w:val="00241D89"/>
    <w:rsid w:val="00242FD7"/>
    <w:rsid w:val="00257BF9"/>
    <w:rsid w:val="002674F9"/>
    <w:rsid w:val="00275A23"/>
    <w:rsid w:val="00293D53"/>
    <w:rsid w:val="00294B78"/>
    <w:rsid w:val="002B04B0"/>
    <w:rsid w:val="002B46C2"/>
    <w:rsid w:val="00315333"/>
    <w:rsid w:val="00324185"/>
    <w:rsid w:val="00343BF2"/>
    <w:rsid w:val="0034434E"/>
    <w:rsid w:val="00365E22"/>
    <w:rsid w:val="00385998"/>
    <w:rsid w:val="003913F2"/>
    <w:rsid w:val="003A1EB6"/>
    <w:rsid w:val="003A79BB"/>
    <w:rsid w:val="003B2355"/>
    <w:rsid w:val="003B374A"/>
    <w:rsid w:val="003B7303"/>
    <w:rsid w:val="003D4DC7"/>
    <w:rsid w:val="003F392F"/>
    <w:rsid w:val="004117B2"/>
    <w:rsid w:val="004156C0"/>
    <w:rsid w:val="00416085"/>
    <w:rsid w:val="00416AE4"/>
    <w:rsid w:val="00425BC1"/>
    <w:rsid w:val="00447FB5"/>
    <w:rsid w:val="00462F79"/>
    <w:rsid w:val="00466BE1"/>
    <w:rsid w:val="00473118"/>
    <w:rsid w:val="00475C80"/>
    <w:rsid w:val="00480C84"/>
    <w:rsid w:val="004A1B1B"/>
    <w:rsid w:val="004A22D5"/>
    <w:rsid w:val="004B4F95"/>
    <w:rsid w:val="004D4B79"/>
    <w:rsid w:val="004D7168"/>
    <w:rsid w:val="004F0387"/>
    <w:rsid w:val="00525528"/>
    <w:rsid w:val="0053782D"/>
    <w:rsid w:val="005523B3"/>
    <w:rsid w:val="005670B5"/>
    <w:rsid w:val="00573F2C"/>
    <w:rsid w:val="00574EAE"/>
    <w:rsid w:val="0059062D"/>
    <w:rsid w:val="00593A16"/>
    <w:rsid w:val="005948FA"/>
    <w:rsid w:val="00597D4A"/>
    <w:rsid w:val="005A587C"/>
    <w:rsid w:val="005B0882"/>
    <w:rsid w:val="005D1F6B"/>
    <w:rsid w:val="005E1264"/>
    <w:rsid w:val="0061682A"/>
    <w:rsid w:val="00621E77"/>
    <w:rsid w:val="00630820"/>
    <w:rsid w:val="00632C6F"/>
    <w:rsid w:val="006573E7"/>
    <w:rsid w:val="006737E7"/>
    <w:rsid w:val="0067511F"/>
    <w:rsid w:val="00682102"/>
    <w:rsid w:val="00683E95"/>
    <w:rsid w:val="00687E8D"/>
    <w:rsid w:val="006B1029"/>
    <w:rsid w:val="006B215D"/>
    <w:rsid w:val="006B7870"/>
    <w:rsid w:val="006C11A4"/>
    <w:rsid w:val="006E299D"/>
    <w:rsid w:val="006F0F43"/>
    <w:rsid w:val="00712E12"/>
    <w:rsid w:val="00725DF3"/>
    <w:rsid w:val="0076099B"/>
    <w:rsid w:val="007729B7"/>
    <w:rsid w:val="00794F81"/>
    <w:rsid w:val="007A24CF"/>
    <w:rsid w:val="007A45AE"/>
    <w:rsid w:val="007B6765"/>
    <w:rsid w:val="007E2E23"/>
    <w:rsid w:val="007F27CE"/>
    <w:rsid w:val="007F42B1"/>
    <w:rsid w:val="007F77B6"/>
    <w:rsid w:val="008142EE"/>
    <w:rsid w:val="00824E17"/>
    <w:rsid w:val="00852BCF"/>
    <w:rsid w:val="00853120"/>
    <w:rsid w:val="00886A48"/>
    <w:rsid w:val="008C591F"/>
    <w:rsid w:val="008D1A0B"/>
    <w:rsid w:val="008D3DFF"/>
    <w:rsid w:val="008D43F8"/>
    <w:rsid w:val="008F4158"/>
    <w:rsid w:val="008F5404"/>
    <w:rsid w:val="00920F0E"/>
    <w:rsid w:val="00921066"/>
    <w:rsid w:val="00953D11"/>
    <w:rsid w:val="0095736C"/>
    <w:rsid w:val="00963782"/>
    <w:rsid w:val="009679E0"/>
    <w:rsid w:val="009750C6"/>
    <w:rsid w:val="00985AC9"/>
    <w:rsid w:val="009A64DC"/>
    <w:rsid w:val="009B12E5"/>
    <w:rsid w:val="009B2C8E"/>
    <w:rsid w:val="009E2BC0"/>
    <w:rsid w:val="009E7588"/>
    <w:rsid w:val="009F0D6B"/>
    <w:rsid w:val="00A0277B"/>
    <w:rsid w:val="00A428D6"/>
    <w:rsid w:val="00A45370"/>
    <w:rsid w:val="00A66166"/>
    <w:rsid w:val="00A66AA8"/>
    <w:rsid w:val="00A72F73"/>
    <w:rsid w:val="00A74DDE"/>
    <w:rsid w:val="00A969A2"/>
    <w:rsid w:val="00AB266A"/>
    <w:rsid w:val="00AE03E0"/>
    <w:rsid w:val="00AF6509"/>
    <w:rsid w:val="00B00AD0"/>
    <w:rsid w:val="00B03E50"/>
    <w:rsid w:val="00B07407"/>
    <w:rsid w:val="00B31F33"/>
    <w:rsid w:val="00B44908"/>
    <w:rsid w:val="00B76328"/>
    <w:rsid w:val="00B8252F"/>
    <w:rsid w:val="00BA5255"/>
    <w:rsid w:val="00BB631A"/>
    <w:rsid w:val="00BB77F5"/>
    <w:rsid w:val="00BC378F"/>
    <w:rsid w:val="00BC6685"/>
    <w:rsid w:val="00BD4D43"/>
    <w:rsid w:val="00BD5EAA"/>
    <w:rsid w:val="00BF05F4"/>
    <w:rsid w:val="00BF78A1"/>
    <w:rsid w:val="00C626E5"/>
    <w:rsid w:val="00C724CE"/>
    <w:rsid w:val="00C72940"/>
    <w:rsid w:val="00C7431D"/>
    <w:rsid w:val="00C77382"/>
    <w:rsid w:val="00C828BC"/>
    <w:rsid w:val="00C83668"/>
    <w:rsid w:val="00C94752"/>
    <w:rsid w:val="00CB6908"/>
    <w:rsid w:val="00CC46BF"/>
    <w:rsid w:val="00CE0DAD"/>
    <w:rsid w:val="00CE77F4"/>
    <w:rsid w:val="00CE7BD6"/>
    <w:rsid w:val="00CF2FCF"/>
    <w:rsid w:val="00D16321"/>
    <w:rsid w:val="00D260F0"/>
    <w:rsid w:val="00D306B8"/>
    <w:rsid w:val="00D31D65"/>
    <w:rsid w:val="00D325C8"/>
    <w:rsid w:val="00D41AFC"/>
    <w:rsid w:val="00D43F4F"/>
    <w:rsid w:val="00D47A64"/>
    <w:rsid w:val="00D5126D"/>
    <w:rsid w:val="00DA4AC9"/>
    <w:rsid w:val="00DA6B51"/>
    <w:rsid w:val="00DB2BA0"/>
    <w:rsid w:val="00DB6213"/>
    <w:rsid w:val="00DC1463"/>
    <w:rsid w:val="00DC33F9"/>
    <w:rsid w:val="00DC6ADC"/>
    <w:rsid w:val="00DD43CA"/>
    <w:rsid w:val="00DD60A8"/>
    <w:rsid w:val="00E374DE"/>
    <w:rsid w:val="00E40B6B"/>
    <w:rsid w:val="00E4183E"/>
    <w:rsid w:val="00E53E97"/>
    <w:rsid w:val="00E60C9F"/>
    <w:rsid w:val="00E95902"/>
    <w:rsid w:val="00EA36F9"/>
    <w:rsid w:val="00EB1EC5"/>
    <w:rsid w:val="00ED6B0C"/>
    <w:rsid w:val="00EE2811"/>
    <w:rsid w:val="00EF7D24"/>
    <w:rsid w:val="00F00717"/>
    <w:rsid w:val="00F03F01"/>
    <w:rsid w:val="00F05207"/>
    <w:rsid w:val="00F26DBB"/>
    <w:rsid w:val="00F31F50"/>
    <w:rsid w:val="00F421DE"/>
    <w:rsid w:val="00F643D8"/>
    <w:rsid w:val="00F71EE9"/>
    <w:rsid w:val="00F73737"/>
    <w:rsid w:val="00F854E5"/>
    <w:rsid w:val="00F97A8D"/>
    <w:rsid w:val="00FA50A5"/>
    <w:rsid w:val="00FB12AD"/>
    <w:rsid w:val="00FC244C"/>
    <w:rsid w:val="00FC435B"/>
    <w:rsid w:val="00FD0205"/>
    <w:rsid w:val="00FE5C1B"/>
    <w:rsid w:val="00FF2E2E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BA33736-70D3-4D8A-A9E0-FC184134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17B2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4117B2"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4117B2"/>
  </w:style>
  <w:style w:type="character" w:customStyle="1" w:styleId="WW-Absatz-Standardschriftart">
    <w:name w:val="WW-Absatz-Standardschriftart"/>
    <w:rsid w:val="004117B2"/>
  </w:style>
  <w:style w:type="character" w:customStyle="1" w:styleId="WW-Absatz-Standardschriftart1">
    <w:name w:val="WW-Absatz-Standardschriftart1"/>
    <w:rsid w:val="004117B2"/>
  </w:style>
  <w:style w:type="character" w:customStyle="1" w:styleId="WW-Absatz-Standardschriftart11">
    <w:name w:val="WW-Absatz-Standardschriftart11"/>
    <w:rsid w:val="004117B2"/>
  </w:style>
  <w:style w:type="character" w:customStyle="1" w:styleId="WW-Absatz-Standardschriftart111">
    <w:name w:val="WW-Absatz-Standardschriftart111"/>
    <w:rsid w:val="004117B2"/>
  </w:style>
  <w:style w:type="character" w:customStyle="1" w:styleId="WW-Absatz-Standardschriftart1111">
    <w:name w:val="WW-Absatz-Standardschriftart1111"/>
    <w:rsid w:val="004117B2"/>
  </w:style>
  <w:style w:type="character" w:customStyle="1" w:styleId="WW-Absatz-Standardschriftart11111">
    <w:name w:val="WW-Absatz-Standardschriftart11111"/>
    <w:rsid w:val="004117B2"/>
  </w:style>
  <w:style w:type="character" w:customStyle="1" w:styleId="WW-Absatz-Standardschriftart111111">
    <w:name w:val="WW-Absatz-Standardschriftart111111"/>
    <w:rsid w:val="004117B2"/>
  </w:style>
  <w:style w:type="character" w:customStyle="1" w:styleId="WW-Absatz-Standardschriftart1111111">
    <w:name w:val="WW-Absatz-Standardschriftart1111111"/>
    <w:rsid w:val="004117B2"/>
  </w:style>
  <w:style w:type="character" w:customStyle="1" w:styleId="WW-Absatz-Standardschriftart11111111">
    <w:name w:val="WW-Absatz-Standardschriftart11111111"/>
    <w:rsid w:val="004117B2"/>
  </w:style>
  <w:style w:type="character" w:customStyle="1" w:styleId="WW-Absatz-Standardschriftart111111111">
    <w:name w:val="WW-Absatz-Standardschriftart111111111"/>
    <w:rsid w:val="004117B2"/>
  </w:style>
  <w:style w:type="character" w:customStyle="1" w:styleId="WW-Absatz-Standardschriftart1111111111">
    <w:name w:val="WW-Absatz-Standardschriftart1111111111"/>
    <w:rsid w:val="004117B2"/>
  </w:style>
  <w:style w:type="character" w:customStyle="1" w:styleId="WW-Absatz-Standardschriftart11111111111">
    <w:name w:val="WW-Absatz-Standardschriftart11111111111"/>
    <w:rsid w:val="004117B2"/>
  </w:style>
  <w:style w:type="character" w:customStyle="1" w:styleId="WW-Absatz-Standardschriftart111111111111">
    <w:name w:val="WW-Absatz-Standardschriftart111111111111"/>
    <w:rsid w:val="004117B2"/>
  </w:style>
  <w:style w:type="character" w:customStyle="1" w:styleId="WW-Absatz-Standardschriftart1111111111111">
    <w:name w:val="WW-Absatz-Standardschriftart1111111111111"/>
    <w:rsid w:val="004117B2"/>
  </w:style>
  <w:style w:type="character" w:customStyle="1" w:styleId="WW-Absatz-Standardschriftart11111111111111">
    <w:name w:val="WW-Absatz-Standardschriftart11111111111111"/>
    <w:rsid w:val="004117B2"/>
  </w:style>
  <w:style w:type="character" w:customStyle="1" w:styleId="WW-Absatz-Standardschriftart111111111111111">
    <w:name w:val="WW-Absatz-Standardschriftart111111111111111"/>
    <w:rsid w:val="004117B2"/>
  </w:style>
  <w:style w:type="character" w:customStyle="1" w:styleId="WW-Absatz-Standardschriftart1111111111111111">
    <w:name w:val="WW-Absatz-Standardschriftart1111111111111111"/>
    <w:rsid w:val="004117B2"/>
  </w:style>
  <w:style w:type="character" w:customStyle="1" w:styleId="WW-Absatz-Standardschriftart11111111111111111">
    <w:name w:val="WW-Absatz-Standardschriftart11111111111111111"/>
    <w:rsid w:val="004117B2"/>
  </w:style>
  <w:style w:type="character" w:customStyle="1" w:styleId="WW-Absatz-Standardschriftart111111111111111111">
    <w:name w:val="WW-Absatz-Standardschriftart111111111111111111"/>
    <w:rsid w:val="004117B2"/>
  </w:style>
  <w:style w:type="character" w:customStyle="1" w:styleId="WW-Absatz-Standardschriftart1111111111111111111">
    <w:name w:val="WW-Absatz-Standardschriftart1111111111111111111"/>
    <w:rsid w:val="004117B2"/>
  </w:style>
  <w:style w:type="character" w:customStyle="1" w:styleId="WW-Absatz-Standardschriftart11111111111111111111">
    <w:name w:val="WW-Absatz-Standardschriftart11111111111111111111"/>
    <w:rsid w:val="004117B2"/>
  </w:style>
  <w:style w:type="character" w:customStyle="1" w:styleId="WW-Absatz-Standardschriftart111111111111111111111">
    <w:name w:val="WW-Absatz-Standardschriftart111111111111111111111"/>
    <w:rsid w:val="004117B2"/>
  </w:style>
  <w:style w:type="character" w:customStyle="1" w:styleId="WW-Absatz-Standardschriftart1111111111111111111111">
    <w:name w:val="WW-Absatz-Standardschriftart1111111111111111111111"/>
    <w:rsid w:val="004117B2"/>
  </w:style>
  <w:style w:type="character" w:customStyle="1" w:styleId="WW-Absatz-Standardschriftart11111111111111111111111">
    <w:name w:val="WW-Absatz-Standardschriftart11111111111111111111111"/>
    <w:rsid w:val="004117B2"/>
  </w:style>
  <w:style w:type="character" w:customStyle="1" w:styleId="WW-Absatz-Standardschriftart111111111111111111111111">
    <w:name w:val="WW-Absatz-Standardschriftart111111111111111111111111"/>
    <w:rsid w:val="004117B2"/>
  </w:style>
  <w:style w:type="character" w:customStyle="1" w:styleId="WW-Absatz-Standardschriftart1111111111111111111111111">
    <w:name w:val="WW-Absatz-Standardschriftart1111111111111111111111111"/>
    <w:rsid w:val="004117B2"/>
  </w:style>
  <w:style w:type="character" w:customStyle="1" w:styleId="WW-Absatz-Standardschriftart11111111111111111111111111">
    <w:name w:val="WW-Absatz-Standardschriftart11111111111111111111111111"/>
    <w:rsid w:val="004117B2"/>
  </w:style>
  <w:style w:type="character" w:customStyle="1" w:styleId="WW-Absatz-Standardschriftart111111111111111111111111111">
    <w:name w:val="WW-Absatz-Standardschriftart111111111111111111111111111"/>
    <w:rsid w:val="004117B2"/>
  </w:style>
  <w:style w:type="character" w:customStyle="1" w:styleId="WW-Absatz-Standardschriftart1111111111111111111111111111">
    <w:name w:val="WW-Absatz-Standardschriftart1111111111111111111111111111"/>
    <w:rsid w:val="004117B2"/>
  </w:style>
  <w:style w:type="character" w:customStyle="1" w:styleId="WW-Absatz-Standardschriftart11111111111111111111111111111">
    <w:name w:val="WW-Absatz-Standardschriftart11111111111111111111111111111"/>
    <w:rsid w:val="004117B2"/>
  </w:style>
  <w:style w:type="character" w:customStyle="1" w:styleId="WW-Absatz-Standardschriftart111111111111111111111111111111">
    <w:name w:val="WW-Absatz-Standardschriftart111111111111111111111111111111"/>
    <w:rsid w:val="004117B2"/>
  </w:style>
  <w:style w:type="character" w:customStyle="1" w:styleId="WW-Absatz-Standardschriftart1111111111111111111111111111111">
    <w:name w:val="WW-Absatz-Standardschriftart1111111111111111111111111111111"/>
    <w:rsid w:val="004117B2"/>
  </w:style>
  <w:style w:type="character" w:customStyle="1" w:styleId="WW-Absatz-Standardschriftart11111111111111111111111111111111">
    <w:name w:val="WW-Absatz-Standardschriftart11111111111111111111111111111111"/>
    <w:rsid w:val="004117B2"/>
  </w:style>
  <w:style w:type="character" w:customStyle="1" w:styleId="WW-Absatz-Standardschriftart111111111111111111111111111111111">
    <w:name w:val="WW-Absatz-Standardschriftart111111111111111111111111111111111"/>
    <w:rsid w:val="004117B2"/>
  </w:style>
  <w:style w:type="character" w:customStyle="1" w:styleId="WW-Absatz-Standardschriftart1111111111111111111111111111111111">
    <w:name w:val="WW-Absatz-Standardschriftart1111111111111111111111111111111111"/>
    <w:rsid w:val="004117B2"/>
  </w:style>
  <w:style w:type="character" w:customStyle="1" w:styleId="WW-Absatz-Standardschriftart11111111111111111111111111111111111">
    <w:name w:val="WW-Absatz-Standardschriftart11111111111111111111111111111111111"/>
    <w:rsid w:val="004117B2"/>
  </w:style>
  <w:style w:type="character" w:customStyle="1" w:styleId="WW-Absatz-Standardschriftart111111111111111111111111111111111111">
    <w:name w:val="WW-Absatz-Standardschriftart111111111111111111111111111111111111"/>
    <w:rsid w:val="004117B2"/>
  </w:style>
  <w:style w:type="character" w:customStyle="1" w:styleId="WW-Absatz-Standardschriftart1111111111111111111111111111111111111">
    <w:name w:val="WW-Absatz-Standardschriftart1111111111111111111111111111111111111"/>
    <w:rsid w:val="004117B2"/>
  </w:style>
  <w:style w:type="character" w:customStyle="1" w:styleId="WW-Absatz-Standardschriftart11111111111111111111111111111111111111">
    <w:name w:val="WW-Absatz-Standardschriftart11111111111111111111111111111111111111"/>
    <w:rsid w:val="004117B2"/>
  </w:style>
  <w:style w:type="character" w:customStyle="1" w:styleId="WW-Absatz-Standardschriftart111111111111111111111111111111111111111">
    <w:name w:val="WW-Absatz-Standardschriftart111111111111111111111111111111111111111"/>
    <w:rsid w:val="004117B2"/>
  </w:style>
  <w:style w:type="character" w:customStyle="1" w:styleId="WW-Absatz-Standardschriftart1111111111111111111111111111111111111111">
    <w:name w:val="WW-Absatz-Standardschriftart1111111111111111111111111111111111111111"/>
    <w:rsid w:val="004117B2"/>
  </w:style>
  <w:style w:type="character" w:customStyle="1" w:styleId="WW-Absatz-Standardschriftart11111111111111111111111111111111111111111">
    <w:name w:val="WW-Absatz-Standardschriftart11111111111111111111111111111111111111111"/>
    <w:rsid w:val="004117B2"/>
  </w:style>
  <w:style w:type="character" w:customStyle="1" w:styleId="WW-Absatz-Standardschriftart111111111111111111111111111111111111111111">
    <w:name w:val="WW-Absatz-Standardschriftart111111111111111111111111111111111111111111"/>
    <w:rsid w:val="004117B2"/>
  </w:style>
  <w:style w:type="character" w:customStyle="1" w:styleId="WW-Absatz-Standardschriftart1111111111111111111111111111111111111111111">
    <w:name w:val="WW-Absatz-Standardschriftart1111111111111111111111111111111111111111111"/>
    <w:rsid w:val="004117B2"/>
  </w:style>
  <w:style w:type="character" w:customStyle="1" w:styleId="WW-Absatz-Standardschriftart11111111111111111111111111111111111111111111">
    <w:name w:val="WW-Absatz-Standardschriftart11111111111111111111111111111111111111111111"/>
    <w:rsid w:val="004117B2"/>
  </w:style>
  <w:style w:type="character" w:customStyle="1" w:styleId="WW-Absatz-Standardschriftart111111111111111111111111111111111111111111111">
    <w:name w:val="WW-Absatz-Standardschriftart111111111111111111111111111111111111111111111"/>
    <w:rsid w:val="004117B2"/>
  </w:style>
  <w:style w:type="character" w:customStyle="1" w:styleId="WW-Absatz-Standardschriftart1111111111111111111111111111111111111111111111">
    <w:name w:val="WW-Absatz-Standardschriftart1111111111111111111111111111111111111111111111"/>
    <w:rsid w:val="004117B2"/>
  </w:style>
  <w:style w:type="character" w:customStyle="1" w:styleId="WW-Absatz-Standardschriftart11111111111111111111111111111111111111111111111">
    <w:name w:val="WW-Absatz-Standardschriftart11111111111111111111111111111111111111111111111"/>
    <w:rsid w:val="004117B2"/>
  </w:style>
  <w:style w:type="character" w:customStyle="1" w:styleId="WW-Absatz-Standardschriftart111111111111111111111111111111111111111111111111">
    <w:name w:val="WW-Absatz-Standardschriftart111111111111111111111111111111111111111111111111"/>
    <w:rsid w:val="004117B2"/>
  </w:style>
  <w:style w:type="character" w:customStyle="1" w:styleId="WW-Absatz-Standardschriftart1111111111111111111111111111111111111111111111111">
    <w:name w:val="WW-Absatz-Standardschriftart1111111111111111111111111111111111111111111111111"/>
    <w:rsid w:val="004117B2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117B2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117B2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117B2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117B2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117B2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117B2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117B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7B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117B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117B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117B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117B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117B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117B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117B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117B2"/>
  </w:style>
  <w:style w:type="character" w:customStyle="1" w:styleId="Numatytasispastraiposriftas1">
    <w:name w:val="Numatytasis pastraipos šriftas1"/>
    <w:rsid w:val="004117B2"/>
  </w:style>
  <w:style w:type="paragraph" w:customStyle="1" w:styleId="Antrat10">
    <w:name w:val="Antraštė1"/>
    <w:basedOn w:val="prastasis"/>
    <w:next w:val="Pagrindinistekstas"/>
    <w:rsid w:val="004117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4117B2"/>
    <w:pPr>
      <w:jc w:val="center"/>
    </w:pPr>
    <w:rPr>
      <w:b/>
      <w:sz w:val="24"/>
    </w:rPr>
  </w:style>
  <w:style w:type="paragraph" w:styleId="Sraas">
    <w:name w:val="List"/>
    <w:basedOn w:val="Pagrindinistekstas"/>
    <w:rsid w:val="004117B2"/>
    <w:rPr>
      <w:rFonts w:cs="Mangal"/>
    </w:rPr>
  </w:style>
  <w:style w:type="paragraph" w:customStyle="1" w:styleId="Pavadinimas1">
    <w:name w:val="Pavadinimas1"/>
    <w:basedOn w:val="prastasis"/>
    <w:rsid w:val="004117B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4117B2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4117B2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4117B2"/>
    <w:rPr>
      <w:sz w:val="24"/>
      <w:lang w:val="lt-LT"/>
    </w:rPr>
  </w:style>
  <w:style w:type="paragraph" w:customStyle="1" w:styleId="Lentelsturinys">
    <w:name w:val="Lentelės turinys"/>
    <w:basedOn w:val="prastasis"/>
    <w:rsid w:val="004117B2"/>
    <w:pPr>
      <w:suppressLineNumbers/>
    </w:pPr>
  </w:style>
  <w:style w:type="paragraph" w:customStyle="1" w:styleId="Lentelsantrat">
    <w:name w:val="Lentelės antraštė"/>
    <w:basedOn w:val="Lentelsturinys"/>
    <w:rsid w:val="004117B2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4117B2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link w:val="Antrat1"/>
    <w:rsid w:val="002B46C2"/>
    <w:rPr>
      <w:sz w:val="24"/>
      <w:lang w:eastAsia="hi-IN" w:bidi="hi-IN"/>
    </w:rPr>
  </w:style>
  <w:style w:type="character" w:customStyle="1" w:styleId="AntratsDiagrama">
    <w:name w:val="Antraštės Diagrama"/>
    <w:link w:val="Antrats"/>
    <w:rsid w:val="002B46C2"/>
    <w:rPr>
      <w:lang w:eastAsia="hi-IN" w:bidi="hi-IN"/>
    </w:rPr>
  </w:style>
  <w:style w:type="paragraph" w:styleId="Porat">
    <w:name w:val="footer"/>
    <w:basedOn w:val="prastasis"/>
    <w:link w:val="PoratDiagrama"/>
    <w:uiPriority w:val="99"/>
    <w:unhideWhenUsed/>
    <w:rsid w:val="009F0D6B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F0D6B"/>
    <w:rPr>
      <w:rFonts w:cs="Mangal"/>
      <w:szCs w:val="18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3A1EB6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2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D8BDB-4A4E-456C-8227-3201B52E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Roma Krisciuniene</cp:lastModifiedBy>
  <cp:revision>3</cp:revision>
  <cp:lastPrinted>2024-01-10T06:33:00Z</cp:lastPrinted>
  <dcterms:created xsi:type="dcterms:W3CDTF">2024-01-25T09:49:00Z</dcterms:created>
  <dcterms:modified xsi:type="dcterms:W3CDTF">2024-01-25T11:18:00Z</dcterms:modified>
</cp:coreProperties>
</file>