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DCF" w:rsidRDefault="00EC7A18" w:rsidP="00367DA1">
      <w:pPr>
        <w:pStyle w:val="Pagrindiniotekstotrauka"/>
        <w:ind w:left="0"/>
        <w:jc w:val="center"/>
      </w:pPr>
      <w:r>
        <w:rPr>
          <w:noProof/>
          <w:lang w:eastAsia="lt-LT"/>
        </w:rPr>
        <w:drawing>
          <wp:inline distT="0" distB="0" distL="0" distR="0">
            <wp:extent cx="546100" cy="648335"/>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6100" cy="648335"/>
                    </a:xfrm>
                    <a:prstGeom prst="rect">
                      <a:avLst/>
                    </a:prstGeom>
                    <a:solidFill>
                      <a:srgbClr val="FFFFFF"/>
                    </a:solidFill>
                    <a:ln>
                      <a:noFill/>
                    </a:ln>
                  </pic:spPr>
                </pic:pic>
              </a:graphicData>
            </a:graphic>
          </wp:inline>
        </w:drawing>
      </w:r>
    </w:p>
    <w:p w:rsidR="00786DCF" w:rsidRDefault="00455014">
      <w:pPr>
        <w:pStyle w:val="Antrats"/>
        <w:jc w:val="center"/>
        <w:rPr>
          <w:b/>
          <w:sz w:val="24"/>
          <w:szCs w:val="24"/>
        </w:rPr>
      </w:pPr>
      <w:r>
        <w:rPr>
          <w:b/>
          <w:sz w:val="24"/>
          <w:szCs w:val="24"/>
        </w:rPr>
        <w:tab/>
      </w:r>
    </w:p>
    <w:p w:rsidR="00B40FF5" w:rsidRPr="00367DA1" w:rsidRDefault="00B40FF5">
      <w:pPr>
        <w:pStyle w:val="Antrats"/>
        <w:jc w:val="center"/>
        <w:rPr>
          <w:b/>
          <w:sz w:val="24"/>
          <w:szCs w:val="24"/>
        </w:rPr>
      </w:pPr>
    </w:p>
    <w:p w:rsidR="00786DCF" w:rsidRDefault="00786DCF">
      <w:pPr>
        <w:pStyle w:val="Antrats"/>
        <w:jc w:val="center"/>
        <w:rPr>
          <w:b/>
          <w:caps/>
          <w:sz w:val="28"/>
        </w:rPr>
      </w:pPr>
      <w:r>
        <w:rPr>
          <w:b/>
          <w:caps/>
          <w:sz w:val="28"/>
        </w:rPr>
        <w:t>panevėžio rajono savivaldybės taryba</w:t>
      </w:r>
    </w:p>
    <w:p w:rsidR="00786DCF" w:rsidRPr="009A3D9A" w:rsidRDefault="00786DCF">
      <w:pPr>
        <w:pStyle w:val="Antrats"/>
        <w:jc w:val="center"/>
        <w:rPr>
          <w:caps/>
          <w:sz w:val="24"/>
        </w:rPr>
      </w:pPr>
    </w:p>
    <w:p w:rsidR="00786DCF" w:rsidRDefault="00786DCF">
      <w:pPr>
        <w:pStyle w:val="Antrats"/>
        <w:jc w:val="center"/>
        <w:rPr>
          <w:b/>
          <w:caps/>
          <w:sz w:val="28"/>
          <w:szCs w:val="28"/>
        </w:rPr>
      </w:pPr>
      <w:r>
        <w:rPr>
          <w:b/>
          <w:caps/>
          <w:sz w:val="28"/>
          <w:szCs w:val="28"/>
        </w:rPr>
        <w:t>sprendimas</w:t>
      </w:r>
    </w:p>
    <w:p w:rsidR="00237F74" w:rsidRPr="00237F74" w:rsidRDefault="00237F74" w:rsidP="00237F74">
      <w:pPr>
        <w:pStyle w:val="Antrats"/>
        <w:tabs>
          <w:tab w:val="left" w:pos="5103"/>
        </w:tabs>
        <w:jc w:val="center"/>
        <w:rPr>
          <w:b/>
          <w:sz w:val="24"/>
          <w:szCs w:val="24"/>
        </w:rPr>
      </w:pPr>
      <w:r w:rsidRPr="00237F74">
        <w:rPr>
          <w:b/>
          <w:caps/>
          <w:sz w:val="24"/>
          <w:szCs w:val="24"/>
        </w:rPr>
        <w:t xml:space="preserve">DĖL JURIDINIO ASMENS – </w:t>
      </w:r>
      <w:r w:rsidR="007B5CD9">
        <w:rPr>
          <w:b/>
          <w:caps/>
          <w:sz w:val="24"/>
          <w:szCs w:val="24"/>
        </w:rPr>
        <w:t xml:space="preserve">VŠĮ Velžio komunalinio ūkio </w:t>
      </w:r>
      <w:r w:rsidRPr="00237F74">
        <w:rPr>
          <w:b/>
          <w:caps/>
          <w:sz w:val="24"/>
          <w:szCs w:val="24"/>
        </w:rPr>
        <w:t>– BUVEIN</w:t>
      </w:r>
      <w:r w:rsidR="00DA0770">
        <w:rPr>
          <w:b/>
          <w:caps/>
          <w:sz w:val="24"/>
          <w:szCs w:val="24"/>
        </w:rPr>
        <w:t>ĖS ADRESO</w:t>
      </w:r>
      <w:r w:rsidR="00257EC9">
        <w:rPr>
          <w:b/>
          <w:caps/>
          <w:sz w:val="24"/>
          <w:szCs w:val="24"/>
        </w:rPr>
        <w:t xml:space="preserve"> PAKEITIMO</w:t>
      </w:r>
      <w:r>
        <w:rPr>
          <w:b/>
          <w:caps/>
          <w:sz w:val="24"/>
          <w:szCs w:val="24"/>
        </w:rPr>
        <w:t xml:space="preserve"> </w:t>
      </w:r>
    </w:p>
    <w:p w:rsidR="00E838BE" w:rsidRDefault="00E838BE" w:rsidP="00811F30">
      <w:pPr>
        <w:jc w:val="center"/>
        <w:rPr>
          <w:sz w:val="24"/>
          <w:szCs w:val="24"/>
        </w:rPr>
      </w:pPr>
    </w:p>
    <w:p w:rsidR="00786DCF" w:rsidRDefault="00216F77" w:rsidP="00811F30">
      <w:pPr>
        <w:jc w:val="center"/>
        <w:rPr>
          <w:sz w:val="24"/>
          <w:szCs w:val="24"/>
        </w:rPr>
      </w:pPr>
      <w:r>
        <w:rPr>
          <w:sz w:val="24"/>
          <w:szCs w:val="24"/>
        </w:rPr>
        <w:t>202</w:t>
      </w:r>
      <w:r w:rsidR="00237F74">
        <w:rPr>
          <w:sz w:val="24"/>
          <w:szCs w:val="24"/>
        </w:rPr>
        <w:t>3</w:t>
      </w:r>
      <w:r w:rsidR="00786DCF">
        <w:rPr>
          <w:sz w:val="24"/>
          <w:szCs w:val="24"/>
        </w:rPr>
        <w:t xml:space="preserve"> m.</w:t>
      </w:r>
      <w:r w:rsidR="00892589">
        <w:rPr>
          <w:sz w:val="24"/>
          <w:szCs w:val="24"/>
        </w:rPr>
        <w:t xml:space="preserve"> </w:t>
      </w:r>
      <w:r w:rsidR="007B5CD9">
        <w:rPr>
          <w:sz w:val="24"/>
          <w:szCs w:val="24"/>
        </w:rPr>
        <w:t>spalio</w:t>
      </w:r>
      <w:r w:rsidR="00892589">
        <w:rPr>
          <w:sz w:val="24"/>
          <w:szCs w:val="24"/>
        </w:rPr>
        <w:t xml:space="preserve"> </w:t>
      </w:r>
      <w:r w:rsidR="00237F74">
        <w:rPr>
          <w:sz w:val="24"/>
          <w:szCs w:val="24"/>
        </w:rPr>
        <w:t>2</w:t>
      </w:r>
      <w:r w:rsidR="007B5CD9">
        <w:rPr>
          <w:sz w:val="24"/>
          <w:szCs w:val="24"/>
        </w:rPr>
        <w:t>6</w:t>
      </w:r>
      <w:r w:rsidR="00786DCF">
        <w:rPr>
          <w:sz w:val="24"/>
          <w:szCs w:val="24"/>
        </w:rPr>
        <w:t xml:space="preserve"> d. Nr. T-</w:t>
      </w:r>
      <w:r w:rsidR="00455014">
        <w:rPr>
          <w:sz w:val="24"/>
          <w:szCs w:val="24"/>
        </w:rPr>
        <w:t>261</w:t>
      </w:r>
    </w:p>
    <w:p w:rsidR="00786DCF" w:rsidRDefault="00786DCF">
      <w:pPr>
        <w:pStyle w:val="Antrat1"/>
      </w:pPr>
      <w:r>
        <w:t>Panevėžys</w:t>
      </w:r>
    </w:p>
    <w:p w:rsidR="00786DCF" w:rsidRDefault="00786DCF" w:rsidP="00F768C7">
      <w:pPr>
        <w:rPr>
          <w:sz w:val="24"/>
          <w:szCs w:val="24"/>
        </w:rPr>
      </w:pPr>
    </w:p>
    <w:p w:rsidR="00237F74" w:rsidRDefault="00237F74" w:rsidP="00237F74">
      <w:pPr>
        <w:pStyle w:val="Antrats"/>
        <w:tabs>
          <w:tab w:val="left" w:pos="5103"/>
        </w:tabs>
        <w:jc w:val="center"/>
      </w:pPr>
    </w:p>
    <w:p w:rsidR="00237F74" w:rsidRPr="00237F74" w:rsidRDefault="00237F74" w:rsidP="00237F74">
      <w:pPr>
        <w:pStyle w:val="Betarp"/>
        <w:jc w:val="both"/>
        <w:rPr>
          <w:sz w:val="24"/>
          <w:szCs w:val="24"/>
        </w:rPr>
      </w:pPr>
      <w:r>
        <w:rPr>
          <w:sz w:val="24"/>
          <w:szCs w:val="24"/>
        </w:rPr>
        <w:tab/>
      </w:r>
      <w:r w:rsidRPr="00237F74">
        <w:rPr>
          <w:sz w:val="24"/>
          <w:szCs w:val="24"/>
        </w:rPr>
        <w:t xml:space="preserve">Vadovaudamasi Lietuvos Respublikos </w:t>
      </w:r>
      <w:r w:rsidR="007B5CD9">
        <w:rPr>
          <w:sz w:val="24"/>
          <w:szCs w:val="24"/>
        </w:rPr>
        <w:t>viešųjų įstaigų įstatymo 10</w:t>
      </w:r>
      <w:r w:rsidRPr="00237F74">
        <w:rPr>
          <w:sz w:val="24"/>
          <w:szCs w:val="24"/>
        </w:rPr>
        <w:t xml:space="preserve"> straipsnio </w:t>
      </w:r>
      <w:r>
        <w:rPr>
          <w:sz w:val="24"/>
          <w:szCs w:val="24"/>
        </w:rPr>
        <w:br/>
      </w:r>
      <w:r w:rsidR="007B5CD9">
        <w:rPr>
          <w:sz w:val="24"/>
          <w:szCs w:val="24"/>
        </w:rPr>
        <w:t>1</w:t>
      </w:r>
      <w:r w:rsidRPr="00237F74">
        <w:rPr>
          <w:sz w:val="24"/>
          <w:szCs w:val="24"/>
        </w:rPr>
        <w:t xml:space="preserve"> dalies </w:t>
      </w:r>
      <w:r w:rsidR="007B5CD9">
        <w:rPr>
          <w:sz w:val="24"/>
          <w:szCs w:val="24"/>
        </w:rPr>
        <w:t>2</w:t>
      </w:r>
      <w:r w:rsidR="007803F5">
        <w:rPr>
          <w:sz w:val="24"/>
          <w:szCs w:val="24"/>
        </w:rPr>
        <w:t> punktu</w:t>
      </w:r>
      <w:r w:rsidRPr="00237F74">
        <w:rPr>
          <w:sz w:val="24"/>
          <w:szCs w:val="24"/>
        </w:rPr>
        <w:t xml:space="preserve"> ir atsižvelgdama į </w:t>
      </w:r>
      <w:r w:rsidR="007B5CD9">
        <w:rPr>
          <w:sz w:val="24"/>
          <w:szCs w:val="24"/>
        </w:rPr>
        <w:t xml:space="preserve">VšĮ Velžio komunalinio ūkio 2023 m. spalio 5 d. raštą </w:t>
      </w:r>
      <w:r w:rsidR="007803F5">
        <w:rPr>
          <w:sz w:val="24"/>
          <w:szCs w:val="24"/>
        </w:rPr>
        <w:br/>
      </w:r>
      <w:r w:rsidR="007B5CD9">
        <w:rPr>
          <w:sz w:val="24"/>
          <w:szCs w:val="24"/>
        </w:rPr>
        <w:t>Nr. S4-108 „Dėl sprendimo pakeisti įstaigos buveinę“</w:t>
      </w:r>
      <w:r w:rsidRPr="00237F74">
        <w:rPr>
          <w:sz w:val="24"/>
          <w:szCs w:val="24"/>
        </w:rPr>
        <w:t>, Panevėžio rajono savivaldybės taryba</w:t>
      </w:r>
      <w:r w:rsidR="007803F5">
        <w:rPr>
          <w:sz w:val="24"/>
          <w:szCs w:val="24"/>
        </w:rPr>
        <w:br/>
      </w:r>
      <w:r>
        <w:rPr>
          <w:sz w:val="24"/>
          <w:szCs w:val="24"/>
        </w:rPr>
        <w:t>n u s p r e n d ž i a</w:t>
      </w:r>
      <w:r w:rsidR="00EC7A18">
        <w:rPr>
          <w:sz w:val="24"/>
          <w:szCs w:val="24"/>
        </w:rPr>
        <w:t>:</w:t>
      </w:r>
      <w:r>
        <w:rPr>
          <w:sz w:val="24"/>
          <w:szCs w:val="24"/>
        </w:rPr>
        <w:t xml:space="preserve"> </w:t>
      </w:r>
    </w:p>
    <w:p w:rsidR="007803F5" w:rsidRDefault="00237F74" w:rsidP="00257EC9">
      <w:pPr>
        <w:pStyle w:val="Betarp"/>
        <w:jc w:val="both"/>
        <w:rPr>
          <w:sz w:val="24"/>
          <w:szCs w:val="24"/>
        </w:rPr>
      </w:pPr>
      <w:r>
        <w:rPr>
          <w:sz w:val="24"/>
          <w:szCs w:val="24"/>
        </w:rPr>
        <w:tab/>
      </w:r>
      <w:r w:rsidR="007803F5">
        <w:rPr>
          <w:sz w:val="24"/>
          <w:szCs w:val="24"/>
        </w:rPr>
        <w:t xml:space="preserve">1. </w:t>
      </w:r>
      <w:r w:rsidR="00257EC9">
        <w:rPr>
          <w:sz w:val="24"/>
          <w:szCs w:val="24"/>
        </w:rPr>
        <w:t>Pakeisti viešosios įstaigos Velžio komunalinio ūkio (juridinio asmens kodas 168967899) buveinę iš Nevėžio g. 54, Velžio k., Velžio sen., Panevėžio r. sav.</w:t>
      </w:r>
      <w:r w:rsidR="00B92827">
        <w:rPr>
          <w:sz w:val="24"/>
          <w:szCs w:val="24"/>
        </w:rPr>
        <w:t>,</w:t>
      </w:r>
      <w:r w:rsidR="00257EC9">
        <w:rPr>
          <w:sz w:val="24"/>
          <w:szCs w:val="24"/>
        </w:rPr>
        <w:t xml:space="preserve"> į  Nevėžio g. 62, Velžio k., Velžio sen., Panevėžio r. sav. </w:t>
      </w:r>
      <w:r w:rsidRPr="00237F74">
        <w:rPr>
          <w:sz w:val="24"/>
          <w:szCs w:val="24"/>
        </w:rPr>
        <w:tab/>
      </w:r>
    </w:p>
    <w:p w:rsidR="007803F5" w:rsidRDefault="007803F5" w:rsidP="00257EC9">
      <w:pPr>
        <w:pStyle w:val="Betarp"/>
        <w:jc w:val="both"/>
        <w:rPr>
          <w:sz w:val="24"/>
          <w:szCs w:val="24"/>
        </w:rPr>
      </w:pPr>
      <w:r>
        <w:rPr>
          <w:sz w:val="24"/>
          <w:szCs w:val="24"/>
        </w:rPr>
        <w:tab/>
        <w:t>2. Pavesti viešosios įstaigos Velžio komunalini</w:t>
      </w:r>
      <w:r w:rsidR="00B92827">
        <w:rPr>
          <w:sz w:val="24"/>
          <w:szCs w:val="24"/>
        </w:rPr>
        <w:t>o</w:t>
      </w:r>
      <w:r>
        <w:rPr>
          <w:sz w:val="24"/>
          <w:szCs w:val="24"/>
        </w:rPr>
        <w:t xml:space="preserve"> ūki</w:t>
      </w:r>
      <w:r w:rsidR="00B92827">
        <w:rPr>
          <w:sz w:val="24"/>
          <w:szCs w:val="24"/>
        </w:rPr>
        <w:t>o</w:t>
      </w:r>
      <w:r>
        <w:rPr>
          <w:sz w:val="24"/>
          <w:szCs w:val="24"/>
        </w:rPr>
        <w:t xml:space="preserve"> direktoriui atlikti visus veiksmus, susijusius su buveinės adreso pakeitimu.  </w:t>
      </w:r>
      <w:r w:rsidR="00237F74" w:rsidRPr="00237F74">
        <w:rPr>
          <w:sz w:val="24"/>
          <w:szCs w:val="24"/>
        </w:rPr>
        <w:tab/>
      </w:r>
    </w:p>
    <w:p w:rsidR="00237F74" w:rsidRDefault="007803F5" w:rsidP="00257EC9">
      <w:pPr>
        <w:pStyle w:val="Betarp"/>
        <w:jc w:val="both"/>
        <w:rPr>
          <w:sz w:val="24"/>
          <w:szCs w:val="24"/>
        </w:rPr>
      </w:pPr>
      <w:r>
        <w:rPr>
          <w:sz w:val="24"/>
          <w:szCs w:val="24"/>
        </w:rPr>
        <w:tab/>
      </w:r>
      <w:r w:rsidR="00237F74" w:rsidRPr="00237F74">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455014" w:rsidRDefault="00455014" w:rsidP="00257EC9">
      <w:pPr>
        <w:pStyle w:val="Betarp"/>
        <w:jc w:val="both"/>
        <w:rPr>
          <w:sz w:val="24"/>
          <w:szCs w:val="24"/>
        </w:rPr>
      </w:pPr>
    </w:p>
    <w:p w:rsidR="00455014" w:rsidRDefault="00455014" w:rsidP="00257EC9">
      <w:pPr>
        <w:pStyle w:val="Betarp"/>
        <w:jc w:val="both"/>
        <w:rPr>
          <w:sz w:val="24"/>
          <w:szCs w:val="24"/>
        </w:rPr>
      </w:pPr>
    </w:p>
    <w:p w:rsidR="00E838BE" w:rsidRDefault="00455014" w:rsidP="00455014">
      <w:pPr>
        <w:jc w:val="both"/>
        <w:rPr>
          <w:sz w:val="24"/>
          <w:szCs w:val="24"/>
        </w:rPr>
      </w:pPr>
      <w:r>
        <w:rPr>
          <w:sz w:val="24"/>
          <w:szCs w:val="24"/>
        </w:rPr>
        <w:t>Savivaldybės meras                                                                                       Antanas Pocius</w:t>
      </w:r>
      <w:bookmarkStart w:id="0" w:name="part_75e0e68768c447818ae1226c77f398e1"/>
      <w:bookmarkStart w:id="1" w:name="_GoBack"/>
      <w:bookmarkEnd w:id="0"/>
      <w:bookmarkEnd w:id="1"/>
    </w:p>
    <w:p w:rsidR="00E838BE" w:rsidRDefault="00E838BE">
      <w:pPr>
        <w:ind w:firstLine="720"/>
        <w:jc w:val="both"/>
        <w:rPr>
          <w:sz w:val="24"/>
          <w:szCs w:val="24"/>
        </w:rPr>
      </w:pPr>
    </w:p>
    <w:p w:rsidR="00E838BE" w:rsidRDefault="00E838BE">
      <w:pPr>
        <w:ind w:firstLine="720"/>
        <w:jc w:val="both"/>
        <w:rPr>
          <w:sz w:val="24"/>
          <w:szCs w:val="24"/>
        </w:rPr>
      </w:pPr>
    </w:p>
    <w:p w:rsidR="007A019B" w:rsidRDefault="007A019B">
      <w:pPr>
        <w:ind w:firstLine="720"/>
        <w:jc w:val="both"/>
        <w:rPr>
          <w:sz w:val="24"/>
          <w:szCs w:val="24"/>
        </w:rPr>
      </w:pPr>
    </w:p>
    <w:p w:rsidR="007A019B" w:rsidRDefault="007A019B">
      <w:pPr>
        <w:ind w:firstLine="720"/>
        <w:jc w:val="both"/>
        <w:rPr>
          <w:sz w:val="24"/>
          <w:szCs w:val="24"/>
        </w:rPr>
      </w:pPr>
    </w:p>
    <w:p w:rsidR="007A019B" w:rsidRDefault="007A019B">
      <w:pPr>
        <w:ind w:firstLine="720"/>
        <w:jc w:val="both"/>
        <w:rPr>
          <w:sz w:val="24"/>
          <w:szCs w:val="24"/>
        </w:rPr>
      </w:pPr>
    </w:p>
    <w:p w:rsidR="00E838BE" w:rsidRDefault="00E838BE">
      <w:pPr>
        <w:ind w:firstLine="720"/>
        <w:jc w:val="both"/>
        <w:rPr>
          <w:sz w:val="24"/>
          <w:szCs w:val="24"/>
        </w:rPr>
      </w:pPr>
    </w:p>
    <w:p w:rsidR="00E838BE" w:rsidRDefault="00E838BE">
      <w:pPr>
        <w:ind w:firstLine="720"/>
        <w:jc w:val="both"/>
        <w:rPr>
          <w:sz w:val="24"/>
          <w:szCs w:val="24"/>
        </w:rPr>
      </w:pPr>
    </w:p>
    <w:p w:rsidR="00FE6014" w:rsidRDefault="00FE6014">
      <w:pPr>
        <w:ind w:firstLine="720"/>
        <w:jc w:val="both"/>
        <w:rPr>
          <w:sz w:val="24"/>
          <w:szCs w:val="24"/>
        </w:rPr>
      </w:pPr>
    </w:p>
    <w:sectPr w:rsidR="00FE6014">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2"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705"/>
    <w:rsid w:val="00001C61"/>
    <w:rsid w:val="0000231F"/>
    <w:rsid w:val="0000329D"/>
    <w:rsid w:val="0001666A"/>
    <w:rsid w:val="00025889"/>
    <w:rsid w:val="000476DF"/>
    <w:rsid w:val="00060523"/>
    <w:rsid w:val="0007102F"/>
    <w:rsid w:val="00086CE1"/>
    <w:rsid w:val="00091635"/>
    <w:rsid w:val="000A37A1"/>
    <w:rsid w:val="000A4573"/>
    <w:rsid w:val="000D16D4"/>
    <w:rsid w:val="000E1568"/>
    <w:rsid w:val="000E4488"/>
    <w:rsid w:val="000F23CE"/>
    <w:rsid w:val="001018B1"/>
    <w:rsid w:val="00116C4D"/>
    <w:rsid w:val="00127925"/>
    <w:rsid w:val="00141CC8"/>
    <w:rsid w:val="001503E5"/>
    <w:rsid w:val="00156AD4"/>
    <w:rsid w:val="0016321D"/>
    <w:rsid w:val="00170576"/>
    <w:rsid w:val="0017207A"/>
    <w:rsid w:val="00196025"/>
    <w:rsid w:val="001A578A"/>
    <w:rsid w:val="001B7776"/>
    <w:rsid w:val="001C3905"/>
    <w:rsid w:val="001D3C7D"/>
    <w:rsid w:val="001E0DB1"/>
    <w:rsid w:val="001E6637"/>
    <w:rsid w:val="00214E05"/>
    <w:rsid w:val="00216F77"/>
    <w:rsid w:val="00237F74"/>
    <w:rsid w:val="00242870"/>
    <w:rsid w:val="00257EC9"/>
    <w:rsid w:val="00273231"/>
    <w:rsid w:val="00276332"/>
    <w:rsid w:val="00290AF8"/>
    <w:rsid w:val="00296DCB"/>
    <w:rsid w:val="002A3CD6"/>
    <w:rsid w:val="002D310A"/>
    <w:rsid w:val="002E5432"/>
    <w:rsid w:val="002E5F52"/>
    <w:rsid w:val="002E6E44"/>
    <w:rsid w:val="002F595C"/>
    <w:rsid w:val="002F5CA7"/>
    <w:rsid w:val="00314242"/>
    <w:rsid w:val="00330B2F"/>
    <w:rsid w:val="00332F06"/>
    <w:rsid w:val="00347745"/>
    <w:rsid w:val="00361283"/>
    <w:rsid w:val="00361F40"/>
    <w:rsid w:val="00365E78"/>
    <w:rsid w:val="00367DA1"/>
    <w:rsid w:val="003837B0"/>
    <w:rsid w:val="003C5D62"/>
    <w:rsid w:val="003D7D22"/>
    <w:rsid w:val="003E31F0"/>
    <w:rsid w:val="003E3806"/>
    <w:rsid w:val="003F2972"/>
    <w:rsid w:val="003F4019"/>
    <w:rsid w:val="003F7CFD"/>
    <w:rsid w:val="0040138D"/>
    <w:rsid w:val="0042345B"/>
    <w:rsid w:val="004324B3"/>
    <w:rsid w:val="00455014"/>
    <w:rsid w:val="004556EA"/>
    <w:rsid w:val="0047321D"/>
    <w:rsid w:val="004804D8"/>
    <w:rsid w:val="004A5B69"/>
    <w:rsid w:val="004B1C91"/>
    <w:rsid w:val="004C7A76"/>
    <w:rsid w:val="004D1DC8"/>
    <w:rsid w:val="004F0CF5"/>
    <w:rsid w:val="00526569"/>
    <w:rsid w:val="005273B3"/>
    <w:rsid w:val="0053376B"/>
    <w:rsid w:val="0054203E"/>
    <w:rsid w:val="00562637"/>
    <w:rsid w:val="00565338"/>
    <w:rsid w:val="00566D06"/>
    <w:rsid w:val="005807D5"/>
    <w:rsid w:val="006156BD"/>
    <w:rsid w:val="00622EEC"/>
    <w:rsid w:val="00650C77"/>
    <w:rsid w:val="006546DE"/>
    <w:rsid w:val="0069221B"/>
    <w:rsid w:val="00694AA1"/>
    <w:rsid w:val="006D1FF3"/>
    <w:rsid w:val="006D32B5"/>
    <w:rsid w:val="006F078E"/>
    <w:rsid w:val="00701B34"/>
    <w:rsid w:val="0070733F"/>
    <w:rsid w:val="00713745"/>
    <w:rsid w:val="00756701"/>
    <w:rsid w:val="00761FDB"/>
    <w:rsid w:val="007803F5"/>
    <w:rsid w:val="00786DCF"/>
    <w:rsid w:val="00790167"/>
    <w:rsid w:val="00793FAC"/>
    <w:rsid w:val="007A019B"/>
    <w:rsid w:val="007A52EB"/>
    <w:rsid w:val="007A6A46"/>
    <w:rsid w:val="007B5CD9"/>
    <w:rsid w:val="007B637C"/>
    <w:rsid w:val="007C4B96"/>
    <w:rsid w:val="007D1258"/>
    <w:rsid w:val="008018DF"/>
    <w:rsid w:val="00811F30"/>
    <w:rsid w:val="00815268"/>
    <w:rsid w:val="008302AB"/>
    <w:rsid w:val="0088291B"/>
    <w:rsid w:val="00892589"/>
    <w:rsid w:val="008A0CE1"/>
    <w:rsid w:val="008B3693"/>
    <w:rsid w:val="008B3764"/>
    <w:rsid w:val="008C40DC"/>
    <w:rsid w:val="008D758B"/>
    <w:rsid w:val="008F00D4"/>
    <w:rsid w:val="008F0838"/>
    <w:rsid w:val="00906A18"/>
    <w:rsid w:val="009240AD"/>
    <w:rsid w:val="0092492A"/>
    <w:rsid w:val="00933153"/>
    <w:rsid w:val="00946707"/>
    <w:rsid w:val="0096616D"/>
    <w:rsid w:val="0097397C"/>
    <w:rsid w:val="009A3D9A"/>
    <w:rsid w:val="009C2F38"/>
    <w:rsid w:val="009C4398"/>
    <w:rsid w:val="009F3640"/>
    <w:rsid w:val="00A055D7"/>
    <w:rsid w:val="00A059F6"/>
    <w:rsid w:val="00A13C8F"/>
    <w:rsid w:val="00A21C22"/>
    <w:rsid w:val="00A378CE"/>
    <w:rsid w:val="00A45CF0"/>
    <w:rsid w:val="00A46FE6"/>
    <w:rsid w:val="00A526BD"/>
    <w:rsid w:val="00A606BC"/>
    <w:rsid w:val="00A61969"/>
    <w:rsid w:val="00A62B7C"/>
    <w:rsid w:val="00A7169A"/>
    <w:rsid w:val="00A717CB"/>
    <w:rsid w:val="00A72EB5"/>
    <w:rsid w:val="00A80544"/>
    <w:rsid w:val="00A80C38"/>
    <w:rsid w:val="00AB6C6C"/>
    <w:rsid w:val="00AC48C0"/>
    <w:rsid w:val="00AD25C8"/>
    <w:rsid w:val="00AF13BD"/>
    <w:rsid w:val="00AF1D3F"/>
    <w:rsid w:val="00B10454"/>
    <w:rsid w:val="00B11D1B"/>
    <w:rsid w:val="00B40FF5"/>
    <w:rsid w:val="00B53E3E"/>
    <w:rsid w:val="00B665C3"/>
    <w:rsid w:val="00B75474"/>
    <w:rsid w:val="00B76FE2"/>
    <w:rsid w:val="00B92051"/>
    <w:rsid w:val="00B92827"/>
    <w:rsid w:val="00BE5B0B"/>
    <w:rsid w:val="00BF2098"/>
    <w:rsid w:val="00BF3049"/>
    <w:rsid w:val="00BF3E8D"/>
    <w:rsid w:val="00BF505B"/>
    <w:rsid w:val="00C04058"/>
    <w:rsid w:val="00C1076A"/>
    <w:rsid w:val="00C1421D"/>
    <w:rsid w:val="00C24164"/>
    <w:rsid w:val="00C40233"/>
    <w:rsid w:val="00CA5EC6"/>
    <w:rsid w:val="00CB1F72"/>
    <w:rsid w:val="00CC3BFA"/>
    <w:rsid w:val="00CC66EB"/>
    <w:rsid w:val="00CE6245"/>
    <w:rsid w:val="00D07B48"/>
    <w:rsid w:val="00D202E9"/>
    <w:rsid w:val="00D22BC1"/>
    <w:rsid w:val="00D25A31"/>
    <w:rsid w:val="00D33198"/>
    <w:rsid w:val="00D63705"/>
    <w:rsid w:val="00D760F4"/>
    <w:rsid w:val="00D84607"/>
    <w:rsid w:val="00D946C6"/>
    <w:rsid w:val="00D96FDF"/>
    <w:rsid w:val="00DA0770"/>
    <w:rsid w:val="00DA4A2E"/>
    <w:rsid w:val="00DB6D76"/>
    <w:rsid w:val="00DD2D98"/>
    <w:rsid w:val="00DF770F"/>
    <w:rsid w:val="00E750D1"/>
    <w:rsid w:val="00E838BE"/>
    <w:rsid w:val="00E90BF8"/>
    <w:rsid w:val="00E91C97"/>
    <w:rsid w:val="00E91DEC"/>
    <w:rsid w:val="00E9229E"/>
    <w:rsid w:val="00E95192"/>
    <w:rsid w:val="00EC7A18"/>
    <w:rsid w:val="00EF37D2"/>
    <w:rsid w:val="00EF3BD3"/>
    <w:rsid w:val="00F02FC0"/>
    <w:rsid w:val="00F12500"/>
    <w:rsid w:val="00F16F9C"/>
    <w:rsid w:val="00F23020"/>
    <w:rsid w:val="00F474C7"/>
    <w:rsid w:val="00F768C7"/>
    <w:rsid w:val="00F83914"/>
    <w:rsid w:val="00FA4EA2"/>
    <w:rsid w:val="00FB1C10"/>
    <w:rsid w:val="00FC53F2"/>
    <w:rsid w:val="00FE6014"/>
    <w:rsid w:val="00FF23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A8430F6-228E-485B-A56F-F01FB97B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Courier New" w:hAnsi="Courier New" w:cs="Courier New"/>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Calibri"/>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AntratsDiagrama">
    <w:name w:val="Antraštės Diagrama"/>
    <w:link w:val="Antrats"/>
    <w:locked/>
    <w:rsid w:val="00237F74"/>
    <w:rPr>
      <w:lang w:eastAsia="ar-SA"/>
    </w:rPr>
  </w:style>
  <w:style w:type="character" w:customStyle="1" w:styleId="Style3">
    <w:name w:val="Style3"/>
    <w:uiPriority w:val="99"/>
    <w:rsid w:val="00237F74"/>
    <w:rPr>
      <w:rFonts w:ascii="Times New Roman" w:hAnsi="Times New Roman"/>
      <w:sz w:val="24"/>
    </w:rPr>
  </w:style>
  <w:style w:type="paragraph" w:styleId="Pagrindinistekstas2">
    <w:name w:val="Body Text 2"/>
    <w:basedOn w:val="prastasis"/>
    <w:link w:val="Pagrindinistekstas2Diagrama"/>
    <w:uiPriority w:val="99"/>
    <w:semiHidden/>
    <w:unhideWhenUsed/>
    <w:rsid w:val="00237F74"/>
    <w:pPr>
      <w:spacing w:after="120" w:line="480" w:lineRule="auto"/>
    </w:pPr>
  </w:style>
  <w:style w:type="character" w:customStyle="1" w:styleId="Pagrindinistekstas2Diagrama">
    <w:name w:val="Pagrindinis tekstas 2 Diagrama"/>
    <w:link w:val="Pagrindinistekstas2"/>
    <w:uiPriority w:val="99"/>
    <w:semiHidden/>
    <w:rsid w:val="00237F74"/>
    <w:rPr>
      <w:lang w:eastAsia="ar-SA"/>
    </w:rPr>
  </w:style>
  <w:style w:type="paragraph" w:styleId="Komentarotekstas">
    <w:name w:val="annotation text"/>
    <w:basedOn w:val="prastasis"/>
    <w:link w:val="KomentarotekstasDiagrama"/>
    <w:uiPriority w:val="99"/>
    <w:unhideWhenUsed/>
    <w:rsid w:val="00237F74"/>
  </w:style>
  <w:style w:type="character" w:customStyle="1" w:styleId="KomentarotekstasDiagrama">
    <w:name w:val="Komentaro tekstas Diagrama"/>
    <w:link w:val="Komentarotekstas"/>
    <w:uiPriority w:val="99"/>
    <w:rsid w:val="00237F7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466969023">
      <w:bodyDiv w:val="1"/>
      <w:marLeft w:val="0"/>
      <w:marRight w:val="0"/>
      <w:marTop w:val="0"/>
      <w:marBottom w:val="0"/>
      <w:divBdr>
        <w:top w:val="none" w:sz="0" w:space="0" w:color="auto"/>
        <w:left w:val="none" w:sz="0" w:space="0" w:color="auto"/>
        <w:bottom w:val="none" w:sz="0" w:space="0" w:color="auto"/>
        <w:right w:val="none" w:sz="0" w:space="0" w:color="auto"/>
      </w:divBdr>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F2751-B294-4EA7-BB5C-9F62746AF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983</Words>
  <Characters>561</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2</cp:revision>
  <cp:lastPrinted>2023-10-25T11:07:00Z</cp:lastPrinted>
  <dcterms:created xsi:type="dcterms:W3CDTF">2023-10-25T11:07:00Z</dcterms:created>
  <dcterms:modified xsi:type="dcterms:W3CDTF">2023-10-25T11:07:00Z</dcterms:modified>
</cp:coreProperties>
</file>