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57E72F" w14:textId="77777777" w:rsidR="005A3BBD" w:rsidRPr="00FE1381" w:rsidRDefault="00C2205D">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02C35604"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8D8019D" w14:textId="77777777" w:rsidR="00386979" w:rsidRDefault="000A08FD" w:rsidP="0020127D">
      <w:pPr>
        <w:jc w:val="center"/>
        <w:rPr>
          <w:b/>
          <w:sz w:val="24"/>
          <w:szCs w:val="24"/>
        </w:rPr>
      </w:pPr>
      <w:r>
        <w:rPr>
          <w:b/>
          <w:sz w:val="24"/>
          <w:szCs w:val="24"/>
        </w:rPr>
        <w:t>DĖL TURTO PERDAVIMO VALDYTI, NAUDOTI IR DISPONUOTI JUO</w:t>
      </w:r>
    </w:p>
    <w:p w14:paraId="6797D5E7" w14:textId="7E50479B" w:rsidR="000A08FD" w:rsidRDefault="000A08FD" w:rsidP="0020127D">
      <w:pPr>
        <w:jc w:val="center"/>
        <w:rPr>
          <w:b/>
          <w:sz w:val="24"/>
          <w:szCs w:val="24"/>
          <w:lang w:eastAsia="en-US"/>
        </w:rPr>
      </w:pPr>
      <w:r>
        <w:rPr>
          <w:b/>
          <w:sz w:val="24"/>
          <w:szCs w:val="24"/>
        </w:rPr>
        <w:t xml:space="preserve"> PATIKĖJIMO TEISE</w:t>
      </w:r>
    </w:p>
    <w:p w14:paraId="46F5EAF7" w14:textId="77777777" w:rsidR="005A3BBD" w:rsidRPr="00FE1381" w:rsidRDefault="005A3BBD">
      <w:pPr>
        <w:jc w:val="center"/>
        <w:rPr>
          <w:sz w:val="24"/>
          <w:szCs w:val="24"/>
        </w:rPr>
      </w:pPr>
    </w:p>
    <w:p w14:paraId="6343DCB8" w14:textId="1AC7822A"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632158">
        <w:rPr>
          <w:sz w:val="24"/>
          <w:szCs w:val="24"/>
        </w:rPr>
        <w:t>3</w:t>
      </w:r>
      <w:r w:rsidRPr="00FE1381">
        <w:rPr>
          <w:sz w:val="24"/>
          <w:szCs w:val="24"/>
        </w:rPr>
        <w:t xml:space="preserve"> m.</w:t>
      </w:r>
      <w:r w:rsidR="008729C4" w:rsidRPr="00FE1381">
        <w:rPr>
          <w:sz w:val="24"/>
          <w:szCs w:val="24"/>
        </w:rPr>
        <w:t xml:space="preserve"> </w:t>
      </w:r>
      <w:r w:rsidR="00BA5FB4">
        <w:rPr>
          <w:sz w:val="24"/>
          <w:szCs w:val="24"/>
        </w:rPr>
        <w:t>spalio</w:t>
      </w:r>
      <w:r w:rsidR="00880070">
        <w:rPr>
          <w:sz w:val="24"/>
          <w:szCs w:val="24"/>
        </w:rPr>
        <w:t xml:space="preserve"> </w:t>
      </w:r>
      <w:r w:rsidR="0079781D">
        <w:rPr>
          <w:sz w:val="24"/>
          <w:szCs w:val="24"/>
        </w:rPr>
        <w:t>2</w:t>
      </w:r>
      <w:r w:rsidR="00BA5FB4">
        <w:rPr>
          <w:sz w:val="24"/>
          <w:szCs w:val="24"/>
        </w:rPr>
        <w:t>6</w:t>
      </w:r>
      <w:r w:rsidRPr="00FE1381">
        <w:rPr>
          <w:sz w:val="24"/>
          <w:szCs w:val="24"/>
        </w:rPr>
        <w:t xml:space="preserve"> d. Nr. T-</w:t>
      </w:r>
      <w:r w:rsidR="00B465BB">
        <w:rPr>
          <w:sz w:val="24"/>
          <w:szCs w:val="24"/>
        </w:rPr>
        <w:t>259</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2CC1BF" w14:textId="3A41C22B" w:rsidR="005A3BBD" w:rsidRPr="00FE1381" w:rsidRDefault="005A3BBD" w:rsidP="007A26FD">
      <w:pPr>
        <w:ind w:firstLine="720"/>
        <w:jc w:val="both"/>
        <w:rPr>
          <w:sz w:val="24"/>
          <w:szCs w:val="24"/>
        </w:rPr>
      </w:pPr>
      <w:r w:rsidRPr="00FE1381">
        <w:rPr>
          <w:sz w:val="24"/>
          <w:szCs w:val="24"/>
        </w:rPr>
        <w:t>Vadovaudamasi Lietuvos Respublikos vietos savivaldos įstatymo</w:t>
      </w:r>
      <w:r w:rsidR="00A07F61">
        <w:rPr>
          <w:sz w:val="24"/>
          <w:szCs w:val="24"/>
        </w:rPr>
        <w:t xml:space="preserve"> 1</w:t>
      </w:r>
      <w:r w:rsidR="00A17F93">
        <w:rPr>
          <w:sz w:val="24"/>
          <w:szCs w:val="24"/>
        </w:rPr>
        <w:t>5</w:t>
      </w:r>
      <w:r w:rsidR="00625882" w:rsidRPr="00FE1381">
        <w:rPr>
          <w:sz w:val="24"/>
          <w:szCs w:val="24"/>
        </w:rPr>
        <w:t xml:space="preserve"> straipsnio </w:t>
      </w:r>
      <w:r w:rsidR="00A07F61">
        <w:rPr>
          <w:sz w:val="24"/>
          <w:szCs w:val="24"/>
        </w:rPr>
        <w:t>2 dalies</w:t>
      </w:r>
      <w:r w:rsidR="00C5472F">
        <w:rPr>
          <w:sz w:val="24"/>
          <w:szCs w:val="24"/>
        </w:rPr>
        <w:t xml:space="preserve">               </w:t>
      </w:r>
      <w:r w:rsidR="00A17F93">
        <w:rPr>
          <w:sz w:val="24"/>
          <w:szCs w:val="24"/>
        </w:rPr>
        <w:t>19</w:t>
      </w:r>
      <w:r w:rsidR="00A07F61">
        <w:rPr>
          <w:sz w:val="24"/>
          <w:szCs w:val="24"/>
        </w:rPr>
        <w:t xml:space="preserve"> </w:t>
      </w:r>
      <w:r w:rsidR="007A26FD" w:rsidRPr="00FE1381">
        <w:rPr>
          <w:sz w:val="24"/>
          <w:szCs w:val="24"/>
        </w:rPr>
        <w:t>p</w:t>
      </w:r>
      <w:r w:rsidRPr="00FE1381">
        <w:rPr>
          <w:sz w:val="24"/>
          <w:szCs w:val="24"/>
        </w:rPr>
        <w:t>unkt</w:t>
      </w:r>
      <w:r w:rsidR="00A07F61">
        <w:rPr>
          <w:sz w:val="24"/>
          <w:szCs w:val="24"/>
        </w:rPr>
        <w:t>u</w:t>
      </w:r>
      <w:r w:rsidRPr="00FE1381">
        <w:rPr>
          <w:sz w:val="24"/>
          <w:szCs w:val="24"/>
        </w:rPr>
        <w:t>, Lietuvos Respublikos valstybės ir savivaldybių turto valdymo, naudojimo ir disponavimo juo įstatymo</w:t>
      </w:r>
      <w:r w:rsidR="00A07F61">
        <w:rPr>
          <w:sz w:val="24"/>
          <w:szCs w:val="24"/>
        </w:rPr>
        <w:t xml:space="preserve"> 8</w:t>
      </w:r>
      <w:r w:rsidR="00A17F93">
        <w:rPr>
          <w:sz w:val="24"/>
          <w:szCs w:val="24"/>
        </w:rPr>
        <w:t xml:space="preserve"> straipsnio 1 dalies 1 ir 2 punktais, </w:t>
      </w:r>
      <w:r w:rsidR="00A07F61">
        <w:rPr>
          <w:sz w:val="24"/>
          <w:szCs w:val="24"/>
        </w:rPr>
        <w:t xml:space="preserve"> 12</w:t>
      </w:r>
      <w:r w:rsidRPr="00FE1381">
        <w:rPr>
          <w:sz w:val="24"/>
          <w:szCs w:val="24"/>
        </w:rPr>
        <w:t xml:space="preserve"> straipsni</w:t>
      </w:r>
      <w:r w:rsidR="00A17F93">
        <w:rPr>
          <w:sz w:val="24"/>
          <w:szCs w:val="24"/>
        </w:rPr>
        <w:t>o 1 ir 2 dalimis, 27 straipsnio 1 dalies  punktu</w:t>
      </w:r>
      <w:r w:rsidR="008C7109">
        <w:rPr>
          <w:sz w:val="24"/>
          <w:szCs w:val="24"/>
        </w:rPr>
        <w:t xml:space="preserve">, </w:t>
      </w:r>
      <w:r w:rsidR="00A07F61">
        <w:rPr>
          <w:sz w:val="24"/>
          <w:szCs w:val="24"/>
        </w:rPr>
        <w:t>Panevėžio rajono savivaldybės turto perdavimo valdyti, naudoti ir disponuoti juo patikėjimo teise tvarkos aprašu, patvirtintu Panevėžio rajono savivaldybės tarybos 2022 m. sausio 27 d. sprendimu Nr. T-16</w:t>
      </w:r>
      <w:r w:rsidRPr="00FE1381">
        <w:rPr>
          <w:sz w:val="24"/>
          <w:szCs w:val="24"/>
        </w:rPr>
        <w:t xml:space="preserve"> </w:t>
      </w:r>
      <w:r w:rsidR="00F659AC" w:rsidRPr="00FE1381">
        <w:rPr>
          <w:sz w:val="24"/>
          <w:szCs w:val="24"/>
        </w:rPr>
        <w:t>„Dėl</w:t>
      </w:r>
      <w:r w:rsidR="00EF6D2B">
        <w:rPr>
          <w:sz w:val="24"/>
          <w:szCs w:val="24"/>
        </w:rPr>
        <w:t xml:space="preserve"> </w:t>
      </w:r>
      <w:r w:rsidR="00A07F61">
        <w:rPr>
          <w:sz w:val="24"/>
          <w:szCs w:val="24"/>
        </w:rPr>
        <w:t xml:space="preserve"> Panevėžio rajono </w:t>
      </w:r>
      <w:r w:rsidR="000A08FD">
        <w:rPr>
          <w:sz w:val="24"/>
          <w:szCs w:val="24"/>
        </w:rPr>
        <w:t xml:space="preserve">savivaldybės </w:t>
      </w:r>
      <w:r w:rsidR="00A07F61">
        <w:rPr>
          <w:sz w:val="24"/>
          <w:szCs w:val="24"/>
        </w:rPr>
        <w:t xml:space="preserve">turto </w:t>
      </w:r>
      <w:r w:rsidR="000A08FD">
        <w:rPr>
          <w:sz w:val="24"/>
          <w:szCs w:val="24"/>
        </w:rPr>
        <w:t xml:space="preserve">perdavimo </w:t>
      </w:r>
      <w:r w:rsidR="009E3E1B">
        <w:rPr>
          <w:sz w:val="24"/>
          <w:szCs w:val="24"/>
        </w:rPr>
        <w:t xml:space="preserve">valdyti, naudoti ir disponuoti juo patikėjimo </w:t>
      </w:r>
      <w:r w:rsidR="00476434" w:rsidRPr="00FE1381">
        <w:rPr>
          <w:sz w:val="24"/>
          <w:szCs w:val="24"/>
        </w:rPr>
        <w:t xml:space="preserve"> </w:t>
      </w:r>
      <w:r w:rsidR="00343451" w:rsidRPr="00FE1381">
        <w:rPr>
          <w:sz w:val="24"/>
          <w:szCs w:val="24"/>
        </w:rPr>
        <w:t>teise</w:t>
      </w:r>
      <w:r w:rsidR="00A07F61">
        <w:rPr>
          <w:sz w:val="24"/>
          <w:szCs w:val="24"/>
        </w:rPr>
        <w:t xml:space="preserve"> tvarkos aprašo patvirtinimo</w:t>
      </w:r>
      <w:r w:rsidR="00E57A72" w:rsidRPr="00FE1381">
        <w:rPr>
          <w:sz w:val="24"/>
          <w:szCs w:val="24"/>
        </w:rPr>
        <w:t>“</w:t>
      </w:r>
      <w:r w:rsidR="00A07F61">
        <w:rPr>
          <w:sz w:val="24"/>
          <w:szCs w:val="24"/>
        </w:rPr>
        <w:t xml:space="preserve">, atsižvelgdama į </w:t>
      </w:r>
      <w:r w:rsidR="0079781D">
        <w:rPr>
          <w:sz w:val="24"/>
          <w:szCs w:val="24"/>
        </w:rPr>
        <w:t xml:space="preserve">Panevėžio rajono savivaldybės viešosios bibliotekos 2023 m. </w:t>
      </w:r>
      <w:r w:rsidR="00BA5FB4">
        <w:rPr>
          <w:sz w:val="24"/>
          <w:szCs w:val="24"/>
        </w:rPr>
        <w:t>spalio 4</w:t>
      </w:r>
      <w:r w:rsidR="0079781D">
        <w:rPr>
          <w:sz w:val="24"/>
          <w:szCs w:val="24"/>
        </w:rPr>
        <w:t xml:space="preserve"> d. raštą Nr. S-2</w:t>
      </w:r>
      <w:r w:rsidR="00BA5FB4">
        <w:rPr>
          <w:sz w:val="24"/>
          <w:szCs w:val="24"/>
        </w:rPr>
        <w:t>22</w:t>
      </w:r>
      <w:r w:rsidR="0079781D">
        <w:rPr>
          <w:sz w:val="24"/>
          <w:szCs w:val="24"/>
        </w:rPr>
        <w:t xml:space="preserve"> „Dėl turto perdavimo Panevėžio rajono savivaldybei“</w:t>
      </w:r>
      <w:r w:rsidR="00745B5E">
        <w:rPr>
          <w:sz w:val="24"/>
          <w:szCs w:val="24"/>
        </w:rPr>
        <w:t xml:space="preserve">, Panevėžio rajono savivaldybės administracijos direktoriaus 2023 m. spalio 10 d. įsakymą Nr. A1-415 „Dėl turto pripažinimo nereikalingu“ </w:t>
      </w:r>
      <w:r w:rsidR="00BA5FB4">
        <w:rPr>
          <w:sz w:val="24"/>
          <w:szCs w:val="24"/>
        </w:rPr>
        <w:t xml:space="preserve"> ir Panevėžio</w:t>
      </w:r>
      <w:r w:rsidR="00BA5FB4" w:rsidRPr="00BA5FB4">
        <w:rPr>
          <w:color w:val="000000"/>
          <w:sz w:val="24"/>
          <w:szCs w:val="24"/>
        </w:rPr>
        <w:t xml:space="preserve"> </w:t>
      </w:r>
      <w:r w:rsidR="00BA5FB4" w:rsidRPr="00ED5A07">
        <w:rPr>
          <w:color w:val="000000"/>
          <w:sz w:val="24"/>
          <w:szCs w:val="24"/>
        </w:rPr>
        <w:t>r</w:t>
      </w:r>
      <w:r w:rsidR="00BA5FB4">
        <w:rPr>
          <w:color w:val="000000"/>
          <w:sz w:val="24"/>
          <w:szCs w:val="24"/>
        </w:rPr>
        <w:t xml:space="preserve">ajono </w:t>
      </w:r>
      <w:bookmarkStart w:id="0" w:name="_Hlk136260440"/>
      <w:r w:rsidR="00BA5FB4">
        <w:rPr>
          <w:color w:val="000000"/>
          <w:sz w:val="24"/>
          <w:szCs w:val="24"/>
        </w:rPr>
        <w:t xml:space="preserve">Naujamiesčio kultūros centro-dailės galerijos </w:t>
      </w:r>
      <w:r w:rsidR="00BA5FB4" w:rsidRPr="00922939">
        <w:rPr>
          <w:color w:val="000000"/>
          <w:sz w:val="24"/>
          <w:szCs w:val="24"/>
        </w:rPr>
        <w:t>2023 m. birželio  27 d. raštą Nr. SD-</w:t>
      </w:r>
      <w:bookmarkEnd w:id="0"/>
      <w:r w:rsidR="00BA5FB4" w:rsidRPr="00922939">
        <w:rPr>
          <w:color w:val="000000"/>
          <w:sz w:val="24"/>
          <w:szCs w:val="24"/>
        </w:rPr>
        <w:t>36 „Dėl biuro baldų skyrimo</w:t>
      </w:r>
      <w:r w:rsidR="00BA5FB4">
        <w:rPr>
          <w:color w:val="000000"/>
          <w:sz w:val="24"/>
          <w:szCs w:val="24"/>
        </w:rPr>
        <w:t>“</w:t>
      </w:r>
      <w:r w:rsidR="00BA5FB4" w:rsidRPr="00ED5A07">
        <w:rPr>
          <w:color w:val="000000"/>
          <w:sz w:val="24"/>
          <w:szCs w:val="24"/>
        </w:rPr>
        <w:t xml:space="preserve">, </w:t>
      </w:r>
      <w:r w:rsidRPr="00FE1381">
        <w:rPr>
          <w:sz w:val="24"/>
          <w:szCs w:val="24"/>
        </w:rPr>
        <w:t xml:space="preserve">Savivaldybės taryba </w:t>
      </w:r>
      <w:r w:rsidRPr="00FE1381">
        <w:rPr>
          <w:spacing w:val="60"/>
          <w:sz w:val="24"/>
          <w:szCs w:val="24"/>
        </w:rPr>
        <w:t>nusprendži</w:t>
      </w:r>
      <w:r w:rsidRPr="00FE1381">
        <w:rPr>
          <w:sz w:val="24"/>
          <w:szCs w:val="24"/>
        </w:rPr>
        <w:t>a:</w:t>
      </w:r>
    </w:p>
    <w:p w14:paraId="01F21AEF" w14:textId="3309C255" w:rsidR="00EE7A9D" w:rsidRDefault="005A3BBD" w:rsidP="007A26FD">
      <w:pPr>
        <w:ind w:firstLine="720"/>
        <w:jc w:val="both"/>
        <w:rPr>
          <w:sz w:val="24"/>
          <w:szCs w:val="24"/>
        </w:rPr>
      </w:pPr>
      <w:r w:rsidRPr="00FE1381">
        <w:rPr>
          <w:sz w:val="24"/>
          <w:szCs w:val="24"/>
        </w:rPr>
        <w:t>1</w:t>
      </w:r>
      <w:bookmarkStart w:id="1" w:name="_Hlk124171781"/>
      <w:r w:rsidRPr="008B0BD1">
        <w:rPr>
          <w:sz w:val="24"/>
          <w:szCs w:val="24"/>
        </w:rPr>
        <w:t xml:space="preserve">. </w:t>
      </w:r>
      <w:r w:rsidR="00A07F61" w:rsidRPr="008B0BD1">
        <w:rPr>
          <w:sz w:val="24"/>
          <w:szCs w:val="24"/>
        </w:rPr>
        <w:t xml:space="preserve">Perduoti </w:t>
      </w:r>
      <w:r w:rsidRPr="008B0BD1">
        <w:rPr>
          <w:sz w:val="24"/>
          <w:szCs w:val="24"/>
        </w:rPr>
        <w:t>Panevėžio rajono savivaldyb</w:t>
      </w:r>
      <w:r w:rsidR="0079781D">
        <w:rPr>
          <w:sz w:val="24"/>
          <w:szCs w:val="24"/>
        </w:rPr>
        <w:t xml:space="preserve">ės administracijai valdyti, naudoti ir disponuoti patikėjimo teise Panevėžio rajono savivaldybei nuosavybės teise priklausantį  </w:t>
      </w:r>
      <w:r w:rsidR="0078512E" w:rsidRPr="008B0BD1">
        <w:rPr>
          <w:sz w:val="24"/>
          <w:szCs w:val="24"/>
        </w:rPr>
        <w:t xml:space="preserve">ir </w:t>
      </w:r>
      <w:r w:rsidR="0078512E" w:rsidRPr="008B0BD1">
        <w:rPr>
          <w:spacing w:val="-1"/>
          <w:sz w:val="24"/>
          <w:szCs w:val="24"/>
        </w:rPr>
        <w:t>šiuo metu</w:t>
      </w:r>
      <w:r w:rsidR="0078512E" w:rsidRPr="008B0BD1">
        <w:rPr>
          <w:color w:val="000000"/>
          <w:spacing w:val="-1"/>
          <w:sz w:val="24"/>
          <w:szCs w:val="24"/>
        </w:rPr>
        <w:t xml:space="preserve"> Panevėžio </w:t>
      </w:r>
      <w:r w:rsidR="0078512E" w:rsidRPr="008B0BD1">
        <w:rPr>
          <w:color w:val="000000"/>
          <w:sz w:val="24"/>
          <w:szCs w:val="24"/>
        </w:rPr>
        <w:t xml:space="preserve">rajono savivaldybės </w:t>
      </w:r>
      <w:r w:rsidR="0079781D">
        <w:rPr>
          <w:color w:val="000000"/>
          <w:sz w:val="24"/>
          <w:szCs w:val="24"/>
        </w:rPr>
        <w:t>viešosios bibliotekos patikėjimo teise valdomą turtą:</w:t>
      </w:r>
      <w:bookmarkStart w:id="2" w:name="_Hlk124172015"/>
      <w:r w:rsidR="00305732">
        <w:rPr>
          <w:sz w:val="24"/>
          <w:szCs w:val="24"/>
        </w:rPr>
        <w:t xml:space="preserve"> </w:t>
      </w:r>
      <w:bookmarkEnd w:id="1"/>
      <w:bookmarkEnd w:id="2"/>
    </w:p>
    <w:p w14:paraId="5D3A5AC2" w14:textId="7FF4AE5A" w:rsidR="0079781D" w:rsidRPr="0079781D" w:rsidRDefault="00C37502" w:rsidP="0079781D">
      <w:pPr>
        <w:pStyle w:val="Sraopastraipa"/>
        <w:numPr>
          <w:ilvl w:val="1"/>
          <w:numId w:val="4"/>
        </w:numPr>
        <w:suppressAutoHyphens w:val="0"/>
        <w:ind w:left="0" w:firstLine="851"/>
        <w:jc w:val="both"/>
        <w:rPr>
          <w:sz w:val="24"/>
          <w:szCs w:val="24"/>
        </w:rPr>
      </w:pPr>
      <w:r>
        <w:rPr>
          <w:sz w:val="24"/>
          <w:szCs w:val="24"/>
        </w:rPr>
        <w:t>p</w:t>
      </w:r>
      <w:r w:rsidR="0079781D" w:rsidRPr="0079781D">
        <w:rPr>
          <w:sz w:val="24"/>
          <w:szCs w:val="24"/>
        </w:rPr>
        <w:t>astatą</w:t>
      </w:r>
      <w:r w:rsidR="00BA5FB4">
        <w:rPr>
          <w:sz w:val="24"/>
          <w:szCs w:val="24"/>
        </w:rPr>
        <w:t xml:space="preserve"> – administracinį</w:t>
      </w:r>
      <w:r w:rsidR="0079781D" w:rsidRPr="0079781D">
        <w:rPr>
          <w:sz w:val="24"/>
          <w:szCs w:val="24"/>
        </w:rPr>
        <w:t xml:space="preserve"> (unikalus Nr. 2797-8000-7017, </w:t>
      </w:r>
      <w:r w:rsidR="0079781D" w:rsidRPr="0079781D">
        <w:rPr>
          <w:color w:val="000000"/>
          <w:spacing w:val="-1"/>
          <w:sz w:val="24"/>
          <w:szCs w:val="24"/>
        </w:rPr>
        <w:t xml:space="preserve">įsigijimo vertė </w:t>
      </w:r>
      <w:r w:rsidR="0079781D" w:rsidRPr="0079781D">
        <w:rPr>
          <w:spacing w:val="-1"/>
          <w:sz w:val="24"/>
          <w:szCs w:val="24"/>
        </w:rPr>
        <w:t xml:space="preserve">276 154,70 </w:t>
      </w:r>
      <w:r w:rsidR="0079781D" w:rsidRPr="0079781D">
        <w:rPr>
          <w:color w:val="000000"/>
          <w:spacing w:val="-1"/>
          <w:sz w:val="24"/>
          <w:szCs w:val="24"/>
        </w:rPr>
        <w:t xml:space="preserve">Eur, likutinė vertė 2023 m. </w:t>
      </w:r>
      <w:r w:rsidR="00BA5FB4">
        <w:rPr>
          <w:color w:val="000000"/>
          <w:spacing w:val="-1"/>
          <w:sz w:val="24"/>
          <w:szCs w:val="24"/>
        </w:rPr>
        <w:t>spalio</w:t>
      </w:r>
      <w:r w:rsidR="0079781D" w:rsidRPr="0079781D">
        <w:rPr>
          <w:color w:val="000000"/>
          <w:spacing w:val="-1"/>
          <w:sz w:val="24"/>
          <w:szCs w:val="24"/>
        </w:rPr>
        <w:t xml:space="preserve"> 3</w:t>
      </w:r>
      <w:r w:rsidR="00BA5FB4">
        <w:rPr>
          <w:color w:val="000000"/>
          <w:spacing w:val="-1"/>
          <w:sz w:val="24"/>
          <w:szCs w:val="24"/>
        </w:rPr>
        <w:t>1</w:t>
      </w:r>
      <w:r w:rsidR="0079781D" w:rsidRPr="0079781D">
        <w:rPr>
          <w:color w:val="000000"/>
          <w:spacing w:val="-1"/>
          <w:sz w:val="24"/>
          <w:szCs w:val="24"/>
        </w:rPr>
        <w:t xml:space="preserve"> d. </w:t>
      </w:r>
      <w:r w:rsidR="0079781D" w:rsidRPr="0079781D">
        <w:rPr>
          <w:spacing w:val="-1"/>
          <w:sz w:val="24"/>
          <w:szCs w:val="24"/>
        </w:rPr>
        <w:t>0,00 Eur</w:t>
      </w:r>
      <w:r w:rsidR="0079781D" w:rsidRPr="0079781D">
        <w:rPr>
          <w:color w:val="000000"/>
          <w:spacing w:val="-1"/>
          <w:sz w:val="24"/>
          <w:szCs w:val="24"/>
        </w:rPr>
        <w:t xml:space="preserve">, bendras plotas 1 745,64 kv. m, inventorinis </w:t>
      </w:r>
      <w:r w:rsidR="00BA5FB4">
        <w:rPr>
          <w:color w:val="000000"/>
          <w:spacing w:val="-1"/>
          <w:sz w:val="24"/>
          <w:szCs w:val="24"/>
        </w:rPr>
        <w:br/>
      </w:r>
      <w:r w:rsidR="0079781D" w:rsidRPr="0079781D">
        <w:rPr>
          <w:color w:val="000000"/>
          <w:spacing w:val="-1"/>
          <w:sz w:val="24"/>
          <w:szCs w:val="24"/>
        </w:rPr>
        <w:t>Nr. 101001)</w:t>
      </w:r>
      <w:r w:rsidR="00BA5FB4">
        <w:rPr>
          <w:color w:val="000000"/>
          <w:spacing w:val="-1"/>
          <w:sz w:val="24"/>
          <w:szCs w:val="24"/>
        </w:rPr>
        <w:t>, esantį</w:t>
      </w:r>
      <w:r w:rsidR="00BA5FB4" w:rsidRPr="00BA5FB4">
        <w:rPr>
          <w:color w:val="000000"/>
          <w:spacing w:val="-1"/>
          <w:sz w:val="24"/>
          <w:szCs w:val="24"/>
        </w:rPr>
        <w:t xml:space="preserve"> </w:t>
      </w:r>
      <w:r>
        <w:rPr>
          <w:color w:val="000000"/>
          <w:spacing w:val="-1"/>
          <w:sz w:val="24"/>
          <w:szCs w:val="24"/>
        </w:rPr>
        <w:t>adresu: Beržų g. 50, Panevėžio m., Panevėžio m. sav.</w:t>
      </w:r>
      <w:r w:rsidR="00BA5FB4">
        <w:rPr>
          <w:color w:val="000000"/>
          <w:spacing w:val="-1"/>
          <w:sz w:val="24"/>
          <w:szCs w:val="24"/>
        </w:rPr>
        <w:t>;</w:t>
      </w:r>
    </w:p>
    <w:p w14:paraId="22B89E2B" w14:textId="70DF0F81" w:rsidR="0079781D" w:rsidRPr="00C37502" w:rsidRDefault="00C37502" w:rsidP="0079781D">
      <w:pPr>
        <w:pStyle w:val="Sraopastraipa"/>
        <w:numPr>
          <w:ilvl w:val="1"/>
          <w:numId w:val="4"/>
        </w:numPr>
        <w:suppressAutoHyphens w:val="0"/>
        <w:ind w:left="0" w:firstLine="851"/>
        <w:jc w:val="both"/>
        <w:rPr>
          <w:sz w:val="24"/>
          <w:szCs w:val="24"/>
        </w:rPr>
      </w:pPr>
      <w:r>
        <w:rPr>
          <w:sz w:val="24"/>
          <w:szCs w:val="24"/>
        </w:rPr>
        <w:t>p</w:t>
      </w:r>
      <w:r w:rsidR="0079781D" w:rsidRPr="0079781D">
        <w:rPr>
          <w:sz w:val="24"/>
          <w:szCs w:val="24"/>
        </w:rPr>
        <w:t>astatą</w:t>
      </w:r>
      <w:r>
        <w:rPr>
          <w:sz w:val="24"/>
          <w:szCs w:val="24"/>
        </w:rPr>
        <w:t xml:space="preserve"> – </w:t>
      </w:r>
      <w:r w:rsidR="0079781D" w:rsidRPr="0079781D">
        <w:rPr>
          <w:sz w:val="24"/>
          <w:szCs w:val="24"/>
        </w:rPr>
        <w:t xml:space="preserve">biblioteką (unikalus Nr. 6693-0000-3011, </w:t>
      </w:r>
      <w:r w:rsidR="0079781D" w:rsidRPr="0079781D">
        <w:rPr>
          <w:color w:val="000000"/>
          <w:spacing w:val="-1"/>
          <w:sz w:val="24"/>
          <w:szCs w:val="24"/>
        </w:rPr>
        <w:t xml:space="preserve">įsigijimo vertė </w:t>
      </w:r>
      <w:r w:rsidR="0079781D" w:rsidRPr="0079781D">
        <w:rPr>
          <w:spacing w:val="-1"/>
          <w:sz w:val="24"/>
          <w:szCs w:val="24"/>
        </w:rPr>
        <w:t xml:space="preserve">5 836,89 </w:t>
      </w:r>
      <w:r w:rsidR="0079781D" w:rsidRPr="0079781D">
        <w:rPr>
          <w:color w:val="000000"/>
          <w:spacing w:val="-1"/>
          <w:sz w:val="24"/>
          <w:szCs w:val="24"/>
        </w:rPr>
        <w:t xml:space="preserve">Eur, likutinė vertė 2023 m. </w:t>
      </w:r>
      <w:r>
        <w:rPr>
          <w:color w:val="000000"/>
          <w:spacing w:val="-1"/>
          <w:sz w:val="24"/>
          <w:szCs w:val="24"/>
        </w:rPr>
        <w:t>spalio</w:t>
      </w:r>
      <w:r w:rsidR="0079781D" w:rsidRPr="0079781D">
        <w:rPr>
          <w:color w:val="000000"/>
          <w:spacing w:val="-1"/>
          <w:sz w:val="24"/>
          <w:szCs w:val="24"/>
        </w:rPr>
        <w:t xml:space="preserve"> 3</w:t>
      </w:r>
      <w:r>
        <w:rPr>
          <w:color w:val="000000"/>
          <w:spacing w:val="-1"/>
          <w:sz w:val="24"/>
          <w:szCs w:val="24"/>
        </w:rPr>
        <w:t>1</w:t>
      </w:r>
      <w:r w:rsidR="0079781D" w:rsidRPr="0079781D">
        <w:rPr>
          <w:color w:val="000000"/>
          <w:spacing w:val="-1"/>
          <w:sz w:val="24"/>
          <w:szCs w:val="24"/>
        </w:rPr>
        <w:t xml:space="preserve"> d. </w:t>
      </w:r>
      <w:r w:rsidR="0079781D" w:rsidRPr="0079781D">
        <w:rPr>
          <w:spacing w:val="-1"/>
          <w:sz w:val="24"/>
          <w:szCs w:val="24"/>
        </w:rPr>
        <w:t>4 676,41 Eur</w:t>
      </w:r>
      <w:r w:rsidR="0079781D" w:rsidRPr="0079781D">
        <w:rPr>
          <w:color w:val="000000"/>
          <w:spacing w:val="-1"/>
          <w:sz w:val="24"/>
          <w:szCs w:val="24"/>
        </w:rPr>
        <w:t>, bendras plotas 214,10 kv. m, inventorinis</w:t>
      </w:r>
      <w:r w:rsidR="00C5472F">
        <w:rPr>
          <w:color w:val="000000"/>
          <w:spacing w:val="-1"/>
          <w:sz w:val="24"/>
          <w:szCs w:val="24"/>
        </w:rPr>
        <w:t xml:space="preserve"> </w:t>
      </w:r>
      <w:r w:rsidR="003A129D">
        <w:rPr>
          <w:color w:val="000000"/>
          <w:spacing w:val="-1"/>
          <w:sz w:val="24"/>
          <w:szCs w:val="24"/>
        </w:rPr>
        <w:t xml:space="preserve">Nr. </w:t>
      </w:r>
      <w:r w:rsidR="0079781D" w:rsidRPr="0079781D">
        <w:rPr>
          <w:color w:val="000000"/>
          <w:spacing w:val="-1"/>
          <w:sz w:val="24"/>
          <w:szCs w:val="24"/>
        </w:rPr>
        <w:t>10100</w:t>
      </w:r>
      <w:r w:rsidR="003A129D">
        <w:rPr>
          <w:color w:val="000000"/>
          <w:spacing w:val="-1"/>
          <w:sz w:val="24"/>
          <w:szCs w:val="24"/>
        </w:rPr>
        <w:t>3</w:t>
      </w:r>
      <w:r w:rsidR="0079781D" w:rsidRPr="0079781D">
        <w:rPr>
          <w:color w:val="000000"/>
          <w:spacing w:val="-1"/>
          <w:sz w:val="24"/>
          <w:szCs w:val="24"/>
        </w:rPr>
        <w:t>)</w:t>
      </w:r>
      <w:r>
        <w:rPr>
          <w:color w:val="000000"/>
          <w:spacing w:val="-1"/>
          <w:sz w:val="24"/>
          <w:szCs w:val="24"/>
        </w:rPr>
        <w:t>, esantį adresu:</w:t>
      </w:r>
      <w:r w:rsidRPr="00C37502">
        <w:rPr>
          <w:color w:val="000000"/>
          <w:spacing w:val="-1"/>
          <w:sz w:val="24"/>
          <w:szCs w:val="24"/>
        </w:rPr>
        <w:t xml:space="preserve"> </w:t>
      </w:r>
      <w:r w:rsidRPr="0079781D">
        <w:rPr>
          <w:color w:val="000000"/>
          <w:spacing w:val="-1"/>
          <w:sz w:val="24"/>
          <w:szCs w:val="24"/>
        </w:rPr>
        <w:t>Dariaus ir Girėno g. 27, Ramygala, Panevėžio r.</w:t>
      </w:r>
      <w:r>
        <w:rPr>
          <w:color w:val="000000"/>
          <w:spacing w:val="-1"/>
          <w:sz w:val="24"/>
          <w:szCs w:val="24"/>
        </w:rPr>
        <w:t xml:space="preserve"> sav.;</w:t>
      </w:r>
    </w:p>
    <w:p w14:paraId="6ECE9230" w14:textId="62BD8FA9" w:rsidR="00C37502" w:rsidRPr="00C37502" w:rsidRDefault="00C37502" w:rsidP="00C37502">
      <w:pPr>
        <w:pStyle w:val="Sraopastraipa"/>
        <w:numPr>
          <w:ilvl w:val="1"/>
          <w:numId w:val="4"/>
        </w:numPr>
        <w:suppressAutoHyphens w:val="0"/>
        <w:ind w:left="0" w:firstLine="851"/>
        <w:jc w:val="both"/>
        <w:rPr>
          <w:color w:val="000000"/>
          <w:spacing w:val="-1"/>
          <w:sz w:val="24"/>
          <w:szCs w:val="24"/>
        </w:rPr>
      </w:pPr>
      <w:r w:rsidRPr="00C37502">
        <w:rPr>
          <w:color w:val="000000"/>
          <w:spacing w:val="-1"/>
          <w:sz w:val="24"/>
          <w:szCs w:val="24"/>
        </w:rPr>
        <w:t xml:space="preserve">pastatą – ūkinį pastatą (unikalus Nr. 4400-0744-5570, įsigijimo vertė 1 117,76 Eur, likutinė vertė 2023 m. spalio 31 d. 226,62 Eur, plotas 41,00 kv. m, inventorinis </w:t>
      </w:r>
      <w:r>
        <w:rPr>
          <w:color w:val="000000"/>
          <w:spacing w:val="-1"/>
          <w:sz w:val="24"/>
          <w:szCs w:val="24"/>
        </w:rPr>
        <w:t>Nr. 100132</w:t>
      </w:r>
      <w:r w:rsidRPr="00C37502">
        <w:rPr>
          <w:color w:val="000000"/>
          <w:spacing w:val="-1"/>
          <w:sz w:val="24"/>
          <w:szCs w:val="24"/>
        </w:rPr>
        <w:t>), esantį adresu: Dariaus ir Girėno g. 27, Ramygala, Panevėžio r. sav.;</w:t>
      </w:r>
    </w:p>
    <w:p w14:paraId="5915B231" w14:textId="3862AF0A" w:rsidR="00C37502" w:rsidRPr="00C37502" w:rsidRDefault="00C37502" w:rsidP="00C37502">
      <w:pPr>
        <w:pStyle w:val="Sraopastraipa"/>
        <w:numPr>
          <w:ilvl w:val="1"/>
          <w:numId w:val="4"/>
        </w:numPr>
        <w:ind w:left="0" w:firstLine="851"/>
        <w:jc w:val="both"/>
        <w:rPr>
          <w:sz w:val="24"/>
          <w:szCs w:val="24"/>
        </w:rPr>
      </w:pPr>
      <w:r w:rsidRPr="00C37502">
        <w:rPr>
          <w:sz w:val="24"/>
          <w:szCs w:val="24"/>
        </w:rPr>
        <w:t>kitus inžinerinius statinius – kiemo statinius (unikalus Nr. 4400-0744-5</w:t>
      </w:r>
      <w:r>
        <w:rPr>
          <w:sz w:val="24"/>
          <w:szCs w:val="24"/>
        </w:rPr>
        <w:t>614</w:t>
      </w:r>
      <w:r w:rsidRPr="00C37502">
        <w:rPr>
          <w:sz w:val="24"/>
          <w:szCs w:val="24"/>
        </w:rPr>
        <w:t xml:space="preserve">, įsigijimo vertė </w:t>
      </w:r>
      <w:r>
        <w:rPr>
          <w:sz w:val="24"/>
          <w:szCs w:val="24"/>
        </w:rPr>
        <w:t>53,00</w:t>
      </w:r>
      <w:r w:rsidRPr="00C37502">
        <w:rPr>
          <w:sz w:val="24"/>
          <w:szCs w:val="24"/>
        </w:rPr>
        <w:t xml:space="preserve"> Eur, likutinė vertė 2023 m. spalio 31 d. </w:t>
      </w:r>
      <w:r>
        <w:rPr>
          <w:sz w:val="24"/>
          <w:szCs w:val="24"/>
        </w:rPr>
        <w:t>0,00</w:t>
      </w:r>
      <w:r w:rsidRPr="00C37502">
        <w:rPr>
          <w:sz w:val="24"/>
          <w:szCs w:val="24"/>
        </w:rPr>
        <w:t xml:space="preserve"> Eur, inventorinis Nr.  1</w:t>
      </w:r>
      <w:r>
        <w:rPr>
          <w:sz w:val="24"/>
          <w:szCs w:val="24"/>
        </w:rPr>
        <w:t xml:space="preserve">20003), esančius </w:t>
      </w:r>
      <w:r w:rsidRPr="00C37502">
        <w:rPr>
          <w:sz w:val="24"/>
          <w:szCs w:val="24"/>
        </w:rPr>
        <w:t>adresu: Dariaus ir Girėno g. 27, Ramygala, Panevėžio r. sav.;</w:t>
      </w:r>
    </w:p>
    <w:p w14:paraId="1F989B5C" w14:textId="42EBE79C" w:rsidR="0079781D" w:rsidRPr="0079781D" w:rsidRDefault="0079781D" w:rsidP="0079781D">
      <w:pPr>
        <w:pStyle w:val="Sraopastraipa"/>
        <w:numPr>
          <w:ilvl w:val="1"/>
          <w:numId w:val="4"/>
        </w:numPr>
        <w:suppressAutoHyphens w:val="0"/>
        <w:ind w:left="0" w:firstLine="851"/>
        <w:jc w:val="both"/>
        <w:rPr>
          <w:sz w:val="24"/>
          <w:szCs w:val="24"/>
        </w:rPr>
      </w:pPr>
      <w:r w:rsidRPr="0079781D">
        <w:rPr>
          <w:sz w:val="24"/>
          <w:szCs w:val="24"/>
        </w:rPr>
        <w:t>pastatą</w:t>
      </w:r>
      <w:r w:rsidR="00C37502">
        <w:rPr>
          <w:sz w:val="24"/>
          <w:szCs w:val="24"/>
        </w:rPr>
        <w:t xml:space="preserve"> – </w:t>
      </w:r>
      <w:r w:rsidRPr="0079781D">
        <w:rPr>
          <w:sz w:val="24"/>
          <w:szCs w:val="24"/>
        </w:rPr>
        <w:t xml:space="preserve">muziejų (unikalus Nr. 6689-0000-7012, </w:t>
      </w:r>
      <w:r w:rsidRPr="0079781D">
        <w:rPr>
          <w:color w:val="000000"/>
          <w:spacing w:val="-1"/>
          <w:sz w:val="24"/>
          <w:szCs w:val="24"/>
        </w:rPr>
        <w:t xml:space="preserve">įsigijimo vertė </w:t>
      </w:r>
      <w:r w:rsidRPr="0079781D">
        <w:rPr>
          <w:spacing w:val="-1"/>
          <w:sz w:val="24"/>
          <w:szCs w:val="24"/>
        </w:rPr>
        <w:t xml:space="preserve">15 600,00 </w:t>
      </w:r>
      <w:r w:rsidRPr="0079781D">
        <w:rPr>
          <w:color w:val="000000"/>
          <w:spacing w:val="-1"/>
          <w:sz w:val="24"/>
          <w:szCs w:val="24"/>
        </w:rPr>
        <w:t xml:space="preserve">Eur, likutinė vertė 2023 m. </w:t>
      </w:r>
      <w:r w:rsidR="00C61435">
        <w:rPr>
          <w:color w:val="000000"/>
          <w:spacing w:val="-1"/>
          <w:sz w:val="24"/>
          <w:szCs w:val="24"/>
        </w:rPr>
        <w:t>spalio</w:t>
      </w:r>
      <w:r w:rsidRPr="0079781D">
        <w:rPr>
          <w:color w:val="000000"/>
          <w:spacing w:val="-1"/>
          <w:sz w:val="24"/>
          <w:szCs w:val="24"/>
        </w:rPr>
        <w:t xml:space="preserve"> 3</w:t>
      </w:r>
      <w:r w:rsidR="00C61435">
        <w:rPr>
          <w:color w:val="000000"/>
          <w:spacing w:val="-1"/>
          <w:sz w:val="24"/>
          <w:szCs w:val="24"/>
        </w:rPr>
        <w:t>1</w:t>
      </w:r>
      <w:r w:rsidRPr="0079781D">
        <w:rPr>
          <w:color w:val="000000"/>
          <w:spacing w:val="-1"/>
          <w:sz w:val="24"/>
          <w:szCs w:val="24"/>
        </w:rPr>
        <w:t xml:space="preserve"> d. </w:t>
      </w:r>
      <w:r w:rsidRPr="0079781D">
        <w:rPr>
          <w:spacing w:val="-1"/>
          <w:sz w:val="24"/>
          <w:szCs w:val="24"/>
        </w:rPr>
        <w:t>15 600,00 Eur</w:t>
      </w:r>
      <w:r w:rsidRPr="0079781D">
        <w:rPr>
          <w:color w:val="000000"/>
          <w:spacing w:val="-1"/>
          <w:sz w:val="24"/>
          <w:szCs w:val="24"/>
        </w:rPr>
        <w:t xml:space="preserve">, bendras plotas 136,08 kv. m, inventorinis </w:t>
      </w:r>
      <w:r w:rsidR="00C37502">
        <w:rPr>
          <w:color w:val="000000"/>
          <w:spacing w:val="-1"/>
          <w:sz w:val="24"/>
          <w:szCs w:val="24"/>
        </w:rPr>
        <w:t>Nr. 110002), esantį adresu:</w:t>
      </w:r>
      <w:r w:rsidR="00C37502" w:rsidRPr="00C37502">
        <w:rPr>
          <w:color w:val="000000"/>
          <w:spacing w:val="-1"/>
          <w:sz w:val="24"/>
          <w:szCs w:val="24"/>
        </w:rPr>
        <w:t xml:space="preserve"> </w:t>
      </w:r>
      <w:proofErr w:type="spellStart"/>
      <w:r w:rsidR="00C37502" w:rsidRPr="0079781D">
        <w:rPr>
          <w:color w:val="000000"/>
          <w:spacing w:val="-1"/>
          <w:sz w:val="24"/>
          <w:szCs w:val="24"/>
        </w:rPr>
        <w:t>Ustronės</w:t>
      </w:r>
      <w:proofErr w:type="spellEnd"/>
      <w:r w:rsidR="00C37502" w:rsidRPr="0079781D">
        <w:rPr>
          <w:color w:val="000000"/>
          <w:spacing w:val="-1"/>
          <w:sz w:val="24"/>
          <w:szCs w:val="24"/>
        </w:rPr>
        <w:t xml:space="preserve"> k., Panevėžio r.</w:t>
      </w:r>
      <w:r w:rsidR="00C37502">
        <w:rPr>
          <w:color w:val="000000"/>
          <w:spacing w:val="-1"/>
          <w:sz w:val="24"/>
          <w:szCs w:val="24"/>
        </w:rPr>
        <w:t xml:space="preserve"> sav.;</w:t>
      </w:r>
    </w:p>
    <w:p w14:paraId="3C8CD3B1" w14:textId="0E34BEA2" w:rsidR="0079781D" w:rsidRPr="0079781D" w:rsidRDefault="00C61435" w:rsidP="0079781D">
      <w:pPr>
        <w:pStyle w:val="Sraopastraipa"/>
        <w:numPr>
          <w:ilvl w:val="1"/>
          <w:numId w:val="4"/>
        </w:numPr>
        <w:suppressAutoHyphens w:val="0"/>
        <w:ind w:left="0" w:firstLine="851"/>
        <w:jc w:val="both"/>
        <w:rPr>
          <w:sz w:val="24"/>
          <w:szCs w:val="24"/>
        </w:rPr>
      </w:pPr>
      <w:r>
        <w:rPr>
          <w:sz w:val="24"/>
          <w:szCs w:val="24"/>
        </w:rPr>
        <w:t xml:space="preserve">42/100 </w:t>
      </w:r>
      <w:r w:rsidR="0079781D" w:rsidRPr="0079781D">
        <w:rPr>
          <w:sz w:val="24"/>
          <w:szCs w:val="24"/>
        </w:rPr>
        <w:t>pastat</w:t>
      </w:r>
      <w:r>
        <w:rPr>
          <w:sz w:val="24"/>
          <w:szCs w:val="24"/>
        </w:rPr>
        <w:t>o – gyvenamojo</w:t>
      </w:r>
      <w:r w:rsidR="0079781D" w:rsidRPr="0079781D">
        <w:rPr>
          <w:sz w:val="24"/>
          <w:szCs w:val="24"/>
        </w:rPr>
        <w:t xml:space="preserve"> nam</w:t>
      </w:r>
      <w:r>
        <w:rPr>
          <w:sz w:val="24"/>
          <w:szCs w:val="24"/>
        </w:rPr>
        <w:t>o</w:t>
      </w:r>
      <w:r w:rsidR="0079781D" w:rsidRPr="0079781D">
        <w:rPr>
          <w:sz w:val="24"/>
          <w:szCs w:val="24"/>
        </w:rPr>
        <w:t xml:space="preserve"> (unikalus Nr. </w:t>
      </w:r>
      <w:r>
        <w:rPr>
          <w:sz w:val="24"/>
          <w:szCs w:val="24"/>
        </w:rPr>
        <w:t>6693-4003-2010</w:t>
      </w:r>
      <w:r w:rsidR="0079781D" w:rsidRPr="0079781D">
        <w:rPr>
          <w:sz w:val="24"/>
          <w:szCs w:val="24"/>
        </w:rPr>
        <w:t xml:space="preserve">, </w:t>
      </w:r>
      <w:r w:rsidR="0079781D" w:rsidRPr="0079781D">
        <w:rPr>
          <w:color w:val="000000"/>
          <w:spacing w:val="-1"/>
          <w:sz w:val="24"/>
          <w:szCs w:val="24"/>
        </w:rPr>
        <w:t xml:space="preserve">įsigijimo vertė </w:t>
      </w:r>
      <w:r w:rsidR="0079781D" w:rsidRPr="0079781D">
        <w:rPr>
          <w:spacing w:val="-1"/>
          <w:sz w:val="24"/>
          <w:szCs w:val="24"/>
        </w:rPr>
        <w:t xml:space="preserve">3 426,49 </w:t>
      </w:r>
      <w:r w:rsidR="0079781D" w:rsidRPr="0079781D">
        <w:rPr>
          <w:color w:val="000000"/>
          <w:spacing w:val="-1"/>
          <w:sz w:val="24"/>
          <w:szCs w:val="24"/>
        </w:rPr>
        <w:t xml:space="preserve">Eur, likutinė vertė 2023 m. </w:t>
      </w:r>
      <w:r>
        <w:rPr>
          <w:color w:val="000000"/>
          <w:spacing w:val="-1"/>
          <w:sz w:val="24"/>
          <w:szCs w:val="24"/>
        </w:rPr>
        <w:t>spalio</w:t>
      </w:r>
      <w:r w:rsidR="0079781D" w:rsidRPr="0079781D">
        <w:rPr>
          <w:color w:val="000000"/>
          <w:spacing w:val="-1"/>
          <w:sz w:val="24"/>
          <w:szCs w:val="24"/>
        </w:rPr>
        <w:t xml:space="preserve"> 3</w:t>
      </w:r>
      <w:r>
        <w:rPr>
          <w:color w:val="000000"/>
          <w:spacing w:val="-1"/>
          <w:sz w:val="24"/>
          <w:szCs w:val="24"/>
        </w:rPr>
        <w:t>1</w:t>
      </w:r>
      <w:r w:rsidR="0079781D" w:rsidRPr="0079781D">
        <w:rPr>
          <w:color w:val="000000"/>
          <w:spacing w:val="-1"/>
          <w:sz w:val="24"/>
          <w:szCs w:val="24"/>
        </w:rPr>
        <w:t xml:space="preserve"> d. </w:t>
      </w:r>
      <w:r w:rsidR="0079781D" w:rsidRPr="0079781D">
        <w:rPr>
          <w:spacing w:val="-1"/>
          <w:sz w:val="24"/>
          <w:szCs w:val="24"/>
        </w:rPr>
        <w:t>0,00 Eur</w:t>
      </w:r>
      <w:r w:rsidR="0079781D" w:rsidRPr="0079781D">
        <w:rPr>
          <w:color w:val="000000"/>
          <w:spacing w:val="-1"/>
          <w:sz w:val="24"/>
          <w:szCs w:val="24"/>
        </w:rPr>
        <w:t xml:space="preserve">, bendras plotas </w:t>
      </w:r>
      <w:r>
        <w:rPr>
          <w:color w:val="000000"/>
          <w:spacing w:val="-1"/>
          <w:sz w:val="24"/>
          <w:szCs w:val="24"/>
        </w:rPr>
        <w:t>48,98</w:t>
      </w:r>
      <w:r w:rsidR="0079781D" w:rsidRPr="0079781D">
        <w:rPr>
          <w:color w:val="000000"/>
          <w:spacing w:val="-1"/>
          <w:sz w:val="24"/>
          <w:szCs w:val="24"/>
        </w:rPr>
        <w:t xml:space="preserve"> kv. m, inventorinis </w:t>
      </w:r>
      <w:r w:rsidR="00C5472F">
        <w:rPr>
          <w:color w:val="000000"/>
          <w:spacing w:val="-1"/>
          <w:sz w:val="24"/>
          <w:szCs w:val="24"/>
        </w:rPr>
        <w:t xml:space="preserve">       </w:t>
      </w:r>
      <w:r w:rsidR="0079781D" w:rsidRPr="0079781D">
        <w:rPr>
          <w:color w:val="000000"/>
          <w:spacing w:val="-1"/>
          <w:sz w:val="24"/>
          <w:szCs w:val="24"/>
        </w:rPr>
        <w:t>Nr. 110004)</w:t>
      </w:r>
      <w:r>
        <w:rPr>
          <w:color w:val="000000"/>
          <w:spacing w:val="-1"/>
          <w:sz w:val="24"/>
          <w:szCs w:val="24"/>
        </w:rPr>
        <w:t xml:space="preserve">, esatį adresu: </w:t>
      </w:r>
      <w:r w:rsidRPr="00C61435">
        <w:rPr>
          <w:color w:val="000000"/>
          <w:spacing w:val="-1"/>
          <w:sz w:val="24"/>
          <w:szCs w:val="24"/>
        </w:rPr>
        <w:t xml:space="preserve"> </w:t>
      </w:r>
      <w:proofErr w:type="spellStart"/>
      <w:r w:rsidRPr="0079781D">
        <w:rPr>
          <w:color w:val="000000"/>
          <w:spacing w:val="-1"/>
          <w:sz w:val="24"/>
          <w:szCs w:val="24"/>
        </w:rPr>
        <w:t>Koldingo</w:t>
      </w:r>
      <w:proofErr w:type="spellEnd"/>
      <w:r w:rsidRPr="0079781D">
        <w:rPr>
          <w:color w:val="000000"/>
          <w:spacing w:val="-1"/>
          <w:sz w:val="24"/>
          <w:szCs w:val="24"/>
        </w:rPr>
        <w:t xml:space="preserve"> g. 12, Panevėž</w:t>
      </w:r>
      <w:r>
        <w:rPr>
          <w:color w:val="000000"/>
          <w:spacing w:val="-1"/>
          <w:sz w:val="24"/>
          <w:szCs w:val="24"/>
        </w:rPr>
        <w:t>io m., Panevėžio m. sav.;</w:t>
      </w:r>
    </w:p>
    <w:p w14:paraId="01A1FAC8" w14:textId="1881F9F6" w:rsidR="0079781D" w:rsidRPr="00C61435" w:rsidRDefault="0079781D" w:rsidP="0079781D">
      <w:pPr>
        <w:pStyle w:val="Sraopastraipa"/>
        <w:numPr>
          <w:ilvl w:val="1"/>
          <w:numId w:val="4"/>
        </w:numPr>
        <w:suppressAutoHyphens w:val="0"/>
        <w:ind w:left="0" w:firstLine="851"/>
        <w:jc w:val="both"/>
        <w:rPr>
          <w:sz w:val="24"/>
          <w:szCs w:val="24"/>
        </w:rPr>
      </w:pPr>
      <w:r w:rsidRPr="0079781D">
        <w:rPr>
          <w:sz w:val="24"/>
          <w:szCs w:val="24"/>
        </w:rPr>
        <w:t>negyvenamąją patalpą</w:t>
      </w:r>
      <w:r w:rsidR="00C61435">
        <w:rPr>
          <w:sz w:val="24"/>
          <w:szCs w:val="24"/>
        </w:rPr>
        <w:t xml:space="preserve">  – </w:t>
      </w:r>
      <w:r w:rsidRPr="0079781D">
        <w:rPr>
          <w:sz w:val="24"/>
          <w:szCs w:val="24"/>
        </w:rPr>
        <w:t xml:space="preserve">biblioteką (unikalus Nr. 4400-2153-8484:3250, </w:t>
      </w:r>
      <w:r w:rsidRPr="0079781D">
        <w:rPr>
          <w:color w:val="000000"/>
          <w:spacing w:val="-1"/>
          <w:sz w:val="24"/>
          <w:szCs w:val="24"/>
        </w:rPr>
        <w:t xml:space="preserve">įsigijimo vertė </w:t>
      </w:r>
      <w:r w:rsidRPr="0079781D">
        <w:rPr>
          <w:spacing w:val="-1"/>
          <w:sz w:val="24"/>
          <w:szCs w:val="24"/>
        </w:rPr>
        <w:t xml:space="preserve">1 084,76 </w:t>
      </w:r>
      <w:r w:rsidRPr="0079781D">
        <w:rPr>
          <w:color w:val="000000"/>
          <w:spacing w:val="-1"/>
          <w:sz w:val="24"/>
          <w:szCs w:val="24"/>
        </w:rPr>
        <w:t xml:space="preserve">Eur, likutinė vertė 2023 m. </w:t>
      </w:r>
      <w:r w:rsidR="00C61435">
        <w:rPr>
          <w:color w:val="000000"/>
          <w:spacing w:val="-1"/>
          <w:sz w:val="24"/>
          <w:szCs w:val="24"/>
        </w:rPr>
        <w:t>spalio</w:t>
      </w:r>
      <w:r w:rsidRPr="0079781D">
        <w:rPr>
          <w:color w:val="000000"/>
          <w:spacing w:val="-1"/>
          <w:sz w:val="24"/>
          <w:szCs w:val="24"/>
        </w:rPr>
        <w:t xml:space="preserve"> 3</w:t>
      </w:r>
      <w:r w:rsidR="00C61435">
        <w:rPr>
          <w:color w:val="000000"/>
          <w:spacing w:val="-1"/>
          <w:sz w:val="24"/>
          <w:szCs w:val="24"/>
        </w:rPr>
        <w:t>1</w:t>
      </w:r>
      <w:r w:rsidRPr="0079781D">
        <w:rPr>
          <w:color w:val="000000"/>
          <w:spacing w:val="-1"/>
          <w:sz w:val="24"/>
          <w:szCs w:val="24"/>
        </w:rPr>
        <w:t xml:space="preserve"> d. </w:t>
      </w:r>
      <w:r w:rsidRPr="0079781D">
        <w:rPr>
          <w:spacing w:val="-1"/>
          <w:sz w:val="24"/>
          <w:szCs w:val="24"/>
        </w:rPr>
        <w:t>591,15 Eur</w:t>
      </w:r>
      <w:r w:rsidRPr="0079781D">
        <w:rPr>
          <w:color w:val="000000"/>
          <w:spacing w:val="-1"/>
          <w:sz w:val="24"/>
          <w:szCs w:val="24"/>
        </w:rPr>
        <w:t xml:space="preserve">, bendras plotas 71,89 kv. </w:t>
      </w:r>
      <w:r w:rsidR="00C61435">
        <w:rPr>
          <w:color w:val="000000"/>
          <w:spacing w:val="-1"/>
          <w:sz w:val="24"/>
          <w:szCs w:val="24"/>
        </w:rPr>
        <w:t xml:space="preserve">m, inventorinis Nr. 1010047), </w:t>
      </w:r>
      <w:r w:rsidR="00C61D80">
        <w:rPr>
          <w:color w:val="000000"/>
          <w:spacing w:val="-1"/>
          <w:sz w:val="24"/>
          <w:szCs w:val="24"/>
        </w:rPr>
        <w:t>esantį</w:t>
      </w:r>
      <w:r w:rsidR="00C61435">
        <w:rPr>
          <w:color w:val="000000"/>
          <w:spacing w:val="-1"/>
          <w:sz w:val="24"/>
          <w:szCs w:val="24"/>
        </w:rPr>
        <w:t xml:space="preserve"> adresu:</w:t>
      </w:r>
      <w:r w:rsidR="00C61435" w:rsidRPr="00C61435">
        <w:rPr>
          <w:color w:val="000000"/>
          <w:spacing w:val="-1"/>
          <w:sz w:val="24"/>
          <w:szCs w:val="24"/>
        </w:rPr>
        <w:t xml:space="preserve"> </w:t>
      </w:r>
      <w:r w:rsidR="00C61435" w:rsidRPr="0079781D">
        <w:rPr>
          <w:color w:val="000000"/>
          <w:spacing w:val="-1"/>
          <w:sz w:val="24"/>
          <w:szCs w:val="24"/>
        </w:rPr>
        <w:t>Veteranų g. 1, Dembav</w:t>
      </w:r>
      <w:r w:rsidR="00C61435">
        <w:rPr>
          <w:color w:val="000000"/>
          <w:spacing w:val="-1"/>
          <w:sz w:val="24"/>
          <w:szCs w:val="24"/>
        </w:rPr>
        <w:t xml:space="preserve">os k., </w:t>
      </w:r>
      <w:r w:rsidR="00C61435" w:rsidRPr="0079781D">
        <w:rPr>
          <w:color w:val="000000"/>
          <w:spacing w:val="-1"/>
          <w:sz w:val="24"/>
          <w:szCs w:val="24"/>
        </w:rPr>
        <w:t xml:space="preserve"> Panevėžio r.</w:t>
      </w:r>
      <w:r w:rsidR="00C61435">
        <w:rPr>
          <w:color w:val="000000"/>
          <w:spacing w:val="-1"/>
          <w:sz w:val="24"/>
          <w:szCs w:val="24"/>
        </w:rPr>
        <w:t xml:space="preserve"> sav.</w:t>
      </w:r>
    </w:p>
    <w:p w14:paraId="5090AC1A" w14:textId="41082CEB" w:rsidR="00C61435" w:rsidRDefault="00C61435" w:rsidP="00C61435">
      <w:pPr>
        <w:ind w:firstLine="720"/>
        <w:jc w:val="both"/>
        <w:rPr>
          <w:sz w:val="24"/>
          <w:szCs w:val="24"/>
        </w:rPr>
      </w:pPr>
      <w:r>
        <w:rPr>
          <w:color w:val="000000"/>
          <w:spacing w:val="-1"/>
          <w:sz w:val="24"/>
          <w:szCs w:val="24"/>
        </w:rPr>
        <w:lastRenderedPageBreak/>
        <w:t xml:space="preserve">2. </w:t>
      </w:r>
      <w:r w:rsidRPr="008B0BD1">
        <w:rPr>
          <w:sz w:val="24"/>
          <w:szCs w:val="24"/>
        </w:rPr>
        <w:t xml:space="preserve">Perduoti </w:t>
      </w:r>
      <w:r>
        <w:rPr>
          <w:color w:val="000000"/>
          <w:sz w:val="24"/>
          <w:szCs w:val="24"/>
        </w:rPr>
        <w:t>Naujamiesčio kultūros centr</w:t>
      </w:r>
      <w:r w:rsidR="00C5472F">
        <w:rPr>
          <w:color w:val="000000"/>
          <w:sz w:val="24"/>
          <w:szCs w:val="24"/>
        </w:rPr>
        <w:t>ui</w:t>
      </w:r>
      <w:r>
        <w:rPr>
          <w:color w:val="000000"/>
          <w:sz w:val="24"/>
          <w:szCs w:val="24"/>
        </w:rPr>
        <w:t>-dailės galerij</w:t>
      </w:r>
      <w:r w:rsidR="00C5472F">
        <w:rPr>
          <w:color w:val="000000"/>
          <w:sz w:val="24"/>
          <w:szCs w:val="24"/>
        </w:rPr>
        <w:t>ai</w:t>
      </w:r>
      <w:r>
        <w:rPr>
          <w:color w:val="000000"/>
          <w:sz w:val="24"/>
          <w:szCs w:val="24"/>
        </w:rPr>
        <w:t xml:space="preserve"> </w:t>
      </w:r>
      <w:r>
        <w:rPr>
          <w:sz w:val="24"/>
          <w:szCs w:val="24"/>
        </w:rPr>
        <w:t xml:space="preserve">valdyti, naudoti ir disponuoti patikėjimo teise Panevėžio rajono savivaldybei nuosavybės teise priklausantį </w:t>
      </w:r>
      <w:r w:rsidRPr="008B0BD1">
        <w:rPr>
          <w:sz w:val="24"/>
          <w:szCs w:val="24"/>
        </w:rPr>
        <w:t xml:space="preserve">ir </w:t>
      </w:r>
      <w:r w:rsidRPr="008B0BD1">
        <w:rPr>
          <w:spacing w:val="-1"/>
          <w:sz w:val="24"/>
          <w:szCs w:val="24"/>
        </w:rPr>
        <w:t>šiuo metu</w:t>
      </w:r>
      <w:r w:rsidRPr="008B0BD1">
        <w:rPr>
          <w:color w:val="000000"/>
          <w:spacing w:val="-1"/>
          <w:sz w:val="24"/>
          <w:szCs w:val="24"/>
        </w:rPr>
        <w:t xml:space="preserve"> Panevėžio </w:t>
      </w:r>
      <w:r w:rsidRPr="008B0BD1">
        <w:rPr>
          <w:color w:val="000000"/>
          <w:sz w:val="24"/>
          <w:szCs w:val="24"/>
        </w:rPr>
        <w:t xml:space="preserve">rajono savivaldybės </w:t>
      </w:r>
      <w:r>
        <w:rPr>
          <w:sz w:val="24"/>
          <w:szCs w:val="24"/>
        </w:rPr>
        <w:t xml:space="preserve">administracijos </w:t>
      </w:r>
      <w:r>
        <w:rPr>
          <w:color w:val="000000"/>
          <w:sz w:val="24"/>
          <w:szCs w:val="24"/>
        </w:rPr>
        <w:t>patikėjimo teise valdomą turtą:</w:t>
      </w:r>
      <w:r>
        <w:rPr>
          <w:sz w:val="24"/>
          <w:szCs w:val="24"/>
        </w:rPr>
        <w:t xml:space="preserve"> </w:t>
      </w:r>
    </w:p>
    <w:tbl>
      <w:tblPr>
        <w:tblW w:w="9639" w:type="dxa"/>
        <w:tblInd w:w="-5" w:type="dxa"/>
        <w:tblLayout w:type="fixed"/>
        <w:tblLook w:val="04A0" w:firstRow="1" w:lastRow="0" w:firstColumn="1" w:lastColumn="0" w:noHBand="0" w:noVBand="1"/>
      </w:tblPr>
      <w:tblGrid>
        <w:gridCol w:w="2694"/>
        <w:gridCol w:w="1417"/>
        <w:gridCol w:w="1701"/>
        <w:gridCol w:w="2126"/>
        <w:gridCol w:w="1701"/>
      </w:tblGrid>
      <w:tr w:rsidR="00C61435" w:rsidRPr="00957F9C" w14:paraId="606CEB68"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28DFB2" w14:textId="77777777" w:rsidR="00C61435" w:rsidRPr="00957F9C" w:rsidRDefault="00C61435" w:rsidP="003E128D">
            <w:pPr>
              <w:rPr>
                <w:color w:val="000000"/>
                <w:sz w:val="24"/>
                <w:szCs w:val="24"/>
                <w:lang w:eastAsia="lt-LT"/>
              </w:rPr>
            </w:pPr>
            <w:r w:rsidRPr="00957F9C">
              <w:rPr>
                <w:color w:val="000000"/>
                <w:sz w:val="24"/>
                <w:szCs w:val="24"/>
                <w:lang w:eastAsia="lt-LT"/>
              </w:rPr>
              <w:t>Turto pavadinimas</w:t>
            </w:r>
          </w:p>
        </w:tc>
        <w:tc>
          <w:tcPr>
            <w:tcW w:w="1417" w:type="dxa"/>
            <w:tcBorders>
              <w:top w:val="single" w:sz="4" w:space="0" w:color="auto"/>
              <w:left w:val="nil"/>
              <w:bottom w:val="single" w:sz="4" w:space="0" w:color="auto"/>
              <w:right w:val="single" w:sz="4" w:space="0" w:color="000000"/>
            </w:tcBorders>
            <w:shd w:val="clear" w:color="auto" w:fill="auto"/>
            <w:vAlign w:val="bottom"/>
          </w:tcPr>
          <w:p w14:paraId="531AA873" w14:textId="77777777" w:rsidR="00C61435" w:rsidRPr="00957F9C" w:rsidRDefault="00C61435" w:rsidP="003E128D">
            <w:pPr>
              <w:jc w:val="center"/>
              <w:rPr>
                <w:color w:val="000000"/>
                <w:sz w:val="24"/>
                <w:szCs w:val="24"/>
                <w:lang w:eastAsia="lt-LT"/>
              </w:rPr>
            </w:pPr>
            <w:r w:rsidRPr="00957F9C">
              <w:rPr>
                <w:color w:val="000000"/>
                <w:sz w:val="24"/>
                <w:szCs w:val="24"/>
                <w:lang w:eastAsia="lt-LT"/>
              </w:rPr>
              <w:t>Kiekis</w:t>
            </w:r>
          </w:p>
        </w:tc>
        <w:tc>
          <w:tcPr>
            <w:tcW w:w="1701" w:type="dxa"/>
            <w:tcBorders>
              <w:top w:val="single" w:sz="4" w:space="0" w:color="auto"/>
              <w:left w:val="nil"/>
              <w:bottom w:val="single" w:sz="4" w:space="0" w:color="auto"/>
              <w:right w:val="single" w:sz="4" w:space="0" w:color="000000"/>
            </w:tcBorders>
            <w:shd w:val="clear" w:color="auto" w:fill="auto"/>
            <w:vAlign w:val="bottom"/>
          </w:tcPr>
          <w:p w14:paraId="40BD1620" w14:textId="77777777" w:rsidR="00C61435" w:rsidRPr="00957F9C" w:rsidRDefault="00C61435" w:rsidP="003E128D">
            <w:pPr>
              <w:jc w:val="center"/>
              <w:rPr>
                <w:color w:val="000000"/>
                <w:sz w:val="24"/>
                <w:szCs w:val="24"/>
                <w:lang w:eastAsia="lt-LT"/>
              </w:rPr>
            </w:pPr>
            <w:r w:rsidRPr="00957F9C">
              <w:rPr>
                <w:color w:val="000000"/>
                <w:sz w:val="24"/>
                <w:szCs w:val="24"/>
                <w:lang w:eastAsia="lt-LT"/>
              </w:rPr>
              <w:t>Vieneto kaina</w:t>
            </w:r>
          </w:p>
        </w:tc>
        <w:tc>
          <w:tcPr>
            <w:tcW w:w="2126" w:type="dxa"/>
            <w:tcBorders>
              <w:top w:val="single" w:sz="4" w:space="0" w:color="auto"/>
              <w:left w:val="nil"/>
              <w:bottom w:val="single" w:sz="4" w:space="0" w:color="auto"/>
              <w:right w:val="single" w:sz="4" w:space="0" w:color="auto"/>
            </w:tcBorders>
            <w:shd w:val="clear" w:color="auto" w:fill="auto"/>
            <w:vAlign w:val="bottom"/>
          </w:tcPr>
          <w:p w14:paraId="31069501" w14:textId="77777777" w:rsidR="00C61435" w:rsidRPr="00957F9C" w:rsidRDefault="00C61435" w:rsidP="003E128D">
            <w:pPr>
              <w:jc w:val="center"/>
              <w:rPr>
                <w:color w:val="000000"/>
                <w:sz w:val="24"/>
                <w:szCs w:val="24"/>
                <w:lang w:eastAsia="lt-LT"/>
              </w:rPr>
            </w:pPr>
            <w:r w:rsidRPr="00957F9C">
              <w:rPr>
                <w:color w:val="000000"/>
                <w:sz w:val="24"/>
                <w:szCs w:val="24"/>
                <w:lang w:eastAsia="lt-LT"/>
              </w:rPr>
              <w:t>Suma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648F16DC" w14:textId="77777777" w:rsidR="00C61435" w:rsidRPr="00957F9C" w:rsidRDefault="00C61435" w:rsidP="003E128D">
            <w:pPr>
              <w:jc w:val="center"/>
              <w:rPr>
                <w:color w:val="000000"/>
                <w:sz w:val="24"/>
                <w:szCs w:val="24"/>
                <w:lang w:eastAsia="lt-LT"/>
              </w:rPr>
            </w:pPr>
            <w:r w:rsidRPr="00957F9C">
              <w:rPr>
                <w:color w:val="000000"/>
                <w:sz w:val="24"/>
                <w:szCs w:val="24"/>
                <w:lang w:eastAsia="lt-LT"/>
              </w:rPr>
              <w:t>Įsigijimo data</w:t>
            </w:r>
          </w:p>
        </w:tc>
      </w:tr>
      <w:tr w:rsidR="00C61435" w:rsidRPr="00922939" w14:paraId="3C79BB49"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D8FEDCA" w14:textId="77777777" w:rsidR="00C61435" w:rsidRPr="00922939" w:rsidRDefault="00C61435" w:rsidP="003E128D">
            <w:pPr>
              <w:rPr>
                <w:sz w:val="24"/>
                <w:szCs w:val="24"/>
                <w:lang w:eastAsia="lt-LT"/>
              </w:rPr>
            </w:pPr>
            <w:r w:rsidRPr="00922939">
              <w:rPr>
                <w:sz w:val="24"/>
                <w:szCs w:val="24"/>
                <w:lang w:eastAsia="lt-LT"/>
              </w:rPr>
              <w:t>Lentyna dokumentams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A245A3"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563D3A"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115,56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77D10E"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115,56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9BF103" w14:textId="77777777" w:rsidR="00C61435" w:rsidRPr="00922939" w:rsidRDefault="00C61435" w:rsidP="003E128D">
            <w:pPr>
              <w:jc w:val="center"/>
              <w:rPr>
                <w:color w:val="000000"/>
                <w:sz w:val="24"/>
                <w:szCs w:val="24"/>
                <w:lang w:eastAsia="lt-LT"/>
              </w:rPr>
            </w:pPr>
            <w:r w:rsidRPr="00922939">
              <w:rPr>
                <w:color w:val="000000"/>
                <w:sz w:val="24"/>
                <w:szCs w:val="24"/>
                <w:lang w:eastAsia="lt-LT"/>
              </w:rPr>
              <w:t>2005-12-20</w:t>
            </w:r>
          </w:p>
        </w:tc>
      </w:tr>
      <w:tr w:rsidR="00C61435" w:rsidRPr="00922939" w14:paraId="5149B164"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512A607" w14:textId="77777777" w:rsidR="00C61435" w:rsidRPr="00922939" w:rsidRDefault="00C61435" w:rsidP="003E128D">
            <w:pPr>
              <w:rPr>
                <w:sz w:val="24"/>
                <w:szCs w:val="24"/>
              </w:rPr>
            </w:pPr>
            <w:r w:rsidRPr="00922939">
              <w:rPr>
                <w:sz w:val="24"/>
                <w:szCs w:val="24"/>
              </w:rPr>
              <w:t>Spinta dokumentų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783175"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0E4A51" w14:textId="1515389C" w:rsidR="00C61435" w:rsidRPr="00922939" w:rsidRDefault="00C61435" w:rsidP="003E128D">
            <w:pPr>
              <w:jc w:val="center"/>
              <w:rPr>
                <w:color w:val="000000"/>
                <w:sz w:val="24"/>
                <w:szCs w:val="24"/>
                <w:lang w:eastAsia="lt-LT"/>
              </w:rPr>
            </w:pPr>
            <w:r w:rsidRPr="00922939">
              <w:rPr>
                <w:color w:val="000000"/>
                <w:sz w:val="24"/>
                <w:szCs w:val="24"/>
                <w:lang w:eastAsia="lt-LT"/>
              </w:rPr>
              <w:t>83,7</w:t>
            </w:r>
            <w:r w:rsidR="007021E8">
              <w:rPr>
                <w:color w:val="000000"/>
                <w:sz w:val="24"/>
                <w:szCs w:val="24"/>
                <w:lang w:eastAsia="lt-LT"/>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5E615" w14:textId="77777777" w:rsidR="00C61435" w:rsidRPr="00922939" w:rsidRDefault="00C61435" w:rsidP="003E128D">
            <w:pPr>
              <w:jc w:val="center"/>
              <w:rPr>
                <w:color w:val="000000"/>
                <w:sz w:val="24"/>
                <w:szCs w:val="24"/>
                <w:lang w:eastAsia="lt-LT"/>
              </w:rPr>
            </w:pPr>
            <w:r w:rsidRPr="00922939">
              <w:rPr>
                <w:color w:val="000000"/>
                <w:sz w:val="24"/>
                <w:szCs w:val="24"/>
                <w:lang w:eastAsia="lt-LT"/>
              </w:rPr>
              <w:t>83,7</w:t>
            </w:r>
            <w:r>
              <w:rPr>
                <w:color w:val="000000"/>
                <w:sz w:val="24"/>
                <w:szCs w:val="24"/>
                <w:lang w:eastAsia="lt-LT"/>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98999B" w14:textId="77777777" w:rsidR="00C61435" w:rsidRPr="00922939" w:rsidRDefault="00C61435" w:rsidP="003E128D">
            <w:pPr>
              <w:jc w:val="center"/>
              <w:rPr>
                <w:color w:val="000000"/>
                <w:sz w:val="24"/>
                <w:szCs w:val="24"/>
                <w:lang w:eastAsia="lt-LT"/>
              </w:rPr>
            </w:pPr>
            <w:r w:rsidRPr="00922939">
              <w:rPr>
                <w:color w:val="000000"/>
                <w:sz w:val="24"/>
                <w:szCs w:val="24"/>
                <w:lang w:eastAsia="lt-LT"/>
              </w:rPr>
              <w:t>2004-07-01</w:t>
            </w:r>
          </w:p>
        </w:tc>
      </w:tr>
      <w:tr w:rsidR="00C61435" w:rsidRPr="00922939" w14:paraId="011BFDF3"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3271A41" w14:textId="77777777" w:rsidR="00C61435" w:rsidRPr="00922939" w:rsidRDefault="00C61435" w:rsidP="003E128D">
            <w:pPr>
              <w:rPr>
                <w:sz w:val="24"/>
                <w:szCs w:val="24"/>
              </w:rPr>
            </w:pPr>
            <w:r w:rsidRPr="00922939">
              <w:rPr>
                <w:sz w:val="24"/>
                <w:szCs w:val="24"/>
              </w:rPr>
              <w:t>Spinta rūbams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26E9AE"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DFAFA6" w14:textId="77777777" w:rsidR="00C61435" w:rsidRPr="00922939" w:rsidRDefault="00C61435" w:rsidP="003E128D">
            <w:pPr>
              <w:jc w:val="center"/>
              <w:rPr>
                <w:color w:val="000000"/>
                <w:sz w:val="24"/>
                <w:szCs w:val="24"/>
                <w:lang w:eastAsia="lt-LT"/>
              </w:rPr>
            </w:pPr>
            <w:r w:rsidRPr="00922939">
              <w:rPr>
                <w:color w:val="000000"/>
                <w:sz w:val="24"/>
                <w:szCs w:val="24"/>
                <w:lang w:eastAsia="lt-LT"/>
              </w:rPr>
              <w:t>87,75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1623B50" w14:textId="77777777" w:rsidR="00C61435" w:rsidRPr="00922939" w:rsidRDefault="00C61435" w:rsidP="003E128D">
            <w:pPr>
              <w:jc w:val="center"/>
              <w:rPr>
                <w:color w:val="000000"/>
                <w:sz w:val="24"/>
                <w:szCs w:val="24"/>
                <w:lang w:eastAsia="lt-LT"/>
              </w:rPr>
            </w:pPr>
            <w:r w:rsidRPr="00922939">
              <w:rPr>
                <w:color w:val="000000"/>
                <w:sz w:val="24"/>
                <w:szCs w:val="24"/>
                <w:lang w:eastAsia="lt-LT"/>
              </w:rPr>
              <w:t>87,75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8A34E4" w14:textId="77777777" w:rsidR="00C61435" w:rsidRPr="00922939" w:rsidRDefault="00C61435" w:rsidP="003E128D">
            <w:pPr>
              <w:jc w:val="center"/>
              <w:rPr>
                <w:color w:val="000000"/>
                <w:sz w:val="24"/>
                <w:szCs w:val="24"/>
                <w:lang w:eastAsia="lt-LT"/>
              </w:rPr>
            </w:pPr>
            <w:r w:rsidRPr="00922939">
              <w:rPr>
                <w:color w:val="000000"/>
                <w:sz w:val="24"/>
                <w:szCs w:val="24"/>
                <w:lang w:eastAsia="lt-LT"/>
              </w:rPr>
              <w:t>2004-07-01</w:t>
            </w:r>
          </w:p>
        </w:tc>
      </w:tr>
      <w:tr w:rsidR="00C61435" w:rsidRPr="00957F9C" w14:paraId="271C36D8"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EA1524" w14:textId="77777777" w:rsidR="00C61435" w:rsidRPr="00957F9C" w:rsidRDefault="00C61435" w:rsidP="003E128D">
            <w:pPr>
              <w:rPr>
                <w:color w:val="000000"/>
                <w:sz w:val="24"/>
                <w:szCs w:val="24"/>
              </w:rPr>
            </w:pPr>
            <w:r w:rsidRPr="00957F9C">
              <w:rPr>
                <w:color w:val="000000"/>
                <w:sz w:val="24"/>
                <w:szCs w:val="24"/>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39D2F5" w14:textId="77777777" w:rsidR="00C61435" w:rsidRPr="00957F9C" w:rsidRDefault="00C61435" w:rsidP="003E128D">
            <w:pPr>
              <w:jc w:val="center"/>
              <w:rPr>
                <w:color w:val="000000"/>
                <w:sz w:val="24"/>
                <w:szCs w:val="24"/>
              </w:rPr>
            </w:pPr>
            <w:r w:rsidRPr="00957F9C">
              <w:rPr>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5ECDEC" w14:textId="77777777" w:rsidR="00C61435" w:rsidRPr="00957F9C" w:rsidRDefault="00C61435" w:rsidP="003E128D">
            <w:pPr>
              <w:jc w:val="center"/>
              <w:rPr>
                <w:color w:val="000000"/>
                <w:sz w:val="24"/>
                <w:szCs w:val="24"/>
              </w:rPr>
            </w:pPr>
            <w:r w:rsidRPr="00957F9C">
              <w:rPr>
                <w:color w:val="000000"/>
                <w:sz w:val="24"/>
                <w:szCs w:val="24"/>
              </w:rPr>
              <w:t>X</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0E8874" w14:textId="77777777" w:rsidR="00C61435" w:rsidRPr="00957F9C" w:rsidRDefault="00C61435" w:rsidP="003E128D">
            <w:pPr>
              <w:jc w:val="center"/>
              <w:rPr>
                <w:color w:val="000000"/>
                <w:sz w:val="24"/>
                <w:szCs w:val="24"/>
              </w:rPr>
            </w:pPr>
            <w:r>
              <w:rPr>
                <w:color w:val="000000"/>
                <w:sz w:val="24"/>
                <w:szCs w:val="24"/>
              </w:rPr>
              <w:t>287,01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957E53" w14:textId="77777777" w:rsidR="00C61435" w:rsidRPr="00957F9C" w:rsidRDefault="00C61435" w:rsidP="003E128D">
            <w:pPr>
              <w:jc w:val="center"/>
              <w:rPr>
                <w:color w:val="000000"/>
                <w:sz w:val="24"/>
                <w:szCs w:val="24"/>
              </w:rPr>
            </w:pPr>
            <w:r w:rsidRPr="00957F9C">
              <w:rPr>
                <w:color w:val="000000"/>
                <w:sz w:val="24"/>
                <w:szCs w:val="24"/>
              </w:rPr>
              <w:t>X</w:t>
            </w:r>
          </w:p>
        </w:tc>
      </w:tr>
    </w:tbl>
    <w:p w14:paraId="3010445D" w14:textId="6836C2BD" w:rsidR="005A3BBD" w:rsidRPr="00101996" w:rsidRDefault="0036065B" w:rsidP="00521032">
      <w:pPr>
        <w:autoSpaceDE w:val="0"/>
        <w:ind w:firstLine="720"/>
        <w:jc w:val="both"/>
        <w:rPr>
          <w:sz w:val="24"/>
          <w:szCs w:val="24"/>
        </w:rPr>
      </w:pPr>
      <w:r>
        <w:rPr>
          <w:sz w:val="24"/>
          <w:szCs w:val="24"/>
        </w:rPr>
        <w:t>3</w:t>
      </w:r>
      <w:r w:rsidR="005A3BBD" w:rsidRPr="00101996">
        <w:rPr>
          <w:sz w:val="24"/>
          <w:szCs w:val="24"/>
        </w:rPr>
        <w:t>. Įgalioti Panevėžio rajono savivaldybės administracij</w:t>
      </w:r>
      <w:r w:rsidR="00625882" w:rsidRPr="00101996">
        <w:rPr>
          <w:sz w:val="24"/>
          <w:szCs w:val="24"/>
        </w:rPr>
        <w:t xml:space="preserve">os </w:t>
      </w:r>
      <w:r w:rsidR="008C7109" w:rsidRPr="00101996">
        <w:rPr>
          <w:sz w:val="24"/>
          <w:szCs w:val="24"/>
        </w:rPr>
        <w:t>direktorių pa</w:t>
      </w:r>
      <w:r w:rsidR="005A3BBD" w:rsidRPr="00101996">
        <w:rPr>
          <w:sz w:val="24"/>
          <w:szCs w:val="24"/>
        </w:rPr>
        <w:t xml:space="preserve">sirašyti sprendimo </w:t>
      </w:r>
      <w:r w:rsidR="00521032" w:rsidRPr="00101996">
        <w:rPr>
          <w:sz w:val="24"/>
          <w:szCs w:val="24"/>
        </w:rPr>
        <w:t xml:space="preserve"> </w:t>
      </w:r>
      <w:r w:rsidR="00723774" w:rsidRPr="00101996">
        <w:rPr>
          <w:sz w:val="24"/>
          <w:szCs w:val="24"/>
        </w:rPr>
        <w:t xml:space="preserve">       </w:t>
      </w:r>
      <w:r w:rsidR="00C5472F">
        <w:rPr>
          <w:sz w:val="24"/>
          <w:szCs w:val="24"/>
        </w:rPr>
        <w:t xml:space="preserve">     </w:t>
      </w:r>
      <w:r w:rsidR="00723774" w:rsidRPr="00101996">
        <w:rPr>
          <w:sz w:val="24"/>
          <w:szCs w:val="24"/>
        </w:rPr>
        <w:t xml:space="preserve"> </w:t>
      </w:r>
      <w:r w:rsidR="00C61435">
        <w:rPr>
          <w:sz w:val="24"/>
          <w:szCs w:val="24"/>
        </w:rPr>
        <w:t>2</w:t>
      </w:r>
      <w:r w:rsidR="00BC4686" w:rsidRPr="00101996">
        <w:rPr>
          <w:sz w:val="24"/>
          <w:szCs w:val="24"/>
        </w:rPr>
        <w:t xml:space="preserve"> </w:t>
      </w:r>
      <w:r w:rsidR="005A3BBD" w:rsidRPr="00101996">
        <w:rPr>
          <w:sz w:val="24"/>
          <w:szCs w:val="24"/>
        </w:rPr>
        <w:t xml:space="preserve"> punkte nurodyto turto </w:t>
      </w:r>
      <w:r w:rsidR="00521032" w:rsidRPr="00101996">
        <w:rPr>
          <w:sz w:val="24"/>
          <w:szCs w:val="24"/>
        </w:rPr>
        <w:t>perdavimo–</w:t>
      </w:r>
      <w:r w:rsidR="005A3BBD" w:rsidRPr="00101996">
        <w:rPr>
          <w:sz w:val="24"/>
          <w:szCs w:val="24"/>
        </w:rPr>
        <w:t>priėmimo akt</w:t>
      </w:r>
      <w:r w:rsidR="0079781D">
        <w:rPr>
          <w:sz w:val="24"/>
          <w:szCs w:val="24"/>
        </w:rPr>
        <w:t>ą</w:t>
      </w:r>
      <w:r w:rsidR="005A3BBD" w:rsidRPr="00101996">
        <w:rPr>
          <w:sz w:val="24"/>
          <w:szCs w:val="24"/>
        </w:rPr>
        <w:t>.</w:t>
      </w:r>
    </w:p>
    <w:p w14:paraId="758F7DA4" w14:textId="77777777" w:rsidR="00B465BB" w:rsidRDefault="00A17F93" w:rsidP="00A17F93">
      <w:pPr>
        <w:jc w:val="both"/>
        <w:rPr>
          <w:sz w:val="24"/>
          <w:szCs w:val="24"/>
        </w:rPr>
      </w:pPr>
      <w:r>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B465BB">
        <w:rPr>
          <w:sz w:val="24"/>
          <w:szCs w:val="24"/>
        </w:rPr>
        <w:t xml:space="preserve"> </w:t>
      </w:r>
    </w:p>
    <w:p w14:paraId="07EC4091" w14:textId="77777777" w:rsidR="00B465BB" w:rsidRDefault="00B465BB" w:rsidP="00A17F93">
      <w:pPr>
        <w:jc w:val="both"/>
        <w:rPr>
          <w:sz w:val="24"/>
          <w:szCs w:val="24"/>
        </w:rPr>
      </w:pPr>
    </w:p>
    <w:p w14:paraId="0D75B56C" w14:textId="77777777" w:rsidR="00B465BB" w:rsidRDefault="00B465BB" w:rsidP="00A17F93">
      <w:pPr>
        <w:jc w:val="both"/>
        <w:rPr>
          <w:sz w:val="24"/>
          <w:szCs w:val="24"/>
        </w:rPr>
      </w:pPr>
    </w:p>
    <w:p w14:paraId="1EAFBA9C" w14:textId="47DB83A6" w:rsidR="00C61435" w:rsidRDefault="00B465BB" w:rsidP="00B465BB">
      <w:pPr>
        <w:jc w:val="both"/>
        <w:rPr>
          <w:b/>
          <w:bCs/>
          <w:caps/>
          <w:color w:val="000000"/>
          <w:sz w:val="24"/>
          <w:szCs w:val="24"/>
        </w:rPr>
      </w:pPr>
      <w:r>
        <w:rPr>
          <w:sz w:val="24"/>
          <w:szCs w:val="24"/>
        </w:rPr>
        <w:t>Savivaldybės meras                                                                                       Antanas Pocius</w:t>
      </w:r>
      <w:bookmarkStart w:id="3" w:name="part_75e0e68768c447818ae1226c77f398e1"/>
      <w:bookmarkStart w:id="4" w:name="_GoBack"/>
      <w:bookmarkEnd w:id="3"/>
      <w:bookmarkEnd w:id="4"/>
    </w:p>
    <w:p w14:paraId="5696B68E" w14:textId="06AF99D9"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19ADBEED" w14:textId="39823A34" w:rsidR="00C5472F" w:rsidRDefault="00C5472F" w:rsidP="007A26FD">
      <w:pPr>
        <w:widowControl w:val="0"/>
        <w:shd w:val="clear" w:color="auto" w:fill="FFFFFF"/>
        <w:tabs>
          <w:tab w:val="left" w:pos="709"/>
        </w:tabs>
        <w:autoSpaceDE w:val="0"/>
        <w:spacing w:line="274" w:lineRule="exact"/>
        <w:jc w:val="both"/>
        <w:rPr>
          <w:b/>
          <w:bCs/>
          <w:caps/>
          <w:color w:val="000000"/>
          <w:sz w:val="24"/>
          <w:szCs w:val="24"/>
        </w:rPr>
      </w:pPr>
    </w:p>
    <w:p w14:paraId="53FFA7E5" w14:textId="77777777" w:rsidR="00C5472F" w:rsidRDefault="00C5472F" w:rsidP="007A26FD">
      <w:pPr>
        <w:widowControl w:val="0"/>
        <w:shd w:val="clear" w:color="auto" w:fill="FFFFFF"/>
        <w:tabs>
          <w:tab w:val="left" w:pos="709"/>
        </w:tabs>
        <w:autoSpaceDE w:val="0"/>
        <w:spacing w:line="274" w:lineRule="exact"/>
        <w:jc w:val="both"/>
        <w:rPr>
          <w:b/>
          <w:bCs/>
          <w:caps/>
          <w:color w:val="000000"/>
          <w:sz w:val="24"/>
          <w:szCs w:val="24"/>
        </w:rPr>
      </w:pPr>
    </w:p>
    <w:p w14:paraId="6EE65527"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52DC25AD" w14:textId="77777777" w:rsidR="00A17F93" w:rsidRDefault="00A17F93">
      <w:pPr>
        <w:ind w:right="-1185"/>
        <w:jc w:val="center"/>
        <w:rPr>
          <w:b/>
          <w:sz w:val="24"/>
          <w:szCs w:val="24"/>
        </w:rPr>
      </w:pPr>
    </w:p>
    <w:p w14:paraId="758C8F1A" w14:textId="27977E2F" w:rsidR="00E20E1B" w:rsidRPr="00FE1381" w:rsidRDefault="00E20E1B">
      <w:pPr>
        <w:jc w:val="both"/>
        <w:rPr>
          <w:sz w:val="24"/>
          <w:szCs w:val="24"/>
        </w:rPr>
      </w:pPr>
    </w:p>
    <w:sectPr w:rsidR="00E20E1B" w:rsidRPr="00FE1381" w:rsidSect="00C5472F">
      <w:headerReference w:type="default" r:id="rId9"/>
      <w:pgSz w:w="11905" w:h="16820"/>
      <w:pgMar w:top="1190" w:right="567" w:bottom="1134" w:left="1530"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5EA3F" w14:textId="77777777" w:rsidR="00C2205D" w:rsidRDefault="00C2205D">
      <w:r>
        <w:separator/>
      </w:r>
    </w:p>
  </w:endnote>
  <w:endnote w:type="continuationSeparator" w:id="0">
    <w:p w14:paraId="48E17386" w14:textId="77777777" w:rsidR="00C2205D" w:rsidRDefault="00C2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0D661" w14:textId="77777777" w:rsidR="00C2205D" w:rsidRDefault="00C2205D">
      <w:r>
        <w:separator/>
      </w:r>
    </w:p>
  </w:footnote>
  <w:footnote w:type="continuationSeparator" w:id="0">
    <w:p w14:paraId="4602B0DB" w14:textId="77777777" w:rsidR="00C2205D" w:rsidRDefault="00C22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8"/>
    <w:rsid w:val="00012127"/>
    <w:rsid w:val="00013ADD"/>
    <w:rsid w:val="00017259"/>
    <w:rsid w:val="0002552A"/>
    <w:rsid w:val="00026B5F"/>
    <w:rsid w:val="00033831"/>
    <w:rsid w:val="000351CC"/>
    <w:rsid w:val="00042F00"/>
    <w:rsid w:val="00057FCE"/>
    <w:rsid w:val="00077E1E"/>
    <w:rsid w:val="00096D10"/>
    <w:rsid w:val="00096F0F"/>
    <w:rsid w:val="000A08FD"/>
    <w:rsid w:val="000D0E1F"/>
    <w:rsid w:val="000D2968"/>
    <w:rsid w:val="000D589C"/>
    <w:rsid w:val="000F2C4F"/>
    <w:rsid w:val="000F536F"/>
    <w:rsid w:val="00101996"/>
    <w:rsid w:val="00120074"/>
    <w:rsid w:val="00135F0C"/>
    <w:rsid w:val="00146AC7"/>
    <w:rsid w:val="0015483F"/>
    <w:rsid w:val="001675AC"/>
    <w:rsid w:val="00172135"/>
    <w:rsid w:val="00182507"/>
    <w:rsid w:val="00185628"/>
    <w:rsid w:val="001A084D"/>
    <w:rsid w:val="001D6A82"/>
    <w:rsid w:val="001E3C20"/>
    <w:rsid w:val="0020127D"/>
    <w:rsid w:val="00223DFE"/>
    <w:rsid w:val="00227A5C"/>
    <w:rsid w:val="00252C8D"/>
    <w:rsid w:val="0026656E"/>
    <w:rsid w:val="002B03FC"/>
    <w:rsid w:val="002B4AF9"/>
    <w:rsid w:val="002C52F3"/>
    <w:rsid w:val="00301E5B"/>
    <w:rsid w:val="00302B83"/>
    <w:rsid w:val="00305732"/>
    <w:rsid w:val="0031166B"/>
    <w:rsid w:val="003161C1"/>
    <w:rsid w:val="00341737"/>
    <w:rsid w:val="00343451"/>
    <w:rsid w:val="0036065B"/>
    <w:rsid w:val="00386979"/>
    <w:rsid w:val="003A129D"/>
    <w:rsid w:val="003C090E"/>
    <w:rsid w:val="003C3D01"/>
    <w:rsid w:val="003D4CEE"/>
    <w:rsid w:val="003E6E6B"/>
    <w:rsid w:val="003E7FFE"/>
    <w:rsid w:val="003F37BC"/>
    <w:rsid w:val="00406F1C"/>
    <w:rsid w:val="0041657F"/>
    <w:rsid w:val="00423437"/>
    <w:rsid w:val="00427088"/>
    <w:rsid w:val="004277F9"/>
    <w:rsid w:val="004405E9"/>
    <w:rsid w:val="00441899"/>
    <w:rsid w:val="004425C9"/>
    <w:rsid w:val="00447922"/>
    <w:rsid w:val="004540BC"/>
    <w:rsid w:val="00457DD5"/>
    <w:rsid w:val="00462CFA"/>
    <w:rsid w:val="00467708"/>
    <w:rsid w:val="00476434"/>
    <w:rsid w:val="004D0D0A"/>
    <w:rsid w:val="004E153E"/>
    <w:rsid w:val="004E19A6"/>
    <w:rsid w:val="004E37D3"/>
    <w:rsid w:val="004F381D"/>
    <w:rsid w:val="005067D5"/>
    <w:rsid w:val="0052095E"/>
    <w:rsid w:val="00521032"/>
    <w:rsid w:val="00545F9B"/>
    <w:rsid w:val="00566307"/>
    <w:rsid w:val="00575D94"/>
    <w:rsid w:val="00592B18"/>
    <w:rsid w:val="005A3BBD"/>
    <w:rsid w:val="005D3CB3"/>
    <w:rsid w:val="005D6DBF"/>
    <w:rsid w:val="005E2AAA"/>
    <w:rsid w:val="005E3BBF"/>
    <w:rsid w:val="005F5A85"/>
    <w:rsid w:val="00606221"/>
    <w:rsid w:val="00613409"/>
    <w:rsid w:val="00625882"/>
    <w:rsid w:val="00632158"/>
    <w:rsid w:val="0063489B"/>
    <w:rsid w:val="006473A0"/>
    <w:rsid w:val="0068069D"/>
    <w:rsid w:val="006A7582"/>
    <w:rsid w:val="006E02F8"/>
    <w:rsid w:val="006F57A5"/>
    <w:rsid w:val="007021E8"/>
    <w:rsid w:val="00723774"/>
    <w:rsid w:val="0074089C"/>
    <w:rsid w:val="0074275C"/>
    <w:rsid w:val="00745B5E"/>
    <w:rsid w:val="00777AF2"/>
    <w:rsid w:val="007850DA"/>
    <w:rsid w:val="0078512E"/>
    <w:rsid w:val="0079080A"/>
    <w:rsid w:val="0079781D"/>
    <w:rsid w:val="007A02DD"/>
    <w:rsid w:val="007A26FD"/>
    <w:rsid w:val="007A5B9B"/>
    <w:rsid w:val="007B14FC"/>
    <w:rsid w:val="007C17BC"/>
    <w:rsid w:val="007D19D3"/>
    <w:rsid w:val="007E60BC"/>
    <w:rsid w:val="008073EA"/>
    <w:rsid w:val="008234CF"/>
    <w:rsid w:val="00837377"/>
    <w:rsid w:val="008729C4"/>
    <w:rsid w:val="0087432D"/>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45EB"/>
    <w:rsid w:val="0094540D"/>
    <w:rsid w:val="00960129"/>
    <w:rsid w:val="00967757"/>
    <w:rsid w:val="009966F0"/>
    <w:rsid w:val="009A3728"/>
    <w:rsid w:val="009D5E43"/>
    <w:rsid w:val="009E3E1B"/>
    <w:rsid w:val="009E5765"/>
    <w:rsid w:val="009E5E46"/>
    <w:rsid w:val="009E7D65"/>
    <w:rsid w:val="00A00563"/>
    <w:rsid w:val="00A07F61"/>
    <w:rsid w:val="00A17F93"/>
    <w:rsid w:val="00A417E5"/>
    <w:rsid w:val="00A56741"/>
    <w:rsid w:val="00A6087F"/>
    <w:rsid w:val="00A73351"/>
    <w:rsid w:val="00AC7EDD"/>
    <w:rsid w:val="00AD2FA8"/>
    <w:rsid w:val="00AE73A6"/>
    <w:rsid w:val="00B26591"/>
    <w:rsid w:val="00B30D79"/>
    <w:rsid w:val="00B401B9"/>
    <w:rsid w:val="00B465BB"/>
    <w:rsid w:val="00B52EC0"/>
    <w:rsid w:val="00B603EF"/>
    <w:rsid w:val="00B63DF1"/>
    <w:rsid w:val="00B71A48"/>
    <w:rsid w:val="00B7588B"/>
    <w:rsid w:val="00BA5FB4"/>
    <w:rsid w:val="00BB4296"/>
    <w:rsid w:val="00BB4B46"/>
    <w:rsid w:val="00BC4686"/>
    <w:rsid w:val="00BD0565"/>
    <w:rsid w:val="00BD5CF4"/>
    <w:rsid w:val="00BE161C"/>
    <w:rsid w:val="00BE1783"/>
    <w:rsid w:val="00BE7ABE"/>
    <w:rsid w:val="00BF134F"/>
    <w:rsid w:val="00BF4309"/>
    <w:rsid w:val="00C06D50"/>
    <w:rsid w:val="00C0717C"/>
    <w:rsid w:val="00C2205D"/>
    <w:rsid w:val="00C308A9"/>
    <w:rsid w:val="00C37502"/>
    <w:rsid w:val="00C4187B"/>
    <w:rsid w:val="00C4464C"/>
    <w:rsid w:val="00C4615E"/>
    <w:rsid w:val="00C51919"/>
    <w:rsid w:val="00C5472F"/>
    <w:rsid w:val="00C61435"/>
    <w:rsid w:val="00C61D80"/>
    <w:rsid w:val="00C76DD8"/>
    <w:rsid w:val="00C81592"/>
    <w:rsid w:val="00CA6CA7"/>
    <w:rsid w:val="00CB34F0"/>
    <w:rsid w:val="00CD2930"/>
    <w:rsid w:val="00CE4681"/>
    <w:rsid w:val="00CF060B"/>
    <w:rsid w:val="00CF2869"/>
    <w:rsid w:val="00CF3250"/>
    <w:rsid w:val="00D01222"/>
    <w:rsid w:val="00D14283"/>
    <w:rsid w:val="00D34F15"/>
    <w:rsid w:val="00D3545A"/>
    <w:rsid w:val="00D46FD2"/>
    <w:rsid w:val="00D710A5"/>
    <w:rsid w:val="00D72E2B"/>
    <w:rsid w:val="00D969B1"/>
    <w:rsid w:val="00DA2AFC"/>
    <w:rsid w:val="00DC750E"/>
    <w:rsid w:val="00DD28DC"/>
    <w:rsid w:val="00DE4267"/>
    <w:rsid w:val="00DF4B97"/>
    <w:rsid w:val="00E0442B"/>
    <w:rsid w:val="00E133F3"/>
    <w:rsid w:val="00E13D1E"/>
    <w:rsid w:val="00E20E1B"/>
    <w:rsid w:val="00E478FE"/>
    <w:rsid w:val="00E57A72"/>
    <w:rsid w:val="00E622DC"/>
    <w:rsid w:val="00E66A06"/>
    <w:rsid w:val="00E75251"/>
    <w:rsid w:val="00E87580"/>
    <w:rsid w:val="00EA0517"/>
    <w:rsid w:val="00EB55AC"/>
    <w:rsid w:val="00EB7488"/>
    <w:rsid w:val="00EE0EB2"/>
    <w:rsid w:val="00EE4BF2"/>
    <w:rsid w:val="00EE7A9D"/>
    <w:rsid w:val="00EF6D2B"/>
    <w:rsid w:val="00F02644"/>
    <w:rsid w:val="00F3735E"/>
    <w:rsid w:val="00F46E73"/>
    <w:rsid w:val="00F62C81"/>
    <w:rsid w:val="00F659AC"/>
    <w:rsid w:val="00F73925"/>
    <w:rsid w:val="00F77ED7"/>
    <w:rsid w:val="00F83CA0"/>
    <w:rsid w:val="00F90CFB"/>
    <w:rsid w:val="00F96A91"/>
    <w:rsid w:val="00FC728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1CC"/>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9554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AF5D-0917-44AD-AC58-9779C174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2979</Words>
  <Characters>1699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2023-10-25T11:04:00Z</cp:lastPrinted>
  <dcterms:created xsi:type="dcterms:W3CDTF">2023-10-25T11:04:00Z</dcterms:created>
  <dcterms:modified xsi:type="dcterms:W3CDTF">2023-10-25T11:04:00Z</dcterms:modified>
</cp:coreProperties>
</file>