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3EC77" w14:textId="77777777" w:rsidR="00A2128A" w:rsidRDefault="00480C56">
      <w:pPr>
        <w:pStyle w:val="Antrats"/>
        <w:jc w:val="center"/>
        <w:rPr>
          <w:b/>
          <w:bCs/>
          <w:sz w:val="24"/>
          <w:szCs w:val="24"/>
        </w:rPr>
      </w:pPr>
      <w:r>
        <w:rPr>
          <w:noProof/>
          <w:lang w:eastAsia="lt-LT"/>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3DCDCCA5"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47B22EA0"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59C70F29" w14:textId="77777777" w:rsidR="009200B2" w:rsidRDefault="009200B2">
      <w:pPr>
        <w:pStyle w:val="Antrats"/>
        <w:jc w:val="center"/>
        <w:rPr>
          <w:b/>
          <w:bCs/>
          <w:caps/>
          <w:color w:val="000000"/>
          <w:sz w:val="24"/>
          <w:szCs w:val="24"/>
        </w:rPr>
      </w:pPr>
    </w:p>
    <w:p w14:paraId="1F970972" w14:textId="1B30AC09" w:rsidR="00A2128A" w:rsidRDefault="00480C56">
      <w:pPr>
        <w:jc w:val="center"/>
        <w:rPr>
          <w:sz w:val="24"/>
          <w:szCs w:val="24"/>
        </w:rPr>
      </w:pPr>
      <w:r>
        <w:rPr>
          <w:sz w:val="24"/>
          <w:szCs w:val="24"/>
        </w:rPr>
        <w:t>202</w:t>
      </w:r>
      <w:r w:rsidR="006308AC">
        <w:rPr>
          <w:sz w:val="24"/>
          <w:szCs w:val="24"/>
        </w:rPr>
        <w:t>3</w:t>
      </w:r>
      <w:r>
        <w:rPr>
          <w:sz w:val="24"/>
          <w:szCs w:val="24"/>
        </w:rPr>
        <w:t xml:space="preserve"> m. </w:t>
      </w:r>
      <w:r w:rsidR="0027428E">
        <w:rPr>
          <w:sz w:val="24"/>
          <w:szCs w:val="24"/>
        </w:rPr>
        <w:t>rug</w:t>
      </w:r>
      <w:r w:rsidR="00F26824">
        <w:rPr>
          <w:sz w:val="24"/>
          <w:szCs w:val="24"/>
        </w:rPr>
        <w:t>sėjo</w:t>
      </w:r>
      <w:r w:rsidR="0027428E">
        <w:rPr>
          <w:sz w:val="24"/>
          <w:szCs w:val="24"/>
        </w:rPr>
        <w:t xml:space="preserve"> 2</w:t>
      </w:r>
      <w:r w:rsidR="00F26824">
        <w:rPr>
          <w:sz w:val="24"/>
          <w:szCs w:val="24"/>
        </w:rPr>
        <w:t>8</w:t>
      </w:r>
      <w:r>
        <w:rPr>
          <w:sz w:val="24"/>
          <w:szCs w:val="24"/>
        </w:rPr>
        <w:t xml:space="preserve"> d. Nr. T-</w:t>
      </w:r>
      <w:r w:rsidR="009138B4">
        <w:rPr>
          <w:sz w:val="24"/>
          <w:szCs w:val="24"/>
        </w:rPr>
        <w:t>239</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6360FBC7"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5B555D">
        <w:rPr>
          <w:sz w:val="24"/>
          <w:szCs w:val="24"/>
        </w:rPr>
        <w:t xml:space="preserve">Panevėžio rajono savivaldybės administracijos direktoriaus 2023 m. </w:t>
      </w:r>
      <w:r w:rsidR="0027428E">
        <w:rPr>
          <w:sz w:val="24"/>
          <w:szCs w:val="24"/>
        </w:rPr>
        <w:t>rug</w:t>
      </w:r>
      <w:r w:rsidR="00F26824">
        <w:rPr>
          <w:sz w:val="24"/>
          <w:szCs w:val="24"/>
        </w:rPr>
        <w:t xml:space="preserve">sėjo </w:t>
      </w:r>
      <w:r w:rsidR="00810977">
        <w:rPr>
          <w:sz w:val="24"/>
          <w:szCs w:val="24"/>
        </w:rPr>
        <w:t xml:space="preserve">8 </w:t>
      </w:r>
      <w:r w:rsidR="005B555D">
        <w:rPr>
          <w:sz w:val="24"/>
          <w:szCs w:val="24"/>
        </w:rPr>
        <w:t>d. įsakymą Nr. A1-</w:t>
      </w:r>
      <w:r w:rsidR="00810977">
        <w:rPr>
          <w:sz w:val="24"/>
          <w:szCs w:val="24"/>
        </w:rPr>
        <w:t xml:space="preserve">367 </w:t>
      </w:r>
      <w:r w:rsidR="005B555D">
        <w:rPr>
          <w:sz w:val="24"/>
          <w:szCs w:val="24"/>
        </w:rPr>
        <w:t>„Dėl turto pripažinimo nereikalingu</w:t>
      </w:r>
      <w:r w:rsidR="00185688">
        <w:rPr>
          <w:sz w:val="24"/>
          <w:szCs w:val="24"/>
        </w:rPr>
        <w:t xml:space="preserve"> ir tolesnio jo panaudojimo</w:t>
      </w:r>
      <w:r w:rsidR="005B555D">
        <w:rPr>
          <w:sz w:val="24"/>
          <w:szCs w:val="24"/>
        </w:rPr>
        <w:t>“</w:t>
      </w:r>
      <w:r w:rsidR="00E25A10">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n u s p r e n d ž i a:</w:t>
      </w:r>
    </w:p>
    <w:p w14:paraId="5FF88ADD" w14:textId="55AB013F" w:rsidR="000E75EC" w:rsidRPr="00A81FBA" w:rsidRDefault="00A81FBA" w:rsidP="00A81FBA">
      <w:pPr>
        <w:ind w:firstLine="709"/>
        <w:jc w:val="both"/>
        <w:rPr>
          <w:sz w:val="24"/>
        </w:rPr>
      </w:pPr>
      <w:r>
        <w:rPr>
          <w:sz w:val="24"/>
          <w:szCs w:val="24"/>
        </w:rPr>
        <w:t xml:space="preserve">1. </w:t>
      </w:r>
      <w:r w:rsidR="00480C56" w:rsidRPr="00A81FBA">
        <w:rPr>
          <w:sz w:val="24"/>
          <w:szCs w:val="24"/>
        </w:rPr>
        <w:t>Leisti išnuomoti</w:t>
      </w:r>
      <w:r w:rsidR="009D2050">
        <w:rPr>
          <w:sz w:val="24"/>
          <w:szCs w:val="24"/>
        </w:rPr>
        <w:t xml:space="preserve"> </w:t>
      </w:r>
      <w:r w:rsidR="00480C56" w:rsidRPr="00A81FBA">
        <w:rPr>
          <w:sz w:val="24"/>
          <w:szCs w:val="24"/>
        </w:rPr>
        <w:t>viešo nuomos konkurso būdu</w:t>
      </w:r>
      <w:r w:rsidR="009D2050">
        <w:rPr>
          <w:sz w:val="24"/>
          <w:szCs w:val="24"/>
        </w:rPr>
        <w:t xml:space="preserve"> </w:t>
      </w:r>
      <w:r w:rsidR="000E75EC" w:rsidRPr="00A81FBA">
        <w:rPr>
          <w:sz w:val="24"/>
          <w:szCs w:val="24"/>
        </w:rPr>
        <w:t>savivaldybei nuosavybės priklausantį</w:t>
      </w:r>
      <w:r w:rsidRPr="00A81FBA">
        <w:rPr>
          <w:sz w:val="24"/>
          <w:szCs w:val="24"/>
        </w:rPr>
        <w:t xml:space="preserve"> </w:t>
      </w:r>
      <w:r w:rsidR="0027428E">
        <w:rPr>
          <w:sz w:val="24"/>
          <w:szCs w:val="24"/>
        </w:rPr>
        <w:t xml:space="preserve">ir </w:t>
      </w:r>
      <w:r w:rsidR="00A471CC" w:rsidRPr="00A81FBA">
        <w:rPr>
          <w:sz w:val="24"/>
        </w:rPr>
        <w:t xml:space="preserve">Panevėžio rajono savivaldybės administracijos patikėjimo teise </w:t>
      </w:r>
      <w:r w:rsidR="00A471CC" w:rsidRPr="00A81FBA">
        <w:rPr>
          <w:sz w:val="24"/>
          <w:szCs w:val="24"/>
        </w:rPr>
        <w:t>valdomą turtą –</w:t>
      </w:r>
      <w:bookmarkStart w:id="0" w:name="_Hlk136869797"/>
      <w:r w:rsidR="0027428E">
        <w:rPr>
          <w:sz w:val="24"/>
          <w:szCs w:val="24"/>
        </w:rPr>
        <w:t xml:space="preserve"> </w:t>
      </w:r>
      <w:bookmarkStart w:id="1" w:name="_Hlk142572580"/>
      <w:r w:rsidR="00F26824">
        <w:rPr>
          <w:color w:val="000000"/>
          <w:sz w:val="24"/>
          <w:szCs w:val="24"/>
        </w:rPr>
        <w:t xml:space="preserve">16,93 </w:t>
      </w:r>
      <w:r w:rsidR="00F26824">
        <w:rPr>
          <w:sz w:val="24"/>
          <w:szCs w:val="24"/>
        </w:rPr>
        <w:t xml:space="preserve">kv. m patalpas (unikalus Nr. 6697-0028-9015, inventorinis Nr. 1010004-5, patalpos indeksas 8 </w:t>
      </w:r>
      <w:r w:rsidR="00F26824" w:rsidRPr="00CD0509">
        <w:rPr>
          <w:sz w:val="24"/>
          <w:szCs w:val="24"/>
        </w:rPr>
        <w:t>–</w:t>
      </w:r>
      <w:r w:rsidR="00F26824">
        <w:rPr>
          <w:color w:val="000000"/>
          <w:sz w:val="24"/>
          <w:szCs w:val="24"/>
        </w:rPr>
        <w:t xml:space="preserve"> 16,23</w:t>
      </w:r>
      <w:r w:rsidR="00F26824">
        <w:rPr>
          <w:sz w:val="24"/>
          <w:szCs w:val="24"/>
        </w:rPr>
        <w:t xml:space="preserve"> kv. m,  ir </w:t>
      </w:r>
      <w:r w:rsidR="00F26824" w:rsidRPr="00EA0E53">
        <w:rPr>
          <w:sz w:val="24"/>
          <w:szCs w:val="24"/>
        </w:rPr>
        <w:t>0,7</w:t>
      </w:r>
      <w:r w:rsidR="00F26824">
        <w:rPr>
          <w:sz w:val="24"/>
          <w:szCs w:val="24"/>
        </w:rPr>
        <w:t>0 kv. m bendro naudojimo patalpų,</w:t>
      </w:r>
      <w:r w:rsidR="00F26824" w:rsidRPr="004F2A9F">
        <w:rPr>
          <w:sz w:val="24"/>
          <w:szCs w:val="24"/>
        </w:rPr>
        <w:t xml:space="preserve"> pažymėtų indeks</w:t>
      </w:r>
      <w:r w:rsidR="00F26824">
        <w:rPr>
          <w:sz w:val="24"/>
          <w:szCs w:val="24"/>
        </w:rPr>
        <w:t>u 9</w:t>
      </w:r>
      <w:r w:rsidR="00F26824">
        <w:rPr>
          <w:color w:val="000000"/>
          <w:spacing w:val="7"/>
          <w:sz w:val="24"/>
          <w:szCs w:val="24"/>
        </w:rPr>
        <w:t xml:space="preserve">, </w:t>
      </w:r>
      <w:r w:rsidR="00F26824" w:rsidRPr="00CC1418">
        <w:rPr>
          <w:sz w:val="24"/>
          <w:szCs w:val="24"/>
        </w:rPr>
        <w:t xml:space="preserve">įsigijimo savikaina </w:t>
      </w:r>
      <w:r w:rsidR="00F26824">
        <w:rPr>
          <w:sz w:val="24"/>
          <w:szCs w:val="24"/>
        </w:rPr>
        <w:t>2 552,52 Eur</w:t>
      </w:r>
      <w:r w:rsidR="00F26824" w:rsidRPr="00CC1418">
        <w:rPr>
          <w:sz w:val="24"/>
          <w:szCs w:val="24"/>
        </w:rPr>
        <w:t xml:space="preserve">, balansinė vertė </w:t>
      </w:r>
      <w:r w:rsidR="00F26824">
        <w:rPr>
          <w:sz w:val="24"/>
          <w:szCs w:val="24"/>
        </w:rPr>
        <w:t>163,96</w:t>
      </w:r>
      <w:r w:rsidR="00F26824" w:rsidRPr="00CC1418">
        <w:rPr>
          <w:color w:val="000000"/>
          <w:sz w:val="24"/>
          <w:szCs w:val="24"/>
        </w:rPr>
        <w:t xml:space="preserve"> </w:t>
      </w:r>
      <w:r w:rsidR="00F26824">
        <w:rPr>
          <w:color w:val="000000"/>
          <w:sz w:val="24"/>
          <w:szCs w:val="24"/>
        </w:rPr>
        <w:t>Eur</w:t>
      </w:r>
      <w:r w:rsidR="00F26824">
        <w:rPr>
          <w:sz w:val="24"/>
        </w:rPr>
        <w:t>),</w:t>
      </w:r>
      <w:r w:rsidR="00F26824">
        <w:rPr>
          <w:sz w:val="24"/>
          <w:szCs w:val="24"/>
        </w:rPr>
        <w:t xml:space="preserve"> esančias Panevėžio g. 15, Smilgių mstl., Panevėžio r. sav.</w:t>
      </w:r>
    </w:p>
    <w:bookmarkEnd w:id="0"/>
    <w:bookmarkEnd w:id="1"/>
    <w:p w14:paraId="37C94149" w14:textId="5546192F" w:rsidR="003A0FC6" w:rsidRPr="00E641D0"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961F49">
        <w:rPr>
          <w:color w:val="000000"/>
          <w:sz w:val="24"/>
          <w:szCs w:val="24"/>
        </w:rPr>
        <w:t xml:space="preserve"> </w:t>
      </w:r>
      <w:r w:rsidR="00E641D0" w:rsidRPr="00A81FBA">
        <w:rPr>
          <w:sz w:val="24"/>
          <w:szCs w:val="24"/>
        </w:rPr>
        <w:t xml:space="preserve">1 </w:t>
      </w:r>
      <w:bookmarkStart w:id="2" w:name="_Hlk136868339"/>
      <w:r w:rsidR="00E641D0" w:rsidRPr="00A81FBA">
        <w:rPr>
          <w:sz w:val="24"/>
          <w:szCs w:val="24"/>
        </w:rPr>
        <w:t>p</w:t>
      </w:r>
      <w:r w:rsidR="0027428E">
        <w:rPr>
          <w:sz w:val="24"/>
          <w:szCs w:val="24"/>
        </w:rPr>
        <w:t>unkte</w:t>
      </w:r>
      <w:r w:rsidR="00E641D0" w:rsidRPr="00A81FBA">
        <w:rPr>
          <w:sz w:val="24"/>
          <w:szCs w:val="24"/>
        </w:rPr>
        <w:t xml:space="preserv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w:t>
      </w:r>
      <w:r w:rsidR="00961F49">
        <w:rPr>
          <w:color w:val="000000"/>
          <w:sz w:val="24"/>
          <w:szCs w:val="24"/>
        </w:rPr>
        <w:t>as</w:t>
      </w:r>
      <w:r w:rsidR="00E95697" w:rsidRPr="00A81FBA">
        <w:rPr>
          <w:color w:val="000000"/>
          <w:sz w:val="24"/>
          <w:szCs w:val="24"/>
        </w:rPr>
        <w:t xml:space="preserve"> paslaugų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F26824">
        <w:rPr>
          <w:color w:val="000000"/>
          <w:sz w:val="24"/>
          <w:szCs w:val="24"/>
        </w:rPr>
        <w:t>0,70</w:t>
      </w:r>
      <w:r w:rsidR="0027428E">
        <w:rPr>
          <w:color w:val="000000"/>
          <w:sz w:val="24"/>
          <w:szCs w:val="24"/>
        </w:rPr>
        <w:t xml:space="preserve"> Eur už kv. metrą per mėnesį</w:t>
      </w:r>
      <w:r w:rsidR="00961F49">
        <w:rPr>
          <w:color w:val="000000"/>
          <w:sz w:val="24"/>
          <w:szCs w:val="24"/>
        </w:rPr>
        <w:t xml:space="preserve">, </w:t>
      </w:r>
      <w:r w:rsidR="00961F49">
        <w:rPr>
          <w:sz w:val="24"/>
          <w:szCs w:val="24"/>
        </w:rPr>
        <w:t xml:space="preserve">nuomos terminas – 5 metai nuo sutarties pasirašymo.  </w:t>
      </w:r>
    </w:p>
    <w:bookmarkEnd w:id="2"/>
    <w:p w14:paraId="5CB30F31" w14:textId="773EDBEC" w:rsidR="00E641D0" w:rsidRPr="002E4D7B" w:rsidRDefault="00E641D0" w:rsidP="00E25A10">
      <w:pPr>
        <w:jc w:val="both"/>
        <w:rPr>
          <w:sz w:val="24"/>
          <w:szCs w:val="24"/>
        </w:rPr>
      </w:pPr>
      <w:r>
        <w:rPr>
          <w:color w:val="000000"/>
          <w:sz w:val="24"/>
          <w:szCs w:val="24"/>
        </w:rPr>
        <w:tab/>
      </w:r>
      <w:r w:rsidR="00A81FBA">
        <w:rPr>
          <w:color w:val="000000"/>
          <w:sz w:val="24"/>
          <w:szCs w:val="24"/>
        </w:rPr>
        <w:t>3</w:t>
      </w:r>
      <w:r>
        <w:rPr>
          <w:color w:val="000000"/>
          <w:sz w:val="24"/>
          <w:szCs w:val="24"/>
        </w:rPr>
        <w:t xml:space="preserve">. </w:t>
      </w:r>
      <w:r w:rsidRPr="002E4D7B">
        <w:rPr>
          <w:sz w:val="24"/>
          <w:szCs w:val="24"/>
        </w:rPr>
        <w:t>Pavest</w:t>
      </w:r>
      <w:r w:rsidR="007B5DA2">
        <w:rPr>
          <w:sz w:val="24"/>
          <w:szCs w:val="24"/>
        </w:rPr>
        <w:t>i</w:t>
      </w:r>
      <w:r w:rsidR="009D2050">
        <w:rPr>
          <w:sz w:val="24"/>
          <w:szCs w:val="24"/>
        </w:rPr>
        <w:t xml:space="preserve"> </w:t>
      </w:r>
      <w:r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Pr>
          <w:sz w:val="24"/>
          <w:szCs w:val="24"/>
        </w:rPr>
        <w:t xml:space="preserve"> </w:t>
      </w:r>
      <w:r w:rsidRPr="002E4D7B">
        <w:rPr>
          <w:color w:val="000000"/>
          <w:sz w:val="24"/>
          <w:szCs w:val="24"/>
        </w:rPr>
        <w:t>organizuoti</w:t>
      </w:r>
      <w:r w:rsidRPr="002E4D7B">
        <w:rPr>
          <w:sz w:val="24"/>
          <w:szCs w:val="24"/>
        </w:rPr>
        <w:t xml:space="preserve"> </w:t>
      </w:r>
      <w:r w:rsidR="00A81FBA">
        <w:rPr>
          <w:sz w:val="24"/>
          <w:szCs w:val="24"/>
        </w:rPr>
        <w:t xml:space="preserve"> </w:t>
      </w:r>
      <w:r w:rsidR="00E25A10">
        <w:rPr>
          <w:sz w:val="24"/>
          <w:szCs w:val="24"/>
        </w:rPr>
        <w:t xml:space="preserve">                </w:t>
      </w:r>
      <w:r w:rsidR="009D2050">
        <w:rPr>
          <w:sz w:val="24"/>
          <w:szCs w:val="24"/>
        </w:rPr>
        <w:t>1 punkte</w:t>
      </w:r>
      <w:r w:rsidRPr="002E4D7B">
        <w:rPr>
          <w:sz w:val="24"/>
          <w:szCs w:val="24"/>
        </w:rPr>
        <w:t xml:space="preserve"> įvardyt</w:t>
      </w:r>
      <w:r w:rsidR="008C1882">
        <w:rPr>
          <w:sz w:val="24"/>
          <w:szCs w:val="24"/>
        </w:rPr>
        <w:t>o turto</w:t>
      </w:r>
      <w:r w:rsidRPr="002E4D7B">
        <w:rPr>
          <w:sz w:val="24"/>
          <w:szCs w:val="24"/>
        </w:rPr>
        <w:t xml:space="preserve"> viešą nuomos konkursą</w:t>
      </w:r>
      <w:r>
        <w:rPr>
          <w:sz w:val="24"/>
          <w:szCs w:val="24"/>
        </w:rPr>
        <w:t>.</w:t>
      </w:r>
    </w:p>
    <w:p w14:paraId="5833920C" w14:textId="75DC7BB2" w:rsidR="00E641D0" w:rsidRPr="00A81FBA" w:rsidRDefault="00A81FBA" w:rsidP="00A81FBA">
      <w:pPr>
        <w:ind w:right="-15" w:firstLine="720"/>
        <w:jc w:val="both"/>
        <w:rPr>
          <w:sz w:val="24"/>
          <w:szCs w:val="24"/>
        </w:rPr>
      </w:pPr>
      <w:r>
        <w:rPr>
          <w:sz w:val="24"/>
          <w:szCs w:val="24"/>
        </w:rPr>
        <w:t>4</w:t>
      </w:r>
      <w:r w:rsidR="00E641D0">
        <w:rPr>
          <w:sz w:val="24"/>
          <w:szCs w:val="24"/>
        </w:rPr>
        <w:t xml:space="preserve">. </w:t>
      </w:r>
      <w:r w:rsidR="00E641D0" w:rsidRPr="002E4D7B">
        <w:rPr>
          <w:sz w:val="24"/>
          <w:szCs w:val="24"/>
        </w:rPr>
        <w:t>Įgalioti</w:t>
      </w:r>
      <w:r w:rsidR="009D2050">
        <w:rPr>
          <w:sz w:val="24"/>
          <w:szCs w:val="24"/>
        </w:rPr>
        <w:t xml:space="preserve"> </w:t>
      </w:r>
      <w:r w:rsidR="008C1882" w:rsidRPr="00CC5F5E">
        <w:rPr>
          <w:sz w:val="24"/>
          <w:szCs w:val="24"/>
        </w:rPr>
        <w:t xml:space="preserve">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Pr>
          <w:sz w:val="24"/>
          <w:szCs w:val="24"/>
        </w:rPr>
        <w:t xml:space="preserve">         </w:t>
      </w:r>
      <w:r w:rsidR="00E641D0" w:rsidRPr="002E4D7B">
        <w:rPr>
          <w:sz w:val="24"/>
          <w:szCs w:val="24"/>
        </w:rPr>
        <w:t>1</w:t>
      </w:r>
      <w:r w:rsidR="009D2050">
        <w:rPr>
          <w:sz w:val="24"/>
          <w:szCs w:val="24"/>
        </w:rPr>
        <w:t xml:space="preserve"> </w:t>
      </w:r>
      <w:r w:rsidR="00E641D0">
        <w:rPr>
          <w:sz w:val="24"/>
          <w:szCs w:val="24"/>
        </w:rPr>
        <w:t>p</w:t>
      </w:r>
      <w:r w:rsidR="009D2050">
        <w:rPr>
          <w:sz w:val="24"/>
          <w:szCs w:val="24"/>
        </w:rPr>
        <w:t>unkte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50140769" w14:textId="0BB2D6E7" w:rsidR="006E1B60" w:rsidRPr="003F6C3F" w:rsidRDefault="00E641D0" w:rsidP="003F6C3F">
      <w:pPr>
        <w:widowControl w:val="0"/>
        <w:shd w:val="clear" w:color="auto" w:fill="FFFFFF"/>
        <w:tabs>
          <w:tab w:val="left" w:pos="1090"/>
        </w:tabs>
        <w:spacing w:line="274" w:lineRule="exact"/>
        <w:jc w:val="both"/>
        <w:rPr>
          <w:sz w:val="24"/>
          <w:szCs w:val="24"/>
        </w:rPr>
      </w:pPr>
      <w:r>
        <w:rPr>
          <w:sz w:val="24"/>
          <w:szCs w:val="24"/>
        </w:rPr>
        <w:tab/>
      </w:r>
      <w:r w:rsidR="006E1B60" w:rsidRPr="003F6C3F">
        <w:rPr>
          <w:sz w:val="24"/>
          <w:szCs w:val="24"/>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B6D2B53" w14:textId="77777777" w:rsidR="006E1B60" w:rsidRPr="003F6C3F" w:rsidRDefault="006E1B60" w:rsidP="006E1B60">
      <w:pPr>
        <w:ind w:right="-15"/>
        <w:jc w:val="both"/>
        <w:rPr>
          <w:sz w:val="24"/>
          <w:szCs w:val="24"/>
        </w:rPr>
      </w:pPr>
    </w:p>
    <w:p w14:paraId="67AD7545" w14:textId="1623E360" w:rsidR="006E1B60" w:rsidRPr="003F6C3F" w:rsidRDefault="006E1B60" w:rsidP="006E1B60">
      <w:pPr>
        <w:suppressAutoHyphens w:val="0"/>
        <w:ind w:firstLine="720"/>
        <w:jc w:val="both"/>
        <w:rPr>
          <w:sz w:val="24"/>
          <w:szCs w:val="24"/>
        </w:rPr>
      </w:pPr>
    </w:p>
    <w:p w14:paraId="0478B7E7" w14:textId="233CBF7E" w:rsidR="006E1B60" w:rsidRPr="00F87BB6" w:rsidRDefault="009138B4" w:rsidP="009138B4">
      <w:r>
        <w:rPr>
          <w:sz w:val="24"/>
          <w:szCs w:val="24"/>
        </w:rPr>
        <w:t>Savivaldybės meras                                                                                  Antanas Pocius</w:t>
      </w:r>
      <w:bookmarkStart w:id="3" w:name="_GoBack"/>
      <w:bookmarkEnd w:id="3"/>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5A6E8939" w14:textId="77777777" w:rsidR="006E1B60" w:rsidRDefault="006E1B60" w:rsidP="00E641D0">
      <w:pPr>
        <w:widowControl w:val="0"/>
        <w:shd w:val="clear" w:color="auto" w:fill="FFFFFF"/>
        <w:tabs>
          <w:tab w:val="left" w:pos="1090"/>
        </w:tabs>
        <w:spacing w:line="274" w:lineRule="exact"/>
        <w:jc w:val="both"/>
        <w:rPr>
          <w:sz w:val="24"/>
          <w:szCs w:val="24"/>
        </w:rPr>
      </w:pPr>
    </w:p>
    <w:p w14:paraId="74541302" w14:textId="77777777" w:rsidR="006E1B60" w:rsidRDefault="006E1B60" w:rsidP="00E641D0">
      <w:pPr>
        <w:widowControl w:val="0"/>
        <w:shd w:val="clear" w:color="auto" w:fill="FFFFFF"/>
        <w:tabs>
          <w:tab w:val="left" w:pos="1090"/>
        </w:tabs>
        <w:spacing w:line="274" w:lineRule="exact"/>
        <w:jc w:val="both"/>
        <w:rPr>
          <w:sz w:val="24"/>
          <w:szCs w:val="24"/>
        </w:rPr>
      </w:pPr>
    </w:p>
    <w:p w14:paraId="7B405B42" w14:textId="77777777" w:rsidR="006E1B60" w:rsidRDefault="006E1B60" w:rsidP="00E641D0">
      <w:pPr>
        <w:widowControl w:val="0"/>
        <w:shd w:val="clear" w:color="auto" w:fill="FFFFFF"/>
        <w:tabs>
          <w:tab w:val="left" w:pos="1090"/>
        </w:tabs>
        <w:spacing w:line="274" w:lineRule="exact"/>
        <w:jc w:val="both"/>
        <w:rPr>
          <w:sz w:val="24"/>
          <w:szCs w:val="24"/>
        </w:rPr>
      </w:pPr>
    </w:p>
    <w:p w14:paraId="06D0536E" w14:textId="77777777" w:rsidR="006E1B60" w:rsidRDefault="006E1B60" w:rsidP="00E641D0">
      <w:pPr>
        <w:widowControl w:val="0"/>
        <w:shd w:val="clear" w:color="auto" w:fill="FFFFFF"/>
        <w:tabs>
          <w:tab w:val="left" w:pos="1090"/>
        </w:tabs>
        <w:spacing w:line="274" w:lineRule="exact"/>
        <w:jc w:val="both"/>
        <w:rPr>
          <w:sz w:val="24"/>
          <w:szCs w:val="24"/>
        </w:rPr>
      </w:pPr>
    </w:p>
    <w:p w14:paraId="66EB0DF8" w14:textId="77777777" w:rsidR="003F6C3F" w:rsidRDefault="003F6C3F" w:rsidP="00E641D0">
      <w:pPr>
        <w:widowControl w:val="0"/>
        <w:shd w:val="clear" w:color="auto" w:fill="FFFFFF"/>
        <w:tabs>
          <w:tab w:val="left" w:pos="1090"/>
        </w:tabs>
        <w:spacing w:line="274" w:lineRule="exact"/>
        <w:jc w:val="both"/>
        <w:rPr>
          <w:sz w:val="24"/>
          <w:szCs w:val="24"/>
        </w:rPr>
      </w:pPr>
    </w:p>
    <w:p w14:paraId="5BEBEAFB" w14:textId="77777777" w:rsidR="006E1B60" w:rsidRDefault="006E1B60" w:rsidP="00E641D0">
      <w:pPr>
        <w:widowControl w:val="0"/>
        <w:shd w:val="clear" w:color="auto" w:fill="FFFFFF"/>
        <w:tabs>
          <w:tab w:val="left" w:pos="1090"/>
        </w:tabs>
        <w:spacing w:line="274" w:lineRule="exact"/>
        <w:jc w:val="both"/>
        <w:rPr>
          <w:sz w:val="24"/>
          <w:szCs w:val="24"/>
        </w:rPr>
      </w:pPr>
    </w:p>
    <w:p w14:paraId="6AAA5A0D" w14:textId="77777777" w:rsidR="006E1B60" w:rsidRDefault="006E1B60" w:rsidP="00E641D0">
      <w:pPr>
        <w:widowControl w:val="0"/>
        <w:shd w:val="clear" w:color="auto" w:fill="FFFFFF"/>
        <w:tabs>
          <w:tab w:val="left" w:pos="1090"/>
        </w:tabs>
        <w:spacing w:line="274" w:lineRule="exact"/>
        <w:jc w:val="both"/>
        <w:rPr>
          <w:sz w:val="24"/>
          <w:szCs w:val="24"/>
        </w:rPr>
      </w:pPr>
    </w:p>
    <w:p w14:paraId="4FAEE16F" w14:textId="77777777" w:rsidR="006E1B60" w:rsidRDefault="006E1B60" w:rsidP="00E641D0">
      <w:pPr>
        <w:widowControl w:val="0"/>
        <w:shd w:val="clear" w:color="auto" w:fill="FFFFFF"/>
        <w:tabs>
          <w:tab w:val="left" w:pos="1090"/>
        </w:tabs>
        <w:spacing w:line="274" w:lineRule="exact"/>
        <w:jc w:val="both"/>
        <w:rPr>
          <w:sz w:val="24"/>
          <w:szCs w:val="24"/>
        </w:rPr>
      </w:pPr>
    </w:p>
    <w:sectPr w:rsidR="006E1B60" w:rsidSect="00A81FBA">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6412A" w14:textId="77777777" w:rsidR="00D12A98" w:rsidRDefault="00D12A98">
      <w:r>
        <w:separator/>
      </w:r>
    </w:p>
  </w:endnote>
  <w:endnote w:type="continuationSeparator" w:id="0">
    <w:p w14:paraId="11A7B6BA" w14:textId="77777777" w:rsidR="00D12A98" w:rsidRDefault="00D1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A013C" w14:textId="77777777" w:rsidR="00D12A98" w:rsidRDefault="00D12A98">
      <w:r>
        <w:separator/>
      </w:r>
    </w:p>
  </w:footnote>
  <w:footnote w:type="continuationSeparator" w:id="0">
    <w:p w14:paraId="47553488" w14:textId="77777777" w:rsidR="00D12A98" w:rsidRDefault="00D12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8A"/>
    <w:rsid w:val="00002F6D"/>
    <w:rsid w:val="00043CAA"/>
    <w:rsid w:val="00052B8E"/>
    <w:rsid w:val="00055303"/>
    <w:rsid w:val="00064D24"/>
    <w:rsid w:val="0009522D"/>
    <w:rsid w:val="000B6B6F"/>
    <w:rsid w:val="000E75EC"/>
    <w:rsid w:val="00106C93"/>
    <w:rsid w:val="001343AB"/>
    <w:rsid w:val="00185688"/>
    <w:rsid w:val="001D5F41"/>
    <w:rsid w:val="001F670B"/>
    <w:rsid w:val="00274038"/>
    <w:rsid w:val="0027428E"/>
    <w:rsid w:val="00313F28"/>
    <w:rsid w:val="0035363F"/>
    <w:rsid w:val="00387344"/>
    <w:rsid w:val="003A0FC6"/>
    <w:rsid w:val="003A2381"/>
    <w:rsid w:val="003B227F"/>
    <w:rsid w:val="003B66EB"/>
    <w:rsid w:val="003F6C3F"/>
    <w:rsid w:val="00457D57"/>
    <w:rsid w:val="00480C56"/>
    <w:rsid w:val="004B537C"/>
    <w:rsid w:val="004D059D"/>
    <w:rsid w:val="00597C7D"/>
    <w:rsid w:val="005B2CB3"/>
    <w:rsid w:val="005B555D"/>
    <w:rsid w:val="005D06C7"/>
    <w:rsid w:val="005D2693"/>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810148"/>
    <w:rsid w:val="00810977"/>
    <w:rsid w:val="008126E6"/>
    <w:rsid w:val="008327CD"/>
    <w:rsid w:val="008473A6"/>
    <w:rsid w:val="00857D6C"/>
    <w:rsid w:val="00860696"/>
    <w:rsid w:val="008C1882"/>
    <w:rsid w:val="009078DB"/>
    <w:rsid w:val="009138B4"/>
    <w:rsid w:val="009200B2"/>
    <w:rsid w:val="00961F49"/>
    <w:rsid w:val="009B3CDE"/>
    <w:rsid w:val="009B4A94"/>
    <w:rsid w:val="009B4BF0"/>
    <w:rsid w:val="009C64B6"/>
    <w:rsid w:val="009D2050"/>
    <w:rsid w:val="009F5722"/>
    <w:rsid w:val="00A2128A"/>
    <w:rsid w:val="00A31848"/>
    <w:rsid w:val="00A471CC"/>
    <w:rsid w:val="00A507E2"/>
    <w:rsid w:val="00A52A41"/>
    <w:rsid w:val="00A81FBA"/>
    <w:rsid w:val="00AA55E4"/>
    <w:rsid w:val="00AC37BC"/>
    <w:rsid w:val="00AC5498"/>
    <w:rsid w:val="00AF053B"/>
    <w:rsid w:val="00B35EBF"/>
    <w:rsid w:val="00B37BCD"/>
    <w:rsid w:val="00BF1D94"/>
    <w:rsid w:val="00C150B2"/>
    <w:rsid w:val="00C35F7B"/>
    <w:rsid w:val="00C86699"/>
    <w:rsid w:val="00CA7A7E"/>
    <w:rsid w:val="00CB273B"/>
    <w:rsid w:val="00D12A98"/>
    <w:rsid w:val="00D32888"/>
    <w:rsid w:val="00D36FE3"/>
    <w:rsid w:val="00D4113B"/>
    <w:rsid w:val="00D524BB"/>
    <w:rsid w:val="00D739BC"/>
    <w:rsid w:val="00DD469E"/>
    <w:rsid w:val="00DF2667"/>
    <w:rsid w:val="00E00F03"/>
    <w:rsid w:val="00E25A10"/>
    <w:rsid w:val="00E641D0"/>
    <w:rsid w:val="00E75610"/>
    <w:rsid w:val="00E95697"/>
    <w:rsid w:val="00F235A5"/>
    <w:rsid w:val="00F26824"/>
    <w:rsid w:val="00F2713A"/>
    <w:rsid w:val="00F56542"/>
    <w:rsid w:val="00FA7D76"/>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F49"/>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894274">
      <w:bodyDiv w:val="1"/>
      <w:marLeft w:val="0"/>
      <w:marRight w:val="0"/>
      <w:marTop w:val="0"/>
      <w:marBottom w:val="0"/>
      <w:divBdr>
        <w:top w:val="none" w:sz="0" w:space="0" w:color="auto"/>
        <w:left w:val="none" w:sz="0" w:space="0" w:color="auto"/>
        <w:bottom w:val="none" w:sz="0" w:space="0" w:color="auto"/>
        <w:right w:val="none" w:sz="0" w:space="0" w:color="auto"/>
      </w:divBdr>
    </w:div>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76D5-5367-4BB7-B97E-41E61D3C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1677</Words>
  <Characters>956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Aldona Ciegyte</cp:lastModifiedBy>
  <cp:revision>2</cp:revision>
  <cp:lastPrinted>2023-09-08T11:10:00Z</cp:lastPrinted>
  <dcterms:created xsi:type="dcterms:W3CDTF">2023-09-28T06:43:00Z</dcterms:created>
  <dcterms:modified xsi:type="dcterms:W3CDTF">2023-09-28T06:43:00Z</dcterms:modified>
  <dc:language>lt-LT</dc:language>
</cp:coreProperties>
</file>