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5F5E8AC1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76BE2FA1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1F1733">
        <w:rPr>
          <w:szCs w:val="24"/>
        </w:rPr>
        <w:t>3</w:t>
      </w:r>
      <w:r w:rsidRPr="00E535E9">
        <w:rPr>
          <w:szCs w:val="24"/>
        </w:rPr>
        <w:t xml:space="preserve"> m. </w:t>
      </w:r>
      <w:r w:rsidR="008A1370">
        <w:rPr>
          <w:szCs w:val="24"/>
        </w:rPr>
        <w:t>rug</w:t>
      </w:r>
      <w:r w:rsidR="001F1733">
        <w:rPr>
          <w:szCs w:val="24"/>
        </w:rPr>
        <w:t>pjūči</w:t>
      </w:r>
      <w:r w:rsidR="008A1370">
        <w:rPr>
          <w:szCs w:val="24"/>
        </w:rPr>
        <w:t>o</w:t>
      </w:r>
      <w:r w:rsidRPr="00E535E9">
        <w:rPr>
          <w:szCs w:val="24"/>
        </w:rPr>
        <w:t xml:space="preserve"> </w:t>
      </w:r>
      <w:r w:rsidR="001F1733">
        <w:rPr>
          <w:szCs w:val="24"/>
        </w:rPr>
        <w:t>29</w:t>
      </w:r>
      <w:r w:rsidRPr="00E535E9">
        <w:rPr>
          <w:szCs w:val="24"/>
        </w:rPr>
        <w:t xml:space="preserve"> d. Nr. </w:t>
      </w:r>
      <w:r w:rsidR="00F76153">
        <w:rPr>
          <w:szCs w:val="24"/>
        </w:rPr>
        <w:t>T-215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40E84394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 xml:space="preserve">vietos savivaldos įstatymo </w:t>
      </w:r>
      <w:r w:rsidR="00C73F10" w:rsidRPr="003C5B86">
        <w:rPr>
          <w:szCs w:val="24"/>
        </w:rPr>
        <w:t xml:space="preserve">33 straipsnio 3 dalies </w:t>
      </w:r>
      <w:r w:rsidR="00C73F10">
        <w:rPr>
          <w:szCs w:val="24"/>
        </w:rPr>
        <w:t xml:space="preserve">      </w:t>
      </w:r>
      <w:r w:rsidR="00C73F10" w:rsidRPr="003C5B86">
        <w:rPr>
          <w:szCs w:val="24"/>
        </w:rPr>
        <w:t>5 punktu</w:t>
      </w:r>
      <w:r w:rsidR="00C73F10" w:rsidRPr="00E535E9">
        <w:rPr>
          <w:szCs w:val="24"/>
        </w:rPr>
        <w:t xml:space="preserve"> </w:t>
      </w:r>
      <w:r w:rsidR="004427D2" w:rsidRPr="00E535E9">
        <w:rPr>
          <w:szCs w:val="24"/>
        </w:rPr>
        <w:t xml:space="preserve">ir </w:t>
      </w:r>
      <w:r w:rsidR="00FC3304">
        <w:rPr>
          <w:szCs w:val="24"/>
        </w:rPr>
        <w:t>VšĮ Velžio komunalinio ūkio 202</w:t>
      </w:r>
      <w:r w:rsidR="00C73F10">
        <w:rPr>
          <w:szCs w:val="24"/>
        </w:rPr>
        <w:t>3</w:t>
      </w:r>
      <w:r w:rsidR="00FC3304">
        <w:rPr>
          <w:szCs w:val="24"/>
        </w:rPr>
        <w:t xml:space="preserve"> m. </w:t>
      </w:r>
      <w:r w:rsidR="00C73F10">
        <w:rPr>
          <w:szCs w:val="24"/>
        </w:rPr>
        <w:t>gegužės</w:t>
      </w:r>
      <w:r w:rsidR="00030C40">
        <w:rPr>
          <w:szCs w:val="24"/>
        </w:rPr>
        <w:t xml:space="preserve"> </w:t>
      </w:r>
      <w:r w:rsidR="00C73F10">
        <w:rPr>
          <w:szCs w:val="24"/>
        </w:rPr>
        <w:t>30</w:t>
      </w:r>
      <w:r w:rsidR="00FC3304">
        <w:rPr>
          <w:szCs w:val="24"/>
        </w:rPr>
        <w:t xml:space="preserve"> d. prašymu</w:t>
      </w:r>
      <w:r w:rsidR="00030C40">
        <w:rPr>
          <w:szCs w:val="24"/>
        </w:rPr>
        <w:t xml:space="preserve"> Nr. S4-</w:t>
      </w:r>
      <w:r w:rsidR="00C73F10">
        <w:rPr>
          <w:szCs w:val="24"/>
        </w:rPr>
        <w:t>67</w:t>
      </w:r>
      <w:r w:rsidR="004427D2" w:rsidRPr="00E535E9">
        <w:rPr>
          <w:szCs w:val="24"/>
        </w:rPr>
        <w:t>, Panevėžio rajono savivaldybės taryba n u s p r e n d ž i a:</w:t>
      </w:r>
    </w:p>
    <w:p w14:paraId="2E082672" w14:textId="6CB2B29C" w:rsidR="00C73F10" w:rsidRPr="00A07E63" w:rsidRDefault="00C73F10" w:rsidP="00C73F10">
      <w:pPr>
        <w:pStyle w:val="Sraopastraipa"/>
        <w:numPr>
          <w:ilvl w:val="0"/>
          <w:numId w:val="19"/>
        </w:numPr>
        <w:tabs>
          <w:tab w:val="left" w:pos="993"/>
          <w:tab w:val="left" w:pos="1418"/>
        </w:tabs>
        <w:suppressAutoHyphens/>
        <w:ind w:left="0" w:firstLine="1125"/>
        <w:jc w:val="both"/>
        <w:rPr>
          <w:szCs w:val="24"/>
          <w:lang w:eastAsia="lt-LT"/>
        </w:rPr>
      </w:pPr>
      <w:r w:rsidRPr="00A07E63">
        <w:rPr>
          <w:color w:val="000000"/>
          <w:kern w:val="2"/>
          <w:szCs w:val="24"/>
          <w:lang w:eastAsia="hi-IN" w:bidi="hi-IN"/>
        </w:rPr>
        <w:t xml:space="preserve">Pakeisti </w:t>
      </w:r>
      <w:r w:rsidRPr="00A07E63">
        <w:rPr>
          <w:szCs w:val="24"/>
          <w:lang w:eastAsia="lt-LT"/>
        </w:rPr>
        <w:t>Panevėžio rajono savivaldybės tarybos 201</w:t>
      </w:r>
      <w:r>
        <w:rPr>
          <w:szCs w:val="24"/>
          <w:lang w:eastAsia="lt-LT"/>
        </w:rPr>
        <w:t>7</w:t>
      </w:r>
      <w:r w:rsidRPr="00A07E63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biržel</w:t>
      </w:r>
      <w:r w:rsidRPr="00A07E63">
        <w:rPr>
          <w:szCs w:val="24"/>
          <w:lang w:eastAsia="lt-LT"/>
        </w:rPr>
        <w:t xml:space="preserve">io </w:t>
      </w:r>
      <w:r>
        <w:rPr>
          <w:szCs w:val="24"/>
          <w:lang w:eastAsia="lt-LT"/>
        </w:rPr>
        <w:t>22</w:t>
      </w:r>
      <w:r w:rsidRPr="00A07E63">
        <w:rPr>
          <w:szCs w:val="24"/>
          <w:lang w:eastAsia="lt-LT"/>
        </w:rPr>
        <w:t xml:space="preserve"> d. sprendimo                          Nr. T-</w:t>
      </w:r>
      <w:r w:rsidR="003A53C4">
        <w:rPr>
          <w:szCs w:val="24"/>
          <w:lang w:eastAsia="lt-LT"/>
        </w:rPr>
        <w:t>113</w:t>
      </w:r>
      <w:r w:rsidRPr="00A07E63">
        <w:rPr>
          <w:szCs w:val="24"/>
          <w:lang w:eastAsia="lt-LT"/>
        </w:rPr>
        <w:t xml:space="preserve"> „Dėl </w:t>
      </w:r>
      <w:r w:rsidR="003A53C4">
        <w:rPr>
          <w:szCs w:val="24"/>
          <w:lang w:eastAsia="hi-IN" w:bidi="hi-IN"/>
        </w:rPr>
        <w:t>Panevėžio rajono savivaldybės pastatų energinio efektyvumo didinimo programos patvirtinimo</w:t>
      </w:r>
      <w:r w:rsidRPr="00A07E63">
        <w:rPr>
          <w:szCs w:val="24"/>
          <w:lang w:eastAsia="lt-LT"/>
        </w:rPr>
        <w:t xml:space="preserve">“ </w:t>
      </w:r>
      <w:r w:rsidR="003A53C4">
        <w:rPr>
          <w:szCs w:val="24"/>
          <w:lang w:eastAsia="lt-LT"/>
        </w:rPr>
        <w:t>3</w:t>
      </w:r>
      <w:r w:rsidRPr="00A07E63">
        <w:rPr>
          <w:szCs w:val="24"/>
          <w:lang w:eastAsia="lt-LT"/>
        </w:rPr>
        <w:t xml:space="preserve"> punktą ir jį</w:t>
      </w:r>
      <w:r w:rsidRPr="00A07E63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44E4F88C" w14:textId="77777777" w:rsidR="003A53C4" w:rsidRDefault="00C73F10" w:rsidP="003A53C4">
      <w:pPr>
        <w:ind w:firstLine="1134"/>
        <w:jc w:val="both"/>
        <w:rPr>
          <w:color w:val="000000"/>
          <w:szCs w:val="24"/>
          <w:lang w:eastAsia="lt-LT"/>
        </w:rPr>
      </w:pPr>
      <w:r w:rsidRPr="00A07E63">
        <w:rPr>
          <w:color w:val="000000"/>
          <w:szCs w:val="24"/>
          <w:lang w:eastAsia="lt-LT"/>
        </w:rPr>
        <w:t>„</w:t>
      </w:r>
      <w:r w:rsidR="003A53C4">
        <w:rPr>
          <w:color w:val="000000"/>
          <w:szCs w:val="24"/>
          <w:lang w:eastAsia="lt-LT"/>
        </w:rPr>
        <w:t>3</w:t>
      </w:r>
      <w:r w:rsidRPr="00A07E63">
        <w:rPr>
          <w:color w:val="000000"/>
          <w:szCs w:val="24"/>
          <w:lang w:eastAsia="lt-LT"/>
        </w:rPr>
        <w:t>.</w:t>
      </w:r>
      <w:r w:rsidR="003A53C4">
        <w:rPr>
          <w:color w:val="000000"/>
          <w:szCs w:val="24"/>
          <w:lang w:eastAsia="lt-LT"/>
        </w:rPr>
        <w:t xml:space="preserve"> Sudaryti šios sudėties Programos įgyvendinimo priežiūros komitetą (toliau – Priežiūros komitetas):</w:t>
      </w:r>
    </w:p>
    <w:p w14:paraId="332AC643" w14:textId="44FCDACF" w:rsidR="003A53C4" w:rsidRDefault="003A53C4" w:rsidP="003A53C4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3.1. Kazimieras Algirdas Budrys – </w:t>
      </w:r>
      <w:r w:rsidR="006A4DBF" w:rsidRPr="006A4DBF">
        <w:rPr>
          <w:rStyle w:val="Grietas"/>
          <w:b w:val="0"/>
          <w:bCs w:val="0"/>
        </w:rPr>
        <w:t>Kaimo, sveikatos ir socialinių reikalų</w:t>
      </w:r>
      <w:r w:rsidR="006A4DBF" w:rsidRPr="006A4DBF">
        <w:t xml:space="preserve"> </w:t>
      </w:r>
      <w:r w:rsidR="006A4DBF">
        <w:t>komiteto pirmininko pavaduotojas;</w:t>
      </w:r>
    </w:p>
    <w:p w14:paraId="7462B61C" w14:textId="18655A1A" w:rsidR="003A53C4" w:rsidRDefault="003A53C4" w:rsidP="003A53C4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3.2. Dalius Dirsė – </w:t>
      </w:r>
      <w:r w:rsidR="006A4DBF" w:rsidRPr="006A4DBF">
        <w:rPr>
          <w:rStyle w:val="Grietas"/>
          <w:b w:val="0"/>
          <w:bCs w:val="0"/>
        </w:rPr>
        <w:t>Biudžeto, ekonomikos ir investicijų</w:t>
      </w:r>
      <w:r w:rsidR="006A4DBF">
        <w:rPr>
          <w:color w:val="000000"/>
          <w:szCs w:val="24"/>
          <w:lang w:eastAsia="lt-LT"/>
        </w:rPr>
        <w:t xml:space="preserve"> </w:t>
      </w:r>
      <w:r w:rsidR="006A4DBF">
        <w:t>komiteto narys;</w:t>
      </w:r>
      <w:r>
        <w:rPr>
          <w:color w:val="000000"/>
          <w:szCs w:val="24"/>
          <w:lang w:eastAsia="lt-LT"/>
        </w:rPr>
        <w:t xml:space="preserve"> </w:t>
      </w:r>
    </w:p>
    <w:p w14:paraId="54A289B0" w14:textId="3B74AE7D" w:rsidR="003A53C4" w:rsidRDefault="003A53C4" w:rsidP="003A53C4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3.3. Jonas Masiokas – </w:t>
      </w:r>
      <w:r w:rsidR="006A4DBF" w:rsidRPr="006A4DBF">
        <w:rPr>
          <w:rStyle w:val="Grietas"/>
          <w:b w:val="0"/>
          <w:bCs w:val="0"/>
        </w:rPr>
        <w:t>Biudžeto, ekonomikos ir investicijų</w:t>
      </w:r>
      <w:r w:rsidR="006A4DBF">
        <w:rPr>
          <w:color w:val="000000"/>
          <w:szCs w:val="24"/>
          <w:lang w:eastAsia="lt-LT"/>
        </w:rPr>
        <w:t xml:space="preserve"> </w:t>
      </w:r>
      <w:r w:rsidR="006A4DBF">
        <w:t>komiteto narys;</w:t>
      </w:r>
      <w:r>
        <w:rPr>
          <w:color w:val="000000"/>
          <w:szCs w:val="24"/>
          <w:lang w:eastAsia="lt-LT"/>
        </w:rPr>
        <w:t xml:space="preserve"> </w:t>
      </w:r>
    </w:p>
    <w:p w14:paraId="75C23FAC" w14:textId="7EE06682" w:rsidR="003A53C4" w:rsidRDefault="003A53C4" w:rsidP="003A53C4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3.4. Angelė Narbutienė – </w:t>
      </w:r>
      <w:r w:rsidR="006A4DBF" w:rsidRPr="006A4DBF">
        <w:rPr>
          <w:rStyle w:val="Grietas"/>
          <w:b w:val="0"/>
          <w:bCs w:val="0"/>
        </w:rPr>
        <w:t>Biudžeto, ekonomikos ir investicijų</w:t>
      </w:r>
      <w:r w:rsidR="006A4DBF">
        <w:rPr>
          <w:color w:val="000000"/>
          <w:szCs w:val="24"/>
          <w:lang w:eastAsia="lt-LT"/>
        </w:rPr>
        <w:t xml:space="preserve"> </w:t>
      </w:r>
      <w:r w:rsidR="006A4DBF">
        <w:t>komiteto pirmininko pavaduotoja;</w:t>
      </w:r>
    </w:p>
    <w:p w14:paraId="09B7AD5F" w14:textId="02F081B0" w:rsidR="00C73F10" w:rsidRPr="00A07E63" w:rsidRDefault="003A53C4" w:rsidP="003A53C4">
      <w:pPr>
        <w:ind w:firstLine="1134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3.5. Vaidas Virbalas – VšĮ Velžio komunalinio ūkio direktorius.</w:t>
      </w:r>
      <w:r w:rsidR="00C73F10" w:rsidRPr="00A07E63">
        <w:rPr>
          <w:szCs w:val="24"/>
          <w:lang w:eastAsia="lt-LT"/>
        </w:rPr>
        <w:t>“</w:t>
      </w:r>
      <w:r w:rsidR="00C73F10">
        <w:rPr>
          <w:szCs w:val="24"/>
          <w:lang w:eastAsia="lt-LT"/>
        </w:rPr>
        <w:t>.</w:t>
      </w:r>
    </w:p>
    <w:p w14:paraId="07D1F880" w14:textId="60FAF1F8" w:rsidR="00FC3304" w:rsidRDefault="00C73F10" w:rsidP="00FC3304">
      <w:pPr>
        <w:ind w:firstLine="1134"/>
        <w:jc w:val="both"/>
        <w:rPr>
          <w:szCs w:val="24"/>
          <w:lang w:eastAsia="hi-IN" w:bidi="hi-IN"/>
        </w:rPr>
      </w:pPr>
      <w:r>
        <w:rPr>
          <w:szCs w:val="24"/>
        </w:rPr>
        <w:t xml:space="preserve">2. </w:t>
      </w:r>
      <w:r w:rsidR="00FC3304">
        <w:rPr>
          <w:szCs w:val="24"/>
        </w:rPr>
        <w:t>P</w:t>
      </w:r>
      <w:r w:rsidR="00FC3304" w:rsidRPr="00B97B62">
        <w:rPr>
          <w:szCs w:val="24"/>
        </w:rPr>
        <w:t>apildyti</w:t>
      </w:r>
      <w:r w:rsidR="00FC3304" w:rsidRPr="000613D7">
        <w:rPr>
          <w:color w:val="000000"/>
          <w:szCs w:val="24"/>
          <w:shd w:val="clear" w:color="auto" w:fill="FFFFFF"/>
        </w:rPr>
        <w:t xml:space="preserve"> </w:t>
      </w:r>
      <w:r w:rsidR="00FC3304">
        <w:rPr>
          <w:szCs w:val="24"/>
          <w:lang w:eastAsia="hi-IN" w:bidi="hi-IN"/>
        </w:rPr>
        <w:t>Panevėžio rajono savivaldybės pastatų energinio efektyvumo didinimo programos, patvirtintos Panevėžio rajono savivaldybės tarybos 2017 m. birželio 22 d. sprendimo Nr. T-113 „Dėl Panevėžio rajono savivaldybės pastatų energinio efektyvumo didinimo programos patvirtinimo“ 1 punktu, X skyri</w:t>
      </w:r>
      <w:r w:rsidR="008C049D">
        <w:rPr>
          <w:szCs w:val="24"/>
          <w:lang w:eastAsia="hi-IN" w:bidi="hi-IN"/>
        </w:rPr>
        <w:t>ų</w:t>
      </w:r>
      <w:r w:rsidR="00FC3304">
        <w:rPr>
          <w:szCs w:val="24"/>
          <w:lang w:eastAsia="hi-IN" w:bidi="hi-IN"/>
        </w:rPr>
        <w:t xml:space="preserve"> </w:t>
      </w:r>
      <w:r w:rsidR="00B034F9">
        <w:rPr>
          <w:szCs w:val="24"/>
          <w:lang w:eastAsia="hi-IN" w:bidi="hi-IN"/>
        </w:rPr>
        <w:t>„</w:t>
      </w:r>
      <w:r w:rsidR="00FC3304">
        <w:rPr>
          <w:szCs w:val="24"/>
          <w:lang w:eastAsia="hi-IN" w:bidi="hi-IN"/>
        </w:rPr>
        <w:t>Daugiabučių namų, kurių gyventojai apsisprendė namo atnaujinimo (modernizavimo) projektą įgyvendinti pasitelkus programos administratoriaus pagalbą</w:t>
      </w:r>
      <w:r w:rsidR="000B0036">
        <w:rPr>
          <w:szCs w:val="24"/>
          <w:lang w:eastAsia="hi-IN" w:bidi="hi-IN"/>
        </w:rPr>
        <w:t>,</w:t>
      </w:r>
      <w:r w:rsidR="00FC3304">
        <w:rPr>
          <w:szCs w:val="24"/>
          <w:lang w:eastAsia="hi-IN" w:bidi="hi-IN"/>
        </w:rPr>
        <w:t xml:space="preserve"> sąraš</w:t>
      </w:r>
      <w:r w:rsidR="00FF3660">
        <w:rPr>
          <w:szCs w:val="24"/>
          <w:lang w:eastAsia="hi-IN" w:bidi="hi-IN"/>
        </w:rPr>
        <w:t>as“</w:t>
      </w:r>
      <w:r w:rsidR="00FC3304">
        <w:rPr>
          <w:szCs w:val="24"/>
          <w:lang w:eastAsia="hi-IN" w:bidi="hi-IN"/>
        </w:rPr>
        <w:t xml:space="preserve"> 1</w:t>
      </w:r>
      <w:r w:rsidR="006A4DBF">
        <w:rPr>
          <w:szCs w:val="24"/>
          <w:lang w:eastAsia="hi-IN" w:bidi="hi-IN"/>
        </w:rPr>
        <w:t>9</w:t>
      </w:r>
      <w:r w:rsidR="00FC3304">
        <w:rPr>
          <w:szCs w:val="24"/>
          <w:lang w:eastAsia="hi-IN" w:bidi="hi-IN"/>
        </w:rPr>
        <w:t xml:space="preserve"> eilute ir ją išdėstyti taip: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852"/>
        <w:gridCol w:w="1417"/>
        <w:gridCol w:w="993"/>
        <w:gridCol w:w="788"/>
      </w:tblGrid>
      <w:tr w:rsidR="00FC3304" w14:paraId="19CAC89D" w14:textId="77777777" w:rsidTr="00030C40">
        <w:tc>
          <w:tcPr>
            <w:tcW w:w="556" w:type="dxa"/>
          </w:tcPr>
          <w:p w14:paraId="5365AA4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Eil. Nr.</w:t>
            </w:r>
          </w:p>
        </w:tc>
        <w:tc>
          <w:tcPr>
            <w:tcW w:w="5852" w:type="dxa"/>
          </w:tcPr>
          <w:p w14:paraId="7E422840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Adresas</w:t>
            </w:r>
          </w:p>
        </w:tc>
        <w:tc>
          <w:tcPr>
            <w:tcW w:w="1417" w:type="dxa"/>
          </w:tcPr>
          <w:p w14:paraId="4B0F23DF" w14:textId="77777777" w:rsidR="00FC3304" w:rsidRDefault="00FC3304" w:rsidP="00A2438E">
            <w:pPr>
              <w:suppressAutoHyphens/>
              <w:jc w:val="center"/>
              <w:rPr>
                <w:szCs w:val="24"/>
                <w:vertAlign w:val="superscript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Namo naudingasis plotas, m</w:t>
            </w:r>
            <w:r>
              <w:rPr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14:paraId="1EE00F5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Aukštų sk.</w:t>
            </w:r>
          </w:p>
        </w:tc>
        <w:tc>
          <w:tcPr>
            <w:tcW w:w="788" w:type="dxa"/>
          </w:tcPr>
          <w:p w14:paraId="14B90A3F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Butų sk.</w:t>
            </w:r>
          </w:p>
        </w:tc>
      </w:tr>
      <w:tr w:rsidR="00FC3304" w14:paraId="088E5BD6" w14:textId="77777777" w:rsidTr="00030C40">
        <w:tc>
          <w:tcPr>
            <w:tcW w:w="556" w:type="dxa"/>
          </w:tcPr>
          <w:p w14:paraId="137EEB95" w14:textId="1338BC24" w:rsidR="00FC3304" w:rsidRDefault="00FC3304" w:rsidP="00A2438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6A4DBF">
              <w:rPr>
                <w:rFonts w:eastAsia="Lucida Sans Unicode"/>
                <w:kern w:val="1"/>
                <w:szCs w:val="24"/>
                <w:lang w:eastAsia="hi-IN" w:bidi="hi-IN"/>
              </w:rPr>
              <w:t>9</w:t>
            </w:r>
            <w:r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5852" w:type="dxa"/>
            <w:vAlign w:val="center"/>
          </w:tcPr>
          <w:p w14:paraId="07205D9E" w14:textId="69D77033" w:rsidR="00FC3304" w:rsidRDefault="006A4DBF" w:rsidP="00A2438E">
            <w:pPr>
              <w:widowControl w:val="0"/>
              <w:suppressLineNumbers/>
              <w:suppressAutoHyphens/>
              <w:spacing w:line="100" w:lineRule="atLeast"/>
              <w:rPr>
                <w:rFonts w:eastAsia="SimSun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Cs w:val="24"/>
                <w:lang w:eastAsia="hi-IN" w:bidi="hi-IN"/>
              </w:rPr>
              <w:t>Mairon</w:t>
            </w:r>
            <w:r w:rsidR="003B5107">
              <w:rPr>
                <w:rFonts w:eastAsia="SimSun"/>
                <w:kern w:val="1"/>
                <w:szCs w:val="24"/>
                <w:lang w:eastAsia="hi-IN" w:bidi="hi-IN"/>
              </w:rPr>
              <w:t>io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g.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4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,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Krekenavos mstl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.,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Krekenavos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sen.</w:t>
            </w:r>
          </w:p>
        </w:tc>
        <w:tc>
          <w:tcPr>
            <w:tcW w:w="1417" w:type="dxa"/>
            <w:vAlign w:val="center"/>
          </w:tcPr>
          <w:p w14:paraId="7FB4297F" w14:textId="55F1A1CF" w:rsidR="00FC3304" w:rsidRDefault="006A4DBF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szCs w:val="24"/>
                <w:lang w:eastAsia="hi-IN" w:bidi="hi-IN"/>
              </w:rPr>
              <w:t>3</w:t>
            </w:r>
            <w:r w:rsidR="00B12B25">
              <w:rPr>
                <w:szCs w:val="24"/>
                <w:lang w:eastAsia="hi-IN" w:bidi="hi-IN"/>
              </w:rPr>
              <w:t>0</w:t>
            </w:r>
            <w:r>
              <w:rPr>
                <w:szCs w:val="24"/>
                <w:lang w:eastAsia="hi-IN" w:bidi="hi-IN"/>
              </w:rPr>
              <w:t>7</w:t>
            </w:r>
            <w:r w:rsidR="00FC3304">
              <w:rPr>
                <w:szCs w:val="24"/>
                <w:lang w:eastAsia="hi-IN" w:bidi="hi-IN"/>
              </w:rPr>
              <w:t>,</w:t>
            </w:r>
            <w:r>
              <w:rPr>
                <w:szCs w:val="24"/>
                <w:lang w:eastAsia="hi-IN" w:bidi="hi-IN"/>
              </w:rPr>
              <w:t>29</w:t>
            </w:r>
          </w:p>
        </w:tc>
        <w:tc>
          <w:tcPr>
            <w:tcW w:w="993" w:type="dxa"/>
            <w:vAlign w:val="center"/>
          </w:tcPr>
          <w:p w14:paraId="3DA8E8B2" w14:textId="77777777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2</w:t>
            </w:r>
          </w:p>
        </w:tc>
        <w:tc>
          <w:tcPr>
            <w:tcW w:w="788" w:type="dxa"/>
            <w:vAlign w:val="center"/>
          </w:tcPr>
          <w:p w14:paraId="13F3BC60" w14:textId="3AF9AFEA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4</w:t>
            </w:r>
          </w:p>
        </w:tc>
      </w:tr>
    </w:tbl>
    <w:p w14:paraId="09047E03" w14:textId="77777777" w:rsidR="00FC3304" w:rsidRPr="00B97B62" w:rsidRDefault="00FC3304" w:rsidP="006A4DBF">
      <w:pPr>
        <w:ind w:firstLine="1134"/>
        <w:jc w:val="both"/>
        <w:rPr>
          <w:szCs w:val="24"/>
        </w:rPr>
      </w:pPr>
      <w:r w:rsidRPr="00592DF5">
        <w:rPr>
          <w:szCs w:val="24"/>
        </w:rPr>
        <w:t>Šis sprendimas gali būti skundžiamas Lietuvos Respublikos administracinių bylų teisenos įstatymo nustatyta tvarka.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AE4A7E2" w14:textId="77777777" w:rsidR="008462A4" w:rsidRPr="00E535E9" w:rsidRDefault="008462A4" w:rsidP="008462A4"/>
    <w:p w14:paraId="4C4C27E9" w14:textId="76CF5CEC" w:rsidR="00543987" w:rsidRDefault="00543987" w:rsidP="00543987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Antanas Pocius</w:t>
      </w:r>
    </w:p>
    <w:p w14:paraId="19EE55E4" w14:textId="77777777" w:rsidR="00543987" w:rsidRDefault="00543987" w:rsidP="00543987">
      <w:pPr>
        <w:pStyle w:val="Betarp"/>
        <w:jc w:val="both"/>
        <w:rPr>
          <w:sz w:val="24"/>
          <w:szCs w:val="24"/>
        </w:rPr>
      </w:pPr>
    </w:p>
    <w:p w14:paraId="2B7F0A50" w14:textId="77777777" w:rsidR="00543987" w:rsidRPr="00655DF9" w:rsidRDefault="00543987" w:rsidP="00543987">
      <w:pPr>
        <w:pStyle w:val="Betarp"/>
        <w:jc w:val="both"/>
        <w:rPr>
          <w:sz w:val="24"/>
          <w:szCs w:val="24"/>
        </w:rPr>
      </w:pPr>
    </w:p>
    <w:p w14:paraId="66874DEC" w14:textId="77777777" w:rsidR="00002ACC" w:rsidRPr="00DC6701" w:rsidRDefault="00002ACC" w:rsidP="00DC6ABA">
      <w:pPr>
        <w:jc w:val="both"/>
        <w:rPr>
          <w:b/>
          <w:bCs/>
        </w:rPr>
      </w:pPr>
    </w:p>
    <w:sectPr w:rsidR="00002ACC" w:rsidRPr="00DC6701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20BD" w14:textId="77777777" w:rsidR="00494778" w:rsidRDefault="00494778">
      <w:r>
        <w:separator/>
      </w:r>
    </w:p>
  </w:endnote>
  <w:endnote w:type="continuationSeparator" w:id="0">
    <w:p w14:paraId="385412CE" w14:textId="77777777" w:rsidR="00494778" w:rsidRDefault="0049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6E80" w14:textId="77777777" w:rsidR="00494778" w:rsidRDefault="00494778">
      <w:r>
        <w:separator/>
      </w:r>
    </w:p>
  </w:footnote>
  <w:footnote w:type="continuationSeparator" w:id="0">
    <w:p w14:paraId="22789239" w14:textId="77777777" w:rsidR="00494778" w:rsidRDefault="0049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506303"/>
    <w:multiLevelType w:val="hybridMultilevel"/>
    <w:tmpl w:val="767C11B4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669556160">
    <w:abstractNumId w:val="1"/>
  </w:num>
  <w:num w:numId="2" w16cid:durableId="1176961768">
    <w:abstractNumId w:val="10"/>
  </w:num>
  <w:num w:numId="3" w16cid:durableId="2141918584">
    <w:abstractNumId w:val="4"/>
  </w:num>
  <w:num w:numId="4" w16cid:durableId="1295024071">
    <w:abstractNumId w:val="15"/>
  </w:num>
  <w:num w:numId="5" w16cid:durableId="1384715604">
    <w:abstractNumId w:val="13"/>
  </w:num>
  <w:num w:numId="6" w16cid:durableId="645357163">
    <w:abstractNumId w:val="0"/>
  </w:num>
  <w:num w:numId="7" w16cid:durableId="867184736">
    <w:abstractNumId w:val="12"/>
  </w:num>
  <w:num w:numId="8" w16cid:durableId="218514658">
    <w:abstractNumId w:val="9"/>
  </w:num>
  <w:num w:numId="9" w16cid:durableId="474101755">
    <w:abstractNumId w:val="5"/>
  </w:num>
  <w:num w:numId="10" w16cid:durableId="883056834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869149609">
    <w:abstractNumId w:val="11"/>
  </w:num>
  <w:num w:numId="12" w16cid:durableId="936521524">
    <w:abstractNumId w:val="7"/>
  </w:num>
  <w:num w:numId="13" w16cid:durableId="323903090">
    <w:abstractNumId w:val="3"/>
  </w:num>
  <w:num w:numId="14" w16cid:durableId="153497764">
    <w:abstractNumId w:val="6"/>
  </w:num>
  <w:num w:numId="15" w16cid:durableId="157431069">
    <w:abstractNumId w:val="14"/>
  </w:num>
  <w:num w:numId="16" w16cid:durableId="839077254">
    <w:abstractNumId w:val="8"/>
  </w:num>
  <w:num w:numId="17" w16cid:durableId="277680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982047">
    <w:abstractNumId w:val="2"/>
  </w:num>
  <w:num w:numId="19" w16cid:durableId="3979475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30C40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1733"/>
    <w:rsid w:val="001F57B5"/>
    <w:rsid w:val="001F6F13"/>
    <w:rsid w:val="002026A7"/>
    <w:rsid w:val="00203A75"/>
    <w:rsid w:val="0020488B"/>
    <w:rsid w:val="00216D73"/>
    <w:rsid w:val="00234618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53C4"/>
    <w:rsid w:val="003A667D"/>
    <w:rsid w:val="003B0E33"/>
    <w:rsid w:val="003B5107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2385"/>
    <w:rsid w:val="00483A5C"/>
    <w:rsid w:val="00494778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3987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A4DBF"/>
    <w:rsid w:val="006B12D0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370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2B25"/>
    <w:rsid w:val="00B15D77"/>
    <w:rsid w:val="00B21AF6"/>
    <w:rsid w:val="00B236DA"/>
    <w:rsid w:val="00B25F72"/>
    <w:rsid w:val="00B34EE5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73F10"/>
    <w:rsid w:val="00C93530"/>
    <w:rsid w:val="00C9562C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483E"/>
    <w:rsid w:val="00D85CC1"/>
    <w:rsid w:val="00D87BC8"/>
    <w:rsid w:val="00D91052"/>
    <w:rsid w:val="00D9461A"/>
    <w:rsid w:val="00D9487B"/>
    <w:rsid w:val="00DA56F1"/>
    <w:rsid w:val="00DB3843"/>
    <w:rsid w:val="00DB448F"/>
    <w:rsid w:val="00DB774E"/>
    <w:rsid w:val="00DC6701"/>
    <w:rsid w:val="00DC6ABA"/>
    <w:rsid w:val="00DE1440"/>
    <w:rsid w:val="00DE5CBC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64A86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710D7"/>
    <w:rsid w:val="00F7158B"/>
    <w:rsid w:val="00F76153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A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C7B2-EF76-4939-82F8-A2528915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3</cp:revision>
  <cp:lastPrinted>2020-02-20T12:45:00Z</cp:lastPrinted>
  <dcterms:created xsi:type="dcterms:W3CDTF">2023-08-29T11:48:00Z</dcterms:created>
  <dcterms:modified xsi:type="dcterms:W3CDTF">2023-08-29T11:49:00Z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