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34B27">
        <w:t xml:space="preserve">SIŪLYMO </w:t>
      </w:r>
      <w:r w:rsidR="006868B8">
        <w:t>KANDIDAT</w:t>
      </w:r>
      <w:r w:rsidR="00634B27">
        <w:t>Ą</w:t>
      </w:r>
      <w:r w:rsidR="006868B8">
        <w:t xml:space="preserve"> </w:t>
      </w:r>
      <w:r w:rsidR="000B0152">
        <w:t>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14306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rugpjūčio  </w:t>
      </w:r>
      <w:r w:rsidR="00C23A01">
        <w:rPr>
          <w:sz w:val="24"/>
          <w:lang w:val="lt-LT"/>
        </w:rPr>
        <w:t>29</w:t>
      </w:r>
      <w:r>
        <w:rPr>
          <w:sz w:val="24"/>
          <w:lang w:val="lt-LT"/>
        </w:rPr>
        <w:t xml:space="preserve">  </w:t>
      </w:r>
      <w:r w:rsidR="00AD5990">
        <w:rPr>
          <w:sz w:val="24"/>
          <w:lang w:val="lt-LT"/>
        </w:rPr>
        <w:t xml:space="preserve"> d</w:t>
      </w:r>
      <w:r w:rsidR="0078561D">
        <w:rPr>
          <w:sz w:val="24"/>
          <w:lang w:val="lt-LT"/>
        </w:rPr>
        <w:t xml:space="preserve">. </w:t>
      </w:r>
      <w:r w:rsidR="00AD5990">
        <w:rPr>
          <w:sz w:val="24"/>
          <w:lang w:val="lt-LT"/>
        </w:rPr>
        <w:t>Nr. T</w:t>
      </w:r>
      <w:r w:rsidR="000B6D55">
        <w:rPr>
          <w:sz w:val="24"/>
          <w:lang w:val="lt-LT"/>
        </w:rPr>
        <w:t>-</w:t>
      </w:r>
      <w:r w:rsidR="00C23A01">
        <w:rPr>
          <w:sz w:val="24"/>
          <w:lang w:val="lt-LT"/>
        </w:rPr>
        <w:t>206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>Lietuvos Respublik</w:t>
      </w:r>
      <w:r w:rsidR="0014306B">
        <w:rPr>
          <w:sz w:val="24"/>
          <w:lang w:val="lt-LT"/>
        </w:rPr>
        <w:t>os vietos savivaldos įstatymo 15</w:t>
      </w:r>
      <w:r w:rsidR="00B451FD">
        <w:rPr>
          <w:sz w:val="24"/>
          <w:lang w:val="lt-LT"/>
        </w:rPr>
        <w:t xml:space="preserve">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>
        <w:rPr>
          <w:sz w:val="24"/>
          <w:lang w:val="lt-LT"/>
        </w:rPr>
        <w:t>2020</w:t>
      </w:r>
      <w:r w:rsidR="005E298E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>rugsėjo 15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02338B">
        <w:rPr>
          <w:sz w:val="24"/>
          <w:lang w:val="lt-LT"/>
        </w:rPr>
        <w:t>21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14306B">
        <w:rPr>
          <w:sz w:val="24"/>
          <w:lang w:val="lt-LT"/>
        </w:rPr>
        <w:t>2023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14306B">
        <w:rPr>
          <w:sz w:val="24"/>
          <w:lang w:val="lt-LT"/>
        </w:rPr>
        <w:t>liepos 25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2C07BB">
        <w:rPr>
          <w:sz w:val="24"/>
          <w:lang w:val="lt-LT"/>
        </w:rPr>
        <w:t xml:space="preserve"> Nr. (16</w:t>
      </w:r>
      <w:r w:rsidR="00FA6F97">
        <w:rPr>
          <w:sz w:val="24"/>
          <w:lang w:val="lt-LT"/>
        </w:rPr>
        <w:t>)-SD-</w:t>
      </w:r>
      <w:r w:rsidR="002C07BB">
        <w:rPr>
          <w:sz w:val="24"/>
          <w:lang w:val="lt-LT"/>
        </w:rPr>
        <w:t>551</w:t>
      </w:r>
      <w:r w:rsidR="00DA524E">
        <w:rPr>
          <w:sz w:val="24"/>
          <w:lang w:val="lt-LT"/>
        </w:rPr>
        <w:t xml:space="preserve"> „Dėl </w:t>
      </w:r>
      <w:r w:rsidR="0014306B">
        <w:rPr>
          <w:sz w:val="24"/>
          <w:lang w:val="lt-LT"/>
        </w:rPr>
        <w:t>kandidatų 2023</w:t>
      </w:r>
      <w:r w:rsidR="00AD5990">
        <w:rPr>
          <w:sz w:val="24"/>
          <w:lang w:val="lt-LT"/>
        </w:rPr>
        <w:t xml:space="preserve"> m. „Auksinės krivūlės“ riterio apdovanojimui</w:t>
      </w:r>
      <w:r w:rsidR="00DA524E">
        <w:rPr>
          <w:sz w:val="24"/>
          <w:lang w:val="lt-LT"/>
        </w:rPr>
        <w:t>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C23A01">
        <w:rPr>
          <w:sz w:val="24"/>
          <w:lang w:val="lt-LT"/>
        </w:rPr>
        <w:t xml:space="preserve">teol. m. dr. </w:t>
      </w:r>
      <w:bookmarkStart w:id="0" w:name="_GoBack"/>
      <w:bookmarkEnd w:id="0"/>
      <w:r w:rsidR="00C23A01">
        <w:rPr>
          <w:sz w:val="24"/>
          <w:lang w:val="lt-LT"/>
        </w:rPr>
        <w:t>Gediminą Jankūną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C23A01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sectPr w:rsidR="006868B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B0152"/>
    <w:rsid w:val="000B6D55"/>
    <w:rsid w:val="000C21A5"/>
    <w:rsid w:val="00133229"/>
    <w:rsid w:val="0014306B"/>
    <w:rsid w:val="001C2743"/>
    <w:rsid w:val="002035BF"/>
    <w:rsid w:val="00266048"/>
    <w:rsid w:val="00283433"/>
    <w:rsid w:val="002843D7"/>
    <w:rsid w:val="002C07BB"/>
    <w:rsid w:val="002D1B58"/>
    <w:rsid w:val="002D58D0"/>
    <w:rsid w:val="0031416B"/>
    <w:rsid w:val="0033702B"/>
    <w:rsid w:val="003913F2"/>
    <w:rsid w:val="003B2355"/>
    <w:rsid w:val="003F392F"/>
    <w:rsid w:val="0044443B"/>
    <w:rsid w:val="004910FF"/>
    <w:rsid w:val="0053782D"/>
    <w:rsid w:val="005A71B0"/>
    <w:rsid w:val="005E298E"/>
    <w:rsid w:val="005E2F8F"/>
    <w:rsid w:val="00614618"/>
    <w:rsid w:val="00634B27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8C1173"/>
    <w:rsid w:val="00907003"/>
    <w:rsid w:val="00910FE2"/>
    <w:rsid w:val="00944FFB"/>
    <w:rsid w:val="00954A09"/>
    <w:rsid w:val="00980350"/>
    <w:rsid w:val="009E4953"/>
    <w:rsid w:val="00A35EB2"/>
    <w:rsid w:val="00A428D6"/>
    <w:rsid w:val="00A7016C"/>
    <w:rsid w:val="00AD5990"/>
    <w:rsid w:val="00B07407"/>
    <w:rsid w:val="00B451FD"/>
    <w:rsid w:val="00BA5A72"/>
    <w:rsid w:val="00BA7D8A"/>
    <w:rsid w:val="00BC0113"/>
    <w:rsid w:val="00BD106B"/>
    <w:rsid w:val="00C23A01"/>
    <w:rsid w:val="00C72940"/>
    <w:rsid w:val="00CE7BD6"/>
    <w:rsid w:val="00D133B9"/>
    <w:rsid w:val="00D5210D"/>
    <w:rsid w:val="00D66232"/>
    <w:rsid w:val="00D72FAC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93680"/>
    <w:rsid w:val="00ED5BA4"/>
    <w:rsid w:val="00F71E88"/>
    <w:rsid w:val="00F758F4"/>
    <w:rsid w:val="00FA3319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828C0-FC12-4CD4-8607-5B379DB3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2021-09-24T05:22:00Z</cp:lastPrinted>
  <dcterms:created xsi:type="dcterms:W3CDTF">2023-08-29T09:24:00Z</dcterms:created>
  <dcterms:modified xsi:type="dcterms:W3CDTF">2023-08-29T09:24:00Z</dcterms:modified>
</cp:coreProperties>
</file>