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05pt" o:ole="">
            <v:imagedata r:id="rId8" o:title=""/>
          </v:shape>
          <o:OLEObject Type="Embed" ProgID="PI3.Image" ShapeID="_x0000_i1025" DrawAspect="Content" ObjectID="_1754827902" r:id="rId9"/>
        </w:object>
      </w:r>
    </w:p>
    <w:p w14:paraId="63CA437A" w14:textId="77777777" w:rsidR="00C8669F" w:rsidRPr="00C8669F" w:rsidRDefault="00C8669F" w:rsidP="00665D2B">
      <w:pPr>
        <w:pStyle w:val="Antrats"/>
        <w:jc w:val="center"/>
        <w:rPr>
          <w:b/>
          <w:szCs w:val="24"/>
        </w:rPr>
      </w:pPr>
    </w:p>
    <w:p w14:paraId="017BE4AF" w14:textId="5C4F284F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78AA980E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</w:t>
      </w:r>
      <w:r w:rsidR="009454A1">
        <w:rPr>
          <w:rFonts w:ascii="Times New Roman" w:hAnsi="Times New Roman"/>
          <w:b/>
        </w:rPr>
        <w:t>2</w:t>
      </w:r>
      <w:r w:rsidRPr="007D0CC3">
        <w:rPr>
          <w:rFonts w:ascii="Times New Roman" w:hAnsi="Times New Roman"/>
          <w:b/>
        </w:rPr>
        <w:t xml:space="preserve"> M. </w:t>
      </w:r>
      <w:r w:rsidR="009454A1">
        <w:rPr>
          <w:rFonts w:ascii="Times New Roman" w:hAnsi="Times New Roman"/>
          <w:b/>
        </w:rPr>
        <w:t>RUGSĖJO</w:t>
      </w:r>
      <w:r w:rsidRPr="007D0CC3">
        <w:rPr>
          <w:rFonts w:ascii="Times New Roman" w:hAnsi="Times New Roman"/>
          <w:b/>
        </w:rPr>
        <w:t xml:space="preserve"> 2</w:t>
      </w:r>
      <w:r w:rsidR="009454A1">
        <w:rPr>
          <w:rFonts w:ascii="Times New Roman" w:hAnsi="Times New Roman"/>
          <w:b/>
        </w:rPr>
        <w:t>9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200</w:t>
      </w:r>
      <w:r w:rsidRPr="007D0CC3">
        <w:rPr>
          <w:rFonts w:ascii="Times New Roman" w:hAnsi="Times New Roman"/>
          <w:b/>
        </w:rPr>
        <w:t xml:space="preserve"> „DĖL PINIGINĖS SOCIALINĖS PARAMOS NEPASITURINTIEMS GYVENTOJAMS TEIKIMO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38C88DA7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454A28">
        <w:rPr>
          <w:rFonts w:ascii="Times New Roman" w:hAnsi="Times New Roman"/>
        </w:rPr>
        <w:t>rugpjūčio</w:t>
      </w:r>
      <w:r w:rsidRPr="007D0CC3">
        <w:rPr>
          <w:rFonts w:ascii="Times New Roman" w:hAnsi="Times New Roman"/>
        </w:rPr>
        <w:t xml:space="preserve"> </w:t>
      </w:r>
      <w:r w:rsidR="00454A28">
        <w:rPr>
          <w:rFonts w:ascii="Times New Roman" w:hAnsi="Times New Roman"/>
        </w:rPr>
        <w:t xml:space="preserve">29 </w:t>
      </w:r>
      <w:r w:rsidRPr="007D0CC3">
        <w:rPr>
          <w:rFonts w:ascii="Times New Roman" w:hAnsi="Times New Roman"/>
        </w:rPr>
        <w:t>d. Nr. T-</w:t>
      </w:r>
      <w:r w:rsidR="00534505">
        <w:rPr>
          <w:rFonts w:ascii="Times New Roman" w:hAnsi="Times New Roman"/>
        </w:rPr>
        <w:t>199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FE920C9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 w:rsidR="009454A1">
        <w:rPr>
          <w:rFonts w:ascii="Times New Roman" w:hAnsi="Times New Roman"/>
        </w:rPr>
        <w:t>33</w:t>
      </w:r>
      <w:r w:rsidRPr="007D0CC3">
        <w:rPr>
          <w:rFonts w:ascii="Times New Roman" w:hAnsi="Times New Roman"/>
        </w:rPr>
        <w:t xml:space="preserve"> straipsnio 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dali</w:t>
      </w:r>
      <w:r w:rsidR="009454A1">
        <w:rPr>
          <w:rFonts w:ascii="Times New Roman" w:hAnsi="Times New Roman"/>
        </w:rPr>
        <w:t>es 5 punktu</w:t>
      </w:r>
      <w:r w:rsidRPr="007D0CC3">
        <w:rPr>
          <w:rFonts w:ascii="Times New Roman" w:hAnsi="Times New Roman"/>
        </w:rPr>
        <w:t>, Panevėžio rajono savivaldybės taryba n u s p r e n d ž i a:</w:t>
      </w:r>
    </w:p>
    <w:p w14:paraId="090F0AE5" w14:textId="6FC34456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Pakeisti Piniginės socialinės paramos nepasiturintiems gyventojams teikimo tvarkos aprašą, patvirtintą Panevėžio rajono savivaldybės tarybos 202</w:t>
      </w:r>
      <w:r w:rsidR="009454A1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9454A1">
        <w:rPr>
          <w:rFonts w:ascii="Times New Roman" w:hAnsi="Times New Roman"/>
        </w:rPr>
        <w:t>rugsėjo 29</w:t>
      </w:r>
      <w:r w:rsidRPr="007D0CC3">
        <w:rPr>
          <w:rFonts w:ascii="Times New Roman" w:hAnsi="Times New Roman"/>
        </w:rPr>
        <w:t xml:space="preserve"> d. sprendimu Nr. T-</w:t>
      </w:r>
      <w:r w:rsidR="009454A1">
        <w:rPr>
          <w:rFonts w:ascii="Times New Roman" w:hAnsi="Times New Roman"/>
        </w:rPr>
        <w:t>200</w:t>
      </w:r>
      <w:r w:rsidRPr="007D0CC3">
        <w:rPr>
          <w:rFonts w:ascii="Times New Roman" w:hAnsi="Times New Roman"/>
        </w:rPr>
        <w:t xml:space="preserve"> „Dėl Piniginės socialinės paramos nepasiturintiems gyventojams teikimo tvarkos aprašo patvirtinimo“:</w:t>
      </w:r>
    </w:p>
    <w:p w14:paraId="2121A82B" w14:textId="444FF618" w:rsid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1. </w:t>
      </w:r>
      <w:r w:rsidR="009454A1">
        <w:rPr>
          <w:rFonts w:ascii="Times New Roman" w:hAnsi="Times New Roman"/>
        </w:rPr>
        <w:t>pakeisti 9</w:t>
      </w:r>
      <w:r w:rsidRPr="007D0CC3">
        <w:rPr>
          <w:rFonts w:ascii="Times New Roman" w:hAnsi="Times New Roman"/>
        </w:rPr>
        <w:t>.</w:t>
      </w:r>
      <w:r w:rsidR="00787C20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papunk</w:t>
      </w:r>
      <w:r w:rsidR="009454A1">
        <w:rPr>
          <w:rFonts w:ascii="Times New Roman" w:hAnsi="Times New Roman"/>
        </w:rPr>
        <w:t>tį</w:t>
      </w:r>
      <w:r w:rsidRPr="007D0CC3">
        <w:rPr>
          <w:rFonts w:ascii="Times New Roman" w:hAnsi="Times New Roman"/>
        </w:rPr>
        <w:t xml:space="preserve"> ir jį išdėstyti taip: </w:t>
      </w:r>
    </w:p>
    <w:p w14:paraId="59D61B8B" w14:textId="6A677248" w:rsidR="00F4739B" w:rsidRDefault="00F4739B" w:rsidP="007D0CC3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</w:t>
      </w:r>
      <w:r w:rsidRPr="00F735ED">
        <w:rPr>
          <w:rFonts w:ascii="Times New Roman" w:hAnsi="Times New Roman"/>
          <w:szCs w:val="24"/>
        </w:rPr>
        <w:t>9.</w:t>
      </w:r>
      <w:r w:rsidR="00787C20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Pr="00F735ED">
        <w:rPr>
          <w:rFonts w:ascii="Times New Roman" w:hAnsi="Times New Roman"/>
          <w:szCs w:val="24"/>
        </w:rPr>
        <w:t xml:space="preserve"> kompensacijas už </w:t>
      </w:r>
      <w:r w:rsidR="00787C20">
        <w:rPr>
          <w:rFonts w:ascii="Times New Roman" w:hAnsi="Times New Roman"/>
          <w:szCs w:val="24"/>
        </w:rPr>
        <w:t>centralizuotai tiekiamą šildymą, dujas,</w:t>
      </w:r>
      <w:r w:rsidRPr="00F735ED">
        <w:rPr>
          <w:rFonts w:ascii="Times New Roman" w:hAnsi="Times New Roman"/>
          <w:szCs w:val="24"/>
        </w:rPr>
        <w:t xml:space="preserve"> karšt</w:t>
      </w:r>
      <w:r w:rsidR="00787C20">
        <w:rPr>
          <w:rFonts w:ascii="Times New Roman" w:hAnsi="Times New Roman"/>
          <w:szCs w:val="24"/>
        </w:rPr>
        <w:t xml:space="preserve">ą ir geriamąjį vandenį </w:t>
      </w:r>
      <w:r w:rsidR="0053705C">
        <w:rPr>
          <w:rFonts w:ascii="Times New Roman" w:hAnsi="Times New Roman"/>
          <w:szCs w:val="24"/>
        </w:rPr>
        <w:t xml:space="preserve">   </w:t>
      </w:r>
      <w:r w:rsidR="00787C20">
        <w:rPr>
          <w:rFonts w:ascii="Times New Roman" w:hAnsi="Times New Roman"/>
          <w:szCs w:val="24"/>
        </w:rPr>
        <w:t>(toliau – kompensacijos)</w:t>
      </w:r>
      <w:r w:rsidRPr="00F735ED">
        <w:rPr>
          <w:rFonts w:ascii="Times New Roman" w:hAnsi="Times New Roman"/>
          <w:szCs w:val="24"/>
        </w:rPr>
        <w:t xml:space="preserve"> skaičiuoja </w:t>
      </w:r>
      <w:r>
        <w:rPr>
          <w:rFonts w:ascii="Times New Roman" w:hAnsi="Times New Roman"/>
          <w:szCs w:val="24"/>
        </w:rPr>
        <w:t>komunalines paslaugas teikian</w:t>
      </w:r>
      <w:r w:rsidR="00787C20">
        <w:rPr>
          <w:rFonts w:ascii="Times New Roman" w:hAnsi="Times New Roman"/>
          <w:szCs w:val="24"/>
        </w:rPr>
        <w:t>čios</w:t>
      </w:r>
      <w:r>
        <w:rPr>
          <w:rFonts w:ascii="Times New Roman" w:hAnsi="Times New Roman"/>
          <w:szCs w:val="24"/>
        </w:rPr>
        <w:t xml:space="preserve"> įmonė</w:t>
      </w:r>
      <w:r w:rsidR="00787C20">
        <w:rPr>
          <w:rFonts w:ascii="Times New Roman" w:hAnsi="Times New Roman"/>
          <w:szCs w:val="24"/>
        </w:rPr>
        <w:t>s</w:t>
      </w:r>
      <w:r w:rsidR="000E3C4F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>“</w:t>
      </w:r>
      <w:r w:rsidRPr="00F735ED">
        <w:rPr>
          <w:rFonts w:ascii="Times New Roman" w:hAnsi="Times New Roman"/>
          <w:szCs w:val="24"/>
        </w:rPr>
        <w:t>;</w:t>
      </w:r>
    </w:p>
    <w:p w14:paraId="45EA79B3" w14:textId="0ADE33A2" w:rsidR="00F4739B" w:rsidRPr="007D0CC3" w:rsidRDefault="00F4739B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</w:rPr>
        <w:t>pakeisti 9</w:t>
      </w:r>
      <w:r w:rsidRPr="007D0CC3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  <w:r w:rsidRPr="007D0CC3">
        <w:rPr>
          <w:rFonts w:ascii="Times New Roman" w:hAnsi="Times New Roman"/>
        </w:rPr>
        <w:t xml:space="preserve"> papunk</w:t>
      </w:r>
      <w:r>
        <w:rPr>
          <w:rFonts w:ascii="Times New Roman" w:hAnsi="Times New Roman"/>
        </w:rPr>
        <w:t>tį</w:t>
      </w:r>
      <w:r w:rsidRPr="007D0CC3">
        <w:rPr>
          <w:rFonts w:ascii="Times New Roman" w:hAnsi="Times New Roman"/>
        </w:rPr>
        <w:t xml:space="preserve"> ir jį išdėstyti taip:</w:t>
      </w:r>
    </w:p>
    <w:p w14:paraId="233D3D35" w14:textId="3922A4DA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454A28" w:rsidRPr="00F735ED">
        <w:rPr>
          <w:rFonts w:ascii="Times New Roman" w:hAnsi="Times New Roman"/>
          <w:szCs w:val="24"/>
          <w:lang w:eastAsia="ar-SA"/>
        </w:rPr>
        <w:t>9.7</w:t>
      </w:r>
      <w:r w:rsidR="00454A28">
        <w:rPr>
          <w:rFonts w:ascii="Times New Roman" w:hAnsi="Times New Roman"/>
          <w:szCs w:val="24"/>
          <w:lang w:eastAsia="ar-SA"/>
        </w:rPr>
        <w:t>.</w:t>
      </w:r>
      <w:r w:rsidR="00454A28" w:rsidRPr="00F735ED">
        <w:rPr>
          <w:rFonts w:ascii="Times New Roman" w:hAnsi="Times New Roman"/>
          <w:szCs w:val="24"/>
          <w:lang w:eastAsia="ar-SA"/>
        </w:rPr>
        <w:t xml:space="preserve"> būsto šildymo būdas turi būti registruotas viešajame registre (Registrų centre)</w:t>
      </w:r>
      <w:r w:rsidR="00454A28">
        <w:rPr>
          <w:rFonts w:ascii="Times New Roman" w:hAnsi="Times New Roman"/>
          <w:szCs w:val="24"/>
          <w:lang w:eastAsia="ar-SA"/>
        </w:rPr>
        <w:t>, jeigu šildymo būdas pakeistas ir naujas šildymo būdas neįregistruotas Registrų centre, būtina pateikti dokumentus, įrodančius šildymo būdo pasikeitimą;</w:t>
      </w:r>
      <w:r w:rsidRPr="007D0CC3">
        <w:rPr>
          <w:rFonts w:ascii="Times New Roman" w:hAnsi="Times New Roman"/>
        </w:rPr>
        <w:t>“</w:t>
      </w:r>
      <w:r w:rsidR="00C34F84">
        <w:rPr>
          <w:rFonts w:ascii="Times New Roman" w:hAnsi="Times New Roman"/>
        </w:rPr>
        <w:t>;</w:t>
      </w:r>
    </w:p>
    <w:p w14:paraId="6E4D00AE" w14:textId="164B3EFC" w:rsidR="007D0CC3" w:rsidRPr="007D0CC3" w:rsidRDefault="00F4739B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D0CC3" w:rsidRPr="007D0CC3">
        <w:rPr>
          <w:rFonts w:ascii="Times New Roman" w:hAnsi="Times New Roman"/>
        </w:rPr>
        <w:t xml:space="preserve">. pakeisti </w:t>
      </w:r>
      <w:r w:rsidR="009454A1">
        <w:rPr>
          <w:rFonts w:ascii="Times New Roman" w:hAnsi="Times New Roman"/>
        </w:rPr>
        <w:t>9.1</w:t>
      </w:r>
      <w:r w:rsidR="00454A28">
        <w:rPr>
          <w:rFonts w:ascii="Times New Roman" w:hAnsi="Times New Roman"/>
        </w:rPr>
        <w:t>2</w:t>
      </w:r>
      <w:r w:rsidR="007D0CC3" w:rsidRPr="007D0CC3">
        <w:rPr>
          <w:rFonts w:ascii="Times New Roman" w:hAnsi="Times New Roman"/>
        </w:rPr>
        <w:t xml:space="preserve"> </w:t>
      </w:r>
      <w:r w:rsidR="00A315D4">
        <w:rPr>
          <w:rFonts w:ascii="Times New Roman" w:hAnsi="Times New Roman"/>
        </w:rPr>
        <w:t>papunktį</w:t>
      </w:r>
      <w:r w:rsidR="007D0CC3" w:rsidRPr="007D0CC3">
        <w:rPr>
          <w:rFonts w:ascii="Times New Roman" w:hAnsi="Times New Roman"/>
        </w:rPr>
        <w:t xml:space="preserve"> ir jį išdėstyti taip:</w:t>
      </w:r>
    </w:p>
    <w:p w14:paraId="790FBFCB" w14:textId="32FD0DB5" w:rsidR="00F4739B" w:rsidRPr="00C8534F" w:rsidRDefault="007D0CC3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7D0CC3">
        <w:rPr>
          <w:rFonts w:ascii="Times New Roman" w:hAnsi="Times New Roman"/>
        </w:rPr>
        <w:t>„</w:t>
      </w:r>
      <w:r w:rsidR="009454A1" w:rsidRPr="00C8534F">
        <w:rPr>
          <w:rFonts w:ascii="Times New Roman" w:hAnsi="Times New Roman"/>
          <w:szCs w:val="24"/>
        </w:rPr>
        <w:t>9.1</w:t>
      </w:r>
      <w:r w:rsidR="00F4739B" w:rsidRPr="00C8534F">
        <w:rPr>
          <w:rFonts w:ascii="Times New Roman" w:hAnsi="Times New Roman"/>
          <w:szCs w:val="24"/>
          <w:lang w:eastAsia="ar-SA"/>
        </w:rPr>
        <w:t>2. tvirtinamos vidutinės kainos kompensacijoms už būstui šildyti ir karštam vandeniui ruošti naudojamą kurą, kurio faktinės sąnaudos kiekvieną mėnesį nenustatomos:</w:t>
      </w:r>
    </w:p>
    <w:p w14:paraId="6C3DBDA3" w14:textId="6BC0E2FB" w:rsidR="00F4739B" w:rsidRPr="00C8534F" w:rsidRDefault="00F4739B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C8534F">
        <w:rPr>
          <w:rFonts w:ascii="Times New Roman" w:hAnsi="Times New Roman"/>
          <w:szCs w:val="24"/>
          <w:lang w:eastAsia="ar-SA"/>
        </w:rPr>
        <w:t xml:space="preserve">9.12.1. už kietąjį kurą skaičiuoti savivaldybės kompensuojamų mišrių malkų vidutinę kainą – </w:t>
      </w:r>
      <w:r>
        <w:rPr>
          <w:rFonts w:ascii="Times New Roman" w:hAnsi="Times New Roman"/>
          <w:szCs w:val="24"/>
          <w:lang w:eastAsia="ar-SA"/>
        </w:rPr>
        <w:br/>
      </w:r>
      <w:r w:rsidRPr="00C8534F">
        <w:rPr>
          <w:rFonts w:ascii="Times New Roman" w:hAnsi="Times New Roman"/>
          <w:szCs w:val="24"/>
          <w:lang w:eastAsia="ar-SA"/>
        </w:rPr>
        <w:t xml:space="preserve">1 kubinio metro kainą su PVM – </w:t>
      </w:r>
      <w:r>
        <w:rPr>
          <w:rFonts w:ascii="Times New Roman" w:hAnsi="Times New Roman"/>
          <w:szCs w:val="24"/>
          <w:lang w:eastAsia="ar-SA"/>
        </w:rPr>
        <w:t>47,00</w:t>
      </w:r>
      <w:r w:rsidRPr="00C8534F">
        <w:rPr>
          <w:rFonts w:ascii="Times New Roman" w:hAnsi="Times New Roman"/>
          <w:szCs w:val="24"/>
          <w:lang w:eastAsia="ar-SA"/>
        </w:rPr>
        <w:t xml:space="preserve"> Eur;</w:t>
      </w:r>
    </w:p>
    <w:p w14:paraId="17A10FD4" w14:textId="1B85E4F8" w:rsidR="00F4739B" w:rsidRPr="00C8534F" w:rsidRDefault="00F4739B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C8534F">
        <w:rPr>
          <w:rFonts w:ascii="Times New Roman" w:hAnsi="Times New Roman"/>
          <w:szCs w:val="24"/>
          <w:lang w:eastAsia="ar-SA"/>
        </w:rPr>
        <w:t>9.12.2. už suskystintas naftos dujas skaičiuoti savivaldybės kompensuojamų suskystintų naftos dujų vidutinę kainą – 1 kilogramo kainą su PVM – 0,</w:t>
      </w:r>
      <w:r>
        <w:rPr>
          <w:rFonts w:ascii="Times New Roman" w:hAnsi="Times New Roman"/>
          <w:szCs w:val="24"/>
          <w:lang w:eastAsia="ar-SA"/>
        </w:rPr>
        <w:t>47</w:t>
      </w:r>
      <w:r w:rsidRPr="00C8534F">
        <w:rPr>
          <w:rFonts w:ascii="Times New Roman" w:hAnsi="Times New Roman"/>
          <w:szCs w:val="24"/>
          <w:lang w:eastAsia="ar-SA"/>
        </w:rPr>
        <w:t xml:space="preserve"> Eur;</w:t>
      </w:r>
    </w:p>
    <w:p w14:paraId="18E8E400" w14:textId="52298D13" w:rsidR="00F4739B" w:rsidRPr="00C8534F" w:rsidRDefault="00F4739B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C8534F">
        <w:rPr>
          <w:rFonts w:ascii="Times New Roman" w:hAnsi="Times New Roman"/>
          <w:szCs w:val="24"/>
          <w:lang w:eastAsia="ar-SA"/>
        </w:rPr>
        <w:t>9.12.3</w:t>
      </w:r>
      <w:r>
        <w:rPr>
          <w:rFonts w:ascii="Times New Roman" w:hAnsi="Times New Roman"/>
          <w:szCs w:val="24"/>
          <w:lang w:eastAsia="ar-SA"/>
        </w:rPr>
        <w:t>.</w:t>
      </w:r>
      <w:r w:rsidRPr="00C8534F">
        <w:rPr>
          <w:rFonts w:ascii="Times New Roman" w:hAnsi="Times New Roman"/>
          <w:szCs w:val="24"/>
          <w:lang w:eastAsia="ar-SA"/>
        </w:rPr>
        <w:t xml:space="preserve"> už durpių briketus skaičiuoti savivaldybės kompensuojamų durpių briketų vidutinę</w:t>
      </w:r>
      <w:r>
        <w:rPr>
          <w:rFonts w:ascii="Times New Roman" w:hAnsi="Times New Roman"/>
          <w:szCs w:val="24"/>
          <w:lang w:eastAsia="ar-SA"/>
        </w:rPr>
        <w:t xml:space="preserve"> </w:t>
      </w:r>
      <w:r>
        <w:rPr>
          <w:rFonts w:ascii="Times New Roman" w:hAnsi="Times New Roman"/>
          <w:szCs w:val="24"/>
          <w:lang w:eastAsia="ar-SA"/>
        </w:rPr>
        <w:br/>
      </w:r>
      <w:r w:rsidRPr="00C8534F">
        <w:rPr>
          <w:rFonts w:ascii="Times New Roman" w:hAnsi="Times New Roman"/>
          <w:szCs w:val="24"/>
          <w:lang w:eastAsia="ar-SA"/>
        </w:rPr>
        <w:t>kainą – 1 kilogramo kainą su PVM – 0,</w:t>
      </w:r>
      <w:r>
        <w:rPr>
          <w:rFonts w:ascii="Times New Roman" w:hAnsi="Times New Roman"/>
          <w:szCs w:val="24"/>
          <w:lang w:eastAsia="ar-SA"/>
        </w:rPr>
        <w:t>18</w:t>
      </w:r>
      <w:r w:rsidRPr="00C8534F">
        <w:rPr>
          <w:rFonts w:ascii="Times New Roman" w:hAnsi="Times New Roman"/>
          <w:szCs w:val="24"/>
          <w:lang w:eastAsia="ar-SA"/>
        </w:rPr>
        <w:t xml:space="preserve"> Eur;</w:t>
      </w:r>
    </w:p>
    <w:p w14:paraId="397F9F61" w14:textId="7AF77B21" w:rsidR="00F4739B" w:rsidRPr="00C8534F" w:rsidRDefault="00F4739B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C8534F">
        <w:rPr>
          <w:rFonts w:ascii="Times New Roman" w:hAnsi="Times New Roman"/>
          <w:szCs w:val="24"/>
          <w:lang w:eastAsia="ar-SA"/>
        </w:rPr>
        <w:t>9.12.4</w:t>
      </w:r>
      <w:r>
        <w:rPr>
          <w:rFonts w:ascii="Times New Roman" w:hAnsi="Times New Roman"/>
          <w:szCs w:val="24"/>
          <w:lang w:eastAsia="ar-SA"/>
        </w:rPr>
        <w:t>.</w:t>
      </w:r>
      <w:r w:rsidRPr="00C8534F">
        <w:rPr>
          <w:rFonts w:ascii="Times New Roman" w:hAnsi="Times New Roman"/>
          <w:szCs w:val="24"/>
          <w:lang w:eastAsia="ar-SA"/>
        </w:rPr>
        <w:t xml:space="preserve"> už medžio pjuvenų briketus skaičiuoti savivaldybės kompensuojamų medžio pjuvenų briketų vidutinę kainą – 1 kilogramo kainą su PVM – 0,</w:t>
      </w:r>
      <w:r w:rsidR="001E79BC">
        <w:rPr>
          <w:rFonts w:ascii="Times New Roman" w:hAnsi="Times New Roman"/>
          <w:szCs w:val="24"/>
          <w:lang w:eastAsia="ar-SA"/>
        </w:rPr>
        <w:t>27</w:t>
      </w:r>
      <w:r w:rsidRPr="00C8534F">
        <w:rPr>
          <w:rFonts w:ascii="Times New Roman" w:hAnsi="Times New Roman"/>
          <w:szCs w:val="24"/>
          <w:lang w:eastAsia="ar-SA"/>
        </w:rPr>
        <w:t xml:space="preserve"> Eur;</w:t>
      </w:r>
    </w:p>
    <w:p w14:paraId="70121BBC" w14:textId="0790CFE2" w:rsidR="00F4739B" w:rsidRDefault="00F4739B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C8534F">
        <w:rPr>
          <w:rFonts w:ascii="Times New Roman" w:hAnsi="Times New Roman"/>
          <w:szCs w:val="24"/>
          <w:lang w:eastAsia="ar-SA"/>
        </w:rPr>
        <w:t>9.12.5</w:t>
      </w:r>
      <w:r>
        <w:rPr>
          <w:rFonts w:ascii="Times New Roman" w:hAnsi="Times New Roman"/>
          <w:szCs w:val="24"/>
          <w:lang w:eastAsia="ar-SA"/>
        </w:rPr>
        <w:t>.</w:t>
      </w:r>
      <w:r w:rsidRPr="00C8534F">
        <w:rPr>
          <w:rFonts w:ascii="Times New Roman" w:hAnsi="Times New Roman"/>
          <w:szCs w:val="24"/>
          <w:lang w:eastAsia="ar-SA"/>
        </w:rPr>
        <w:t xml:space="preserve"> už medžio granules skaičiuoti savivaldybės kompensuojamų medžio granulių vidutinę kainą – 1 kilogramo kainą su PVM – 0,</w:t>
      </w:r>
      <w:r w:rsidR="001E79BC">
        <w:rPr>
          <w:rFonts w:ascii="Times New Roman" w:hAnsi="Times New Roman"/>
          <w:szCs w:val="24"/>
          <w:lang w:eastAsia="ar-SA"/>
        </w:rPr>
        <w:t>29</w:t>
      </w:r>
      <w:r w:rsidRPr="00C8534F">
        <w:rPr>
          <w:rFonts w:ascii="Times New Roman" w:hAnsi="Times New Roman"/>
          <w:szCs w:val="24"/>
          <w:lang w:eastAsia="ar-SA"/>
        </w:rPr>
        <w:t xml:space="preserve"> Eur</w:t>
      </w:r>
      <w:r>
        <w:rPr>
          <w:rFonts w:ascii="Times New Roman" w:hAnsi="Times New Roman"/>
          <w:szCs w:val="24"/>
          <w:lang w:eastAsia="ar-SA"/>
        </w:rPr>
        <w:t>;</w:t>
      </w:r>
    </w:p>
    <w:p w14:paraId="01BEF0CA" w14:textId="5878291F" w:rsidR="00F4739B" w:rsidRDefault="00F4739B" w:rsidP="00F4739B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9.12.6. už dyzelinį krosnių kurą skaičiuoti savivaldybės kompensuojamų dyzelinio krosnių kuro vidutinę kainą – 1 kilogramo kainą su PVM – 0,98 Eur;</w:t>
      </w:r>
    </w:p>
    <w:p w14:paraId="2642B25D" w14:textId="38A081B7" w:rsidR="007D0CC3" w:rsidRDefault="00F4739B" w:rsidP="00A315D4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  <w:lang w:eastAsia="lt-LT"/>
        </w:rPr>
        <w:t xml:space="preserve">9.12.7. už </w:t>
      </w:r>
      <w:r w:rsidR="00CF0915">
        <w:rPr>
          <w:rFonts w:ascii="Times New Roman" w:hAnsi="Times New Roman"/>
          <w:color w:val="000000"/>
          <w:lang w:eastAsia="lt-LT"/>
        </w:rPr>
        <w:t>akmens anglį skaičiuoti savivaldybės kompensuojamų akmens anglies vidutinę</w:t>
      </w:r>
      <w:r w:rsidR="00534505">
        <w:rPr>
          <w:rFonts w:ascii="Times New Roman" w:hAnsi="Times New Roman"/>
          <w:color w:val="000000"/>
          <w:lang w:eastAsia="lt-LT"/>
        </w:rPr>
        <w:br/>
      </w:r>
      <w:r w:rsidR="00CF0915">
        <w:rPr>
          <w:rFonts w:ascii="Times New Roman" w:hAnsi="Times New Roman"/>
          <w:color w:val="000000"/>
          <w:lang w:eastAsia="lt-LT"/>
        </w:rPr>
        <w:t>kainą – 1 kilogramo kainą su PVM – 0,37 Eur;“;</w:t>
      </w:r>
    </w:p>
    <w:p w14:paraId="1953B505" w14:textId="573C664A" w:rsidR="00CF0915" w:rsidRPr="007D0CC3" w:rsidRDefault="000E3C4F" w:rsidP="00A315D4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>
        <w:rPr>
          <w:rFonts w:ascii="Times New Roman" w:hAnsi="Times New Roman"/>
          <w:color w:val="000000"/>
          <w:lang w:eastAsia="lt-LT"/>
        </w:rPr>
        <w:t>4</w:t>
      </w:r>
      <w:r w:rsidR="00CF0915">
        <w:rPr>
          <w:rFonts w:ascii="Times New Roman" w:hAnsi="Times New Roman"/>
          <w:color w:val="000000"/>
          <w:lang w:eastAsia="lt-LT"/>
        </w:rPr>
        <w:t>. pakeisti 29.1 papunktį ir jį išdėstyti taip:</w:t>
      </w:r>
    </w:p>
    <w:p w14:paraId="5FF77084" w14:textId="3BF9ACF9" w:rsidR="00CF0915" w:rsidRPr="00A419E1" w:rsidRDefault="003861F4" w:rsidP="003861F4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</w:rPr>
        <w:t>„</w:t>
      </w:r>
      <w:r w:rsidR="00CF0915">
        <w:rPr>
          <w:rFonts w:ascii="Times New Roman" w:hAnsi="Times New Roman"/>
          <w:szCs w:val="24"/>
        </w:rPr>
        <w:t>29</w:t>
      </w:r>
      <w:r w:rsidR="00CF0915" w:rsidRPr="00A419E1">
        <w:rPr>
          <w:rFonts w:ascii="Times New Roman" w:hAnsi="Times New Roman"/>
          <w:szCs w:val="24"/>
        </w:rPr>
        <w:t xml:space="preserve">.1. </w:t>
      </w:r>
      <w:r w:rsidR="00C8274A" w:rsidRPr="00204359">
        <w:rPr>
          <w:rFonts w:ascii="Times New Roman" w:hAnsi="Times New Roman"/>
          <w:szCs w:val="24"/>
          <w:lang w:eastAsia="lt-LT"/>
        </w:rPr>
        <w:t>kompensuoti gydymosi išlaidoms</w:t>
      </w:r>
      <w:r w:rsidR="00C8274A" w:rsidRPr="00C8274A">
        <w:rPr>
          <w:rFonts w:ascii="Times New Roman" w:hAnsi="Times New Roman"/>
          <w:szCs w:val="24"/>
          <w:lang w:eastAsia="lt-LT"/>
        </w:rPr>
        <w:t xml:space="preserve"> </w:t>
      </w:r>
      <w:r w:rsidR="00CF0915" w:rsidRPr="00A419E1">
        <w:rPr>
          <w:rFonts w:ascii="Times New Roman" w:hAnsi="Times New Roman"/>
          <w:szCs w:val="24"/>
          <w:lang w:eastAsia="lt-LT"/>
        </w:rPr>
        <w:t>sunkios ligos, nurodytos Lietuvos Respublikos sveikatos apsaugos ministro įsakymu patvirtintame sunkių ligų sąraše</w:t>
      </w:r>
      <w:r>
        <w:rPr>
          <w:rFonts w:ascii="Times New Roman" w:hAnsi="Times New Roman"/>
          <w:szCs w:val="24"/>
          <w:lang w:eastAsia="lt-LT"/>
        </w:rPr>
        <w:t>, nustatytos ne ank</w:t>
      </w:r>
      <w:r w:rsidR="0053705C">
        <w:rPr>
          <w:rFonts w:ascii="Times New Roman" w:hAnsi="Times New Roman"/>
          <w:szCs w:val="24"/>
          <w:lang w:eastAsia="lt-LT"/>
        </w:rPr>
        <w:t>s</w:t>
      </w:r>
      <w:r>
        <w:rPr>
          <w:rFonts w:ascii="Times New Roman" w:hAnsi="Times New Roman"/>
          <w:szCs w:val="24"/>
          <w:lang w:eastAsia="lt-LT"/>
        </w:rPr>
        <w:t>čiau nei 12 mėnesių iki kreipimosi</w:t>
      </w:r>
      <w:r w:rsidR="0053705C">
        <w:rPr>
          <w:rFonts w:ascii="Times New Roman" w:hAnsi="Times New Roman"/>
          <w:szCs w:val="24"/>
          <w:lang w:eastAsia="lt-LT"/>
        </w:rPr>
        <w:t>,</w:t>
      </w:r>
      <w:r>
        <w:rPr>
          <w:rFonts w:ascii="Times New Roman" w:hAnsi="Times New Roman"/>
          <w:szCs w:val="24"/>
          <w:lang w:eastAsia="lt-LT"/>
        </w:rPr>
        <w:t xml:space="preserve"> ir vieno gyvenančio asmens ar bendrai gyvenančių asmenų pajamos vienam šeimos nariui neviršija 3 VRP,</w:t>
      </w:r>
      <w:r w:rsidR="00CF0915" w:rsidRPr="00A419E1">
        <w:rPr>
          <w:rFonts w:ascii="Times New Roman" w:hAnsi="Times New Roman"/>
          <w:szCs w:val="24"/>
          <w:lang w:eastAsia="lt-LT"/>
        </w:rPr>
        <w:t xml:space="preserve"> – 12 BSI dydžių;</w:t>
      </w:r>
      <w:r>
        <w:rPr>
          <w:rFonts w:ascii="Times New Roman" w:hAnsi="Times New Roman"/>
          <w:szCs w:val="24"/>
          <w:lang w:eastAsia="lt-LT"/>
        </w:rPr>
        <w:t>“;</w:t>
      </w:r>
    </w:p>
    <w:p w14:paraId="654361C0" w14:textId="2F37DC43" w:rsidR="00C34F84" w:rsidRDefault="000E3C4F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861F4">
        <w:rPr>
          <w:rFonts w:ascii="Times New Roman" w:hAnsi="Times New Roman"/>
        </w:rPr>
        <w:t>. pakeisti 29.2 papunktį ir jį išdėstyti taip:</w:t>
      </w:r>
    </w:p>
    <w:p w14:paraId="4BE97EC5" w14:textId="7A18F5E6" w:rsidR="00C34F84" w:rsidRDefault="003861F4" w:rsidP="007D0CC3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  <w:lang w:eastAsia="lt-LT"/>
        </w:rPr>
        <w:t>„29</w:t>
      </w:r>
      <w:r w:rsidRPr="00A419E1">
        <w:rPr>
          <w:rFonts w:ascii="Times New Roman" w:hAnsi="Times New Roman"/>
          <w:szCs w:val="24"/>
          <w:lang w:eastAsia="lt-LT"/>
        </w:rPr>
        <w:t xml:space="preserve">.2. </w:t>
      </w:r>
      <w:r w:rsidRPr="00A419E1">
        <w:rPr>
          <w:rFonts w:ascii="Times New Roman" w:hAnsi="Times New Roman"/>
          <w:bCs/>
          <w:szCs w:val="24"/>
        </w:rPr>
        <w:t xml:space="preserve">sunkių pakenkimų sveikatai, nurodytų </w:t>
      </w:r>
      <w:r w:rsidRPr="00A419E1">
        <w:rPr>
          <w:rFonts w:ascii="Times New Roman" w:hAnsi="Times New Roman"/>
          <w:szCs w:val="24"/>
          <w:lang w:eastAsia="lt-LT"/>
        </w:rPr>
        <w:t>Lietuvos Respublikos sveikatos apsaugos ministro įsakymu patvirtintame</w:t>
      </w:r>
      <w:r w:rsidRPr="00A419E1">
        <w:rPr>
          <w:rFonts w:ascii="Times New Roman" w:hAnsi="Times New Roman"/>
          <w:bCs/>
          <w:szCs w:val="24"/>
        </w:rPr>
        <w:t xml:space="preserve"> sunkių pakenkimų sveikatai klasifikacinių požymių sąraše</w:t>
      </w:r>
      <w:r>
        <w:rPr>
          <w:rFonts w:ascii="Times New Roman" w:hAnsi="Times New Roman"/>
          <w:bCs/>
          <w:szCs w:val="24"/>
        </w:rPr>
        <w:t>,</w:t>
      </w:r>
      <w:r w:rsidRPr="00A419E1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gydymui, jeigu pakenkimas įvyko ne ank</w:t>
      </w:r>
      <w:r w:rsidR="0053705C">
        <w:rPr>
          <w:rFonts w:ascii="Times New Roman" w:hAnsi="Times New Roman"/>
          <w:bCs/>
          <w:szCs w:val="24"/>
        </w:rPr>
        <w:t>s</w:t>
      </w:r>
      <w:r>
        <w:rPr>
          <w:rFonts w:ascii="Times New Roman" w:hAnsi="Times New Roman"/>
          <w:bCs/>
          <w:szCs w:val="24"/>
        </w:rPr>
        <w:t xml:space="preserve">čiau </w:t>
      </w:r>
      <w:r w:rsidR="001C0FB8">
        <w:rPr>
          <w:rFonts w:ascii="Times New Roman" w:hAnsi="Times New Roman"/>
          <w:bCs/>
          <w:szCs w:val="24"/>
        </w:rPr>
        <w:t>nei</w:t>
      </w:r>
      <w:r>
        <w:rPr>
          <w:rFonts w:ascii="Times New Roman" w:hAnsi="Times New Roman"/>
          <w:bCs/>
          <w:szCs w:val="24"/>
        </w:rPr>
        <w:t xml:space="preserve"> 12 mėnesių iki kreipimosi</w:t>
      </w:r>
      <w:r w:rsidR="0053705C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ir </w:t>
      </w:r>
      <w:r>
        <w:rPr>
          <w:rFonts w:ascii="Times New Roman" w:hAnsi="Times New Roman"/>
          <w:szCs w:val="24"/>
          <w:lang w:eastAsia="lt-LT"/>
        </w:rPr>
        <w:t>vieno gyvenančio asmens ar bendrai gyvenančių asmenų pajamos vienam šeimos nariui neviršija 3 VRP</w:t>
      </w:r>
      <w:r w:rsidRPr="00A419E1">
        <w:rPr>
          <w:rFonts w:ascii="Times New Roman" w:hAnsi="Times New Roman"/>
          <w:bCs/>
          <w:szCs w:val="24"/>
        </w:rPr>
        <w:t xml:space="preserve"> – iki 8 BSI dydžio;</w:t>
      </w:r>
      <w:r>
        <w:rPr>
          <w:rFonts w:ascii="Times New Roman" w:hAnsi="Times New Roman"/>
          <w:bCs/>
          <w:szCs w:val="24"/>
        </w:rPr>
        <w:t>“;</w:t>
      </w:r>
    </w:p>
    <w:p w14:paraId="12B12AB1" w14:textId="494E2B5F" w:rsidR="003861F4" w:rsidRDefault="000E3C4F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lastRenderedPageBreak/>
        <w:t>6</w:t>
      </w:r>
      <w:r w:rsidR="003861F4">
        <w:rPr>
          <w:rFonts w:ascii="Times New Roman" w:hAnsi="Times New Roman"/>
          <w:bCs/>
          <w:szCs w:val="24"/>
        </w:rPr>
        <w:t>. pakeisti 29.3 papunktį ir jį išdėstyti taip:</w:t>
      </w:r>
    </w:p>
    <w:p w14:paraId="421FF683" w14:textId="4F69D899" w:rsidR="00C34F84" w:rsidRDefault="003861F4" w:rsidP="007D0CC3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Cs/>
          <w:szCs w:val="24"/>
        </w:rPr>
        <w:t>„29</w:t>
      </w:r>
      <w:r w:rsidRPr="00A419E1">
        <w:rPr>
          <w:rFonts w:ascii="Times New Roman" w:hAnsi="Times New Roman"/>
          <w:bCs/>
          <w:szCs w:val="24"/>
        </w:rPr>
        <w:t xml:space="preserve">.3. </w:t>
      </w:r>
      <w:r w:rsidR="00260EC6" w:rsidRPr="00A419E1">
        <w:rPr>
          <w:rFonts w:ascii="Times New Roman" w:hAnsi="Times New Roman"/>
          <w:bCs/>
          <w:szCs w:val="24"/>
        </w:rPr>
        <w:t xml:space="preserve">po traumos, įvykusios nelaimingo atsitikimo metu, po medicininės operacijos, </w:t>
      </w:r>
      <w:r w:rsidR="00260EC6">
        <w:rPr>
          <w:rFonts w:ascii="Times New Roman" w:hAnsi="Times New Roman"/>
          <w:bCs/>
          <w:szCs w:val="24"/>
        </w:rPr>
        <w:t xml:space="preserve">įvykusios </w:t>
      </w:r>
      <w:r w:rsidR="00260EC6">
        <w:rPr>
          <w:rFonts w:ascii="Times New Roman" w:hAnsi="Times New Roman"/>
          <w:szCs w:val="24"/>
          <w:lang w:eastAsia="lt-LT"/>
        </w:rPr>
        <w:t>ank</w:t>
      </w:r>
      <w:r w:rsidR="00C8274A">
        <w:rPr>
          <w:rFonts w:ascii="Times New Roman" w:hAnsi="Times New Roman"/>
          <w:szCs w:val="24"/>
          <w:lang w:eastAsia="lt-LT"/>
        </w:rPr>
        <w:t>s</w:t>
      </w:r>
      <w:r w:rsidR="00260EC6">
        <w:rPr>
          <w:rFonts w:ascii="Times New Roman" w:hAnsi="Times New Roman"/>
          <w:szCs w:val="24"/>
          <w:lang w:eastAsia="lt-LT"/>
        </w:rPr>
        <w:t xml:space="preserve">čiau nei prieš 6 mėnesius iki kreipimosi, </w:t>
      </w:r>
      <w:r w:rsidR="00260EC6" w:rsidRPr="00A419E1">
        <w:rPr>
          <w:rFonts w:ascii="Times New Roman" w:hAnsi="Times New Roman"/>
          <w:bCs/>
          <w:szCs w:val="24"/>
        </w:rPr>
        <w:t xml:space="preserve">pateikus gydymo įstaigos pažymą apie gydymą </w:t>
      </w:r>
      <w:r w:rsidR="00260EC6" w:rsidRPr="00204359">
        <w:rPr>
          <w:rFonts w:ascii="Times New Roman" w:hAnsi="Times New Roman"/>
          <w:bCs/>
          <w:szCs w:val="24"/>
        </w:rPr>
        <w:t xml:space="preserve">ar </w:t>
      </w:r>
      <w:r w:rsidR="001C0FB8" w:rsidRPr="00204359">
        <w:rPr>
          <w:rFonts w:ascii="Times New Roman" w:hAnsi="Times New Roman"/>
          <w:bCs/>
          <w:szCs w:val="24"/>
        </w:rPr>
        <w:t>operaciją, atliktą ne vėliau kaip prieš 6 mėnesius iki kreipimosi dienos,</w:t>
      </w:r>
      <w:r w:rsidR="001C0FB8" w:rsidRPr="00204359">
        <w:rPr>
          <w:rFonts w:ascii="Times New Roman" w:hAnsi="Times New Roman"/>
          <w:szCs w:val="24"/>
        </w:rPr>
        <w:t xml:space="preserve"> </w:t>
      </w:r>
      <w:r w:rsidR="00260EC6">
        <w:rPr>
          <w:rFonts w:ascii="Times New Roman" w:hAnsi="Times New Roman"/>
          <w:szCs w:val="24"/>
          <w:lang w:eastAsia="lt-LT"/>
        </w:rPr>
        <w:t>ir vieno gyvenančio asmens ar bendrai gyvenančių asmenų pajamos vienam šeimos nariui neviršija 3 VRP</w:t>
      </w:r>
      <w:r w:rsidR="00260EC6" w:rsidRPr="00A419E1">
        <w:rPr>
          <w:rFonts w:ascii="Times New Roman" w:hAnsi="Times New Roman"/>
          <w:szCs w:val="24"/>
        </w:rPr>
        <w:t xml:space="preserve"> </w:t>
      </w:r>
      <w:r w:rsidR="00260EC6" w:rsidRPr="00A419E1">
        <w:rPr>
          <w:rFonts w:ascii="Times New Roman" w:hAnsi="Times New Roman"/>
          <w:szCs w:val="24"/>
          <w:lang w:eastAsia="lt-LT"/>
        </w:rPr>
        <w:t>– iki 10 BSI dydžio;</w:t>
      </w:r>
      <w:r w:rsidR="00436482">
        <w:rPr>
          <w:rFonts w:ascii="Times New Roman" w:hAnsi="Times New Roman"/>
          <w:szCs w:val="24"/>
          <w:lang w:eastAsia="lt-LT"/>
        </w:rPr>
        <w:t>“;</w:t>
      </w:r>
    </w:p>
    <w:p w14:paraId="71470051" w14:textId="50AAA282" w:rsidR="00436482" w:rsidRDefault="000E3C4F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lt-LT"/>
        </w:rPr>
        <w:t>7</w:t>
      </w:r>
      <w:r w:rsidR="00436482">
        <w:rPr>
          <w:rFonts w:ascii="Times New Roman" w:hAnsi="Times New Roman"/>
          <w:szCs w:val="24"/>
          <w:lang w:eastAsia="lt-LT"/>
        </w:rPr>
        <w:t>. pakeisti 29.4 papunktį ir jį išdėstyti taip:</w:t>
      </w:r>
    </w:p>
    <w:p w14:paraId="580CE9AC" w14:textId="1FECCF45" w:rsidR="00C34F84" w:rsidRDefault="00436482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lt-LT"/>
        </w:rPr>
        <w:t>„</w:t>
      </w:r>
      <w:r w:rsidRPr="00003BE9">
        <w:rPr>
          <w:rFonts w:ascii="Times New Roman" w:hAnsi="Times New Roman"/>
          <w:szCs w:val="24"/>
          <w:lang w:eastAsia="lt-LT"/>
        </w:rPr>
        <w:t xml:space="preserve">29.4. </w:t>
      </w:r>
      <w:bookmarkStart w:id="0" w:name="_Hlk144214905"/>
      <w:r w:rsidRPr="00003BE9">
        <w:rPr>
          <w:rFonts w:ascii="Times New Roman" w:hAnsi="Times New Roman"/>
        </w:rPr>
        <w:t>onkologiniams ligoniams, kuriems per praėjusius 6 mėnesius buvo atlikta operacija, taikytas arba taikomas spindulinis ar cheminis gydymas</w:t>
      </w:r>
      <w:r>
        <w:rPr>
          <w:rFonts w:ascii="Times New Roman" w:hAnsi="Times New Roman"/>
        </w:rPr>
        <w:t>,</w:t>
      </w:r>
      <w:r w:rsidRPr="00003BE9">
        <w:rPr>
          <w:rFonts w:ascii="Times New Roman" w:hAnsi="Times New Roman"/>
        </w:rPr>
        <w:t xml:space="preserve"> </w:t>
      </w:r>
      <w:r w:rsidRPr="00003BE9">
        <w:rPr>
          <w:rFonts w:ascii="Times New Roman" w:hAnsi="Times New Roman"/>
          <w:bCs/>
          <w:szCs w:val="24"/>
        </w:rPr>
        <w:t xml:space="preserve">pateikus gydymo įstaigos pažymą apie gydymą ar </w:t>
      </w:r>
      <w:r w:rsidR="001C0FB8" w:rsidRPr="00204359">
        <w:rPr>
          <w:rFonts w:ascii="Times New Roman" w:hAnsi="Times New Roman"/>
          <w:bCs/>
          <w:szCs w:val="24"/>
        </w:rPr>
        <w:t>operaciją, atliktą ne vėliau kaip prieš 6 mėnesius iki kreipimosi dienos,</w:t>
      </w:r>
      <w:r w:rsidR="001C0FB8" w:rsidRPr="0020435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eastAsia="lt-LT"/>
        </w:rPr>
        <w:t>ir vieno gyvenančio asmens ar bendrai gyvenančių asmenų pajamos vienam šeimos nariui neviršija 3 VRP</w:t>
      </w:r>
      <w:r w:rsidRPr="00003BE9">
        <w:rPr>
          <w:rFonts w:ascii="Times New Roman" w:hAnsi="Times New Roman"/>
          <w:szCs w:val="24"/>
          <w:lang w:eastAsia="lt-LT"/>
        </w:rPr>
        <w:t xml:space="preserve"> – iki 8 BSI dydžio</w:t>
      </w:r>
      <w:bookmarkEnd w:id="0"/>
      <w:r w:rsidRPr="00003BE9">
        <w:rPr>
          <w:rFonts w:ascii="Times New Roman" w:hAnsi="Times New Roman"/>
          <w:szCs w:val="24"/>
          <w:lang w:eastAsia="lt-LT"/>
        </w:rPr>
        <w:t>;</w:t>
      </w:r>
      <w:r>
        <w:rPr>
          <w:rFonts w:ascii="Times New Roman" w:hAnsi="Times New Roman"/>
          <w:szCs w:val="24"/>
          <w:lang w:eastAsia="lt-LT"/>
        </w:rPr>
        <w:t>“.</w:t>
      </w:r>
    </w:p>
    <w:p w14:paraId="3681E1E2" w14:textId="6F58B859" w:rsidR="00C34F84" w:rsidRDefault="000E3C4F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60EC6">
        <w:rPr>
          <w:rFonts w:ascii="Times New Roman" w:hAnsi="Times New Roman"/>
        </w:rPr>
        <w:t>. pakeisti priedą ir jį išdėstyti nauja redakcija (pridedama).</w:t>
      </w:r>
    </w:p>
    <w:p w14:paraId="77EE8FC9" w14:textId="160EFA19" w:rsidR="00C34F84" w:rsidRDefault="00C34F84" w:rsidP="00C8669F">
      <w:pPr>
        <w:jc w:val="both"/>
        <w:rPr>
          <w:rFonts w:ascii="Times New Roman" w:hAnsi="Times New Roman"/>
        </w:rPr>
      </w:pPr>
    </w:p>
    <w:p w14:paraId="7EEE95C5" w14:textId="77777777" w:rsidR="00C8669F" w:rsidRDefault="00C8669F" w:rsidP="00C8669F">
      <w:pPr>
        <w:jc w:val="both"/>
        <w:rPr>
          <w:rFonts w:ascii="Times New Roman" w:hAnsi="Times New Roman"/>
        </w:rPr>
      </w:pPr>
    </w:p>
    <w:p w14:paraId="35F18557" w14:textId="37EC34F8" w:rsidR="00C8669F" w:rsidRDefault="00C8669F" w:rsidP="00C866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5256D9D8" w14:textId="77777777" w:rsidR="002F6A3A" w:rsidRPr="00706195" w:rsidRDefault="002F6A3A" w:rsidP="002F6A3A">
      <w:pPr>
        <w:ind w:left="48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Piniginės socialinės paramos nepasiturintiems gyventojams teikimo</w:t>
      </w:r>
      <w:r w:rsidRPr="00706195">
        <w:rPr>
          <w:rFonts w:ascii="Times New Roman" w:hAnsi="Times New Roman"/>
          <w:szCs w:val="24"/>
        </w:rPr>
        <w:t xml:space="preserve"> tvarkos aprašo </w:t>
      </w:r>
    </w:p>
    <w:p w14:paraId="68F00A02" w14:textId="77777777" w:rsidR="002F6A3A" w:rsidRPr="00706195" w:rsidRDefault="002F6A3A" w:rsidP="002F6A3A">
      <w:pPr>
        <w:ind w:left="4820"/>
        <w:rPr>
          <w:rFonts w:ascii="Times New Roman" w:hAnsi="Times New Roman"/>
          <w:szCs w:val="24"/>
        </w:rPr>
      </w:pPr>
      <w:r w:rsidRPr="00706195">
        <w:rPr>
          <w:rFonts w:ascii="Times New Roman" w:hAnsi="Times New Roman"/>
          <w:szCs w:val="24"/>
        </w:rPr>
        <w:t>priedas</w:t>
      </w:r>
    </w:p>
    <w:p w14:paraId="5BBCE70F" w14:textId="77777777" w:rsidR="002F6A3A" w:rsidRPr="00FF67BD" w:rsidRDefault="002F6A3A" w:rsidP="002F6A3A">
      <w:pPr>
        <w:rPr>
          <w:rFonts w:ascii="Times New Roman" w:hAnsi="Times New Roman"/>
        </w:rPr>
      </w:pPr>
    </w:p>
    <w:p w14:paraId="78F91FB5" w14:textId="77777777" w:rsidR="002F6A3A" w:rsidRPr="005E3864" w:rsidRDefault="002F6A3A" w:rsidP="002F6A3A">
      <w:pPr>
        <w:jc w:val="center"/>
        <w:rPr>
          <w:rFonts w:ascii="Times New Roman" w:hAnsi="Times New Roman"/>
          <w:szCs w:val="24"/>
        </w:rPr>
      </w:pPr>
      <w:r w:rsidRPr="005E3864">
        <w:rPr>
          <w:rFonts w:ascii="Times New Roman" w:hAnsi="Times New Roman"/>
          <w:b/>
          <w:bCs/>
          <w:szCs w:val="24"/>
        </w:rPr>
        <w:t>(Prašymo dėl socialinės paramos skyrim</w:t>
      </w:r>
      <w:r w:rsidRPr="00571548">
        <w:rPr>
          <w:rFonts w:ascii="Times New Roman" w:hAnsi="Times New Roman"/>
          <w:b/>
          <w:bCs/>
          <w:szCs w:val="24"/>
        </w:rPr>
        <w:t>o</w:t>
      </w:r>
      <w:r w:rsidRPr="005E3864">
        <w:rPr>
          <w:rFonts w:ascii="Times New Roman" w:hAnsi="Times New Roman"/>
          <w:b/>
          <w:bCs/>
          <w:szCs w:val="24"/>
        </w:rPr>
        <w:t xml:space="preserve"> kitais įstatyme nenumatytais atvejais forma)</w:t>
      </w:r>
    </w:p>
    <w:p w14:paraId="08426D3A" w14:textId="77777777" w:rsidR="002F6A3A" w:rsidRPr="00FF67BD" w:rsidRDefault="002F6A3A" w:rsidP="002F6A3A">
      <w:pPr>
        <w:tabs>
          <w:tab w:val="left" w:pos="5529"/>
        </w:tabs>
        <w:ind w:left="5529"/>
        <w:rPr>
          <w:rFonts w:ascii="Times New Roman" w:eastAsiaTheme="minorHAnsi" w:hAnsi="Times New Roman"/>
          <w:b/>
        </w:rPr>
      </w:pPr>
    </w:p>
    <w:p w14:paraId="7764F0F4" w14:textId="77777777" w:rsidR="002F6A3A" w:rsidRDefault="002F6A3A" w:rsidP="002F6A3A">
      <w:pPr>
        <w:rPr>
          <w:rFonts w:ascii="Times New Roman" w:hAnsi="Times New Roman"/>
        </w:rPr>
      </w:pPr>
      <w:r>
        <w:rPr>
          <w:rFonts w:ascii="Times New Roman" w:hAnsi="Times New Roman"/>
        </w:rPr>
        <w:t>Panevėžio rajono savivaldybės administracijos</w:t>
      </w:r>
    </w:p>
    <w:p w14:paraId="767CCB41" w14:textId="77777777" w:rsidR="002F6A3A" w:rsidRDefault="002F6A3A" w:rsidP="002F6A3A">
      <w:pPr>
        <w:rPr>
          <w:rFonts w:ascii="Times New Roman" w:hAnsi="Times New Roman"/>
        </w:rPr>
      </w:pPr>
    </w:p>
    <w:p w14:paraId="2C8E7E51" w14:textId="77777777" w:rsidR="002F6A3A" w:rsidRDefault="002F6A3A" w:rsidP="002F6A3A">
      <w:pPr>
        <w:rPr>
          <w:rFonts w:ascii="Times New Roman" w:hAnsi="Times New Roman"/>
        </w:rPr>
      </w:pPr>
      <w:r w:rsidRPr="003079D1">
        <w:rPr>
          <w:rFonts w:ascii="Times New Roman" w:hAnsi="Times New Roman"/>
        </w:rPr>
        <w:t>___________________________ seniūnijos komisijai socialiai remtinų asmenų klausimams spręsti</w:t>
      </w:r>
    </w:p>
    <w:p w14:paraId="7190AD15" w14:textId="77777777" w:rsidR="002F6A3A" w:rsidRDefault="002F6A3A" w:rsidP="002F6A3A">
      <w:pPr>
        <w:rPr>
          <w:rFonts w:ascii="Times New Roman" w:hAnsi="Times New Roman"/>
        </w:rPr>
      </w:pPr>
    </w:p>
    <w:p w14:paraId="564CFFA8" w14:textId="77777777" w:rsidR="002F6A3A" w:rsidRPr="00AF4051" w:rsidRDefault="002F6A3A" w:rsidP="002F6A3A">
      <w:pPr>
        <w:ind w:left="3894" w:right="-29" w:firstLine="1546"/>
        <w:jc w:val="center"/>
        <w:rPr>
          <w:rFonts w:ascii="Times New Roman" w:hAnsi="Times New Roman"/>
        </w:rPr>
      </w:pPr>
      <w:r w:rsidRPr="00AF4051">
        <w:rPr>
          <w:rFonts w:ascii="Times New Roman" w:hAnsi="Times New Roman"/>
        </w:rPr>
        <w:t xml:space="preserve">     ┌                                                     ┐</w:t>
      </w:r>
    </w:p>
    <w:p w14:paraId="62F8A1C7" w14:textId="77777777" w:rsidR="002F6A3A" w:rsidRDefault="002F6A3A" w:rsidP="002F6A3A">
      <w:pPr>
        <w:ind w:left="5184" w:right="-29" w:firstLine="1068"/>
        <w:rPr>
          <w:rFonts w:ascii="Times New Roman" w:hAnsi="Times New Roman"/>
          <w:i/>
          <w:iCs/>
          <w:sz w:val="16"/>
          <w:szCs w:val="16"/>
        </w:rPr>
      </w:pPr>
      <w:r w:rsidRPr="00AF4051">
        <w:rPr>
          <w:rFonts w:ascii="Times New Roman" w:hAnsi="Times New Roman"/>
          <w:i/>
          <w:iCs/>
          <w:sz w:val="16"/>
          <w:szCs w:val="16"/>
        </w:rPr>
        <w:t xml:space="preserve">  Dokumento gavimo registracijos žyma</w:t>
      </w:r>
    </w:p>
    <w:p w14:paraId="77632FA6" w14:textId="77777777" w:rsidR="002F6A3A" w:rsidRDefault="002F6A3A" w:rsidP="002F6A3A">
      <w:pPr>
        <w:ind w:left="5184" w:right="-29" w:firstLine="1068"/>
        <w:rPr>
          <w:rFonts w:ascii="Times New Roman" w:hAnsi="Times New Roman"/>
          <w:i/>
          <w:iCs/>
          <w:sz w:val="16"/>
          <w:szCs w:val="16"/>
        </w:rPr>
      </w:pPr>
    </w:p>
    <w:p w14:paraId="3327E3C6" w14:textId="77777777" w:rsidR="002F6A3A" w:rsidRPr="00AF4051" w:rsidRDefault="002F6A3A" w:rsidP="002F6A3A">
      <w:pPr>
        <w:ind w:left="5184" w:right="-29" w:firstLine="1068"/>
        <w:rPr>
          <w:rFonts w:ascii="Times New Roman" w:hAnsi="Times New Roman"/>
          <w:i/>
          <w:iCs/>
          <w:sz w:val="16"/>
          <w:szCs w:val="16"/>
        </w:rPr>
      </w:pPr>
    </w:p>
    <w:p w14:paraId="1C59EF22" w14:textId="77777777" w:rsidR="002F6A3A" w:rsidRPr="00AF4051" w:rsidRDefault="002F6A3A" w:rsidP="002F6A3A">
      <w:pPr>
        <w:ind w:firstLine="5777"/>
        <w:jc w:val="center"/>
        <w:rPr>
          <w:rFonts w:ascii="Times New Roman" w:hAnsi="Times New Roman"/>
        </w:rPr>
      </w:pPr>
      <w:r w:rsidRPr="00AF4051">
        <w:rPr>
          <w:rFonts w:ascii="Times New Roman" w:hAnsi="Times New Roman"/>
        </w:rPr>
        <w:t>└                                                     ┘</w:t>
      </w:r>
    </w:p>
    <w:p w14:paraId="4137BAC7" w14:textId="77777777" w:rsidR="002F6A3A" w:rsidRPr="000E3C4F" w:rsidRDefault="002F6A3A" w:rsidP="002F6A3A">
      <w:pPr>
        <w:jc w:val="center"/>
        <w:rPr>
          <w:rFonts w:ascii="Times New Roman" w:hAnsi="Times New Roman"/>
          <w:sz w:val="16"/>
          <w:szCs w:val="16"/>
        </w:rPr>
      </w:pPr>
    </w:p>
    <w:p w14:paraId="12052C74" w14:textId="77777777" w:rsidR="002F6A3A" w:rsidRPr="00AF4051" w:rsidRDefault="002F6A3A" w:rsidP="002F6A3A">
      <w:pPr>
        <w:ind w:right="432" w:firstLine="144"/>
        <w:rPr>
          <w:rFonts w:ascii="Times New Roman" w:hAnsi="Times New Roman"/>
          <w:caps/>
        </w:rPr>
      </w:pPr>
      <w:r w:rsidRPr="00AF4051">
        <w:rPr>
          <w:rFonts w:ascii="Times New Roman" w:hAnsi="Times New Roman"/>
        </w:rPr>
        <w:t xml:space="preserve">ASMENS, KURIS KREIPIASI DĖL </w:t>
      </w:r>
      <w:r>
        <w:rPr>
          <w:rFonts w:ascii="Times New Roman" w:hAnsi="Times New Roman"/>
          <w:bCs/>
          <w:caps/>
        </w:rPr>
        <w:t>SOCIALINĖS PARAMOS</w:t>
      </w:r>
    </w:p>
    <w:tbl>
      <w:tblPr>
        <w:tblW w:w="8251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2F6A3A" w:rsidRPr="00AF4051" w14:paraId="1AB0EFDE" w14:textId="77777777" w:rsidTr="004B5D7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E8B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  <w:r w:rsidRPr="00AF4051">
              <w:rPr>
                <w:rFonts w:ascii="Times New Roman" w:hAnsi="Times New Roman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D160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27D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B3E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E73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552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1DC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B22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F04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CAA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1EC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4578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473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109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744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31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FC2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439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405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7F8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8C2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EC7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9E5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241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398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FF6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EEE6C7" w14:textId="77777777" w:rsidR="002F6A3A" w:rsidRPr="00AF4051" w:rsidRDefault="002F6A3A" w:rsidP="002F6A3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80"/>
        <w:gridCol w:w="279"/>
        <w:gridCol w:w="280"/>
        <w:gridCol w:w="280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3"/>
      </w:tblGrid>
      <w:tr w:rsidR="002F6A3A" w:rsidRPr="00AF4051" w14:paraId="09D6074D" w14:textId="77777777" w:rsidTr="004B5D7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C94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  <w:r w:rsidRPr="00AF4051">
              <w:rPr>
                <w:rFonts w:ascii="Times New Roman" w:hAnsi="Times New Roman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AA8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E0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2FC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21A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75D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7CE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EB1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281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6A1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3CA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540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6349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4BC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980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7E0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4F1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FD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0E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F3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7C55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0D0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D6D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B7A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8BB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DBA" w14:textId="77777777" w:rsidR="002F6A3A" w:rsidRPr="00FF67BD" w:rsidRDefault="002F6A3A" w:rsidP="004B5D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242B5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</w:tr>
    </w:tbl>
    <w:p w14:paraId="72E2DDE0" w14:textId="77777777" w:rsidR="002F6A3A" w:rsidRDefault="002F6A3A" w:rsidP="002F6A3A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80"/>
        <w:gridCol w:w="280"/>
        <w:gridCol w:w="279"/>
        <w:gridCol w:w="280"/>
        <w:gridCol w:w="279"/>
        <w:gridCol w:w="279"/>
        <w:gridCol w:w="279"/>
        <w:gridCol w:w="278"/>
        <w:gridCol w:w="279"/>
        <w:gridCol w:w="279"/>
        <w:gridCol w:w="278"/>
      </w:tblGrid>
      <w:tr w:rsidR="000E3C4F" w:rsidRPr="00AF4051" w14:paraId="20F15954" w14:textId="77777777" w:rsidTr="00210D39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239" w14:textId="3625ADAB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2B4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FBD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963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B07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0FF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E3A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DE0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5F1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7E6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B61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267F" w14:textId="77777777" w:rsidR="000E3C4F" w:rsidRPr="00FF67BD" w:rsidRDefault="000E3C4F" w:rsidP="00A40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66CD7C" w14:textId="77777777" w:rsidR="000E3C4F" w:rsidRPr="00AF4051" w:rsidRDefault="000E3C4F" w:rsidP="002F6A3A">
      <w:pPr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2F6A3A" w:rsidRPr="00AF4051" w14:paraId="36379647" w14:textId="77777777" w:rsidTr="004B5D7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1B6DE0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  <w:r w:rsidRPr="00AF4051">
              <w:rPr>
                <w:rFonts w:ascii="Times New Roman" w:hAnsi="Times New Roman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52F96D" w14:textId="77777777" w:rsidR="002F6A3A" w:rsidRPr="00AF4051" w:rsidRDefault="002F6A3A" w:rsidP="004B5D7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F6A3A" w:rsidRPr="00AF4051" w14:paraId="282B9D79" w14:textId="77777777" w:rsidTr="004B5D7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8CE6CE" w14:textId="77777777" w:rsidR="002F6A3A" w:rsidRDefault="002F6A3A" w:rsidP="004B5D77">
            <w:pPr>
              <w:rPr>
                <w:rFonts w:ascii="Times New Roman" w:hAnsi="Times New Roman"/>
              </w:rPr>
            </w:pPr>
          </w:p>
          <w:p w14:paraId="717F2B79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BB77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</w:tr>
    </w:tbl>
    <w:p w14:paraId="2C44EB3F" w14:textId="77777777" w:rsidR="002F6A3A" w:rsidRPr="00AF4051" w:rsidRDefault="002F6A3A" w:rsidP="002F6A3A">
      <w:pPr>
        <w:ind w:right="-29"/>
        <w:jc w:val="both"/>
        <w:rPr>
          <w:rFonts w:ascii="Times New Roman" w:hAnsi="Times New Roman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26"/>
        <w:gridCol w:w="4954"/>
      </w:tblGrid>
      <w:tr w:rsidR="002F6A3A" w:rsidRPr="00AF4051" w14:paraId="54DC6C6B" w14:textId="77777777" w:rsidTr="004B5D77">
        <w:trPr>
          <w:cantSplit/>
          <w:trHeight w:val="516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3E1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  <w:r w:rsidRPr="00AF4051">
              <w:rPr>
                <w:rFonts w:ascii="Times New Roman" w:hAnsi="Times New Roman"/>
              </w:rPr>
              <w:t>Faktinės gyvenamosios vietos adresas</w:t>
            </w:r>
            <w:r w:rsidRPr="00AF4051">
              <w:rPr>
                <w:rFonts w:ascii="Times New Roman" w:hAnsi="Times New Roman"/>
                <w:vertAlign w:val="superscript"/>
              </w:rPr>
              <w:t>1</w:t>
            </w:r>
          </w:p>
          <w:p w14:paraId="38F8E055" w14:textId="77777777" w:rsidR="002F6A3A" w:rsidRDefault="002F6A3A" w:rsidP="004B5D77">
            <w:pPr>
              <w:rPr>
                <w:rFonts w:ascii="Times New Roman" w:hAnsi="Times New Roman"/>
              </w:rPr>
            </w:pPr>
          </w:p>
          <w:p w14:paraId="3EC2DE71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</w:tr>
      <w:tr w:rsidR="002F6A3A" w:rsidRPr="00AF4051" w14:paraId="6CACCFA9" w14:textId="77777777" w:rsidTr="004B5D77"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816C5" w14:textId="77777777" w:rsidR="002F6A3A" w:rsidRPr="00AF4051" w:rsidRDefault="002F6A3A" w:rsidP="004B5D77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E4B80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32F5C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</w:tr>
      <w:tr w:rsidR="002F6A3A" w:rsidRPr="00AF4051" w14:paraId="3DCDAC61" w14:textId="77777777" w:rsidTr="004B5D7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6E2C" w14:textId="77777777" w:rsidR="002F6A3A" w:rsidRPr="00AF4051" w:rsidRDefault="002F6A3A" w:rsidP="004B5D77">
            <w:pPr>
              <w:rPr>
                <w:rFonts w:ascii="Times New Roman" w:hAnsi="Times New Roman"/>
                <w:lang w:val="en-GB"/>
              </w:rPr>
            </w:pPr>
            <w:r w:rsidRPr="00AF4051">
              <w:rPr>
                <w:rFonts w:ascii="Times New Roman" w:hAnsi="Times New Roman"/>
              </w:rPr>
              <w:t>Telefono</w:t>
            </w:r>
            <w:r w:rsidRPr="00AF4051">
              <w:rPr>
                <w:rFonts w:ascii="Times New Roman" w:hAnsi="Times New Roman"/>
                <w:lang w:val="en-GB"/>
              </w:rPr>
              <w:t xml:space="preserve"> Nr.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A577C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3785" w14:textId="77777777" w:rsidR="002F6A3A" w:rsidRPr="00AF4051" w:rsidRDefault="002F6A3A" w:rsidP="004B5D77">
            <w:pPr>
              <w:rPr>
                <w:rFonts w:ascii="Times New Roman" w:hAnsi="Times New Roman"/>
              </w:rPr>
            </w:pPr>
            <w:r w:rsidRPr="00AF4051">
              <w:rPr>
                <w:rFonts w:ascii="Times New Roman" w:hAnsi="Times New Roman"/>
              </w:rPr>
              <w:t>El. paštas</w:t>
            </w:r>
          </w:p>
        </w:tc>
      </w:tr>
    </w:tbl>
    <w:p w14:paraId="165ACE85" w14:textId="77777777" w:rsidR="002F6A3A" w:rsidRPr="00AF4051" w:rsidRDefault="002F6A3A" w:rsidP="002F6A3A">
      <w:pPr>
        <w:ind w:right="-28" w:firstLine="190"/>
        <w:jc w:val="both"/>
        <w:rPr>
          <w:rFonts w:ascii="Times New Roman" w:hAnsi="Times New Roman"/>
          <w:iCs/>
        </w:rPr>
      </w:pPr>
      <w:r w:rsidRPr="00AF4051">
        <w:rPr>
          <w:rFonts w:ascii="Times New Roman" w:hAnsi="Times New Roman"/>
          <w:i/>
          <w:vertAlign w:val="superscript"/>
        </w:rPr>
        <w:t>1</w:t>
      </w:r>
      <w:r w:rsidRPr="00AF4051">
        <w:rPr>
          <w:rFonts w:ascii="Times New Roman" w:hAnsi="Times New Roman"/>
          <w:i/>
        </w:rPr>
        <w:t>Nurodomas tik tuo atveju, jeigu asmuo nėra deklaravęs gyvenamosios vietos arba jo faktinė gyvenamoji vieta nesutampa su deklaruota gyvenamąja vieta.</w:t>
      </w:r>
    </w:p>
    <w:p w14:paraId="34B19085" w14:textId="77777777" w:rsidR="002F6A3A" w:rsidRPr="00AF4051" w:rsidRDefault="002F6A3A" w:rsidP="002F6A3A">
      <w:pPr>
        <w:jc w:val="center"/>
        <w:rPr>
          <w:rFonts w:ascii="Times New Roman" w:hAnsi="Times New Roman"/>
          <w:b/>
          <w:szCs w:val="24"/>
        </w:rPr>
      </w:pPr>
    </w:p>
    <w:p w14:paraId="1B020DBE" w14:textId="77777777" w:rsidR="002F6A3A" w:rsidRPr="00AF4051" w:rsidRDefault="002F6A3A" w:rsidP="002F6A3A">
      <w:pPr>
        <w:jc w:val="center"/>
        <w:rPr>
          <w:rFonts w:ascii="Times New Roman" w:hAnsi="Times New Roman"/>
          <w:b/>
          <w:szCs w:val="24"/>
        </w:rPr>
      </w:pPr>
      <w:r w:rsidRPr="00AF4051">
        <w:rPr>
          <w:rFonts w:ascii="Times New Roman" w:hAnsi="Times New Roman"/>
          <w:b/>
          <w:szCs w:val="24"/>
        </w:rPr>
        <w:t>PRAŠYMAS</w:t>
      </w:r>
      <w:r>
        <w:rPr>
          <w:rFonts w:ascii="Times New Roman" w:hAnsi="Times New Roman"/>
          <w:b/>
          <w:szCs w:val="24"/>
        </w:rPr>
        <w:t xml:space="preserve"> DĖL</w:t>
      </w:r>
      <w:r w:rsidRPr="00AF405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caps/>
          <w:szCs w:val="24"/>
        </w:rPr>
        <w:t>SOCIALINĖS PARAMOS</w:t>
      </w:r>
      <w:r w:rsidRPr="00AF4051">
        <w:rPr>
          <w:rFonts w:ascii="Times New Roman" w:hAnsi="Times New Roman"/>
          <w:bCs/>
          <w:caps/>
          <w:szCs w:val="24"/>
        </w:rPr>
        <w:t xml:space="preserve"> </w:t>
      </w:r>
      <w:r w:rsidRPr="00AF4051">
        <w:rPr>
          <w:rFonts w:ascii="Times New Roman" w:hAnsi="Times New Roman"/>
          <w:b/>
          <w:bCs/>
          <w:caps/>
          <w:szCs w:val="24"/>
        </w:rPr>
        <w:t>skyrimo</w:t>
      </w:r>
    </w:p>
    <w:p w14:paraId="38D5FA2E" w14:textId="77777777" w:rsidR="002F6A3A" w:rsidRPr="00AF4051" w:rsidRDefault="002F6A3A" w:rsidP="002F6A3A">
      <w:pPr>
        <w:jc w:val="center"/>
        <w:rPr>
          <w:rFonts w:ascii="Times New Roman" w:hAnsi="Times New Roman"/>
          <w:b/>
        </w:rPr>
      </w:pPr>
    </w:p>
    <w:p w14:paraId="03EB8D7B" w14:textId="77777777" w:rsidR="002F6A3A" w:rsidRPr="00AF4051" w:rsidRDefault="002F6A3A" w:rsidP="002F6A3A">
      <w:pPr>
        <w:jc w:val="center"/>
        <w:rPr>
          <w:rFonts w:ascii="Times New Roman" w:hAnsi="Times New Roman"/>
        </w:rPr>
      </w:pPr>
      <w:r w:rsidRPr="00AF4051">
        <w:rPr>
          <w:rFonts w:ascii="Times New Roman" w:hAnsi="Times New Roman"/>
          <w:szCs w:val="24"/>
        </w:rPr>
        <w:t>20____ m. _________________ d.</w:t>
      </w:r>
    </w:p>
    <w:p w14:paraId="7E9F6832" w14:textId="77777777" w:rsidR="002F6A3A" w:rsidRPr="00AF4051" w:rsidRDefault="002F6A3A" w:rsidP="002F6A3A">
      <w:pPr>
        <w:rPr>
          <w:rFonts w:ascii="Times New Roman" w:hAnsi="Times New Roman"/>
        </w:rPr>
      </w:pPr>
    </w:p>
    <w:p w14:paraId="446D2F10" w14:textId="77777777" w:rsidR="002F6A3A" w:rsidRPr="00A419E1" w:rsidRDefault="002F6A3A" w:rsidP="002F6A3A">
      <w:pPr>
        <w:jc w:val="center"/>
        <w:rPr>
          <w:rFonts w:ascii="Times New Roman" w:hAnsi="Times New Roman"/>
          <w:b/>
          <w:szCs w:val="24"/>
        </w:rPr>
      </w:pPr>
      <w:r w:rsidRPr="00AF4051">
        <w:rPr>
          <w:rFonts w:ascii="Times New Roman" w:hAnsi="Times New Roman"/>
          <w:b/>
        </w:rPr>
        <w:t>PRAŠAU SKIRTI</w:t>
      </w:r>
      <w:r w:rsidRPr="00441F9A">
        <w:rPr>
          <w:rFonts w:ascii="Times New Roman" w:hAnsi="Times New Roman"/>
          <w:b/>
          <w:szCs w:val="24"/>
        </w:rPr>
        <w:t xml:space="preserve"> </w:t>
      </w:r>
      <w:r w:rsidRPr="00A419E1">
        <w:rPr>
          <w:rFonts w:ascii="Times New Roman" w:hAnsi="Times New Roman"/>
          <w:b/>
          <w:szCs w:val="24"/>
        </w:rPr>
        <w:t>SOCIALIN</w:t>
      </w:r>
      <w:r>
        <w:rPr>
          <w:rFonts w:ascii="Times New Roman" w:hAnsi="Times New Roman"/>
          <w:b/>
          <w:szCs w:val="24"/>
        </w:rPr>
        <w:t>Ę</w:t>
      </w:r>
      <w:r w:rsidRPr="00A419E1">
        <w:rPr>
          <w:rFonts w:ascii="Times New Roman" w:hAnsi="Times New Roman"/>
          <w:b/>
          <w:szCs w:val="24"/>
        </w:rPr>
        <w:t xml:space="preserve"> PARAM</w:t>
      </w:r>
      <w:r>
        <w:rPr>
          <w:rFonts w:ascii="Times New Roman" w:hAnsi="Times New Roman"/>
          <w:b/>
          <w:szCs w:val="24"/>
        </w:rPr>
        <w:t>Ą</w:t>
      </w:r>
      <w:r w:rsidRPr="00A419E1">
        <w:rPr>
          <w:rFonts w:ascii="Times New Roman" w:hAnsi="Times New Roman"/>
          <w:b/>
          <w:szCs w:val="24"/>
        </w:rPr>
        <w:t xml:space="preserve"> KITAIS ĮSTATYME NENUMATYTAIS ATVEJAIS</w:t>
      </w:r>
      <w:r>
        <w:rPr>
          <w:rFonts w:ascii="Times New Roman" w:hAnsi="Times New Roman"/>
          <w:b/>
          <w:szCs w:val="24"/>
        </w:rPr>
        <w:t>:</w:t>
      </w:r>
    </w:p>
    <w:p w14:paraId="2BB35E0B" w14:textId="6B52CE43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szCs w:val="24"/>
        </w:rPr>
        <w:t>Tikslin</w:t>
      </w:r>
      <w:r>
        <w:rPr>
          <w:rFonts w:ascii="Times New Roman" w:hAnsi="Times New Roman"/>
          <w:szCs w:val="24"/>
        </w:rPr>
        <w:t>ę paramą (pažymėti</w:t>
      </w:r>
      <w:r w:rsidR="00C8274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kokią paramą):</w:t>
      </w:r>
    </w:p>
    <w:p w14:paraId="1B2B8EAF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szCs w:val="24"/>
        </w:rPr>
        <w:t>nukentėjus nuo gaisro, stichinės nelaimės ar įvykus kitai nelaimei, kai padaryta žala savivaldybės teritorijoje nuosavybės teise priklausančiam asmens (šeimos) turtui</w:t>
      </w:r>
      <w:r>
        <w:rPr>
          <w:rFonts w:ascii="Times New Roman" w:hAnsi="Times New Roman"/>
          <w:szCs w:val="24"/>
        </w:rPr>
        <w:t xml:space="preserve"> (pabraukti reikalingą);</w:t>
      </w:r>
    </w:p>
    <w:p w14:paraId="710D9C60" w14:textId="62BFBDD9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3079D1">
        <w:rPr>
          <w:rFonts w:ascii="Times New Roman" w:hAnsi="Times New Roman"/>
          <w:szCs w:val="24"/>
        </w:rPr>
        <w:t>būtiniausiam skubiam remontui būsto</w:t>
      </w:r>
      <w:r w:rsidRPr="00A419E1">
        <w:rPr>
          <w:rFonts w:ascii="Times New Roman" w:hAnsi="Times New Roman"/>
          <w:szCs w:val="24"/>
        </w:rPr>
        <w:t>, kuriame bendrai gyvenantys asmenys ar vienas gyvenantis asmuo deklaruoja gyvenamąją vietą</w:t>
      </w:r>
      <w:r w:rsidR="00C8274A">
        <w:rPr>
          <w:rFonts w:ascii="Times New Roman" w:hAnsi="Times New Roman"/>
          <w:szCs w:val="24"/>
        </w:rPr>
        <w:t>,</w:t>
      </w:r>
      <w:r w:rsidRPr="00A419E1">
        <w:rPr>
          <w:rFonts w:ascii="Times New Roman" w:hAnsi="Times New Roman"/>
          <w:szCs w:val="24"/>
        </w:rPr>
        <w:t xml:space="preserve"> ir jei tai yra vienintelis gyvenamasis būstas;</w:t>
      </w:r>
    </w:p>
    <w:p w14:paraId="3234EFAF" w14:textId="77777777" w:rsidR="002F6A3A" w:rsidRPr="00A419E1" w:rsidRDefault="002F6A3A" w:rsidP="002F6A3A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color w:val="000000"/>
          <w:szCs w:val="24"/>
          <w:lang w:eastAsia="lt-LT"/>
        </w:rPr>
        <w:t>nekompensuojamų techninės pagalbos ar ortopedijos priemonių, akinių vaikams išlaidų dalinei kompensacijai;</w:t>
      </w:r>
    </w:p>
    <w:p w14:paraId="33DBDA20" w14:textId="77777777" w:rsidR="002F6A3A" w:rsidRDefault="002F6A3A" w:rsidP="002F6A3A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color w:val="000000"/>
          <w:szCs w:val="24"/>
          <w:lang w:eastAsia="lt-LT"/>
        </w:rPr>
        <w:t>gydyti siunčiamų asmenų kelionės išlaidoms kompensuoti</w:t>
      </w:r>
      <w:r>
        <w:rPr>
          <w:rFonts w:ascii="Times New Roman" w:hAnsi="Times New Roman"/>
          <w:color w:val="000000"/>
          <w:szCs w:val="24"/>
          <w:lang w:eastAsia="lt-LT"/>
        </w:rPr>
        <w:t>;</w:t>
      </w:r>
    </w:p>
    <w:p w14:paraId="144BD764" w14:textId="77777777" w:rsidR="002F6A3A" w:rsidRPr="003079D1" w:rsidRDefault="002F6A3A" w:rsidP="002F6A3A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asmens dokumentams tvarkyti, kai asmuo neturi dokumentų ir dėl to negali gauti socialinių garantijų</w:t>
      </w:r>
      <w:r w:rsidRPr="00A419E1">
        <w:rPr>
          <w:rFonts w:ascii="Times New Roman" w:hAnsi="Times New Roman"/>
          <w:color w:val="000000"/>
          <w:szCs w:val="24"/>
          <w:lang w:eastAsia="lt-LT"/>
        </w:rPr>
        <w:t>;</w:t>
      </w:r>
    </w:p>
    <w:p w14:paraId="69F62A6A" w14:textId="549DF5A2" w:rsidR="002F6A3A" w:rsidRDefault="002F6A3A" w:rsidP="00C8274A">
      <w:pPr>
        <w:ind w:firstLine="720"/>
        <w:jc w:val="both"/>
        <w:rPr>
          <w:rFonts w:ascii="Times New Roman" w:hAnsi="Times New Roman"/>
          <w:szCs w:val="24"/>
          <w:lang w:eastAsia="zh-CN"/>
        </w:rPr>
      </w:pPr>
      <w:r w:rsidRPr="00AF4051">
        <w:rPr>
          <w:rFonts w:ascii="Times New Roman" w:hAnsi="Times New Roman"/>
        </w:rPr>
        <w:lastRenderedPageBreak/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color w:val="000000"/>
          <w:szCs w:val="24"/>
          <w:lang w:eastAsia="lt-LT"/>
        </w:rPr>
        <w:t>asmenims, prižiūrintiems neįgalius šeimos narius, kuriems dėl negalios neįmanoma atlikti nemokamo testavimo dėl COVID-19 PGR tyrimo metodu paimant mėginį iš nosiaryklės arba priekinės nosies landos, apmokėti PGR tyrimo iš seilių mėginio išlaidas</w:t>
      </w:r>
      <w:r w:rsidRPr="00A419E1">
        <w:rPr>
          <w:rFonts w:ascii="Times New Roman" w:hAnsi="Times New Roman"/>
          <w:szCs w:val="24"/>
        </w:rPr>
        <w:t xml:space="preserve">. </w:t>
      </w:r>
    </w:p>
    <w:p w14:paraId="4AE52895" w14:textId="77777777" w:rsidR="00C8274A" w:rsidRPr="00C8274A" w:rsidRDefault="00C8274A" w:rsidP="00C8274A">
      <w:pPr>
        <w:ind w:firstLine="720"/>
        <w:jc w:val="both"/>
        <w:rPr>
          <w:rFonts w:ascii="Times New Roman" w:hAnsi="Times New Roman"/>
          <w:szCs w:val="24"/>
          <w:lang w:eastAsia="zh-CN"/>
        </w:rPr>
      </w:pPr>
    </w:p>
    <w:p w14:paraId="23C618B9" w14:textId="5452C913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V</w:t>
      </w:r>
      <w:r w:rsidRPr="00A419E1">
        <w:rPr>
          <w:rFonts w:ascii="Times New Roman" w:hAnsi="Times New Roman"/>
          <w:szCs w:val="24"/>
        </w:rPr>
        <w:t>ienkartin</w:t>
      </w:r>
      <w:r>
        <w:rPr>
          <w:rFonts w:ascii="Times New Roman" w:hAnsi="Times New Roman"/>
          <w:szCs w:val="24"/>
        </w:rPr>
        <w:t>ę pašalpą (pažymėti</w:t>
      </w:r>
      <w:r w:rsidR="00C8274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kokią pašalpą):</w:t>
      </w:r>
      <w:r w:rsidRPr="00A419E1">
        <w:rPr>
          <w:rFonts w:ascii="Times New Roman" w:hAnsi="Times New Roman"/>
          <w:b/>
          <w:color w:val="0070C0"/>
          <w:szCs w:val="24"/>
        </w:rPr>
        <w:t xml:space="preserve"> </w:t>
      </w:r>
    </w:p>
    <w:p w14:paraId="01AF407C" w14:textId="399437B1" w:rsidR="002F6A3A" w:rsidRDefault="002F6A3A" w:rsidP="002F6A3A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="00C8274A" w:rsidRPr="00A419E1">
        <w:rPr>
          <w:rFonts w:ascii="Times New Roman" w:hAnsi="Times New Roman"/>
          <w:szCs w:val="24"/>
          <w:lang w:eastAsia="lt-LT"/>
        </w:rPr>
        <w:t xml:space="preserve">kompensuoti </w:t>
      </w:r>
      <w:r w:rsidRPr="00A419E1">
        <w:rPr>
          <w:rFonts w:ascii="Times New Roman" w:hAnsi="Times New Roman"/>
          <w:szCs w:val="24"/>
          <w:lang w:eastAsia="lt-LT"/>
        </w:rPr>
        <w:t>gydymosi išlaidoms sunkios ligos, nurodytos Lietuvos Respublikos sveikatos apsaugos ministro įsakymu patvirtintame sunkių ligų sąraše</w:t>
      </w:r>
      <w:r>
        <w:rPr>
          <w:rFonts w:ascii="Times New Roman" w:hAnsi="Times New Roman"/>
          <w:szCs w:val="24"/>
          <w:lang w:eastAsia="lt-LT"/>
        </w:rPr>
        <w:t>;</w:t>
      </w:r>
    </w:p>
    <w:p w14:paraId="7A4054D5" w14:textId="062960EA" w:rsidR="002F6A3A" w:rsidRPr="00A419E1" w:rsidRDefault="002F6A3A" w:rsidP="002F6A3A">
      <w:pPr>
        <w:shd w:val="clear" w:color="auto" w:fill="FFFFFF"/>
        <w:ind w:firstLine="720"/>
        <w:jc w:val="both"/>
        <w:rPr>
          <w:rFonts w:ascii="Times New Roman" w:hAnsi="Times New Roman"/>
          <w:bCs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bCs/>
          <w:szCs w:val="24"/>
        </w:rPr>
        <w:t xml:space="preserve">sunkių pakenkimų sveikatai, nurodytų </w:t>
      </w:r>
      <w:r w:rsidRPr="00A419E1">
        <w:rPr>
          <w:rFonts w:ascii="Times New Roman" w:hAnsi="Times New Roman"/>
          <w:szCs w:val="24"/>
          <w:lang w:eastAsia="lt-LT"/>
        </w:rPr>
        <w:t>Lietuvos Respublikos sveikatos apsaugos ministro įsakymu patvirtintame</w:t>
      </w:r>
      <w:r w:rsidRPr="00A419E1">
        <w:rPr>
          <w:rFonts w:ascii="Times New Roman" w:hAnsi="Times New Roman"/>
          <w:bCs/>
          <w:szCs w:val="24"/>
        </w:rPr>
        <w:t xml:space="preserve"> sunkių pakenkimų sveikatai klasifikacinių požymių sąraše</w:t>
      </w:r>
      <w:r w:rsidR="00C8274A">
        <w:rPr>
          <w:rFonts w:ascii="Times New Roman" w:hAnsi="Times New Roman"/>
          <w:bCs/>
          <w:szCs w:val="24"/>
        </w:rPr>
        <w:t>,</w:t>
      </w:r>
      <w:r w:rsidRPr="00A419E1">
        <w:rPr>
          <w:rFonts w:ascii="Times New Roman" w:hAnsi="Times New Roman"/>
          <w:bCs/>
          <w:szCs w:val="24"/>
        </w:rPr>
        <w:t xml:space="preserve"> gydymui;</w:t>
      </w:r>
    </w:p>
    <w:p w14:paraId="11035B47" w14:textId="77777777" w:rsidR="002F6A3A" w:rsidRDefault="002F6A3A" w:rsidP="002F6A3A">
      <w:pPr>
        <w:shd w:val="clear" w:color="auto" w:fill="FFFFFF"/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bCs/>
          <w:szCs w:val="24"/>
        </w:rPr>
        <w:t>po traumos, įvykusios nelaimingo atsitikimo metu, po medicininės operacijos</w:t>
      </w:r>
      <w:r>
        <w:rPr>
          <w:rFonts w:ascii="Times New Roman" w:hAnsi="Times New Roman"/>
          <w:bCs/>
          <w:szCs w:val="24"/>
        </w:rPr>
        <w:t>;</w:t>
      </w:r>
    </w:p>
    <w:p w14:paraId="48D17BD9" w14:textId="77777777" w:rsidR="002F6A3A" w:rsidRPr="00D57B6D" w:rsidRDefault="002F6A3A" w:rsidP="002F6A3A">
      <w:pPr>
        <w:shd w:val="clear" w:color="auto" w:fill="FFFFFF"/>
        <w:ind w:firstLine="720"/>
        <w:jc w:val="both"/>
        <w:rPr>
          <w:rFonts w:ascii="Times New Roman" w:hAnsi="Times New Roman"/>
          <w:bCs/>
          <w:szCs w:val="24"/>
        </w:rPr>
      </w:pPr>
      <w:r w:rsidRPr="00D57B6D">
        <w:rPr>
          <w:rFonts w:ascii="Times New Roman" w:hAnsi="Times New Roman"/>
        </w:rPr>
        <w:sym w:font="Webdings" w:char="F063"/>
      </w:r>
      <w:r w:rsidRPr="00D57B6D">
        <w:rPr>
          <w:rFonts w:ascii="Times New Roman" w:hAnsi="Times New Roman"/>
        </w:rPr>
        <w:t xml:space="preserve"> onkologiniams ligoniams, kuriems per praėjusius 12 mėnesių buvo atlikta operacija, taikytas arba taikomas spindulinis ar cheminis gydymas;</w:t>
      </w:r>
    </w:p>
    <w:p w14:paraId="2789117F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color w:val="000000"/>
          <w:szCs w:val="24"/>
          <w:lang w:eastAsia="lt-LT"/>
        </w:rPr>
        <w:t xml:space="preserve">grįžus iš socialinės ir psichologinės reabilitacijos įstaigų, </w:t>
      </w:r>
    </w:p>
    <w:p w14:paraId="5070EA8F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  <w:lang w:eastAsia="zh-CN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benamystės, bedarbystės ar kitos būtinos skubios piniginės socialinės paramos atvejais;</w:t>
      </w:r>
    </w:p>
    <w:p w14:paraId="16E35D59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esant sunkiai materialinei padėčiai;</w:t>
      </w:r>
    </w:p>
    <w:p w14:paraId="2B80DA4D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kitais Apraše nenumatytais atvejais;</w:t>
      </w:r>
    </w:p>
    <w:p w14:paraId="094393F1" w14:textId="38B3AF8F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</w:t>
      </w:r>
      <w:r w:rsidRPr="00A419E1">
        <w:rPr>
          <w:rFonts w:ascii="Times New Roman" w:hAnsi="Times New Roman"/>
          <w:color w:val="000000"/>
          <w:szCs w:val="24"/>
          <w:lang w:eastAsia="lt-LT"/>
        </w:rPr>
        <w:t>grįžus iš pataisos įstaigos</w:t>
      </w:r>
      <w:r w:rsidR="005C714D">
        <w:rPr>
          <w:rFonts w:ascii="Times New Roman" w:hAnsi="Times New Roman"/>
          <w:color w:val="000000"/>
          <w:szCs w:val="24"/>
          <w:lang w:eastAsia="lt-LT"/>
        </w:rPr>
        <w:t>.</w:t>
      </w:r>
    </w:p>
    <w:p w14:paraId="12CF65EC" w14:textId="77777777" w:rsidR="002F6A3A" w:rsidRPr="003079D1" w:rsidRDefault="002F6A3A" w:rsidP="002F6A3A">
      <w:pPr>
        <w:ind w:left="1440" w:hanging="1089"/>
        <w:jc w:val="both"/>
        <w:rPr>
          <w:rFonts w:ascii="Times New Roman" w:hAnsi="Times New Roman"/>
          <w:b/>
          <w:sz w:val="20"/>
        </w:rPr>
      </w:pPr>
    </w:p>
    <w:p w14:paraId="3985D398" w14:textId="772E7860" w:rsidR="002F6A3A" w:rsidRDefault="002F6A3A" w:rsidP="002F6A3A">
      <w:pPr>
        <w:ind w:left="1440" w:hanging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P</w:t>
      </w:r>
      <w:r w:rsidRPr="00A419E1">
        <w:rPr>
          <w:rFonts w:ascii="Times New Roman" w:hAnsi="Times New Roman"/>
          <w:szCs w:val="24"/>
        </w:rPr>
        <w:t>eriodin</w:t>
      </w:r>
      <w:r>
        <w:rPr>
          <w:rFonts w:ascii="Times New Roman" w:hAnsi="Times New Roman"/>
          <w:szCs w:val="24"/>
        </w:rPr>
        <w:t>ę</w:t>
      </w:r>
      <w:r w:rsidRPr="00A419E1">
        <w:rPr>
          <w:rFonts w:ascii="Times New Roman" w:hAnsi="Times New Roman"/>
          <w:szCs w:val="24"/>
        </w:rPr>
        <w:t xml:space="preserve"> pašalp</w:t>
      </w:r>
      <w:r>
        <w:rPr>
          <w:rFonts w:ascii="Times New Roman" w:hAnsi="Times New Roman"/>
          <w:szCs w:val="24"/>
        </w:rPr>
        <w:t>ą (pažymėti</w:t>
      </w:r>
      <w:r w:rsidR="00B4190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kokią pašalpą):</w:t>
      </w:r>
    </w:p>
    <w:p w14:paraId="5E1350C9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asmenims, nedraustiems sveikatos draudimu, apdrausti, jei asmuo neturi jokių pajamų;</w:t>
      </w:r>
    </w:p>
    <w:p w14:paraId="260F1A05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szCs w:val="24"/>
        </w:rPr>
        <w:t>pensinio amžiaus sulaukusiems, neįgaliems ar sunkiai sergantiems asmenims, kuriems būtinos medicininės slaugos paslaugos, kai slaugos paslaugų nefinansuoja Teritorinė ligonių kasa, dalinis apmokėjimas;</w:t>
      </w:r>
    </w:p>
    <w:p w14:paraId="2C65F3FB" w14:textId="26B1DC1C" w:rsidR="002F6A3A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</w:t>
      </w:r>
      <w:r w:rsidRPr="00A419E1">
        <w:rPr>
          <w:rFonts w:ascii="Times New Roman" w:hAnsi="Times New Roman"/>
          <w:szCs w:val="24"/>
        </w:rPr>
        <w:t xml:space="preserve">kreditui, paimtam daugiabučiam namui atnaujinti (modernizuoti), ir palūkanoms </w:t>
      </w:r>
      <w:r w:rsidR="00B4190B">
        <w:rPr>
          <w:rFonts w:ascii="Times New Roman" w:hAnsi="Times New Roman"/>
          <w:szCs w:val="24"/>
        </w:rPr>
        <w:t>su</w:t>
      </w:r>
      <w:r w:rsidRPr="00A419E1">
        <w:rPr>
          <w:rFonts w:ascii="Times New Roman" w:hAnsi="Times New Roman"/>
          <w:szCs w:val="24"/>
        </w:rPr>
        <w:t>mokėti, mirus vienam iš bendrai gyvenusių asmenų (buto savininkui), kol bus tvarkomi būsto paveldėjimo dokumentai.</w:t>
      </w:r>
    </w:p>
    <w:p w14:paraId="5E4DA692" w14:textId="77777777" w:rsidR="002F6A3A" w:rsidRPr="003079D1" w:rsidRDefault="002F6A3A" w:rsidP="002F6A3A">
      <w:pPr>
        <w:ind w:firstLine="720"/>
        <w:jc w:val="both"/>
        <w:rPr>
          <w:rFonts w:ascii="Times New Roman" w:hAnsi="Times New Roman"/>
          <w:sz w:val="20"/>
        </w:rPr>
      </w:pPr>
    </w:p>
    <w:p w14:paraId="63FC0654" w14:textId="47E298C5" w:rsidR="002F6A3A" w:rsidRDefault="002F6A3A" w:rsidP="002F6A3A">
      <w:pPr>
        <w:ind w:firstLine="720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sym w:font="Webdings" w:char="F063"/>
      </w:r>
      <w:r>
        <w:rPr>
          <w:rFonts w:ascii="Times New Roman" w:hAnsi="Times New Roman"/>
        </w:rPr>
        <w:t xml:space="preserve"> Sąlyginę pašalp</w:t>
      </w:r>
      <w:r w:rsidR="00B4190B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(pažymėti, kokią pašalpą):</w:t>
      </w:r>
    </w:p>
    <w:p w14:paraId="568BB5CE" w14:textId="289D0655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</w:t>
      </w:r>
      <w:r w:rsidR="00B4190B">
        <w:rPr>
          <w:rFonts w:ascii="Times New Roman" w:hAnsi="Times New Roman"/>
          <w:szCs w:val="24"/>
        </w:rPr>
        <w:t>skolo</w:t>
      </w:r>
      <w:r w:rsidRPr="00A419E1">
        <w:rPr>
          <w:rFonts w:ascii="Times New Roman" w:hAnsi="Times New Roman"/>
          <w:szCs w:val="24"/>
        </w:rPr>
        <w:t>ms už komunalinius patarnavimus iš dalies padengti (jeigu skola susidarė dėl objektyvių priežasčių) neįgaliems, pensinio amžiaus asmenims, bendrai gyvenantiems asmenims, auginantiems vaikus</w:t>
      </w:r>
      <w:r>
        <w:rPr>
          <w:rFonts w:ascii="Times New Roman" w:hAnsi="Times New Roman"/>
          <w:szCs w:val="24"/>
        </w:rPr>
        <w:t>;</w:t>
      </w:r>
    </w:p>
    <w:p w14:paraId="48CA9240" w14:textId="77777777" w:rsidR="002F6A3A" w:rsidRPr="00A419E1" w:rsidRDefault="002F6A3A" w:rsidP="002F6A3A">
      <w:pPr>
        <w:ind w:firstLine="720"/>
        <w:jc w:val="both"/>
        <w:rPr>
          <w:rFonts w:ascii="Times New Roman" w:hAnsi="Times New Roman"/>
          <w:szCs w:val="24"/>
        </w:rPr>
      </w:pPr>
      <w:r w:rsidRPr="00AF4051">
        <w:rPr>
          <w:rFonts w:ascii="Times New Roman" w:hAnsi="Times New Roman"/>
        </w:rPr>
        <w:sym w:font="Webdings" w:char="F063"/>
      </w:r>
      <w:r w:rsidRPr="00A419E1">
        <w:rPr>
          <w:rFonts w:ascii="Times New Roman" w:hAnsi="Times New Roman"/>
          <w:szCs w:val="24"/>
        </w:rPr>
        <w:t xml:space="preserve"> geriamojo vandens tiekimo ir (arba) nuotekų išleidimo tinklų tiesimui asmens nuosavybės teise vienintelio jam priklausančio turto ribose.</w:t>
      </w:r>
    </w:p>
    <w:p w14:paraId="1E59891A" w14:textId="77777777" w:rsidR="002F6A3A" w:rsidRPr="00AF4051" w:rsidRDefault="002F6A3A" w:rsidP="002F6A3A">
      <w:pPr>
        <w:jc w:val="both"/>
        <w:rPr>
          <w:rFonts w:ascii="Times New Roman" w:hAnsi="Times New Roman"/>
          <w:b/>
          <w:szCs w:val="24"/>
        </w:rPr>
      </w:pPr>
      <w:r w:rsidRPr="00AF4051">
        <w:rPr>
          <w:rFonts w:ascii="Times New Roman" w:hAnsi="Times New Roman"/>
          <w:b/>
        </w:rPr>
        <w:t>PAŠALPOS REIKALINGUMO MOTYVAI</w:t>
      </w:r>
      <w:r w:rsidRPr="00AF4051">
        <w:rPr>
          <w:rFonts w:ascii="Times New Roman" w:hAnsi="Times New Roman"/>
          <w:b/>
          <w:szCs w:val="24"/>
        </w:rPr>
        <w:t>:</w:t>
      </w:r>
    </w:p>
    <w:p w14:paraId="6BED7AD7" w14:textId="77777777" w:rsidR="002F6A3A" w:rsidRPr="00AF4051" w:rsidRDefault="002F6A3A" w:rsidP="002F6A3A">
      <w:pPr>
        <w:spacing w:line="360" w:lineRule="auto"/>
        <w:jc w:val="both"/>
        <w:rPr>
          <w:rFonts w:ascii="Times New Roman" w:hAnsi="Times New Roman"/>
          <w:b/>
        </w:rPr>
      </w:pPr>
      <w:r w:rsidRPr="00AF405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</w:rPr>
        <w:t>_______________________________________</w:t>
      </w:r>
    </w:p>
    <w:p w14:paraId="108E867D" w14:textId="77777777" w:rsidR="002F6A3A" w:rsidRDefault="002F6A3A" w:rsidP="002F6A3A">
      <w:pPr>
        <w:spacing w:line="360" w:lineRule="auto"/>
        <w:jc w:val="both"/>
        <w:rPr>
          <w:rFonts w:ascii="Times New Roman" w:hAnsi="Times New Roman"/>
          <w:b/>
        </w:rPr>
      </w:pPr>
      <w:r w:rsidRPr="00AF405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</w:t>
      </w:r>
    </w:p>
    <w:p w14:paraId="46CA30F7" w14:textId="77777777" w:rsidR="002F6A3A" w:rsidRPr="00AF4051" w:rsidRDefault="002F6A3A" w:rsidP="002F6A3A">
      <w:pPr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  <w:b/>
        </w:rPr>
        <w:t>PAŠALPĄ PRAŠAU</w:t>
      </w:r>
      <w:r w:rsidRPr="00AF4051">
        <w:rPr>
          <w:rFonts w:ascii="Times New Roman" w:hAnsi="Times New Roman"/>
        </w:rPr>
        <w:t>:</w:t>
      </w:r>
    </w:p>
    <w:p w14:paraId="55C55F7A" w14:textId="77777777" w:rsidR="002F6A3A" w:rsidRPr="00AF4051" w:rsidRDefault="002F6A3A" w:rsidP="002F6A3A">
      <w:pPr>
        <w:jc w:val="both"/>
        <w:rPr>
          <w:rFonts w:ascii="Times New Roman" w:hAnsi="Times New Roman"/>
          <w:lang w:eastAsia="lt-LT"/>
        </w:rPr>
      </w:pPr>
      <w:r w:rsidRPr="00AF4051">
        <w:rPr>
          <w:rFonts w:ascii="Times New Roman" w:hAnsi="Times New Roman"/>
          <w:lang w:eastAsia="lt-LT"/>
        </w:rPr>
        <w:t>1. PERVESTI Į ASMENINĘ SĄSKAITĄ:</w:t>
      </w:r>
    </w:p>
    <w:p w14:paraId="0FECACCE" w14:textId="77777777" w:rsidR="002F6A3A" w:rsidRPr="00AF4051" w:rsidRDefault="002F6A3A" w:rsidP="002F6A3A">
      <w:pPr>
        <w:tabs>
          <w:tab w:val="left" w:pos="142"/>
          <w:tab w:val="left" w:pos="709"/>
        </w:tabs>
        <w:rPr>
          <w:rFonts w:ascii="Times New Roman" w:hAnsi="Times New Roman"/>
        </w:rPr>
      </w:pPr>
      <w:r w:rsidRPr="00AF4051">
        <w:rPr>
          <w:rFonts w:ascii="Times New Roman" w:hAnsi="Times New Roman"/>
        </w:rPr>
        <w:t>Mokėjimo ar kredito įstaigos (banko ar kt.) pavadinimas</w:t>
      </w:r>
      <w:r>
        <w:rPr>
          <w:rFonts w:ascii="Times New Roman" w:hAnsi="Times New Roman"/>
        </w:rPr>
        <w:t xml:space="preserve"> </w:t>
      </w:r>
      <w:r w:rsidRPr="00AF4051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_______________________</w:t>
      </w:r>
    </w:p>
    <w:p w14:paraId="05AE1A61" w14:textId="77777777" w:rsidR="002F6A3A" w:rsidRPr="00AF4051" w:rsidRDefault="002F6A3A" w:rsidP="002F6A3A">
      <w:pPr>
        <w:pStyle w:val="Betarp"/>
      </w:pPr>
      <w:r w:rsidRPr="00AF4051">
        <w:t>Sąskaitos numeris (20 simbolių):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A3A" w:rsidRPr="00AF4051" w14:paraId="3917EE3B" w14:textId="77777777" w:rsidTr="004B5D77">
        <w:trPr>
          <w:trHeight w:val="380"/>
        </w:trPr>
        <w:tc>
          <w:tcPr>
            <w:tcW w:w="340" w:type="dxa"/>
          </w:tcPr>
          <w:p w14:paraId="0336AFEB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4077215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CB073D0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857B76B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824814E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B81435B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901F8D7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BB41078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5E8A68E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94A830E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A929864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4ECE1D0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E9FA5DB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DAA8C5E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2D7A267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57E225C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2F8EE34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2D6FF02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D01B975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6348D27" w14:textId="77777777" w:rsidR="002F6A3A" w:rsidRPr="00AF4051" w:rsidRDefault="002F6A3A" w:rsidP="004B5D77">
            <w:pPr>
              <w:pStyle w:val="Betarp"/>
              <w:rPr>
                <w:sz w:val="20"/>
                <w:szCs w:val="20"/>
              </w:rPr>
            </w:pPr>
          </w:p>
        </w:tc>
      </w:tr>
    </w:tbl>
    <w:p w14:paraId="661B17D6" w14:textId="77777777" w:rsidR="002F6A3A" w:rsidRPr="00AF4051" w:rsidRDefault="002F6A3A" w:rsidP="002F6A3A">
      <w:pPr>
        <w:spacing w:before="120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lastRenderedPageBreak/>
        <w:t xml:space="preserve">2. </w:t>
      </w:r>
      <w:r w:rsidRPr="00AF4051">
        <w:rPr>
          <w:rFonts w:ascii="Times New Roman" w:hAnsi="Times New Roman"/>
        </w:rPr>
        <w:sym w:font="Webdings" w:char="F063"/>
      </w:r>
      <w:r w:rsidRPr="00AF4051">
        <w:rPr>
          <w:rFonts w:ascii="Times New Roman" w:hAnsi="Times New Roman"/>
        </w:rPr>
        <w:t xml:space="preserve"> </w:t>
      </w:r>
      <w:r w:rsidRPr="00813D3D">
        <w:rPr>
          <w:rFonts w:ascii="Times New Roman" w:hAnsi="Times New Roman"/>
          <w:sz w:val="20"/>
        </w:rPr>
        <w:t>IŠMOKĖTI KITOJE MOKĖJIMO AR KREDITO ĮSTAIGOJE</w:t>
      </w:r>
      <w:r w:rsidRPr="00AF4051">
        <w:rPr>
          <w:rFonts w:ascii="Times New Roman" w:hAnsi="Times New Roman"/>
        </w:rPr>
        <w:t xml:space="preserve"> (</w:t>
      </w:r>
      <w:r w:rsidRPr="00813D3D">
        <w:rPr>
          <w:rFonts w:ascii="Times New Roman" w:hAnsi="Times New Roman"/>
          <w:sz w:val="20"/>
        </w:rPr>
        <w:t>AB</w:t>
      </w:r>
      <w:r>
        <w:rPr>
          <w:rFonts w:ascii="Times New Roman" w:hAnsi="Times New Roman"/>
        </w:rPr>
        <w:t xml:space="preserve"> Lietuvos pašto skyriuje ar kt.) </w:t>
      </w:r>
      <w:r w:rsidRPr="00AF4051">
        <w:rPr>
          <w:rFonts w:ascii="Times New Roman" w:hAnsi="Times New Roman"/>
        </w:rPr>
        <w:t>_______________________________________________________________________________;</w:t>
      </w:r>
    </w:p>
    <w:p w14:paraId="386E54BE" w14:textId="77777777" w:rsidR="002F6A3A" w:rsidRPr="008F45A2" w:rsidRDefault="002F6A3A" w:rsidP="002F6A3A">
      <w:pPr>
        <w:jc w:val="center"/>
        <w:rPr>
          <w:rFonts w:ascii="Times New Roman" w:hAnsi="Times New Roman"/>
        </w:rPr>
      </w:pPr>
      <w:r w:rsidRPr="00AF4051">
        <w:rPr>
          <w:rFonts w:ascii="Times New Roman" w:hAnsi="Times New Roman"/>
        </w:rPr>
        <w:t>(mokėjimo ar kredito įstaigos pavadinimas)</w:t>
      </w:r>
    </w:p>
    <w:p w14:paraId="7BB5DB5B" w14:textId="77777777" w:rsidR="002F6A3A" w:rsidRPr="00AF4051" w:rsidRDefault="002F6A3A" w:rsidP="002F6A3A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b/>
        </w:rPr>
      </w:pPr>
      <w:r w:rsidRPr="00AF4051">
        <w:rPr>
          <w:rFonts w:ascii="Times New Roman" w:hAnsi="Times New Roman"/>
          <w:b/>
        </w:rPr>
        <w:t>ŽINAU IR SUTINKU:</w:t>
      </w:r>
    </w:p>
    <w:p w14:paraId="0AAD2633" w14:textId="77777777" w:rsidR="002F6A3A" w:rsidRPr="00AF4051" w:rsidRDefault="002F6A3A" w:rsidP="002F6A3A">
      <w:pPr>
        <w:tabs>
          <w:tab w:val="left" w:pos="540"/>
        </w:tabs>
        <w:ind w:right="-17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t xml:space="preserve">1. kad </w:t>
      </w:r>
      <w:r>
        <w:rPr>
          <w:rFonts w:ascii="Times New Roman" w:hAnsi="Times New Roman"/>
          <w:bCs/>
        </w:rPr>
        <w:t>socialinės paramos</w:t>
      </w:r>
      <w:r w:rsidRPr="00AF4051">
        <w:rPr>
          <w:rFonts w:ascii="Times New Roman" w:hAnsi="Times New Roman"/>
          <w:bCs/>
        </w:rPr>
        <w:t xml:space="preserve"> skyrimo ir mokėjimo </w:t>
      </w:r>
      <w:r w:rsidRPr="00AF4051">
        <w:rPr>
          <w:rFonts w:ascii="Times New Roman" w:hAnsi="Times New Roman"/>
        </w:rPr>
        <w:t>tikslais apie mane iš kitų institucijų bus renkama informac</w:t>
      </w:r>
      <w:r>
        <w:rPr>
          <w:rFonts w:ascii="Times New Roman" w:hAnsi="Times New Roman"/>
        </w:rPr>
        <w:t>ija, reikalinga socialinei paramai skirti</w:t>
      </w:r>
      <w:r w:rsidRPr="00AF4051">
        <w:rPr>
          <w:rFonts w:ascii="Times New Roman" w:hAnsi="Times New Roman"/>
        </w:rPr>
        <w:t>;</w:t>
      </w:r>
    </w:p>
    <w:p w14:paraId="2F9F3AFC" w14:textId="77777777" w:rsidR="002F6A3A" w:rsidRPr="00AF4051" w:rsidRDefault="002F6A3A" w:rsidP="002F6A3A">
      <w:pPr>
        <w:tabs>
          <w:tab w:val="left" w:pos="540"/>
        </w:tabs>
        <w:ind w:right="-17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t xml:space="preserve">2. teikti visą teisingą informaciją, reikalingą </w:t>
      </w:r>
      <w:r>
        <w:rPr>
          <w:rFonts w:ascii="Times New Roman" w:hAnsi="Times New Roman"/>
        </w:rPr>
        <w:t>socialinei paramai</w:t>
      </w:r>
      <w:r w:rsidRPr="00AF4051">
        <w:rPr>
          <w:rFonts w:ascii="Times New Roman" w:hAnsi="Times New Roman"/>
        </w:rPr>
        <w:t xml:space="preserve"> gauti, ir būtinus dokumentus;</w:t>
      </w:r>
    </w:p>
    <w:p w14:paraId="0AA6A1D4" w14:textId="77777777" w:rsidR="002F6A3A" w:rsidRPr="00AF4051" w:rsidRDefault="002F6A3A" w:rsidP="002F6A3A">
      <w:pPr>
        <w:tabs>
          <w:tab w:val="left" w:pos="540"/>
        </w:tabs>
        <w:ind w:right="-17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t xml:space="preserve">3. kad, nuslėpęs ir pateikęs neteisingus duomenis, reikalingus </w:t>
      </w:r>
      <w:r>
        <w:rPr>
          <w:rFonts w:ascii="Times New Roman" w:hAnsi="Times New Roman"/>
        </w:rPr>
        <w:t>socialinei paramai</w:t>
      </w:r>
      <w:r w:rsidRPr="00AF4051">
        <w:rPr>
          <w:rFonts w:ascii="Times New Roman" w:hAnsi="Times New Roman"/>
        </w:rPr>
        <w:t xml:space="preserve"> gauti, ir permokos atveju turėsiu savivaldybei grąžinti neteisėtai gautas </w:t>
      </w:r>
      <w:r>
        <w:rPr>
          <w:rFonts w:ascii="Times New Roman" w:hAnsi="Times New Roman"/>
        </w:rPr>
        <w:t>paramos</w:t>
      </w:r>
      <w:r w:rsidRPr="00AF4051">
        <w:rPr>
          <w:rFonts w:ascii="Times New Roman" w:hAnsi="Times New Roman"/>
        </w:rPr>
        <w:t xml:space="preserve"> sumas arba jos bus išieškomos įstatymų nustatyta tvarka;</w:t>
      </w:r>
    </w:p>
    <w:p w14:paraId="359AF20C" w14:textId="77777777" w:rsidR="002F6A3A" w:rsidRPr="00AF4051" w:rsidRDefault="002F6A3A" w:rsidP="002F6A3A">
      <w:pPr>
        <w:tabs>
          <w:tab w:val="left" w:pos="540"/>
        </w:tabs>
        <w:ind w:right="-17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t>4. sudaryti socialiniams darbuotojams galimybę tikrinti mano (bendrai gyvenančių asmenų) buities ir gyvenimo sąlygas.</w:t>
      </w:r>
    </w:p>
    <w:p w14:paraId="14447A66" w14:textId="77777777" w:rsidR="002F6A3A" w:rsidRDefault="002F6A3A" w:rsidP="002F6A3A">
      <w:pPr>
        <w:tabs>
          <w:tab w:val="left" w:pos="360"/>
          <w:tab w:val="num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  <w:b/>
        </w:rPr>
        <w:t>INFORMACIJĄ APIE PRIIMTUS SPRENDIMUS DĖL PAŠALPOS SKYRIMO AR NESKYRIMO PRAŠAU TEIKTI</w:t>
      </w:r>
      <w:r w:rsidRPr="00AF4051">
        <w:rPr>
          <w:rFonts w:ascii="Times New Roman" w:hAnsi="Times New Roman"/>
        </w:rPr>
        <w:t xml:space="preserve"> </w:t>
      </w:r>
      <w:r w:rsidRPr="00AF4051">
        <w:rPr>
          <w:rFonts w:ascii="Times New Roman" w:hAnsi="Times New Roman"/>
          <w:i/>
        </w:rPr>
        <w:t>(nurodyti vieną iš būdų</w:t>
      </w:r>
      <w:r w:rsidRPr="00AF4051">
        <w:rPr>
          <w:rFonts w:ascii="Times New Roman" w:hAnsi="Times New Roman"/>
        </w:rPr>
        <w:t>):</w:t>
      </w:r>
    </w:p>
    <w:p w14:paraId="22184BD6" w14:textId="0A58998E" w:rsidR="002F6A3A" w:rsidRDefault="002F6A3A" w:rsidP="002F6A3A">
      <w:pPr>
        <w:tabs>
          <w:tab w:val="left" w:pos="360"/>
          <w:tab w:val="num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</w:rPr>
      </w:pPr>
      <w:r w:rsidRPr="00AF4051"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telefonu, tel. Nr._____________________________________________________________</w:t>
      </w:r>
    </w:p>
    <w:p w14:paraId="19220DBD" w14:textId="77777777" w:rsidR="002F6A3A" w:rsidRPr="004137BE" w:rsidRDefault="002F6A3A" w:rsidP="002F6A3A">
      <w:pPr>
        <w:tabs>
          <w:tab w:val="left" w:pos="360"/>
          <w:tab w:val="num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16"/>
          <w:szCs w:val="16"/>
        </w:rPr>
      </w:pPr>
    </w:p>
    <w:p w14:paraId="4A75B997" w14:textId="77777777" w:rsidR="002F6A3A" w:rsidRDefault="002F6A3A" w:rsidP="002F6A3A">
      <w:pPr>
        <w:tabs>
          <w:tab w:val="num" w:pos="0"/>
          <w:tab w:val="left" w:pos="7938"/>
          <w:tab w:val="left" w:pos="9072"/>
        </w:tabs>
        <w:ind w:right="-17"/>
        <w:rPr>
          <w:rFonts w:ascii="Times New Roman" w:hAnsi="Times New Roman"/>
        </w:rPr>
      </w:pPr>
      <w:r w:rsidRPr="00AF4051">
        <w:rPr>
          <w:rFonts w:ascii="Times New Roman" w:hAnsi="Times New Roman"/>
        </w:rPr>
        <w:sym w:font="Wingdings" w:char="F06F"/>
      </w:r>
      <w:r w:rsidRPr="00AF4051">
        <w:rPr>
          <w:rFonts w:ascii="Times New Roman" w:hAnsi="Times New Roman"/>
        </w:rPr>
        <w:t xml:space="preserve"> elektroniniu paštu, el. p. adresas ___________________________________________________</w:t>
      </w:r>
    </w:p>
    <w:p w14:paraId="215DBCF6" w14:textId="77777777" w:rsidR="002F6A3A" w:rsidRPr="004137BE" w:rsidRDefault="002F6A3A" w:rsidP="002F6A3A">
      <w:pPr>
        <w:tabs>
          <w:tab w:val="num" w:pos="0"/>
          <w:tab w:val="left" w:pos="7938"/>
          <w:tab w:val="left" w:pos="9072"/>
        </w:tabs>
        <w:ind w:right="-17"/>
        <w:rPr>
          <w:rFonts w:ascii="Times New Roman" w:hAnsi="Times New Roman"/>
          <w:sz w:val="16"/>
          <w:szCs w:val="16"/>
        </w:rPr>
      </w:pPr>
    </w:p>
    <w:p w14:paraId="2426DA72" w14:textId="77777777" w:rsidR="002F6A3A" w:rsidRPr="00813D3D" w:rsidRDefault="002F6A3A" w:rsidP="002F6A3A">
      <w:pPr>
        <w:tabs>
          <w:tab w:val="left" w:pos="360"/>
          <w:tab w:val="num" w:pos="540"/>
          <w:tab w:val="left" w:pos="7938"/>
          <w:tab w:val="left" w:pos="9072"/>
        </w:tabs>
        <w:ind w:right="-17"/>
        <w:rPr>
          <w:rFonts w:ascii="Times New Roman" w:hAnsi="Times New Roman"/>
          <w:lang w:val="en-US"/>
        </w:rPr>
      </w:pPr>
      <w:r w:rsidRPr="00AF4051">
        <w:rPr>
          <w:rFonts w:ascii="Times New Roman" w:hAnsi="Times New Roman"/>
        </w:rPr>
        <w:sym w:font="Wingdings" w:char="F06F"/>
      </w:r>
      <w:r w:rsidRPr="00AF4051">
        <w:rPr>
          <w:rFonts w:ascii="Times New Roman" w:hAnsi="Times New Roman"/>
        </w:rPr>
        <w:t xml:space="preserve"> paštu, adresas _________________________________________________</w:t>
      </w:r>
      <w:r w:rsidRPr="00AF4051">
        <w:rPr>
          <w:rFonts w:ascii="Times New Roman" w:hAnsi="Times New Roman"/>
          <w:lang w:val="en-US"/>
        </w:rPr>
        <w:t>________________</w:t>
      </w:r>
      <w:r>
        <w:rPr>
          <w:rFonts w:ascii="Times New Roman" w:hAnsi="Times New Roman"/>
          <w:lang w:val="en-US"/>
        </w:rPr>
        <w:t>_</w:t>
      </w:r>
    </w:p>
    <w:p w14:paraId="01972048" w14:textId="77777777" w:rsidR="002F6A3A" w:rsidRPr="00AF4051" w:rsidRDefault="002F6A3A" w:rsidP="002F6A3A">
      <w:pPr>
        <w:tabs>
          <w:tab w:val="left" w:pos="1296"/>
        </w:tabs>
        <w:jc w:val="both"/>
        <w:rPr>
          <w:rFonts w:ascii="Times New Roman" w:hAnsi="Times New Roman"/>
          <w:bCs/>
          <w:caps/>
        </w:rPr>
      </w:pPr>
      <w:r w:rsidRPr="00AF4051">
        <w:rPr>
          <w:rFonts w:ascii="Times New Roman" w:hAnsi="Times New Roman"/>
          <w:b/>
        </w:rPr>
        <w:t>P</w:t>
      </w:r>
      <w:r w:rsidRPr="00AF4051">
        <w:rPr>
          <w:rFonts w:ascii="Times New Roman" w:hAnsi="Times New Roman"/>
          <w:b/>
          <w:caps/>
        </w:rPr>
        <w:t>RIDEDAMA</w:t>
      </w:r>
      <w:r w:rsidRPr="00AF4051">
        <w:rPr>
          <w:rFonts w:ascii="Times New Roman" w:hAnsi="Times New Roman"/>
          <w:bCs/>
          <w:caps/>
        </w:rPr>
        <w:t>:</w:t>
      </w:r>
    </w:p>
    <w:p w14:paraId="1DBE2DF8" w14:textId="77777777" w:rsidR="002F6A3A" w:rsidRPr="00AF4051" w:rsidRDefault="002F6A3A" w:rsidP="002F6A3A">
      <w:pPr>
        <w:tabs>
          <w:tab w:val="left" w:pos="1296"/>
        </w:tabs>
        <w:spacing w:line="360" w:lineRule="auto"/>
        <w:jc w:val="both"/>
        <w:rPr>
          <w:rFonts w:ascii="Times New Roman" w:hAnsi="Times New Roman"/>
          <w:bCs/>
          <w:caps/>
        </w:rPr>
      </w:pPr>
      <w:r w:rsidRPr="00AF4051">
        <w:rPr>
          <w:rFonts w:ascii="Times New Roman" w:hAnsi="Times New Roman"/>
        </w:rPr>
        <w:t>1. _______________________________________________________________, _____ lapas (-ai).</w:t>
      </w:r>
    </w:p>
    <w:p w14:paraId="23F64555" w14:textId="77777777" w:rsidR="002F6A3A" w:rsidRPr="00AF4051" w:rsidRDefault="002F6A3A" w:rsidP="002F6A3A">
      <w:pPr>
        <w:tabs>
          <w:tab w:val="left" w:pos="360"/>
        </w:tabs>
        <w:spacing w:line="360" w:lineRule="auto"/>
        <w:ind w:right="-29"/>
        <w:jc w:val="both"/>
        <w:textAlignment w:val="baseline"/>
        <w:rPr>
          <w:rFonts w:ascii="Times New Roman" w:hAnsi="Times New Roman"/>
        </w:rPr>
      </w:pPr>
      <w:r w:rsidRPr="00AF4051">
        <w:rPr>
          <w:rFonts w:ascii="Times New Roman" w:hAnsi="Times New Roman"/>
        </w:rPr>
        <w:t>2. _______________________________________________________________, _____ lapas (-ai).</w:t>
      </w:r>
    </w:p>
    <w:p w14:paraId="39CEA2BC" w14:textId="77777777" w:rsidR="002F6A3A" w:rsidRDefault="002F6A3A" w:rsidP="002F6A3A">
      <w:pPr>
        <w:tabs>
          <w:tab w:val="left" w:pos="360"/>
        </w:tabs>
        <w:spacing w:line="360" w:lineRule="auto"/>
        <w:ind w:right="-29"/>
        <w:jc w:val="both"/>
        <w:textAlignment w:val="baseline"/>
        <w:rPr>
          <w:rFonts w:ascii="Times New Roman" w:hAnsi="Times New Roman"/>
        </w:rPr>
      </w:pPr>
      <w:r w:rsidRPr="00AF4051">
        <w:rPr>
          <w:rFonts w:ascii="Times New Roman" w:hAnsi="Times New Roman"/>
        </w:rPr>
        <w:t>3. _______________________________________________________________, _____ lapas (-ai).</w:t>
      </w:r>
    </w:p>
    <w:p w14:paraId="4745E81E" w14:textId="77777777" w:rsidR="002F6A3A" w:rsidRPr="00AF4051" w:rsidRDefault="002F6A3A" w:rsidP="002F6A3A">
      <w:pPr>
        <w:tabs>
          <w:tab w:val="left" w:pos="360"/>
        </w:tabs>
        <w:spacing w:line="360" w:lineRule="auto"/>
        <w:ind w:right="-2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4. _______________________________________________________________, _____ lapas (-ai).</w:t>
      </w:r>
    </w:p>
    <w:p w14:paraId="5FE69293" w14:textId="77777777" w:rsidR="002F6A3A" w:rsidRPr="00AF4051" w:rsidRDefault="002F6A3A" w:rsidP="002F6A3A">
      <w:pPr>
        <w:ind w:firstLine="2226"/>
        <w:rPr>
          <w:rFonts w:ascii="Times New Roman" w:hAnsi="Times New Roman"/>
        </w:rPr>
      </w:pPr>
    </w:p>
    <w:p w14:paraId="2B91FCC7" w14:textId="77777777" w:rsidR="002F6A3A" w:rsidRPr="00AF4051" w:rsidRDefault="002F6A3A" w:rsidP="002F6A3A">
      <w:pPr>
        <w:rPr>
          <w:rFonts w:ascii="Times New Roman" w:hAnsi="Times New Roman"/>
          <w:b/>
        </w:rPr>
      </w:pPr>
    </w:p>
    <w:p w14:paraId="1A9B1CF0" w14:textId="77777777" w:rsidR="002F6A3A" w:rsidRPr="00AF4051" w:rsidRDefault="002F6A3A" w:rsidP="002F6A3A">
      <w:pPr>
        <w:rPr>
          <w:rFonts w:ascii="Times New Roman" w:hAnsi="Times New Roman"/>
          <w:i/>
        </w:rPr>
      </w:pPr>
      <w:r w:rsidRPr="00AF4051">
        <w:rPr>
          <w:rFonts w:ascii="Times New Roman" w:hAnsi="Times New Roman"/>
          <w:b/>
        </w:rPr>
        <w:t>Prašymą pateikė</w:t>
      </w:r>
      <w:r w:rsidRPr="00AF4051">
        <w:rPr>
          <w:rFonts w:ascii="Times New Roman" w:hAnsi="Times New Roman"/>
        </w:rPr>
        <w:t xml:space="preserve">                    </w:t>
      </w:r>
      <w:r w:rsidRPr="00AF405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  </w:t>
      </w:r>
      <w:r w:rsidRPr="00AF4051">
        <w:rPr>
          <w:rFonts w:ascii="Times New Roman" w:hAnsi="Times New Roman"/>
          <w:i/>
        </w:rPr>
        <w:t>________________                     _____________________</w:t>
      </w:r>
      <w:r>
        <w:rPr>
          <w:rFonts w:ascii="Times New Roman" w:hAnsi="Times New Roman"/>
          <w:i/>
        </w:rPr>
        <w:t>____</w:t>
      </w:r>
    </w:p>
    <w:p w14:paraId="4BB1D0F8" w14:textId="77777777" w:rsidR="002F6A3A" w:rsidRPr="00813D3D" w:rsidRDefault="002F6A3A" w:rsidP="002F6A3A">
      <w:pPr>
        <w:ind w:left="2596" w:firstLine="1298"/>
        <w:rPr>
          <w:rFonts w:ascii="Times New Roman" w:hAnsi="Times New Roman"/>
        </w:rPr>
      </w:pPr>
      <w:r w:rsidRPr="00AF4051">
        <w:rPr>
          <w:rFonts w:ascii="Times New Roman" w:hAnsi="Times New Roman"/>
          <w:i/>
        </w:rPr>
        <w:t>(parašas)</w:t>
      </w:r>
      <w:r w:rsidRPr="00AF4051">
        <w:rPr>
          <w:rFonts w:ascii="Times New Roman" w:hAnsi="Times New Roman"/>
          <w:sz w:val="20"/>
        </w:rPr>
        <w:t xml:space="preserve">                                              </w:t>
      </w:r>
      <w:r w:rsidRPr="00AF4051">
        <w:rPr>
          <w:rFonts w:ascii="Times New Roman" w:hAnsi="Times New Roman"/>
        </w:rPr>
        <w:t xml:space="preserve">(vardas ir </w:t>
      </w:r>
      <w:r>
        <w:rPr>
          <w:rFonts w:ascii="Times New Roman" w:hAnsi="Times New Roman"/>
        </w:rPr>
        <w:t>pavardė)</w:t>
      </w:r>
    </w:p>
    <w:p w14:paraId="7FAA9341" w14:textId="77777777" w:rsidR="002F6A3A" w:rsidRDefault="002F6A3A" w:rsidP="002F6A3A">
      <w:pPr>
        <w:jc w:val="both"/>
        <w:rPr>
          <w:rFonts w:ascii="Times New Roman" w:hAnsi="Times New Roman"/>
          <w:szCs w:val="24"/>
        </w:rPr>
      </w:pPr>
    </w:p>
    <w:p w14:paraId="4DE02AA9" w14:textId="77777777" w:rsidR="002F6A3A" w:rsidRDefault="002F6A3A" w:rsidP="002F6A3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</w:t>
      </w:r>
    </w:p>
    <w:p w14:paraId="2BD16D96" w14:textId="77777777" w:rsidR="002F6A3A" w:rsidRDefault="002F6A3A" w:rsidP="002F6A3A">
      <w:pPr>
        <w:jc w:val="center"/>
        <w:rPr>
          <w:rFonts w:ascii="Times New Roman" w:hAnsi="Times New Roman"/>
          <w:szCs w:val="24"/>
        </w:rPr>
      </w:pPr>
    </w:p>
    <w:p w14:paraId="2C5F1B2B" w14:textId="77777777" w:rsidR="00DE5602" w:rsidRPr="007D0CC3" w:rsidRDefault="00DE5602" w:rsidP="00C8669F">
      <w:pPr>
        <w:jc w:val="both"/>
        <w:rPr>
          <w:rFonts w:ascii="Times New Roman" w:eastAsia="Calibri" w:hAnsi="Times New Roman"/>
          <w:sz w:val="26"/>
          <w:szCs w:val="26"/>
        </w:rPr>
      </w:pPr>
    </w:p>
    <w:sectPr w:rsidR="00DE5602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DD69" w14:textId="77777777" w:rsidR="00200035" w:rsidRDefault="00200035">
      <w:r>
        <w:separator/>
      </w:r>
    </w:p>
  </w:endnote>
  <w:endnote w:type="continuationSeparator" w:id="0">
    <w:p w14:paraId="308545BC" w14:textId="77777777" w:rsidR="00200035" w:rsidRDefault="0020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8DE0" w14:textId="77777777" w:rsidR="00200035" w:rsidRDefault="00200035">
      <w:r>
        <w:separator/>
      </w:r>
    </w:p>
  </w:footnote>
  <w:footnote w:type="continuationSeparator" w:id="0">
    <w:p w14:paraId="7AD354B2" w14:textId="77777777" w:rsidR="00200035" w:rsidRDefault="0020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661617546">
    <w:abstractNumId w:val="1"/>
  </w:num>
  <w:num w:numId="2" w16cid:durableId="813257700">
    <w:abstractNumId w:val="2"/>
  </w:num>
  <w:num w:numId="3" w16cid:durableId="963582788">
    <w:abstractNumId w:val="0"/>
  </w:num>
  <w:num w:numId="4" w16cid:durableId="109216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24E05"/>
    <w:rsid w:val="00027FE1"/>
    <w:rsid w:val="0007794C"/>
    <w:rsid w:val="000C21EC"/>
    <w:rsid w:val="000E0215"/>
    <w:rsid w:val="000E371A"/>
    <w:rsid w:val="000E3C4F"/>
    <w:rsid w:val="000F2EBC"/>
    <w:rsid w:val="001077C5"/>
    <w:rsid w:val="00114A4F"/>
    <w:rsid w:val="00156B47"/>
    <w:rsid w:val="00163973"/>
    <w:rsid w:val="001644F0"/>
    <w:rsid w:val="00173CAD"/>
    <w:rsid w:val="001B070A"/>
    <w:rsid w:val="001B688F"/>
    <w:rsid w:val="001C0FB8"/>
    <w:rsid w:val="001D08FD"/>
    <w:rsid w:val="001E612B"/>
    <w:rsid w:val="001E79BC"/>
    <w:rsid w:val="001F776B"/>
    <w:rsid w:val="00200035"/>
    <w:rsid w:val="00203CD2"/>
    <w:rsid w:val="00204359"/>
    <w:rsid w:val="00247B22"/>
    <w:rsid w:val="00260E0C"/>
    <w:rsid w:val="00260EC6"/>
    <w:rsid w:val="00267AED"/>
    <w:rsid w:val="0027364A"/>
    <w:rsid w:val="002B1B0B"/>
    <w:rsid w:val="002B5407"/>
    <w:rsid w:val="002C3734"/>
    <w:rsid w:val="002D43D5"/>
    <w:rsid w:val="002D4815"/>
    <w:rsid w:val="002D4D1A"/>
    <w:rsid w:val="002E61A4"/>
    <w:rsid w:val="002F6A3A"/>
    <w:rsid w:val="003006F7"/>
    <w:rsid w:val="00304C78"/>
    <w:rsid w:val="00315BD5"/>
    <w:rsid w:val="00332177"/>
    <w:rsid w:val="00342C58"/>
    <w:rsid w:val="00346145"/>
    <w:rsid w:val="00354BEA"/>
    <w:rsid w:val="00354EBB"/>
    <w:rsid w:val="00384998"/>
    <w:rsid w:val="003861F4"/>
    <w:rsid w:val="00393734"/>
    <w:rsid w:val="003B24DD"/>
    <w:rsid w:val="003C141A"/>
    <w:rsid w:val="003C3427"/>
    <w:rsid w:val="003C4640"/>
    <w:rsid w:val="003E306D"/>
    <w:rsid w:val="00405760"/>
    <w:rsid w:val="00411244"/>
    <w:rsid w:val="00420F0B"/>
    <w:rsid w:val="00436482"/>
    <w:rsid w:val="004421F7"/>
    <w:rsid w:val="00446D96"/>
    <w:rsid w:val="004527A2"/>
    <w:rsid w:val="004542CD"/>
    <w:rsid w:val="00454A28"/>
    <w:rsid w:val="004A282D"/>
    <w:rsid w:val="004C2180"/>
    <w:rsid w:val="004C2BCC"/>
    <w:rsid w:val="004C695E"/>
    <w:rsid w:val="004D02B8"/>
    <w:rsid w:val="004D18A9"/>
    <w:rsid w:val="004F4A6D"/>
    <w:rsid w:val="00506E58"/>
    <w:rsid w:val="00525C33"/>
    <w:rsid w:val="00527718"/>
    <w:rsid w:val="00527CF7"/>
    <w:rsid w:val="00534505"/>
    <w:rsid w:val="0053705C"/>
    <w:rsid w:val="005700FC"/>
    <w:rsid w:val="0057415B"/>
    <w:rsid w:val="005A1B33"/>
    <w:rsid w:val="005A788F"/>
    <w:rsid w:val="005B64DA"/>
    <w:rsid w:val="005C714D"/>
    <w:rsid w:val="005D5155"/>
    <w:rsid w:val="005E37E2"/>
    <w:rsid w:val="005E6316"/>
    <w:rsid w:val="005F1611"/>
    <w:rsid w:val="006204F3"/>
    <w:rsid w:val="00622164"/>
    <w:rsid w:val="00622D40"/>
    <w:rsid w:val="006301D4"/>
    <w:rsid w:val="00636109"/>
    <w:rsid w:val="00645986"/>
    <w:rsid w:val="0065060D"/>
    <w:rsid w:val="00665D2B"/>
    <w:rsid w:val="00680FA0"/>
    <w:rsid w:val="006A6495"/>
    <w:rsid w:val="006D1A30"/>
    <w:rsid w:val="006E4FC3"/>
    <w:rsid w:val="00700B56"/>
    <w:rsid w:val="00710DED"/>
    <w:rsid w:val="0071170E"/>
    <w:rsid w:val="0072433D"/>
    <w:rsid w:val="00726BD5"/>
    <w:rsid w:val="00727D92"/>
    <w:rsid w:val="007307A2"/>
    <w:rsid w:val="00741E0C"/>
    <w:rsid w:val="00746DDC"/>
    <w:rsid w:val="00761A21"/>
    <w:rsid w:val="00787C20"/>
    <w:rsid w:val="0079422F"/>
    <w:rsid w:val="007B0356"/>
    <w:rsid w:val="007B7BEA"/>
    <w:rsid w:val="007B7E11"/>
    <w:rsid w:val="007C1076"/>
    <w:rsid w:val="007D0CC3"/>
    <w:rsid w:val="007D0DE3"/>
    <w:rsid w:val="007D682B"/>
    <w:rsid w:val="007E2F77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87493"/>
    <w:rsid w:val="008925F2"/>
    <w:rsid w:val="008C2886"/>
    <w:rsid w:val="008F1277"/>
    <w:rsid w:val="00902C1D"/>
    <w:rsid w:val="00902D6E"/>
    <w:rsid w:val="009139E9"/>
    <w:rsid w:val="00915E13"/>
    <w:rsid w:val="00931FBA"/>
    <w:rsid w:val="00937159"/>
    <w:rsid w:val="00937735"/>
    <w:rsid w:val="009454A1"/>
    <w:rsid w:val="00955C59"/>
    <w:rsid w:val="009A325E"/>
    <w:rsid w:val="009A4913"/>
    <w:rsid w:val="009A7E79"/>
    <w:rsid w:val="009B0CE4"/>
    <w:rsid w:val="009C1156"/>
    <w:rsid w:val="009C1AD6"/>
    <w:rsid w:val="009D5E99"/>
    <w:rsid w:val="009D7B41"/>
    <w:rsid w:val="009E6C72"/>
    <w:rsid w:val="00A23D83"/>
    <w:rsid w:val="00A315D4"/>
    <w:rsid w:val="00A37B19"/>
    <w:rsid w:val="00A74601"/>
    <w:rsid w:val="00A77F3F"/>
    <w:rsid w:val="00AA1ED2"/>
    <w:rsid w:val="00AC7C19"/>
    <w:rsid w:val="00AD43AB"/>
    <w:rsid w:val="00AE2979"/>
    <w:rsid w:val="00AF4389"/>
    <w:rsid w:val="00AF58F6"/>
    <w:rsid w:val="00B031E3"/>
    <w:rsid w:val="00B4190B"/>
    <w:rsid w:val="00B60B73"/>
    <w:rsid w:val="00B61DE0"/>
    <w:rsid w:val="00B626B2"/>
    <w:rsid w:val="00B63F24"/>
    <w:rsid w:val="00B66D00"/>
    <w:rsid w:val="00B72E37"/>
    <w:rsid w:val="00B77CA6"/>
    <w:rsid w:val="00B81A0D"/>
    <w:rsid w:val="00B95E20"/>
    <w:rsid w:val="00BA5BCD"/>
    <w:rsid w:val="00BC74D1"/>
    <w:rsid w:val="00BF1800"/>
    <w:rsid w:val="00BF2B6E"/>
    <w:rsid w:val="00BF4890"/>
    <w:rsid w:val="00C01A7E"/>
    <w:rsid w:val="00C07A8A"/>
    <w:rsid w:val="00C1382B"/>
    <w:rsid w:val="00C34DC7"/>
    <w:rsid w:val="00C34F84"/>
    <w:rsid w:val="00C4023B"/>
    <w:rsid w:val="00C55886"/>
    <w:rsid w:val="00C8274A"/>
    <w:rsid w:val="00C82D8A"/>
    <w:rsid w:val="00C8669F"/>
    <w:rsid w:val="00C94E09"/>
    <w:rsid w:val="00CA2B78"/>
    <w:rsid w:val="00CA4150"/>
    <w:rsid w:val="00CB3CF0"/>
    <w:rsid w:val="00CB5C0C"/>
    <w:rsid w:val="00CF0915"/>
    <w:rsid w:val="00CF2AE7"/>
    <w:rsid w:val="00CF2FE4"/>
    <w:rsid w:val="00D00C41"/>
    <w:rsid w:val="00D05149"/>
    <w:rsid w:val="00D059F8"/>
    <w:rsid w:val="00D3697C"/>
    <w:rsid w:val="00D612C9"/>
    <w:rsid w:val="00D71774"/>
    <w:rsid w:val="00D80469"/>
    <w:rsid w:val="00D83922"/>
    <w:rsid w:val="00DB3D01"/>
    <w:rsid w:val="00DB581C"/>
    <w:rsid w:val="00DB5C5C"/>
    <w:rsid w:val="00DD409D"/>
    <w:rsid w:val="00DE5602"/>
    <w:rsid w:val="00DF4145"/>
    <w:rsid w:val="00DF50AC"/>
    <w:rsid w:val="00E40A1C"/>
    <w:rsid w:val="00E4354F"/>
    <w:rsid w:val="00E53D06"/>
    <w:rsid w:val="00E86190"/>
    <w:rsid w:val="00E87AD0"/>
    <w:rsid w:val="00E97F76"/>
    <w:rsid w:val="00EA5FEB"/>
    <w:rsid w:val="00EA7F30"/>
    <w:rsid w:val="00EC296B"/>
    <w:rsid w:val="00EC6D76"/>
    <w:rsid w:val="00ED4CD2"/>
    <w:rsid w:val="00EF1F85"/>
    <w:rsid w:val="00F37786"/>
    <w:rsid w:val="00F4635E"/>
    <w:rsid w:val="00F4739B"/>
    <w:rsid w:val="00F97474"/>
    <w:rsid w:val="00FA1708"/>
    <w:rsid w:val="00FA644E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A8BE-ED8B-4365-BF59-0C396A11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6724</Words>
  <Characters>3833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7</cp:revision>
  <cp:lastPrinted>2023-08-29T09:58:00Z</cp:lastPrinted>
  <dcterms:created xsi:type="dcterms:W3CDTF">2023-08-24T11:41:00Z</dcterms:created>
  <dcterms:modified xsi:type="dcterms:W3CDTF">2023-08-29T12:25:00Z</dcterms:modified>
</cp:coreProperties>
</file>