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726D" w14:textId="77777777" w:rsidR="00786DCF" w:rsidRDefault="00786DCF" w:rsidP="00367DA1">
      <w:pPr>
        <w:pStyle w:val="Pagrindiniotekstotrauka"/>
        <w:ind w:left="0"/>
        <w:jc w:val="center"/>
      </w:pPr>
      <w:r>
        <w:object w:dxaOrig="729" w:dyaOrig="864" w14:anchorId="66ABE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filled="t">
            <v:fill color2="black"/>
            <v:imagedata r:id="rId6" o:title=""/>
          </v:shape>
          <o:OLEObject Type="Embed" ShapeID="_x0000_i1025" DrawAspect="Content" ObjectID="_1754825679" r:id="rId7"/>
        </w:object>
      </w:r>
    </w:p>
    <w:p w14:paraId="1415B4F0" w14:textId="77777777" w:rsidR="00786DCF" w:rsidRDefault="00367DA1">
      <w:pPr>
        <w:pStyle w:val="Antrats"/>
        <w:jc w:val="center"/>
        <w:rPr>
          <w:b/>
          <w:sz w:val="24"/>
          <w:szCs w:val="24"/>
        </w:rPr>
      </w:pPr>
      <w:r>
        <w:rPr>
          <w:b/>
          <w:sz w:val="24"/>
          <w:szCs w:val="24"/>
        </w:rPr>
        <w:tab/>
      </w:r>
      <w:r>
        <w:rPr>
          <w:b/>
          <w:sz w:val="24"/>
          <w:szCs w:val="24"/>
        </w:rPr>
        <w:tab/>
      </w:r>
    </w:p>
    <w:p w14:paraId="1FCB1FE6" w14:textId="77777777" w:rsidR="00B40FF5" w:rsidRPr="00367DA1" w:rsidRDefault="00B40FF5">
      <w:pPr>
        <w:pStyle w:val="Antrats"/>
        <w:jc w:val="center"/>
        <w:rPr>
          <w:b/>
          <w:sz w:val="24"/>
          <w:szCs w:val="24"/>
        </w:rPr>
      </w:pPr>
    </w:p>
    <w:p w14:paraId="4E9383AF" w14:textId="77777777" w:rsidR="00786DCF" w:rsidRDefault="00786DCF">
      <w:pPr>
        <w:pStyle w:val="Antrats"/>
        <w:jc w:val="center"/>
        <w:rPr>
          <w:b/>
          <w:caps/>
          <w:sz w:val="28"/>
        </w:rPr>
      </w:pPr>
      <w:r>
        <w:rPr>
          <w:b/>
          <w:caps/>
          <w:sz w:val="28"/>
        </w:rPr>
        <w:t>panevėžio rajono savivaldybės taryba</w:t>
      </w:r>
    </w:p>
    <w:p w14:paraId="0C2FB535" w14:textId="77777777" w:rsidR="00786DCF" w:rsidRPr="009A3D9A" w:rsidRDefault="00786DCF">
      <w:pPr>
        <w:pStyle w:val="Antrats"/>
        <w:jc w:val="center"/>
        <w:rPr>
          <w:caps/>
          <w:sz w:val="24"/>
        </w:rPr>
      </w:pPr>
    </w:p>
    <w:p w14:paraId="1D47638F" w14:textId="77777777" w:rsidR="00786DCF" w:rsidRDefault="00786DCF">
      <w:pPr>
        <w:pStyle w:val="Antrats"/>
        <w:jc w:val="center"/>
        <w:rPr>
          <w:b/>
          <w:caps/>
          <w:sz w:val="28"/>
          <w:szCs w:val="28"/>
        </w:rPr>
      </w:pPr>
      <w:r>
        <w:rPr>
          <w:b/>
          <w:caps/>
          <w:sz w:val="28"/>
          <w:szCs w:val="28"/>
        </w:rPr>
        <w:t>sprendimas</w:t>
      </w:r>
    </w:p>
    <w:p w14:paraId="56C32C5B" w14:textId="77777777" w:rsidR="00A9480C" w:rsidRDefault="00E91C97" w:rsidP="00A9480C">
      <w:pPr>
        <w:autoSpaceDE w:val="0"/>
        <w:jc w:val="center"/>
        <w:rPr>
          <w:rFonts w:ascii="TimesNewRomanPS-BoldMT" w:hAnsi="TimesNewRomanPS-BoldMT" w:cs="TimesNewRomanPS-BoldMT"/>
          <w:b/>
          <w:bCs/>
          <w:caps/>
          <w:sz w:val="24"/>
          <w:szCs w:val="24"/>
          <w:lang w:val="en-US"/>
        </w:rPr>
      </w:pPr>
      <w:r>
        <w:rPr>
          <w:b/>
          <w:caps/>
          <w:sz w:val="24"/>
          <w:szCs w:val="24"/>
        </w:rPr>
        <w:t xml:space="preserve">Dėl TURTO PERĖMIMO PANEVĖŽIO RAJONO </w:t>
      </w:r>
      <w:r w:rsidRPr="006D1FF3">
        <w:rPr>
          <w:b/>
          <w:caps/>
          <w:sz w:val="24"/>
          <w:szCs w:val="24"/>
        </w:rPr>
        <w:t>SAVIVALDYB</w:t>
      </w:r>
      <w:r>
        <w:rPr>
          <w:b/>
          <w:caps/>
          <w:sz w:val="24"/>
          <w:szCs w:val="24"/>
        </w:rPr>
        <w:t xml:space="preserve">ĖS NUOSAVYBĖN </w:t>
      </w:r>
      <w:r w:rsidR="00A9480C">
        <w:rPr>
          <w:b/>
          <w:caps/>
          <w:sz w:val="24"/>
          <w:szCs w:val="24"/>
        </w:rPr>
        <w:t xml:space="preserve">IR  </w:t>
      </w:r>
      <w:r w:rsidR="00A9480C" w:rsidRPr="00147B57">
        <w:rPr>
          <w:rFonts w:ascii="TimesNewRomanPS-BoldMT" w:hAnsi="TimesNewRomanPS-BoldMT" w:cs="TimesNewRomanPS-BoldMT"/>
          <w:b/>
          <w:bCs/>
          <w:caps/>
          <w:sz w:val="24"/>
          <w:szCs w:val="24"/>
          <w:lang w:val="en-US"/>
        </w:rPr>
        <w:t>perdavimo patikėjimo teise PAGAL PATIKĖJIMO SUTARTĮ</w:t>
      </w:r>
      <w:r w:rsidR="00A9480C">
        <w:rPr>
          <w:rFonts w:ascii="TimesNewRomanPS-BoldMT" w:hAnsi="TimesNewRomanPS-BoldMT" w:cs="TimesNewRomanPS-BoldMT"/>
          <w:b/>
          <w:bCs/>
          <w:caps/>
          <w:sz w:val="24"/>
          <w:szCs w:val="24"/>
          <w:lang w:val="en-US"/>
        </w:rPr>
        <w:t xml:space="preserve"> </w:t>
      </w:r>
    </w:p>
    <w:p w14:paraId="18897CDF" w14:textId="77777777" w:rsidR="00A9480C" w:rsidRDefault="00A9480C" w:rsidP="00A9480C">
      <w:pPr>
        <w:autoSpaceDE w:val="0"/>
        <w:jc w:val="center"/>
        <w:rPr>
          <w:rFonts w:ascii="TimesNewRomanPS-BoldMT" w:hAnsi="TimesNewRomanPS-BoldMT" w:cs="TimesNewRomanPS-BoldMT"/>
          <w:b/>
          <w:bCs/>
          <w:caps/>
          <w:sz w:val="24"/>
          <w:szCs w:val="24"/>
          <w:lang w:val="en-US"/>
        </w:rPr>
      </w:pPr>
      <w:bookmarkStart w:id="0" w:name="_Hlk120543104"/>
      <w:r>
        <w:rPr>
          <w:rFonts w:ascii="TimesNewRomanPS-BoldMT" w:hAnsi="TimesNewRomanPS-BoldMT" w:cs="TimesNewRomanPS-BoldMT"/>
          <w:b/>
          <w:bCs/>
          <w:caps/>
          <w:sz w:val="24"/>
          <w:szCs w:val="24"/>
          <w:lang w:val="en-US"/>
        </w:rPr>
        <w:t xml:space="preserve">UŽDARAJAI AKCINEI BENDROVEI </w:t>
      </w:r>
      <w:bookmarkEnd w:id="0"/>
      <w:r w:rsidRPr="004C4AB8">
        <w:rPr>
          <w:b/>
          <w:bCs/>
          <w:sz w:val="24"/>
          <w:szCs w:val="24"/>
        </w:rPr>
        <w:t>„</w:t>
      </w:r>
      <w:r>
        <w:rPr>
          <w:rFonts w:ascii="TimesNewRomanPS-BoldMT" w:hAnsi="TimesNewRomanPS-BoldMT" w:cs="TimesNewRomanPS-BoldMT"/>
          <w:b/>
          <w:bCs/>
          <w:caps/>
          <w:sz w:val="24"/>
          <w:szCs w:val="24"/>
          <w:lang w:val="en-US"/>
        </w:rPr>
        <w:t xml:space="preserve">Aukštaitijos </w:t>
      </w:r>
      <w:proofErr w:type="gramStart"/>
      <w:r>
        <w:rPr>
          <w:rFonts w:ascii="TimesNewRomanPS-BoldMT" w:hAnsi="TimesNewRomanPS-BoldMT" w:cs="TimesNewRomanPS-BoldMT"/>
          <w:b/>
          <w:bCs/>
          <w:caps/>
          <w:sz w:val="24"/>
          <w:szCs w:val="24"/>
          <w:lang w:val="en-US"/>
        </w:rPr>
        <w:t>vandenys</w:t>
      </w:r>
      <w:r>
        <w:rPr>
          <w:rFonts w:ascii="TimesNewRomanPS-BoldMT" w:hAnsi="TimesNewRomanPS-BoldMT" w:cs="TimesNewRomanPS-BoldMT"/>
          <w:b/>
          <w:bCs/>
          <w:caps/>
          <w:sz w:val="24"/>
          <w:szCs w:val="24"/>
        </w:rPr>
        <w:t>“</w:t>
      </w:r>
      <w:proofErr w:type="gramEnd"/>
      <w:r>
        <w:rPr>
          <w:rFonts w:ascii="TimesNewRomanPS-BoldMT" w:hAnsi="TimesNewRomanPS-BoldMT" w:cs="TimesNewRomanPS-BoldMT"/>
          <w:b/>
          <w:bCs/>
          <w:caps/>
          <w:sz w:val="24"/>
          <w:szCs w:val="24"/>
          <w:lang w:val="en-US"/>
        </w:rPr>
        <w:t xml:space="preserve"> </w:t>
      </w:r>
    </w:p>
    <w:p w14:paraId="6D883A5F" w14:textId="77777777" w:rsidR="00E838BE" w:rsidRDefault="00E838BE" w:rsidP="00811F30">
      <w:pPr>
        <w:jc w:val="center"/>
        <w:rPr>
          <w:sz w:val="24"/>
          <w:szCs w:val="24"/>
        </w:rPr>
      </w:pPr>
    </w:p>
    <w:p w14:paraId="1E3433AB" w14:textId="77777777" w:rsidR="00786DCF" w:rsidRDefault="00216F77" w:rsidP="00811F30">
      <w:pPr>
        <w:jc w:val="center"/>
        <w:rPr>
          <w:sz w:val="24"/>
          <w:szCs w:val="24"/>
        </w:rPr>
      </w:pPr>
      <w:r>
        <w:rPr>
          <w:sz w:val="24"/>
          <w:szCs w:val="24"/>
        </w:rPr>
        <w:t>202</w:t>
      </w:r>
      <w:r w:rsidR="00AF78A6">
        <w:rPr>
          <w:sz w:val="24"/>
          <w:szCs w:val="24"/>
        </w:rPr>
        <w:t>3</w:t>
      </w:r>
      <w:r w:rsidR="00786DCF">
        <w:rPr>
          <w:sz w:val="24"/>
          <w:szCs w:val="24"/>
        </w:rPr>
        <w:t xml:space="preserve"> m.</w:t>
      </w:r>
      <w:r w:rsidR="00892589">
        <w:rPr>
          <w:sz w:val="24"/>
          <w:szCs w:val="24"/>
        </w:rPr>
        <w:t xml:space="preserve"> </w:t>
      </w:r>
      <w:r w:rsidR="0089683C">
        <w:rPr>
          <w:sz w:val="24"/>
          <w:szCs w:val="24"/>
        </w:rPr>
        <w:t>rugpjūčio</w:t>
      </w:r>
      <w:r w:rsidR="00892589">
        <w:rPr>
          <w:sz w:val="24"/>
          <w:szCs w:val="24"/>
        </w:rPr>
        <w:t xml:space="preserve"> </w:t>
      </w:r>
      <w:r w:rsidR="0089683C">
        <w:rPr>
          <w:sz w:val="24"/>
          <w:szCs w:val="24"/>
        </w:rPr>
        <w:t>29</w:t>
      </w:r>
      <w:r w:rsidR="00786DCF">
        <w:rPr>
          <w:sz w:val="24"/>
          <w:szCs w:val="24"/>
        </w:rPr>
        <w:t xml:space="preserve"> d. Nr. T-</w:t>
      </w:r>
      <w:r w:rsidR="00DE7834">
        <w:rPr>
          <w:sz w:val="24"/>
          <w:szCs w:val="24"/>
        </w:rPr>
        <w:t>188</w:t>
      </w:r>
    </w:p>
    <w:p w14:paraId="53AEE2FD" w14:textId="77777777" w:rsidR="00786DCF" w:rsidRDefault="00786DCF">
      <w:pPr>
        <w:pStyle w:val="Antrat1"/>
      </w:pPr>
      <w:r>
        <w:t>Panevėžys</w:t>
      </w:r>
    </w:p>
    <w:p w14:paraId="7746E2C4" w14:textId="77777777" w:rsidR="00E91C97" w:rsidRDefault="00E91C97" w:rsidP="00E91C97">
      <w:pPr>
        <w:jc w:val="center"/>
        <w:rPr>
          <w:sz w:val="24"/>
          <w:szCs w:val="24"/>
        </w:rPr>
      </w:pPr>
    </w:p>
    <w:p w14:paraId="757677C1" w14:textId="77777777" w:rsidR="00E91C97" w:rsidRPr="00290AF8" w:rsidRDefault="00E91C97" w:rsidP="00083C85">
      <w:pPr>
        <w:pStyle w:val="Pagrindinistekstas"/>
        <w:spacing w:after="0"/>
        <w:ind w:firstLine="1296"/>
        <w:jc w:val="both"/>
        <w:rPr>
          <w:sz w:val="24"/>
          <w:szCs w:val="24"/>
        </w:rPr>
      </w:pPr>
      <w:r w:rsidRPr="00290AF8">
        <w:rPr>
          <w:sz w:val="24"/>
          <w:szCs w:val="24"/>
        </w:rPr>
        <w:t xml:space="preserve">Vadovaudamasi Lietuvos Respublikos vietos savivaldos įstatymo 6 straipsnio </w:t>
      </w:r>
      <w:r>
        <w:rPr>
          <w:sz w:val="24"/>
          <w:szCs w:val="24"/>
        </w:rPr>
        <w:br/>
        <w:t>30</w:t>
      </w:r>
      <w:r w:rsidRPr="00290AF8">
        <w:rPr>
          <w:sz w:val="24"/>
          <w:szCs w:val="24"/>
        </w:rPr>
        <w:t xml:space="preserve"> punktu, Lietuvos Respublikos </w:t>
      </w:r>
      <w:r>
        <w:rPr>
          <w:sz w:val="24"/>
          <w:szCs w:val="24"/>
        </w:rPr>
        <w:t xml:space="preserve">valstybės ir savivaldybių turto valdymo, naudojimo ir disponavimo juo įstatymo 6 straipsnio 5 punktu, </w:t>
      </w:r>
      <w:r w:rsidR="00A9480C">
        <w:rPr>
          <w:sz w:val="24"/>
          <w:szCs w:val="24"/>
        </w:rPr>
        <w:t>12 straipsnio</w:t>
      </w:r>
      <w:r w:rsidR="003C4B39">
        <w:rPr>
          <w:sz w:val="24"/>
          <w:szCs w:val="24"/>
        </w:rPr>
        <w:t xml:space="preserve"> </w:t>
      </w:r>
      <w:r w:rsidR="00A9480C">
        <w:rPr>
          <w:sz w:val="24"/>
          <w:szCs w:val="24"/>
        </w:rPr>
        <w:t xml:space="preserve">3 dalimi, </w:t>
      </w:r>
      <w:r w:rsidR="00083C85">
        <w:rPr>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Pr>
          <w:sz w:val="24"/>
          <w:szCs w:val="24"/>
        </w:rPr>
        <w:t xml:space="preserve">atsižvelgdama į 2022 m. </w:t>
      </w:r>
      <w:r w:rsidR="0089683C">
        <w:rPr>
          <w:sz w:val="24"/>
          <w:szCs w:val="24"/>
        </w:rPr>
        <w:t>balandžio</w:t>
      </w:r>
      <w:r>
        <w:rPr>
          <w:sz w:val="24"/>
          <w:szCs w:val="24"/>
        </w:rPr>
        <w:t xml:space="preserve"> </w:t>
      </w:r>
      <w:r w:rsidR="0089683C">
        <w:rPr>
          <w:sz w:val="24"/>
          <w:szCs w:val="24"/>
        </w:rPr>
        <w:t>8</w:t>
      </w:r>
      <w:r>
        <w:rPr>
          <w:sz w:val="24"/>
          <w:szCs w:val="24"/>
        </w:rPr>
        <w:t xml:space="preserve"> d. Panevėžio rajono savivaldybės infrastruktūros plėtros sutartį Nr. S1-</w:t>
      </w:r>
      <w:r w:rsidR="004600F2">
        <w:rPr>
          <w:sz w:val="24"/>
          <w:szCs w:val="24"/>
        </w:rPr>
        <w:t>12</w:t>
      </w:r>
      <w:r w:rsidR="0089683C">
        <w:rPr>
          <w:sz w:val="24"/>
          <w:szCs w:val="24"/>
        </w:rPr>
        <w:t>0</w:t>
      </w:r>
      <w:r w:rsidR="00574236">
        <w:rPr>
          <w:sz w:val="24"/>
          <w:szCs w:val="24"/>
        </w:rPr>
        <w:t>,</w:t>
      </w:r>
      <w:r>
        <w:rPr>
          <w:sz w:val="24"/>
          <w:szCs w:val="24"/>
        </w:rPr>
        <w:t xml:space="preserve"> </w:t>
      </w:r>
      <w:r w:rsidRPr="00290AF8">
        <w:rPr>
          <w:sz w:val="24"/>
          <w:szCs w:val="24"/>
        </w:rPr>
        <w:t>Savivaldybės</w:t>
      </w:r>
      <w:r w:rsidR="00A9480C">
        <w:rPr>
          <w:sz w:val="24"/>
          <w:szCs w:val="24"/>
        </w:rPr>
        <w:t xml:space="preserve"> t</w:t>
      </w:r>
      <w:r w:rsidRPr="00290AF8">
        <w:rPr>
          <w:sz w:val="24"/>
          <w:szCs w:val="24"/>
        </w:rPr>
        <w:t>aryba</w:t>
      </w:r>
      <w:r w:rsidR="00A9480C">
        <w:rPr>
          <w:sz w:val="24"/>
          <w:szCs w:val="24"/>
        </w:rPr>
        <w:t xml:space="preserve"> </w:t>
      </w:r>
      <w:r w:rsidRPr="00290AF8">
        <w:rPr>
          <w:sz w:val="24"/>
          <w:szCs w:val="24"/>
        </w:rPr>
        <w:t xml:space="preserve"> n u s p r e n d ž i a:</w:t>
      </w:r>
    </w:p>
    <w:p w14:paraId="5CDD1F5F" w14:textId="77777777" w:rsidR="00E91C97" w:rsidRDefault="00E91C97" w:rsidP="00E91C97">
      <w:pPr>
        <w:jc w:val="both"/>
        <w:rPr>
          <w:sz w:val="24"/>
          <w:szCs w:val="24"/>
        </w:rPr>
      </w:pPr>
      <w:r>
        <w:rPr>
          <w:sz w:val="24"/>
          <w:szCs w:val="24"/>
        </w:rPr>
        <w:tab/>
        <w:t>1</w:t>
      </w:r>
      <w:r w:rsidRPr="004C7A76">
        <w:rPr>
          <w:sz w:val="24"/>
          <w:szCs w:val="24"/>
        </w:rPr>
        <w:t xml:space="preserve">. </w:t>
      </w:r>
      <w:r>
        <w:rPr>
          <w:sz w:val="24"/>
          <w:szCs w:val="24"/>
        </w:rPr>
        <w:t>Perimti neatlygintinai iš</w:t>
      </w:r>
      <w:r w:rsidR="004600F2">
        <w:rPr>
          <w:sz w:val="24"/>
          <w:szCs w:val="24"/>
        </w:rPr>
        <w:t xml:space="preserve"> </w:t>
      </w:r>
      <w:r w:rsidR="0089683C">
        <w:rPr>
          <w:sz w:val="24"/>
          <w:szCs w:val="24"/>
        </w:rPr>
        <w:t>G</w:t>
      </w:r>
      <w:r w:rsidR="00496739">
        <w:rPr>
          <w:sz w:val="24"/>
          <w:szCs w:val="24"/>
        </w:rPr>
        <w:t>. V.</w:t>
      </w:r>
      <w:r>
        <w:rPr>
          <w:sz w:val="24"/>
          <w:szCs w:val="24"/>
        </w:rPr>
        <w:t xml:space="preserve"> </w:t>
      </w:r>
      <w:r w:rsidR="00D03902" w:rsidRPr="00D03902">
        <w:rPr>
          <w:sz w:val="24"/>
          <w:szCs w:val="24"/>
        </w:rPr>
        <w:t xml:space="preserve">(gim. </w:t>
      </w:r>
      <w:r w:rsidR="00496739">
        <w:rPr>
          <w:sz w:val="24"/>
          <w:szCs w:val="24"/>
        </w:rPr>
        <w:t>duomenys neskelbiami</w:t>
      </w:r>
      <w:r w:rsidR="00D03902" w:rsidRPr="00D03902">
        <w:rPr>
          <w:sz w:val="24"/>
          <w:szCs w:val="24"/>
        </w:rPr>
        <w:t xml:space="preserve">) </w:t>
      </w:r>
      <w:r>
        <w:rPr>
          <w:sz w:val="24"/>
          <w:szCs w:val="24"/>
        </w:rPr>
        <w:t xml:space="preserve">Panevėžio rajono savivaldybės nuosavybėn </w:t>
      </w:r>
      <w:r w:rsidR="00DB779F">
        <w:rPr>
          <w:sz w:val="24"/>
          <w:szCs w:val="24"/>
        </w:rPr>
        <w:t>v</w:t>
      </w:r>
      <w:r>
        <w:rPr>
          <w:sz w:val="24"/>
          <w:szCs w:val="24"/>
        </w:rPr>
        <w:t xml:space="preserve">andentiekio tinklus (unikalus Nr. </w:t>
      </w:r>
      <w:r w:rsidR="00496739">
        <w:rPr>
          <w:sz w:val="24"/>
          <w:szCs w:val="24"/>
        </w:rPr>
        <w:t>(duomenys neskelbiami)</w:t>
      </w:r>
      <w:r>
        <w:rPr>
          <w:sz w:val="24"/>
          <w:szCs w:val="24"/>
        </w:rPr>
        <w:t>, žymėjimas plane V</w:t>
      </w:r>
      <w:r w:rsidR="00AF78A6">
        <w:rPr>
          <w:sz w:val="24"/>
          <w:szCs w:val="24"/>
        </w:rPr>
        <w:t>1</w:t>
      </w:r>
      <w:r w:rsidR="0089683C">
        <w:rPr>
          <w:sz w:val="24"/>
          <w:szCs w:val="24"/>
        </w:rPr>
        <w:t>-V2</w:t>
      </w:r>
      <w:r>
        <w:rPr>
          <w:sz w:val="24"/>
          <w:szCs w:val="24"/>
        </w:rPr>
        <w:t xml:space="preserve">, ilgis – </w:t>
      </w:r>
      <w:r w:rsidR="0089683C">
        <w:rPr>
          <w:sz w:val="24"/>
          <w:szCs w:val="24"/>
        </w:rPr>
        <w:t>221,29</w:t>
      </w:r>
      <w:r>
        <w:rPr>
          <w:sz w:val="24"/>
          <w:szCs w:val="24"/>
        </w:rPr>
        <w:t xml:space="preserve"> m)</w:t>
      </w:r>
      <w:r w:rsidR="004600F2">
        <w:rPr>
          <w:sz w:val="24"/>
          <w:szCs w:val="24"/>
        </w:rPr>
        <w:t xml:space="preserve"> ir nuotekų šalinimo tinklus (unikalus Nr. </w:t>
      </w:r>
      <w:r w:rsidR="00496739">
        <w:rPr>
          <w:sz w:val="24"/>
          <w:szCs w:val="24"/>
        </w:rPr>
        <w:t>(duomenys neskelbiami)</w:t>
      </w:r>
      <w:r w:rsidR="004600F2">
        <w:rPr>
          <w:sz w:val="24"/>
          <w:szCs w:val="24"/>
        </w:rPr>
        <w:t>, žymėjimas plane KF</w:t>
      </w:r>
      <w:r w:rsidR="0089683C">
        <w:rPr>
          <w:sz w:val="24"/>
          <w:szCs w:val="24"/>
        </w:rPr>
        <w:t>1</w:t>
      </w:r>
      <w:r w:rsidR="004600F2">
        <w:rPr>
          <w:sz w:val="24"/>
          <w:szCs w:val="24"/>
        </w:rPr>
        <w:t>, ilgis</w:t>
      </w:r>
      <w:r w:rsidR="0089683C">
        <w:rPr>
          <w:sz w:val="24"/>
          <w:szCs w:val="24"/>
        </w:rPr>
        <w:t xml:space="preserve"> – 221,72</w:t>
      </w:r>
      <w:r w:rsidR="004600F2">
        <w:rPr>
          <w:sz w:val="24"/>
          <w:szCs w:val="24"/>
        </w:rPr>
        <w:t xml:space="preserve"> m.)</w:t>
      </w:r>
      <w:r w:rsidR="00691182">
        <w:rPr>
          <w:sz w:val="24"/>
          <w:szCs w:val="24"/>
        </w:rPr>
        <w:t>,</w:t>
      </w:r>
      <w:r w:rsidR="004600F2">
        <w:rPr>
          <w:sz w:val="24"/>
          <w:szCs w:val="24"/>
        </w:rPr>
        <w:t xml:space="preserve"> esančius Panevėžio r. sav., Velžio sen., </w:t>
      </w:r>
      <w:r w:rsidR="0089683C">
        <w:rPr>
          <w:sz w:val="24"/>
          <w:szCs w:val="24"/>
        </w:rPr>
        <w:t>Dembavos k.</w:t>
      </w:r>
    </w:p>
    <w:p w14:paraId="2A096DE2" w14:textId="77777777" w:rsidR="00F3222D" w:rsidRDefault="00574236" w:rsidP="00F3222D">
      <w:pPr>
        <w:jc w:val="both"/>
        <w:rPr>
          <w:sz w:val="24"/>
          <w:szCs w:val="24"/>
          <w:lang w:eastAsia="lt-LT"/>
        </w:rPr>
      </w:pPr>
      <w:r>
        <w:rPr>
          <w:sz w:val="24"/>
          <w:szCs w:val="24"/>
        </w:rPr>
        <w:tab/>
      </w:r>
      <w:r w:rsidR="00F3222D">
        <w:rPr>
          <w:sz w:val="24"/>
          <w:szCs w:val="24"/>
        </w:rPr>
        <w:t>2. Perimtą savivaldybės nuosavybėn sprendimo 1 punkte nurodytą turtą perduoti Panevėžio rajono savivaldybės administracijai valdyti, naudoti ir disponuoti juo patikėjimo teise.</w:t>
      </w:r>
    </w:p>
    <w:p w14:paraId="46C93FEF" w14:textId="77777777" w:rsidR="008A17A3" w:rsidRPr="006B2902" w:rsidRDefault="008A17A3" w:rsidP="008A17A3">
      <w:pPr>
        <w:jc w:val="both"/>
        <w:rPr>
          <w:sz w:val="24"/>
          <w:szCs w:val="24"/>
        </w:rPr>
      </w:pPr>
      <w:r>
        <w:rPr>
          <w:sz w:val="24"/>
          <w:szCs w:val="24"/>
          <w:lang w:eastAsia="lt-LT"/>
        </w:rPr>
        <w:tab/>
      </w:r>
      <w:r w:rsidR="00F3222D">
        <w:rPr>
          <w:sz w:val="24"/>
          <w:szCs w:val="24"/>
          <w:lang w:eastAsia="lt-LT"/>
        </w:rPr>
        <w:t>3</w:t>
      </w:r>
      <w:r>
        <w:rPr>
          <w:sz w:val="24"/>
          <w:szCs w:val="24"/>
          <w:lang w:eastAsia="lt-LT"/>
        </w:rPr>
        <w:t xml:space="preserve">. </w:t>
      </w:r>
      <w:r w:rsidR="0096356C">
        <w:rPr>
          <w:sz w:val="24"/>
          <w:szCs w:val="24"/>
          <w:lang w:eastAsia="lt-LT"/>
        </w:rPr>
        <w:t>P</w:t>
      </w:r>
      <w:r w:rsidR="00A9480C">
        <w:rPr>
          <w:sz w:val="24"/>
          <w:szCs w:val="24"/>
        </w:rPr>
        <w:t xml:space="preserve">erduoti </w:t>
      </w:r>
      <w:bookmarkStart w:id="1" w:name="_Hlk120542978"/>
      <w:r>
        <w:rPr>
          <w:sz w:val="24"/>
          <w:szCs w:val="24"/>
        </w:rPr>
        <w:t>uždarajai akcinei bendrovei „Aukštaitijos vandenys</w:t>
      </w:r>
      <w:bookmarkEnd w:id="1"/>
      <w:r>
        <w:rPr>
          <w:sz w:val="24"/>
          <w:szCs w:val="24"/>
        </w:rPr>
        <w:t>“</w:t>
      </w:r>
      <w:r>
        <w:rPr>
          <w:color w:val="000000"/>
          <w:sz w:val="24"/>
          <w:szCs w:val="24"/>
        </w:rPr>
        <w:t xml:space="preserve"> (kodas 147104754)</w:t>
      </w:r>
      <w:r>
        <w:rPr>
          <w:sz w:val="24"/>
          <w:szCs w:val="24"/>
        </w:rPr>
        <w:t xml:space="preserve"> </w:t>
      </w:r>
      <w:r w:rsidR="006F4AA4">
        <w:rPr>
          <w:sz w:val="24"/>
          <w:szCs w:val="24"/>
        </w:rPr>
        <w:t xml:space="preserve">  </w:t>
      </w:r>
      <w:r w:rsidR="006F4AA4">
        <w:rPr>
          <w:color w:val="000000"/>
          <w:sz w:val="24"/>
          <w:szCs w:val="24"/>
        </w:rPr>
        <w:t>1 punkte nurodytą turtą</w:t>
      </w:r>
      <w:r w:rsidR="006F4AA4">
        <w:rPr>
          <w:sz w:val="24"/>
          <w:szCs w:val="24"/>
        </w:rPr>
        <w:t xml:space="preserve"> </w:t>
      </w:r>
      <w:r w:rsidR="00F75CD9" w:rsidRPr="0068616E">
        <w:rPr>
          <w:color w:val="000000"/>
          <w:sz w:val="24"/>
          <w:szCs w:val="24"/>
        </w:rPr>
        <w:t>p</w:t>
      </w:r>
      <w:r w:rsidRPr="0068616E">
        <w:rPr>
          <w:color w:val="000000"/>
          <w:sz w:val="24"/>
          <w:szCs w:val="24"/>
          <w:shd w:val="clear" w:color="auto" w:fill="FFFFFF"/>
        </w:rPr>
        <w:t>agal turto patikėjimo sutartį 20 metų, bet ne ilgiau, iki bus priimtas sprendimas dėl investavimo teisės aktų nustatyta tvarka</w:t>
      </w:r>
      <w:r w:rsidRPr="0068616E">
        <w:rPr>
          <w:color w:val="000000"/>
          <w:sz w:val="24"/>
          <w:szCs w:val="24"/>
        </w:rPr>
        <w:t>,</w:t>
      </w:r>
      <w:r>
        <w:rPr>
          <w:color w:val="000000"/>
          <w:sz w:val="24"/>
          <w:szCs w:val="24"/>
        </w:rPr>
        <w:t xml:space="preserve"> </w:t>
      </w:r>
      <w:r w:rsidRPr="00951348">
        <w:rPr>
          <w:color w:val="000000"/>
          <w:sz w:val="24"/>
          <w:szCs w:val="24"/>
        </w:rPr>
        <w:t>savarankiškajai Konstitucijos ir įstatymų nustatytai (priskirtai) funkcijai –</w:t>
      </w:r>
      <w:r w:rsidRPr="00653266">
        <w:rPr>
          <w:color w:val="000000"/>
          <w:sz w:val="24"/>
          <w:szCs w:val="24"/>
        </w:rPr>
        <w:t xml:space="preserve"> </w:t>
      </w:r>
      <w:bookmarkStart w:id="2" w:name="_Hlk120543045"/>
      <w:r>
        <w:rPr>
          <w:sz w:val="22"/>
          <w:szCs w:val="22"/>
        </w:rPr>
        <w:t>geriamojo vandens tiekimo ir nuotekų tvarkymo organizavimui</w:t>
      </w:r>
      <w:r w:rsidRPr="00914265">
        <w:rPr>
          <w:color w:val="000000"/>
          <w:sz w:val="24"/>
          <w:szCs w:val="24"/>
        </w:rPr>
        <w:t xml:space="preserve"> vykdyti</w:t>
      </w:r>
      <w:bookmarkEnd w:id="2"/>
      <w:r w:rsidR="00A9480C">
        <w:rPr>
          <w:color w:val="000000"/>
          <w:sz w:val="24"/>
          <w:szCs w:val="24"/>
        </w:rPr>
        <w:t>.</w:t>
      </w:r>
    </w:p>
    <w:p w14:paraId="31A67C95" w14:textId="77777777" w:rsidR="00DB779F" w:rsidRDefault="008A17A3" w:rsidP="00F3222D">
      <w:pPr>
        <w:jc w:val="both"/>
        <w:rPr>
          <w:sz w:val="24"/>
          <w:szCs w:val="24"/>
        </w:rPr>
      </w:pPr>
      <w:r>
        <w:rPr>
          <w:spacing w:val="-1"/>
          <w:sz w:val="24"/>
          <w:szCs w:val="24"/>
        </w:rPr>
        <w:tab/>
      </w:r>
      <w:r w:rsidR="00DB779F"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0621EA" w14:textId="77777777" w:rsidR="00DE7834" w:rsidRDefault="00DE7834" w:rsidP="00574236">
      <w:pPr>
        <w:jc w:val="both"/>
        <w:rPr>
          <w:sz w:val="24"/>
          <w:szCs w:val="24"/>
        </w:rPr>
      </w:pPr>
    </w:p>
    <w:p w14:paraId="154FFA48" w14:textId="77777777" w:rsidR="001F7E9A" w:rsidRDefault="00E91C97" w:rsidP="00574236">
      <w:pPr>
        <w:jc w:val="both"/>
        <w:rPr>
          <w:sz w:val="24"/>
          <w:szCs w:val="24"/>
        </w:rPr>
      </w:pPr>
      <w:r w:rsidRPr="00DB779F">
        <w:rPr>
          <w:sz w:val="24"/>
          <w:szCs w:val="24"/>
        </w:rPr>
        <w:tab/>
      </w:r>
      <w:bookmarkStart w:id="3" w:name="part_75e0e68768c447818ae1226c77f398e1"/>
      <w:bookmarkEnd w:id="3"/>
    </w:p>
    <w:p w14:paraId="384161B1" w14:textId="77777777" w:rsidR="00DE7834" w:rsidRPr="00DE7834" w:rsidRDefault="00DE7834" w:rsidP="00DE7834">
      <w:pPr>
        <w:suppressAutoHyphens w:val="0"/>
        <w:jc w:val="both"/>
        <w:rPr>
          <w:rFonts w:eastAsia="Calibri"/>
          <w:sz w:val="24"/>
          <w:szCs w:val="24"/>
        </w:rPr>
      </w:pPr>
      <w:r w:rsidRPr="00DE7834">
        <w:rPr>
          <w:rFonts w:eastAsia="Calibri"/>
          <w:sz w:val="24"/>
          <w:szCs w:val="24"/>
        </w:rPr>
        <w:t>Savivaldybės meras                                                                                   Antanas Pocius</w:t>
      </w:r>
    </w:p>
    <w:p w14:paraId="3F4D8C5B" w14:textId="77777777" w:rsidR="00DE7834" w:rsidRDefault="00DE7834" w:rsidP="00DE7834">
      <w:pPr>
        <w:widowControl w:val="0"/>
        <w:shd w:val="clear" w:color="auto" w:fill="FFFFFF"/>
        <w:tabs>
          <w:tab w:val="left" w:pos="1090"/>
        </w:tabs>
        <w:spacing w:line="274" w:lineRule="exact"/>
        <w:jc w:val="both"/>
        <w:rPr>
          <w:sz w:val="24"/>
          <w:szCs w:val="24"/>
        </w:rPr>
      </w:pPr>
    </w:p>
    <w:p w14:paraId="1D0E5CB9" w14:textId="77777777" w:rsidR="00DE7834" w:rsidRDefault="00DE7834" w:rsidP="00DE7834">
      <w:pPr>
        <w:widowControl w:val="0"/>
        <w:shd w:val="clear" w:color="auto" w:fill="FFFFFF"/>
        <w:tabs>
          <w:tab w:val="left" w:pos="1090"/>
        </w:tabs>
        <w:spacing w:line="274" w:lineRule="exact"/>
        <w:jc w:val="both"/>
        <w:rPr>
          <w:sz w:val="24"/>
          <w:szCs w:val="24"/>
        </w:rPr>
      </w:pPr>
    </w:p>
    <w:p w14:paraId="4B07DAA1" w14:textId="77777777" w:rsidR="00DE7834" w:rsidRDefault="00DE7834" w:rsidP="00DE7834">
      <w:pPr>
        <w:widowControl w:val="0"/>
        <w:shd w:val="clear" w:color="auto" w:fill="FFFFFF"/>
        <w:tabs>
          <w:tab w:val="left" w:pos="1090"/>
        </w:tabs>
        <w:spacing w:line="274" w:lineRule="exact"/>
        <w:jc w:val="both"/>
        <w:rPr>
          <w:sz w:val="24"/>
          <w:szCs w:val="24"/>
        </w:rPr>
      </w:pPr>
    </w:p>
    <w:p w14:paraId="075B3FE3" w14:textId="77777777" w:rsidR="00F3222D" w:rsidRDefault="00F3222D" w:rsidP="001F7E9A">
      <w:pPr>
        <w:jc w:val="center"/>
        <w:rPr>
          <w:b/>
          <w:sz w:val="24"/>
          <w:szCs w:val="24"/>
        </w:rPr>
      </w:pPr>
    </w:p>
    <w:p w14:paraId="52AEA26F" w14:textId="77777777" w:rsidR="00F3222D" w:rsidRDefault="00F3222D" w:rsidP="001F7E9A">
      <w:pPr>
        <w:jc w:val="center"/>
        <w:rPr>
          <w:b/>
          <w:sz w:val="24"/>
          <w:szCs w:val="24"/>
        </w:rPr>
      </w:pPr>
    </w:p>
    <w:p w14:paraId="109A544B" w14:textId="77777777" w:rsidR="0089683C" w:rsidRDefault="0089683C" w:rsidP="001F7E9A">
      <w:pPr>
        <w:jc w:val="center"/>
        <w:rPr>
          <w:b/>
          <w:sz w:val="24"/>
          <w:szCs w:val="24"/>
        </w:rPr>
      </w:pPr>
    </w:p>
    <w:sectPr w:rsidR="0089683C" w:rsidSect="00574236">
      <w:pgSz w:w="11905" w:h="16837"/>
      <w:pgMar w:top="1077" w:right="73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122450110">
    <w:abstractNumId w:val="0"/>
  </w:num>
  <w:num w:numId="2" w16cid:durableId="39513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05"/>
    <w:rsid w:val="00001C61"/>
    <w:rsid w:val="0000231F"/>
    <w:rsid w:val="0000329D"/>
    <w:rsid w:val="0001666A"/>
    <w:rsid w:val="00025889"/>
    <w:rsid w:val="000476DF"/>
    <w:rsid w:val="00060523"/>
    <w:rsid w:val="0007102F"/>
    <w:rsid w:val="00083C85"/>
    <w:rsid w:val="00086CE1"/>
    <w:rsid w:val="00091635"/>
    <w:rsid w:val="000A37A1"/>
    <w:rsid w:val="000A4573"/>
    <w:rsid w:val="000D16D4"/>
    <w:rsid w:val="000E1568"/>
    <w:rsid w:val="000E4488"/>
    <w:rsid w:val="000F23CE"/>
    <w:rsid w:val="00116C4D"/>
    <w:rsid w:val="00141CC8"/>
    <w:rsid w:val="00147B57"/>
    <w:rsid w:val="001503E5"/>
    <w:rsid w:val="00156AD4"/>
    <w:rsid w:val="0016321D"/>
    <w:rsid w:val="00170576"/>
    <w:rsid w:val="0017207A"/>
    <w:rsid w:val="00196025"/>
    <w:rsid w:val="001A578A"/>
    <w:rsid w:val="001B1754"/>
    <w:rsid w:val="001B7776"/>
    <w:rsid w:val="001C3905"/>
    <w:rsid w:val="001D3C7D"/>
    <w:rsid w:val="001E0DB1"/>
    <w:rsid w:val="001E6637"/>
    <w:rsid w:val="001F424C"/>
    <w:rsid w:val="001F7E9A"/>
    <w:rsid w:val="00214E05"/>
    <w:rsid w:val="00216F77"/>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4B39"/>
    <w:rsid w:val="003C5D62"/>
    <w:rsid w:val="003D7D22"/>
    <w:rsid w:val="003E31F0"/>
    <w:rsid w:val="003E3806"/>
    <w:rsid w:val="003F2972"/>
    <w:rsid w:val="003F4019"/>
    <w:rsid w:val="003F7CFD"/>
    <w:rsid w:val="0040138D"/>
    <w:rsid w:val="0042345B"/>
    <w:rsid w:val="004324B3"/>
    <w:rsid w:val="004556EA"/>
    <w:rsid w:val="004600F2"/>
    <w:rsid w:val="0047321D"/>
    <w:rsid w:val="004804D8"/>
    <w:rsid w:val="00496739"/>
    <w:rsid w:val="004A5B69"/>
    <w:rsid w:val="004B1C91"/>
    <w:rsid w:val="004C7A76"/>
    <w:rsid w:val="004D1DC8"/>
    <w:rsid w:val="004F0CF5"/>
    <w:rsid w:val="005105EF"/>
    <w:rsid w:val="00526569"/>
    <w:rsid w:val="005273B3"/>
    <w:rsid w:val="0053376B"/>
    <w:rsid w:val="0054203E"/>
    <w:rsid w:val="00562637"/>
    <w:rsid w:val="00565338"/>
    <w:rsid w:val="00566D06"/>
    <w:rsid w:val="00574236"/>
    <w:rsid w:val="005807D5"/>
    <w:rsid w:val="0060672D"/>
    <w:rsid w:val="00622EEC"/>
    <w:rsid w:val="00650C77"/>
    <w:rsid w:val="006546DE"/>
    <w:rsid w:val="0068616E"/>
    <w:rsid w:val="00691182"/>
    <w:rsid w:val="0069221B"/>
    <w:rsid w:val="00694AA1"/>
    <w:rsid w:val="006D1FF3"/>
    <w:rsid w:val="006D32B5"/>
    <w:rsid w:val="006D376C"/>
    <w:rsid w:val="006E1698"/>
    <w:rsid w:val="006F078E"/>
    <w:rsid w:val="006F4AA4"/>
    <w:rsid w:val="00701B34"/>
    <w:rsid w:val="0070733F"/>
    <w:rsid w:val="00713745"/>
    <w:rsid w:val="00756701"/>
    <w:rsid w:val="00761FDB"/>
    <w:rsid w:val="007705A9"/>
    <w:rsid w:val="00786DCF"/>
    <w:rsid w:val="00790167"/>
    <w:rsid w:val="00793FAC"/>
    <w:rsid w:val="007A019B"/>
    <w:rsid w:val="007A52EB"/>
    <w:rsid w:val="007A6A46"/>
    <w:rsid w:val="007B637C"/>
    <w:rsid w:val="007C0AE6"/>
    <w:rsid w:val="007D1258"/>
    <w:rsid w:val="007E3542"/>
    <w:rsid w:val="008018DF"/>
    <w:rsid w:val="00811F30"/>
    <w:rsid w:val="00815268"/>
    <w:rsid w:val="008302AB"/>
    <w:rsid w:val="0088291B"/>
    <w:rsid w:val="00892589"/>
    <w:rsid w:val="0089683C"/>
    <w:rsid w:val="008A0CE1"/>
    <w:rsid w:val="008A17A3"/>
    <w:rsid w:val="008B3693"/>
    <w:rsid w:val="008B3764"/>
    <w:rsid w:val="008C40DC"/>
    <w:rsid w:val="008F00D4"/>
    <w:rsid w:val="008F0838"/>
    <w:rsid w:val="00906A18"/>
    <w:rsid w:val="009240AD"/>
    <w:rsid w:val="0092492A"/>
    <w:rsid w:val="00933153"/>
    <w:rsid w:val="0093479B"/>
    <w:rsid w:val="00946707"/>
    <w:rsid w:val="0096356C"/>
    <w:rsid w:val="0096616D"/>
    <w:rsid w:val="0097397C"/>
    <w:rsid w:val="00996878"/>
    <w:rsid w:val="009A3D9A"/>
    <w:rsid w:val="009C2F38"/>
    <w:rsid w:val="009C4398"/>
    <w:rsid w:val="009F3640"/>
    <w:rsid w:val="00A055D7"/>
    <w:rsid w:val="00A059F6"/>
    <w:rsid w:val="00A13C8F"/>
    <w:rsid w:val="00A21C22"/>
    <w:rsid w:val="00A31E2F"/>
    <w:rsid w:val="00A378CE"/>
    <w:rsid w:val="00A45CF0"/>
    <w:rsid w:val="00A46FE6"/>
    <w:rsid w:val="00A526BD"/>
    <w:rsid w:val="00A606BC"/>
    <w:rsid w:val="00A61969"/>
    <w:rsid w:val="00A62B7C"/>
    <w:rsid w:val="00A7169A"/>
    <w:rsid w:val="00A72EB5"/>
    <w:rsid w:val="00A80544"/>
    <w:rsid w:val="00A80C38"/>
    <w:rsid w:val="00A9480C"/>
    <w:rsid w:val="00AB6C6C"/>
    <w:rsid w:val="00AC48C0"/>
    <w:rsid w:val="00AD25C8"/>
    <w:rsid w:val="00AF13BD"/>
    <w:rsid w:val="00AF1D3F"/>
    <w:rsid w:val="00AF78A6"/>
    <w:rsid w:val="00B10454"/>
    <w:rsid w:val="00B105A1"/>
    <w:rsid w:val="00B11D1B"/>
    <w:rsid w:val="00B40FF5"/>
    <w:rsid w:val="00B665C3"/>
    <w:rsid w:val="00B75474"/>
    <w:rsid w:val="00B76FE2"/>
    <w:rsid w:val="00B92051"/>
    <w:rsid w:val="00BB3AE4"/>
    <w:rsid w:val="00BE5B0B"/>
    <w:rsid w:val="00BF2098"/>
    <w:rsid w:val="00BF3049"/>
    <w:rsid w:val="00BF3E8D"/>
    <w:rsid w:val="00BF505B"/>
    <w:rsid w:val="00C04058"/>
    <w:rsid w:val="00C1076A"/>
    <w:rsid w:val="00C1421D"/>
    <w:rsid w:val="00C24164"/>
    <w:rsid w:val="00C31DB3"/>
    <w:rsid w:val="00C40233"/>
    <w:rsid w:val="00C55663"/>
    <w:rsid w:val="00CA5EC6"/>
    <w:rsid w:val="00CB1F72"/>
    <w:rsid w:val="00CC3BFA"/>
    <w:rsid w:val="00CC66EB"/>
    <w:rsid w:val="00D03902"/>
    <w:rsid w:val="00D07B48"/>
    <w:rsid w:val="00D202E9"/>
    <w:rsid w:val="00D20367"/>
    <w:rsid w:val="00D22BC1"/>
    <w:rsid w:val="00D25A31"/>
    <w:rsid w:val="00D33198"/>
    <w:rsid w:val="00D63705"/>
    <w:rsid w:val="00D760F4"/>
    <w:rsid w:val="00D84607"/>
    <w:rsid w:val="00D946C6"/>
    <w:rsid w:val="00D96FDF"/>
    <w:rsid w:val="00DA4A2E"/>
    <w:rsid w:val="00DB2048"/>
    <w:rsid w:val="00DB6D76"/>
    <w:rsid w:val="00DB779F"/>
    <w:rsid w:val="00DD1799"/>
    <w:rsid w:val="00DD2D98"/>
    <w:rsid w:val="00DE7834"/>
    <w:rsid w:val="00DF770F"/>
    <w:rsid w:val="00E613E1"/>
    <w:rsid w:val="00E750D1"/>
    <w:rsid w:val="00E80A15"/>
    <w:rsid w:val="00E838BE"/>
    <w:rsid w:val="00E90BF8"/>
    <w:rsid w:val="00E91C97"/>
    <w:rsid w:val="00E91DEC"/>
    <w:rsid w:val="00E9229E"/>
    <w:rsid w:val="00E95192"/>
    <w:rsid w:val="00ED2A81"/>
    <w:rsid w:val="00EF37D2"/>
    <w:rsid w:val="00EF3BD3"/>
    <w:rsid w:val="00F02FC0"/>
    <w:rsid w:val="00F10957"/>
    <w:rsid w:val="00F12500"/>
    <w:rsid w:val="00F16F9C"/>
    <w:rsid w:val="00F23020"/>
    <w:rsid w:val="00F3222D"/>
    <w:rsid w:val="00F474C7"/>
    <w:rsid w:val="00F75CD9"/>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14DE96"/>
  <w15:chartTrackingRefBased/>
  <w15:docId w15:val="{071F3029-168E-45B6-93AD-5B4599B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9220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F88B-00C5-4C8F-A3A6-10B04DF8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969</Characters>
  <Application>Microsoft Office Word</Application>
  <DocSecurity>0</DocSecurity>
  <Lines>8</Lines>
  <Paragraphs>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Panevėžys</vt:lpstr>
      <vt: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2023-07-18T11:40:00Z</cp:lastPrinted>
  <dcterms:created xsi:type="dcterms:W3CDTF">2023-08-29T11:48:00Z</dcterms:created>
  <dcterms:modified xsi:type="dcterms:W3CDTF">2023-08-29T11:48:00Z</dcterms:modified>
</cp:coreProperties>
</file>