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673E8" w14:textId="34339AE8" w:rsidR="00833333" w:rsidRDefault="00833333" w:rsidP="00833333">
      <w:pPr>
        <w:spacing w:after="0" w:line="240" w:lineRule="auto"/>
        <w:ind w:left="3888" w:firstLine="1296"/>
        <w:outlineLvl w:val="0"/>
        <w:rPr>
          <w:rFonts w:ascii="Times New Roman" w:eastAsia="Times New Roman" w:hAnsi="Times New Roman" w:cs="Times New Roman"/>
          <w:iCs/>
          <w:sz w:val="24"/>
          <w:szCs w:val="24"/>
        </w:rPr>
      </w:pPr>
      <w:r w:rsidRPr="00833333">
        <w:rPr>
          <w:rFonts w:ascii="Times New Roman" w:eastAsia="Times New Roman" w:hAnsi="Times New Roman" w:cs="Times New Roman"/>
          <w:iCs/>
          <w:sz w:val="24"/>
          <w:szCs w:val="24"/>
        </w:rPr>
        <w:t>PATVIRTINTA</w:t>
      </w:r>
    </w:p>
    <w:p w14:paraId="45E8DDF4" w14:textId="77777777" w:rsidR="00AB2FC6" w:rsidRPr="00EE5E85" w:rsidRDefault="007C4203" w:rsidP="00833333">
      <w:pPr>
        <w:spacing w:after="0" w:line="240" w:lineRule="auto"/>
        <w:ind w:left="3888" w:firstLine="1296"/>
        <w:outlineLvl w:val="0"/>
        <w:rPr>
          <w:rFonts w:ascii="Times New Roman" w:eastAsia="Times New Roman" w:hAnsi="Times New Roman" w:cs="Times New Roman"/>
          <w:iCs/>
          <w:sz w:val="24"/>
          <w:szCs w:val="24"/>
        </w:rPr>
      </w:pPr>
      <w:r w:rsidRPr="00EE5E85">
        <w:rPr>
          <w:rFonts w:ascii="Times New Roman" w:eastAsia="Times New Roman" w:hAnsi="Times New Roman" w:cs="Times New Roman"/>
          <w:iCs/>
          <w:sz w:val="24"/>
          <w:szCs w:val="24"/>
        </w:rPr>
        <w:t xml:space="preserve">Panevėžio rajono savivaldybės tarybos </w:t>
      </w:r>
    </w:p>
    <w:p w14:paraId="3ACA913F" w14:textId="35A6DA0F" w:rsidR="007C4203" w:rsidRPr="00EE5E85" w:rsidRDefault="007C4203" w:rsidP="00833333">
      <w:pPr>
        <w:spacing w:after="0" w:line="240" w:lineRule="auto"/>
        <w:ind w:left="3888" w:firstLine="1296"/>
        <w:outlineLvl w:val="0"/>
        <w:rPr>
          <w:rFonts w:ascii="Times New Roman" w:eastAsia="Times New Roman" w:hAnsi="Times New Roman" w:cs="Times New Roman"/>
          <w:iCs/>
          <w:sz w:val="24"/>
          <w:szCs w:val="24"/>
        </w:rPr>
      </w:pPr>
      <w:r w:rsidRPr="00EE5E85">
        <w:rPr>
          <w:rFonts w:ascii="Times New Roman" w:eastAsia="Times New Roman" w:hAnsi="Times New Roman" w:cs="Times New Roman"/>
          <w:iCs/>
          <w:sz w:val="24"/>
          <w:szCs w:val="24"/>
        </w:rPr>
        <w:t>2</w:t>
      </w:r>
      <w:r w:rsidR="00AB644E">
        <w:rPr>
          <w:rFonts w:ascii="Times New Roman" w:eastAsia="Times New Roman" w:hAnsi="Times New Roman" w:cs="Times New Roman"/>
          <w:iCs/>
          <w:sz w:val="24"/>
          <w:szCs w:val="24"/>
        </w:rPr>
        <w:t>022</w:t>
      </w:r>
      <w:r w:rsidRPr="00EE5E85">
        <w:rPr>
          <w:rFonts w:ascii="Times New Roman" w:eastAsia="Times New Roman" w:hAnsi="Times New Roman" w:cs="Times New Roman"/>
          <w:iCs/>
          <w:sz w:val="24"/>
          <w:szCs w:val="24"/>
        </w:rPr>
        <w:t xml:space="preserve"> m. </w:t>
      </w:r>
      <w:r w:rsidR="00AB644E">
        <w:rPr>
          <w:rFonts w:ascii="Times New Roman" w:eastAsia="Times New Roman" w:hAnsi="Times New Roman" w:cs="Times New Roman"/>
          <w:iCs/>
          <w:sz w:val="24"/>
          <w:szCs w:val="24"/>
        </w:rPr>
        <w:t>rugpjūčio 30</w:t>
      </w:r>
      <w:r w:rsidRPr="00EE5E85">
        <w:rPr>
          <w:rFonts w:ascii="Times New Roman" w:eastAsia="Times New Roman" w:hAnsi="Times New Roman" w:cs="Times New Roman"/>
          <w:iCs/>
          <w:sz w:val="24"/>
          <w:szCs w:val="24"/>
        </w:rPr>
        <w:t xml:space="preserve"> d. sprendimu Nr. T-</w:t>
      </w:r>
      <w:r w:rsidR="00DC661F">
        <w:rPr>
          <w:rFonts w:ascii="Times New Roman" w:eastAsia="Times New Roman" w:hAnsi="Times New Roman" w:cs="Times New Roman"/>
          <w:iCs/>
          <w:sz w:val="24"/>
          <w:szCs w:val="24"/>
        </w:rPr>
        <w:t>175</w:t>
      </w:r>
      <w:bookmarkStart w:id="0" w:name="_GoBack"/>
      <w:bookmarkEnd w:id="0"/>
    </w:p>
    <w:p w14:paraId="4AE83A57" w14:textId="4B6301BF" w:rsidR="00800162" w:rsidRPr="00EE5E85" w:rsidRDefault="00800162" w:rsidP="00AB644E">
      <w:pPr>
        <w:spacing w:after="0" w:line="240" w:lineRule="auto"/>
        <w:ind w:left="3888" w:firstLine="1296"/>
        <w:rPr>
          <w:rFonts w:ascii="Times New Roman" w:eastAsia="Times New Roman" w:hAnsi="Times New Roman" w:cs="Times New Roman"/>
          <w:iCs/>
          <w:sz w:val="24"/>
          <w:szCs w:val="24"/>
        </w:rPr>
      </w:pPr>
    </w:p>
    <w:p w14:paraId="56E73F0D" w14:textId="77777777" w:rsidR="00833333" w:rsidRPr="007E3BBD" w:rsidRDefault="00833333" w:rsidP="00833333">
      <w:pPr>
        <w:widowControl w:val="0"/>
        <w:spacing w:after="0" w:line="240" w:lineRule="auto"/>
        <w:jc w:val="center"/>
        <w:rPr>
          <w:rFonts w:ascii="Times New Roman" w:eastAsia="Times New Roman" w:hAnsi="Times New Roman" w:cs="Times New Roman"/>
          <w:sz w:val="24"/>
          <w:szCs w:val="24"/>
        </w:rPr>
      </w:pPr>
    </w:p>
    <w:p w14:paraId="006AAA05" w14:textId="77777777" w:rsidR="00833333" w:rsidRPr="007E3BBD" w:rsidRDefault="00833333" w:rsidP="00833333">
      <w:pPr>
        <w:widowControl w:val="0"/>
        <w:spacing w:after="0" w:line="240" w:lineRule="auto"/>
        <w:jc w:val="center"/>
        <w:rPr>
          <w:rFonts w:ascii="Times New Roman" w:eastAsia="Times New Roman" w:hAnsi="Times New Roman" w:cs="Times New Roman"/>
          <w:sz w:val="24"/>
          <w:szCs w:val="24"/>
        </w:rPr>
      </w:pPr>
    </w:p>
    <w:p w14:paraId="1709428F" w14:textId="77777777" w:rsidR="00833333" w:rsidRPr="00833333" w:rsidRDefault="00833333" w:rsidP="00833333">
      <w:pPr>
        <w:widowControl w:val="0"/>
        <w:spacing w:after="0" w:line="240" w:lineRule="auto"/>
        <w:jc w:val="center"/>
        <w:rPr>
          <w:rFonts w:ascii="Times New Roman" w:eastAsia="Times New Roman" w:hAnsi="Times New Roman" w:cs="Times New Roman"/>
          <w:b/>
          <w:bCs/>
          <w:sz w:val="24"/>
          <w:szCs w:val="24"/>
        </w:rPr>
      </w:pPr>
      <w:r w:rsidRPr="00833333">
        <w:rPr>
          <w:rFonts w:ascii="Times New Roman" w:eastAsia="Times New Roman" w:hAnsi="Times New Roman" w:cs="Times New Roman"/>
          <w:b/>
          <w:bCs/>
          <w:sz w:val="24"/>
          <w:szCs w:val="24"/>
        </w:rPr>
        <w:t xml:space="preserve">PANEVĖŽIO </w:t>
      </w:r>
      <w:r>
        <w:rPr>
          <w:rFonts w:ascii="Times New Roman" w:eastAsia="Times New Roman" w:hAnsi="Times New Roman" w:cs="Times New Roman"/>
          <w:b/>
          <w:bCs/>
          <w:sz w:val="24"/>
          <w:szCs w:val="24"/>
        </w:rPr>
        <w:t xml:space="preserve">RAJONO </w:t>
      </w:r>
      <w:r w:rsidRPr="00833333">
        <w:rPr>
          <w:rFonts w:ascii="Times New Roman" w:eastAsia="Times New Roman" w:hAnsi="Times New Roman" w:cs="Times New Roman"/>
          <w:b/>
          <w:bCs/>
          <w:sz w:val="24"/>
          <w:szCs w:val="24"/>
        </w:rPr>
        <w:t>ŠVIETIMO CENTRO NUOSTATAI</w:t>
      </w:r>
    </w:p>
    <w:p w14:paraId="594B1907" w14:textId="77777777" w:rsidR="00833333" w:rsidRPr="00833333" w:rsidRDefault="00833333" w:rsidP="00833333">
      <w:pPr>
        <w:widowControl w:val="0"/>
        <w:spacing w:after="0" w:line="240" w:lineRule="auto"/>
        <w:jc w:val="center"/>
        <w:rPr>
          <w:rFonts w:ascii="Times New Roman" w:eastAsia="Times New Roman" w:hAnsi="Times New Roman" w:cs="Times New Roman"/>
          <w:sz w:val="24"/>
          <w:szCs w:val="24"/>
        </w:rPr>
      </w:pPr>
    </w:p>
    <w:p w14:paraId="310C05E9" w14:textId="77777777" w:rsidR="00833333" w:rsidRPr="00833333" w:rsidRDefault="00833333" w:rsidP="00833333">
      <w:pPr>
        <w:widowControl w:val="0"/>
        <w:spacing w:after="0" w:line="240" w:lineRule="auto"/>
        <w:jc w:val="center"/>
        <w:rPr>
          <w:rFonts w:ascii="Times New Roman" w:eastAsia="Times New Roman" w:hAnsi="Times New Roman" w:cs="Times New Roman"/>
          <w:b/>
          <w:sz w:val="24"/>
          <w:szCs w:val="24"/>
        </w:rPr>
      </w:pPr>
      <w:r w:rsidRPr="00833333">
        <w:rPr>
          <w:rFonts w:ascii="Times New Roman" w:eastAsia="Times New Roman" w:hAnsi="Times New Roman" w:cs="Times New Roman"/>
          <w:b/>
          <w:sz w:val="24"/>
          <w:szCs w:val="24"/>
        </w:rPr>
        <w:t>I SKYRIUS</w:t>
      </w:r>
    </w:p>
    <w:p w14:paraId="354B8E11" w14:textId="77777777" w:rsidR="00833333" w:rsidRPr="00833333" w:rsidRDefault="00833333" w:rsidP="00833333">
      <w:pPr>
        <w:widowControl w:val="0"/>
        <w:spacing w:after="0" w:line="240" w:lineRule="auto"/>
        <w:jc w:val="center"/>
        <w:outlineLvl w:val="0"/>
        <w:rPr>
          <w:rFonts w:ascii="Times New Roman" w:eastAsia="Times New Roman" w:hAnsi="Times New Roman" w:cs="Times New Roman"/>
          <w:b/>
          <w:sz w:val="24"/>
          <w:szCs w:val="24"/>
        </w:rPr>
      </w:pPr>
      <w:r w:rsidRPr="00833333">
        <w:rPr>
          <w:rFonts w:ascii="Times New Roman" w:eastAsia="Times New Roman" w:hAnsi="Times New Roman" w:cs="Times New Roman"/>
          <w:b/>
          <w:sz w:val="24"/>
          <w:szCs w:val="24"/>
        </w:rPr>
        <w:t>BENDROSIOS NUOSTATOS</w:t>
      </w:r>
    </w:p>
    <w:p w14:paraId="2E95F486" w14:textId="77777777" w:rsidR="00833333" w:rsidRPr="007E3BBD" w:rsidRDefault="00833333" w:rsidP="00833333">
      <w:pPr>
        <w:widowControl w:val="0"/>
        <w:spacing w:after="0" w:line="240" w:lineRule="auto"/>
        <w:jc w:val="center"/>
        <w:outlineLvl w:val="0"/>
        <w:rPr>
          <w:rFonts w:ascii="Times New Roman" w:eastAsia="Times New Roman" w:hAnsi="Times New Roman" w:cs="Times New Roman"/>
          <w:bCs/>
          <w:sz w:val="24"/>
          <w:szCs w:val="24"/>
        </w:rPr>
      </w:pPr>
    </w:p>
    <w:p w14:paraId="49D2840F" w14:textId="77777777" w:rsidR="00833333" w:rsidRPr="00833333" w:rsidRDefault="00833333" w:rsidP="00DB0571">
      <w:pPr>
        <w:widowControl w:val="0"/>
        <w:spacing w:after="0" w:line="240" w:lineRule="auto"/>
        <w:ind w:firstLine="851"/>
        <w:jc w:val="both"/>
        <w:rPr>
          <w:rFonts w:ascii="Times New Roman" w:eastAsia="Calibri" w:hAnsi="Times New Roman" w:cs="Times New Roman"/>
          <w:sz w:val="24"/>
        </w:rPr>
      </w:pPr>
      <w:r w:rsidRPr="00833333">
        <w:rPr>
          <w:rFonts w:ascii="Times New Roman" w:eastAsia="Times New Roman" w:hAnsi="Times New Roman" w:cs="Times New Roman"/>
          <w:color w:val="000000"/>
          <w:sz w:val="24"/>
          <w:szCs w:val="24"/>
        </w:rPr>
        <w:t xml:space="preserve">1. Panevėžio </w:t>
      </w:r>
      <w:r>
        <w:rPr>
          <w:rFonts w:ascii="Times New Roman" w:eastAsia="Times New Roman" w:hAnsi="Times New Roman" w:cs="Times New Roman"/>
          <w:color w:val="000000"/>
          <w:sz w:val="24"/>
          <w:szCs w:val="24"/>
        </w:rPr>
        <w:t xml:space="preserve">rajono </w:t>
      </w:r>
      <w:r w:rsidRPr="00833333">
        <w:rPr>
          <w:rFonts w:ascii="Times New Roman" w:eastAsia="Times New Roman" w:hAnsi="Times New Roman" w:cs="Times New Roman"/>
          <w:color w:val="000000"/>
          <w:sz w:val="24"/>
          <w:szCs w:val="24"/>
        </w:rPr>
        <w:t xml:space="preserve">švietimo centro nuostatai (toliau – Nuostatai) reglamentuoja Panevėžio </w:t>
      </w:r>
      <w:r>
        <w:rPr>
          <w:rFonts w:ascii="Times New Roman" w:eastAsia="Times New Roman" w:hAnsi="Times New Roman" w:cs="Times New Roman"/>
          <w:color w:val="000000"/>
          <w:sz w:val="24"/>
          <w:szCs w:val="24"/>
        </w:rPr>
        <w:t xml:space="preserve">rajono </w:t>
      </w:r>
      <w:r w:rsidRPr="00833333">
        <w:rPr>
          <w:rFonts w:ascii="Times New Roman" w:eastAsia="Times New Roman" w:hAnsi="Times New Roman" w:cs="Times New Roman"/>
          <w:color w:val="000000"/>
          <w:sz w:val="24"/>
          <w:szCs w:val="24"/>
        </w:rPr>
        <w:t xml:space="preserve">švietimo centro (toliau – Centras) </w:t>
      </w:r>
      <w:r w:rsidRPr="00833333">
        <w:rPr>
          <w:rFonts w:ascii="Times New Roman" w:eastAsia="Calibri" w:hAnsi="Times New Roman" w:cs="Times New Roman"/>
          <w:color w:val="000000"/>
          <w:sz w:val="24"/>
        </w:rPr>
        <w:t>teisinę formą, priklausomybę, savininką, savininko teises ir pareigas įgy</w:t>
      </w:r>
      <w:r w:rsidR="005C1CC4">
        <w:rPr>
          <w:rFonts w:ascii="Times New Roman" w:eastAsia="Calibri" w:hAnsi="Times New Roman" w:cs="Times New Roman"/>
          <w:color w:val="000000"/>
          <w:sz w:val="24"/>
        </w:rPr>
        <w:t>vendinančią instituciją</w:t>
      </w:r>
      <w:r w:rsidRPr="00833333">
        <w:rPr>
          <w:rFonts w:ascii="Times New Roman" w:eastAsia="Calibri" w:hAnsi="Times New Roman" w:cs="Times New Roman"/>
          <w:color w:val="000000"/>
          <w:sz w:val="24"/>
        </w:rPr>
        <w:t xml:space="preserve">, grupę, pagrindinę </w:t>
      </w:r>
      <w:r w:rsidRPr="00833333">
        <w:rPr>
          <w:rFonts w:ascii="Times New Roman" w:eastAsia="Calibri" w:hAnsi="Times New Roman" w:cs="Times New Roman"/>
          <w:sz w:val="24"/>
        </w:rPr>
        <w:t>paskirtį, mokymo kalbą, mokymo formas, veiklos teisinį pagrindą, sritį, rūšis, tikslą, uždavinius, funkcijas, kvalifikacijos tobulinimą įteisinančių dokumentų išdavimą,</w:t>
      </w:r>
      <w:r w:rsidRPr="00833333">
        <w:rPr>
          <w:rFonts w:ascii="Times New Roman" w:eastAsia="Calibri" w:hAnsi="Times New Roman" w:cs="Times New Roman"/>
          <w:b/>
          <w:bCs/>
          <w:sz w:val="24"/>
        </w:rPr>
        <w:t xml:space="preserve"> </w:t>
      </w:r>
      <w:r w:rsidRPr="00833333">
        <w:rPr>
          <w:rFonts w:ascii="Times New Roman" w:eastAsia="Calibri" w:hAnsi="Times New Roman" w:cs="Times New Roman"/>
          <w:bCs/>
          <w:sz w:val="24"/>
        </w:rPr>
        <w:t>C</w:t>
      </w:r>
      <w:r w:rsidRPr="00833333">
        <w:rPr>
          <w:rFonts w:ascii="Times New Roman" w:eastAsia="Calibri" w:hAnsi="Times New Roman" w:cs="Times New Roman"/>
          <w:sz w:val="24"/>
        </w:rPr>
        <w:t>entro teises ir pareigas, veiklos organizavimą ir valdymą, savivaldą, darbuotojų priėmimą į darbą, jų darbo apmokėjimo tvarką, turtą, lėšas, jų naudojimo tvarką ir finansinės veiklos kontrolę, Centro veiklos priežiūrą, reorganizavimo, likvidavimo ar pertvarkymo tvarką.</w:t>
      </w:r>
    </w:p>
    <w:p w14:paraId="2C2102F3" w14:textId="2B8ED179" w:rsidR="00833333" w:rsidRPr="00833333" w:rsidRDefault="00833333" w:rsidP="00DB0571">
      <w:pPr>
        <w:widowControl w:val="0"/>
        <w:spacing w:after="0" w:line="240" w:lineRule="auto"/>
        <w:ind w:firstLine="851"/>
        <w:jc w:val="both"/>
        <w:rPr>
          <w:rFonts w:ascii="Times New Roman" w:eastAsia="Times New Roman" w:hAnsi="Times New Roman" w:cs="Times New Roman"/>
          <w:sz w:val="24"/>
          <w:szCs w:val="24"/>
          <w:lang w:eastAsia="lt-LT"/>
        </w:rPr>
      </w:pPr>
      <w:r w:rsidRPr="00833333">
        <w:rPr>
          <w:rFonts w:ascii="Times New Roman" w:eastAsia="Times New Roman" w:hAnsi="Times New Roman" w:cs="Times New Roman"/>
          <w:color w:val="000000"/>
          <w:sz w:val="24"/>
          <w:szCs w:val="24"/>
        </w:rPr>
        <w:t xml:space="preserve">2. Centro oficialus pavadinimas – Panevėžio </w:t>
      </w:r>
      <w:r>
        <w:rPr>
          <w:rFonts w:ascii="Times New Roman" w:eastAsia="Times New Roman" w:hAnsi="Times New Roman" w:cs="Times New Roman"/>
          <w:color w:val="000000"/>
          <w:sz w:val="24"/>
          <w:szCs w:val="24"/>
        </w:rPr>
        <w:t xml:space="preserve">rajono </w:t>
      </w:r>
      <w:r w:rsidRPr="00833333">
        <w:rPr>
          <w:rFonts w:ascii="Times New Roman" w:eastAsia="Times New Roman" w:hAnsi="Times New Roman" w:cs="Times New Roman"/>
          <w:color w:val="000000"/>
          <w:sz w:val="24"/>
          <w:szCs w:val="24"/>
        </w:rPr>
        <w:t xml:space="preserve">švietimo centras, trumpasis </w:t>
      </w:r>
      <w:r w:rsidR="00C73959">
        <w:rPr>
          <w:rFonts w:ascii="Times New Roman" w:eastAsia="Times New Roman" w:hAnsi="Times New Roman" w:cs="Times New Roman"/>
          <w:color w:val="000000"/>
          <w:sz w:val="24"/>
          <w:szCs w:val="24"/>
        </w:rPr>
        <w:t xml:space="preserve"> </w:t>
      </w:r>
      <w:r w:rsidRPr="00833333">
        <w:rPr>
          <w:rFonts w:ascii="Times New Roman" w:eastAsia="Times New Roman" w:hAnsi="Times New Roman" w:cs="Times New Roman"/>
          <w:color w:val="000000"/>
          <w:sz w:val="24"/>
          <w:szCs w:val="24"/>
        </w:rPr>
        <w:t xml:space="preserve">pavadinimas – </w:t>
      </w:r>
      <w:r w:rsidRPr="00833333">
        <w:rPr>
          <w:rFonts w:ascii="Times New Roman" w:eastAsia="Times New Roman" w:hAnsi="Times New Roman" w:cs="Times New Roman"/>
          <w:sz w:val="24"/>
          <w:szCs w:val="24"/>
        </w:rPr>
        <w:t xml:space="preserve">Švietimo centras arba </w:t>
      </w:r>
      <w:r>
        <w:rPr>
          <w:rFonts w:ascii="Times New Roman" w:eastAsia="Times New Roman" w:hAnsi="Times New Roman" w:cs="Times New Roman"/>
          <w:sz w:val="24"/>
          <w:szCs w:val="24"/>
        </w:rPr>
        <w:t>PR</w:t>
      </w:r>
      <w:r w:rsidRPr="00833333">
        <w:rPr>
          <w:rFonts w:ascii="Times New Roman" w:eastAsia="Times New Roman" w:hAnsi="Times New Roman" w:cs="Times New Roman"/>
          <w:sz w:val="24"/>
          <w:szCs w:val="24"/>
        </w:rPr>
        <w:t>ŠC.</w:t>
      </w:r>
      <w:r w:rsidRPr="00833333">
        <w:rPr>
          <w:rFonts w:ascii="Times New Roman" w:eastAsia="Times New Roman" w:hAnsi="Times New Roman" w:cs="Times New Roman"/>
          <w:color w:val="000000"/>
          <w:sz w:val="24"/>
          <w:szCs w:val="24"/>
        </w:rPr>
        <w:t xml:space="preserve"> Centras įregistruotas Juridinių asmenų registre, kodas 195271084</w:t>
      </w:r>
      <w:r w:rsidRPr="00833333">
        <w:rPr>
          <w:rFonts w:ascii="Times New Roman" w:eastAsia="Times New Roman" w:hAnsi="Times New Roman" w:cs="Times New Roman"/>
          <w:sz w:val="24"/>
          <w:szCs w:val="24"/>
          <w:lang w:eastAsia="lt-LT"/>
        </w:rPr>
        <w:t>.</w:t>
      </w:r>
    </w:p>
    <w:p w14:paraId="097AF368" w14:textId="77777777"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 xml:space="preserve">3. Centras įsteigtas ir veiklą pradėjo </w:t>
      </w:r>
      <w:r>
        <w:rPr>
          <w:rFonts w:ascii="Times New Roman" w:eastAsia="Times New Roman" w:hAnsi="Times New Roman" w:cs="Times New Roman"/>
          <w:color w:val="000000"/>
          <w:sz w:val="24"/>
          <w:szCs w:val="24"/>
        </w:rPr>
        <w:t>1995</w:t>
      </w:r>
      <w:r w:rsidRPr="00833333">
        <w:rPr>
          <w:rFonts w:ascii="Times New Roman" w:eastAsia="Times New Roman" w:hAnsi="Times New Roman" w:cs="Times New Roman"/>
          <w:color w:val="000000"/>
          <w:sz w:val="24"/>
          <w:szCs w:val="24"/>
        </w:rPr>
        <w:t xml:space="preserve"> metais.</w:t>
      </w:r>
    </w:p>
    <w:p w14:paraId="4CD88910" w14:textId="77777777" w:rsidR="00833333" w:rsidRPr="00833333" w:rsidRDefault="00833333" w:rsidP="00DB0571">
      <w:pPr>
        <w:widowControl w:val="0"/>
        <w:spacing w:after="0" w:line="240" w:lineRule="auto"/>
        <w:ind w:firstLine="851"/>
        <w:jc w:val="both"/>
        <w:rPr>
          <w:rFonts w:ascii="Times New Roman" w:eastAsia="Times New Roman" w:hAnsi="Times New Roman" w:cs="Times New Roman"/>
          <w:sz w:val="24"/>
          <w:szCs w:val="24"/>
        </w:rPr>
      </w:pPr>
      <w:r w:rsidRPr="00833333">
        <w:rPr>
          <w:rFonts w:ascii="Times New Roman" w:eastAsia="Times New Roman" w:hAnsi="Times New Roman" w:cs="Times New Roman"/>
          <w:color w:val="000000"/>
          <w:sz w:val="24"/>
          <w:szCs w:val="24"/>
        </w:rPr>
        <w:t xml:space="preserve">4. Centro teisinė </w:t>
      </w:r>
      <w:r w:rsidRPr="00833333">
        <w:rPr>
          <w:rFonts w:ascii="Times New Roman" w:eastAsia="Times New Roman" w:hAnsi="Times New Roman" w:cs="Times New Roman"/>
          <w:sz w:val="24"/>
          <w:szCs w:val="24"/>
        </w:rPr>
        <w:t>forma – biudžetinė įstaiga.</w:t>
      </w:r>
    </w:p>
    <w:p w14:paraId="2A0F1211" w14:textId="07F9EE58" w:rsidR="00833333" w:rsidRPr="00833333" w:rsidRDefault="00833333" w:rsidP="00DB0571">
      <w:pPr>
        <w:widowControl w:val="0"/>
        <w:spacing w:after="0" w:line="240" w:lineRule="auto"/>
        <w:ind w:firstLine="851"/>
        <w:jc w:val="both"/>
        <w:rPr>
          <w:rFonts w:ascii="Times New Roman" w:eastAsia="Times New Roman" w:hAnsi="Times New Roman" w:cs="Times New Roman"/>
          <w:sz w:val="24"/>
          <w:szCs w:val="24"/>
        </w:rPr>
      </w:pPr>
      <w:r w:rsidRPr="00833333">
        <w:rPr>
          <w:rFonts w:ascii="Times New Roman" w:eastAsia="Times New Roman" w:hAnsi="Times New Roman" w:cs="Times New Roman"/>
          <w:sz w:val="24"/>
          <w:szCs w:val="24"/>
        </w:rPr>
        <w:t xml:space="preserve">5. Centro priklausomybė – </w:t>
      </w:r>
      <w:r w:rsidR="008E1B42">
        <w:rPr>
          <w:rFonts w:ascii="Times New Roman" w:eastAsia="Times New Roman" w:hAnsi="Times New Roman" w:cs="Times New Roman"/>
          <w:sz w:val="24"/>
          <w:szCs w:val="24"/>
        </w:rPr>
        <w:t>s</w:t>
      </w:r>
      <w:r w:rsidRPr="00833333">
        <w:rPr>
          <w:rFonts w:ascii="Times New Roman" w:eastAsia="Times New Roman" w:hAnsi="Times New Roman" w:cs="Times New Roman"/>
          <w:sz w:val="24"/>
          <w:szCs w:val="24"/>
        </w:rPr>
        <w:t>avivaldybės įstaiga.</w:t>
      </w:r>
    </w:p>
    <w:p w14:paraId="1F34D531" w14:textId="35A8A33E"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 xml:space="preserve">6. Centro savininkė – Panevėžio </w:t>
      </w:r>
      <w:r>
        <w:rPr>
          <w:rFonts w:ascii="Times New Roman" w:eastAsia="Times New Roman" w:hAnsi="Times New Roman" w:cs="Times New Roman"/>
          <w:color w:val="000000"/>
          <w:sz w:val="24"/>
          <w:szCs w:val="24"/>
        </w:rPr>
        <w:t xml:space="preserve">rajono </w:t>
      </w:r>
      <w:r w:rsidRPr="00833333">
        <w:rPr>
          <w:rFonts w:ascii="Times New Roman" w:eastAsia="Times New Roman" w:hAnsi="Times New Roman" w:cs="Times New Roman"/>
          <w:color w:val="000000"/>
          <w:sz w:val="24"/>
          <w:szCs w:val="24"/>
        </w:rPr>
        <w:t>savivaldybė.</w:t>
      </w:r>
    </w:p>
    <w:p w14:paraId="48E3896C" w14:textId="0F9B49A7"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 xml:space="preserve">7. Centro savininko teises ir pareigas įgyvendinanti institucija – Panevėžio </w:t>
      </w:r>
      <w:r>
        <w:rPr>
          <w:rFonts w:ascii="Times New Roman" w:eastAsia="Times New Roman" w:hAnsi="Times New Roman" w:cs="Times New Roman"/>
          <w:color w:val="000000"/>
          <w:sz w:val="24"/>
          <w:szCs w:val="24"/>
        </w:rPr>
        <w:t xml:space="preserve">rajono </w:t>
      </w:r>
      <w:r w:rsidRPr="00833333">
        <w:rPr>
          <w:rFonts w:ascii="Times New Roman" w:eastAsia="Times New Roman" w:hAnsi="Times New Roman" w:cs="Times New Roman"/>
          <w:color w:val="000000"/>
          <w:sz w:val="24"/>
          <w:szCs w:val="24"/>
        </w:rPr>
        <w:t>savivaldybės taryba (toliau – Savivaldybės taryba)</w:t>
      </w:r>
      <w:r w:rsidR="00DB0571">
        <w:rPr>
          <w:rFonts w:ascii="Times New Roman" w:eastAsia="Times New Roman" w:hAnsi="Times New Roman" w:cs="Times New Roman"/>
          <w:color w:val="000000"/>
          <w:sz w:val="24"/>
          <w:szCs w:val="24"/>
        </w:rPr>
        <w:t>, kuri:</w:t>
      </w:r>
    </w:p>
    <w:p w14:paraId="5C1BDF28" w14:textId="77777777"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7.1. tvirtina Centro nuostatus;</w:t>
      </w:r>
    </w:p>
    <w:p w14:paraId="04B0AFDE" w14:textId="1AE4521B"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 xml:space="preserve">7.2. priima sprendimus dėl: </w:t>
      </w:r>
    </w:p>
    <w:p w14:paraId="09578835" w14:textId="4AB9E2A6"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7.</w:t>
      </w:r>
      <w:r w:rsidR="00FA3C2D">
        <w:rPr>
          <w:rFonts w:ascii="Times New Roman" w:eastAsia="Times New Roman" w:hAnsi="Times New Roman" w:cs="Times New Roman"/>
          <w:color w:val="000000"/>
          <w:sz w:val="24"/>
          <w:szCs w:val="24"/>
        </w:rPr>
        <w:t>2</w:t>
      </w:r>
      <w:r w:rsidRPr="00833333">
        <w:rPr>
          <w:rFonts w:ascii="Times New Roman" w:eastAsia="Times New Roman" w:hAnsi="Times New Roman" w:cs="Times New Roman"/>
          <w:color w:val="000000"/>
          <w:sz w:val="24"/>
          <w:szCs w:val="24"/>
        </w:rPr>
        <w:t>.1. Centro buveinės pakeitimo;</w:t>
      </w:r>
    </w:p>
    <w:p w14:paraId="7E110156" w14:textId="1671A9A7"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7.</w:t>
      </w:r>
      <w:r w:rsidR="00FA3C2D">
        <w:rPr>
          <w:rFonts w:ascii="Times New Roman" w:eastAsia="Times New Roman" w:hAnsi="Times New Roman" w:cs="Times New Roman"/>
          <w:color w:val="000000"/>
          <w:sz w:val="24"/>
          <w:szCs w:val="24"/>
        </w:rPr>
        <w:t>2</w:t>
      </w:r>
      <w:r w:rsidRPr="00833333">
        <w:rPr>
          <w:rFonts w:ascii="Times New Roman" w:eastAsia="Times New Roman" w:hAnsi="Times New Roman" w:cs="Times New Roman"/>
          <w:color w:val="000000"/>
          <w:sz w:val="24"/>
          <w:szCs w:val="24"/>
        </w:rPr>
        <w:t xml:space="preserve">.2. Centro pertvarkymo, reorganizavimo ar likvidavimo; </w:t>
      </w:r>
    </w:p>
    <w:p w14:paraId="6D6D4743" w14:textId="31D89AF1"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7.</w:t>
      </w:r>
      <w:r w:rsidR="00FA3C2D">
        <w:rPr>
          <w:rFonts w:ascii="Times New Roman" w:eastAsia="Times New Roman" w:hAnsi="Times New Roman" w:cs="Times New Roman"/>
          <w:color w:val="000000"/>
          <w:sz w:val="24"/>
          <w:szCs w:val="24"/>
        </w:rPr>
        <w:t>2</w:t>
      </w:r>
      <w:r w:rsidRPr="00833333">
        <w:rPr>
          <w:rFonts w:ascii="Times New Roman" w:eastAsia="Times New Roman" w:hAnsi="Times New Roman" w:cs="Times New Roman"/>
          <w:color w:val="000000"/>
          <w:sz w:val="24"/>
          <w:szCs w:val="24"/>
        </w:rPr>
        <w:t>.3. likvidatoriaus skyrimo ir atleidimo arba likvidavimo komisijos sudarymo ir jos įgaliojimų nutraukimo;</w:t>
      </w:r>
    </w:p>
    <w:p w14:paraId="1453BB78" w14:textId="318C476F"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7.</w:t>
      </w:r>
      <w:r w:rsidR="00FA3C2D">
        <w:rPr>
          <w:rFonts w:ascii="Times New Roman" w:eastAsia="Times New Roman" w:hAnsi="Times New Roman" w:cs="Times New Roman"/>
          <w:color w:val="000000"/>
          <w:sz w:val="24"/>
          <w:szCs w:val="24"/>
        </w:rPr>
        <w:t>2</w:t>
      </w:r>
      <w:r w:rsidRPr="00833333">
        <w:rPr>
          <w:rFonts w:ascii="Times New Roman" w:eastAsia="Times New Roman" w:hAnsi="Times New Roman" w:cs="Times New Roman"/>
          <w:color w:val="000000"/>
          <w:sz w:val="24"/>
          <w:szCs w:val="24"/>
        </w:rPr>
        <w:t xml:space="preserve">.4. filialo steigimo ir jo veiklos nutraukimo; </w:t>
      </w:r>
    </w:p>
    <w:p w14:paraId="6B4BB43F" w14:textId="45866A84"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7.</w:t>
      </w:r>
      <w:r w:rsidR="00FA3C2D">
        <w:rPr>
          <w:rFonts w:ascii="Times New Roman" w:eastAsia="Times New Roman" w:hAnsi="Times New Roman" w:cs="Times New Roman"/>
          <w:color w:val="000000"/>
          <w:sz w:val="24"/>
          <w:szCs w:val="24"/>
        </w:rPr>
        <w:t>2</w:t>
      </w:r>
      <w:r w:rsidRPr="00833333">
        <w:rPr>
          <w:rFonts w:ascii="Times New Roman" w:eastAsia="Times New Roman" w:hAnsi="Times New Roman" w:cs="Times New Roman"/>
          <w:color w:val="000000"/>
          <w:sz w:val="24"/>
          <w:szCs w:val="24"/>
        </w:rPr>
        <w:t>.5. didžiausio leistino pareigybių skaičiaus nustatymo;</w:t>
      </w:r>
    </w:p>
    <w:p w14:paraId="524EC3EE" w14:textId="3785EB1B"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7.</w:t>
      </w:r>
      <w:r w:rsidR="00FA3C2D">
        <w:rPr>
          <w:rFonts w:ascii="Times New Roman" w:eastAsia="Times New Roman" w:hAnsi="Times New Roman" w:cs="Times New Roman"/>
          <w:color w:val="000000"/>
          <w:sz w:val="24"/>
          <w:szCs w:val="24"/>
        </w:rPr>
        <w:t>2</w:t>
      </w:r>
      <w:r w:rsidRPr="00833333">
        <w:rPr>
          <w:rFonts w:ascii="Times New Roman" w:eastAsia="Times New Roman" w:hAnsi="Times New Roman" w:cs="Times New Roman"/>
          <w:color w:val="000000"/>
          <w:sz w:val="24"/>
          <w:szCs w:val="24"/>
        </w:rPr>
        <w:t>.6. kainų ir tarifų už teikiamas atlygintinas paslaugas nustatymo;</w:t>
      </w:r>
    </w:p>
    <w:p w14:paraId="32BF62CB" w14:textId="3F61152A" w:rsidR="00833333" w:rsidRDefault="00FA3C2D"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7.2</w:t>
      </w:r>
      <w:r w:rsidR="00833333" w:rsidRPr="00833333">
        <w:rPr>
          <w:rFonts w:ascii="Times New Roman" w:eastAsia="Times New Roman" w:hAnsi="Times New Roman" w:cs="Times New Roman"/>
          <w:color w:val="000000"/>
          <w:sz w:val="24"/>
          <w:szCs w:val="24"/>
        </w:rPr>
        <w:t xml:space="preserve">.7. sprendžia kitus Lietuvos Respublikos įstatymuose ir Nuostatuose jos kompetencijai priskirtus </w:t>
      </w:r>
      <w:r w:rsidR="00833333" w:rsidRPr="00833333">
        <w:rPr>
          <w:rFonts w:ascii="Times New Roman" w:eastAsia="Times New Roman" w:hAnsi="Times New Roman" w:cs="Times New Roman"/>
          <w:sz w:val="24"/>
          <w:szCs w:val="24"/>
        </w:rPr>
        <w:t>klausimus.</w:t>
      </w:r>
    </w:p>
    <w:p w14:paraId="131A5D48" w14:textId="2106D697" w:rsidR="00667230" w:rsidRPr="00833333" w:rsidRDefault="00667230"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781EDE">
        <w:rPr>
          <w:rFonts w:ascii="Times New Roman" w:eastAsia="Times New Roman" w:hAnsi="Times New Roman" w:cs="Times New Roman"/>
          <w:sz w:val="24"/>
          <w:szCs w:val="24"/>
        </w:rPr>
        <w:t>Centro b</w:t>
      </w:r>
      <w:r w:rsidR="003D3362">
        <w:rPr>
          <w:rFonts w:ascii="Times New Roman" w:eastAsia="Times New Roman" w:hAnsi="Times New Roman" w:cs="Times New Roman"/>
          <w:sz w:val="24"/>
          <w:szCs w:val="24"/>
        </w:rPr>
        <w:t>uveinė</w:t>
      </w:r>
      <w:r w:rsidR="00781EDE">
        <w:rPr>
          <w:rFonts w:ascii="Times New Roman" w:eastAsia="Times New Roman" w:hAnsi="Times New Roman" w:cs="Times New Roman"/>
          <w:sz w:val="24"/>
          <w:szCs w:val="24"/>
        </w:rPr>
        <w:t>s adresas</w:t>
      </w:r>
      <w:r w:rsidR="003D3362">
        <w:rPr>
          <w:rFonts w:ascii="Times New Roman" w:eastAsia="Times New Roman" w:hAnsi="Times New Roman" w:cs="Times New Roman"/>
          <w:sz w:val="24"/>
          <w:szCs w:val="24"/>
        </w:rPr>
        <w:t xml:space="preserve">: </w:t>
      </w:r>
      <w:r w:rsidR="00781EDE">
        <w:rPr>
          <w:rFonts w:ascii="Times New Roman" w:eastAsia="Calibri" w:hAnsi="Times New Roman" w:cs="Times New Roman"/>
          <w:sz w:val="24"/>
          <w:szCs w:val="24"/>
        </w:rPr>
        <w:t>Vasario 16-osios g. 27</w:t>
      </w:r>
      <w:r w:rsidR="00781EDE" w:rsidRPr="00826109">
        <w:rPr>
          <w:rFonts w:ascii="Times New Roman" w:eastAsia="Calibri" w:hAnsi="Times New Roman" w:cs="Times New Roman"/>
          <w:sz w:val="24"/>
          <w:szCs w:val="24"/>
        </w:rPr>
        <w:t xml:space="preserve">, </w:t>
      </w:r>
      <w:r w:rsidR="00781EDE">
        <w:rPr>
          <w:rFonts w:ascii="Times New Roman" w:eastAsia="Calibri" w:hAnsi="Times New Roman" w:cs="Times New Roman"/>
          <w:sz w:val="24"/>
          <w:szCs w:val="24"/>
        </w:rPr>
        <w:t>35185 Panevėžys.</w:t>
      </w:r>
    </w:p>
    <w:p w14:paraId="733DDDB6" w14:textId="4B7960AA" w:rsidR="00833333" w:rsidRPr="00833333" w:rsidRDefault="00FD74D4"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5C1CC4">
        <w:rPr>
          <w:rFonts w:ascii="Times New Roman" w:eastAsia="Times New Roman" w:hAnsi="Times New Roman" w:cs="Times New Roman"/>
          <w:sz w:val="24"/>
          <w:szCs w:val="24"/>
        </w:rPr>
        <w:t xml:space="preserve">. Centro grupė </w:t>
      </w:r>
      <w:r w:rsidR="00833333" w:rsidRPr="00833333">
        <w:rPr>
          <w:rFonts w:ascii="Times New Roman" w:eastAsia="Times New Roman" w:hAnsi="Times New Roman" w:cs="Times New Roman"/>
          <w:sz w:val="24"/>
          <w:szCs w:val="24"/>
        </w:rPr>
        <w:t xml:space="preserve">– </w:t>
      </w:r>
      <w:r w:rsidR="00833333" w:rsidRPr="00833333">
        <w:rPr>
          <w:rFonts w:ascii="Times New Roman" w:eastAsia="Times New Roman" w:hAnsi="Times New Roman" w:cs="Times New Roman"/>
          <w:sz w:val="24"/>
          <w:szCs w:val="24"/>
          <w:lang w:eastAsia="lt-LT"/>
        </w:rPr>
        <w:t>neformaliojo suaugusiųjų švietimo mokykla</w:t>
      </w:r>
      <w:r w:rsidR="00DB0571">
        <w:rPr>
          <w:rFonts w:ascii="Times New Roman" w:eastAsia="Times New Roman" w:hAnsi="Times New Roman" w:cs="Times New Roman"/>
          <w:sz w:val="24"/>
          <w:szCs w:val="24"/>
        </w:rPr>
        <w:t>, tipas</w:t>
      </w:r>
      <w:r w:rsidR="00CF03B6">
        <w:rPr>
          <w:rFonts w:ascii="Times New Roman" w:eastAsia="Times New Roman" w:hAnsi="Times New Roman" w:cs="Times New Roman"/>
          <w:sz w:val="24"/>
          <w:szCs w:val="24"/>
        </w:rPr>
        <w:t xml:space="preserve"> </w:t>
      </w:r>
      <w:r w:rsidR="00DB0571">
        <w:rPr>
          <w:rFonts w:ascii="Times New Roman" w:eastAsia="Times New Roman" w:hAnsi="Times New Roman" w:cs="Times New Roman"/>
          <w:sz w:val="24"/>
          <w:szCs w:val="24"/>
        </w:rPr>
        <w:t>–</w:t>
      </w:r>
      <w:r w:rsidR="00CF03B6">
        <w:rPr>
          <w:rFonts w:ascii="Times New Roman" w:eastAsia="Times New Roman" w:hAnsi="Times New Roman" w:cs="Times New Roman"/>
          <w:sz w:val="24"/>
          <w:szCs w:val="24"/>
        </w:rPr>
        <w:t xml:space="preserve"> </w:t>
      </w:r>
      <w:r w:rsidR="005C1CC4">
        <w:rPr>
          <w:rFonts w:ascii="Times New Roman" w:eastAsia="Times New Roman" w:hAnsi="Times New Roman" w:cs="Times New Roman"/>
          <w:sz w:val="24"/>
          <w:szCs w:val="24"/>
        </w:rPr>
        <w:t>švietimo pagalbos įstaiga</w:t>
      </w:r>
      <w:r w:rsidR="00DB0571">
        <w:rPr>
          <w:rFonts w:ascii="Times New Roman" w:eastAsia="Times New Roman" w:hAnsi="Times New Roman" w:cs="Times New Roman"/>
          <w:sz w:val="24"/>
          <w:szCs w:val="24"/>
        </w:rPr>
        <w:t xml:space="preserve">. </w:t>
      </w:r>
    </w:p>
    <w:p w14:paraId="6D9A5645" w14:textId="54BD6595" w:rsidR="005B6D19" w:rsidRDefault="00FD74D4" w:rsidP="005B6D19">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26109">
        <w:rPr>
          <w:rFonts w:ascii="Times New Roman" w:eastAsia="Times New Roman" w:hAnsi="Times New Roman" w:cs="Times New Roman"/>
          <w:sz w:val="24"/>
          <w:szCs w:val="24"/>
        </w:rPr>
        <w:t>. Centras turi struktūrinį padalinį</w:t>
      </w:r>
      <w:r w:rsidR="00CF03B6">
        <w:rPr>
          <w:rFonts w:ascii="Times New Roman" w:eastAsia="Times New Roman" w:hAnsi="Times New Roman" w:cs="Times New Roman"/>
          <w:sz w:val="24"/>
          <w:szCs w:val="24"/>
        </w:rPr>
        <w:t xml:space="preserve"> – </w:t>
      </w:r>
      <w:r w:rsidR="00826109">
        <w:rPr>
          <w:rFonts w:ascii="Times New Roman" w:eastAsia="Times New Roman" w:hAnsi="Times New Roman" w:cs="Times New Roman"/>
          <w:sz w:val="24"/>
          <w:szCs w:val="24"/>
        </w:rPr>
        <w:t>Pedagoginę psichologinę tarnybą:</w:t>
      </w:r>
    </w:p>
    <w:p w14:paraId="46026405" w14:textId="1E632B36" w:rsidR="005B6D19" w:rsidRDefault="00FD74D4" w:rsidP="005B6D19">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Calibri" w:hAnsi="Times New Roman" w:cs="Times New Roman"/>
          <w:sz w:val="24"/>
          <w:szCs w:val="24"/>
        </w:rPr>
        <w:t>10</w:t>
      </w:r>
      <w:r w:rsidR="00826109">
        <w:rPr>
          <w:rFonts w:ascii="Times New Roman" w:eastAsia="Calibri" w:hAnsi="Times New Roman" w:cs="Times New Roman"/>
          <w:sz w:val="24"/>
          <w:szCs w:val="24"/>
        </w:rPr>
        <w:t xml:space="preserve">.1. </w:t>
      </w:r>
      <w:r w:rsidR="00826109" w:rsidRPr="00826109">
        <w:rPr>
          <w:rFonts w:ascii="Times New Roman" w:eastAsia="Calibri" w:hAnsi="Times New Roman" w:cs="Times New Roman"/>
          <w:sz w:val="24"/>
          <w:szCs w:val="24"/>
        </w:rPr>
        <w:t xml:space="preserve">struktūrinio padalinio buveinė yra adresu: </w:t>
      </w:r>
      <w:r w:rsidR="00826109">
        <w:rPr>
          <w:rFonts w:ascii="Times New Roman" w:eastAsia="Calibri" w:hAnsi="Times New Roman" w:cs="Times New Roman"/>
          <w:sz w:val="24"/>
          <w:szCs w:val="24"/>
        </w:rPr>
        <w:t>Vasario 16-osios g. 27</w:t>
      </w:r>
      <w:r w:rsidR="00826109" w:rsidRPr="00826109">
        <w:rPr>
          <w:rFonts w:ascii="Times New Roman" w:eastAsia="Calibri" w:hAnsi="Times New Roman" w:cs="Times New Roman"/>
          <w:sz w:val="24"/>
          <w:szCs w:val="24"/>
        </w:rPr>
        <w:t xml:space="preserve">, </w:t>
      </w:r>
      <w:r w:rsidR="00CF03B6">
        <w:rPr>
          <w:rFonts w:ascii="Times New Roman" w:eastAsia="Calibri" w:hAnsi="Times New Roman" w:cs="Times New Roman"/>
          <w:sz w:val="24"/>
          <w:szCs w:val="24"/>
        </w:rPr>
        <w:t xml:space="preserve">35185 </w:t>
      </w:r>
      <w:r w:rsidR="00826109">
        <w:rPr>
          <w:rFonts w:ascii="Times New Roman" w:eastAsia="Calibri" w:hAnsi="Times New Roman" w:cs="Times New Roman"/>
          <w:sz w:val="24"/>
          <w:szCs w:val="24"/>
        </w:rPr>
        <w:t>Panevėžys</w:t>
      </w:r>
      <w:r w:rsidR="00826109" w:rsidRPr="00826109">
        <w:rPr>
          <w:rFonts w:ascii="Times New Roman" w:eastAsia="Calibri" w:hAnsi="Times New Roman" w:cs="Times New Roman"/>
          <w:sz w:val="24"/>
          <w:szCs w:val="24"/>
        </w:rPr>
        <w:t>;</w:t>
      </w:r>
    </w:p>
    <w:p w14:paraId="08D2E0F2" w14:textId="1EF0444B" w:rsidR="005B6D19" w:rsidRPr="00EE5E85" w:rsidRDefault="00FD74D4" w:rsidP="005B6D19">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Calibri" w:hAnsi="Times New Roman" w:cs="Times New Roman"/>
          <w:sz w:val="24"/>
          <w:szCs w:val="24"/>
        </w:rPr>
        <w:t>10</w:t>
      </w:r>
      <w:r w:rsidR="00826109">
        <w:rPr>
          <w:rFonts w:ascii="Times New Roman" w:eastAsia="Calibri" w:hAnsi="Times New Roman" w:cs="Times New Roman"/>
          <w:sz w:val="24"/>
          <w:szCs w:val="24"/>
        </w:rPr>
        <w:t>.2.</w:t>
      </w:r>
      <w:r w:rsidR="00826109" w:rsidRPr="00826109">
        <w:rPr>
          <w:rFonts w:ascii="Times New Roman" w:eastAsia="Calibri" w:hAnsi="Times New Roman" w:cs="Times New Roman"/>
          <w:sz w:val="24"/>
          <w:szCs w:val="24"/>
        </w:rPr>
        <w:t xml:space="preserve"> struktūrinio padalinio įsteigimo data </w:t>
      </w:r>
      <w:r w:rsidR="00826109" w:rsidRPr="00EE5E85">
        <w:rPr>
          <w:rFonts w:ascii="Times New Roman" w:eastAsia="Calibri" w:hAnsi="Times New Roman" w:cs="Times New Roman"/>
          <w:sz w:val="24"/>
          <w:szCs w:val="24"/>
        </w:rPr>
        <w:t>– 2022 m. rugsėjo 1 d.;</w:t>
      </w:r>
    </w:p>
    <w:p w14:paraId="23CACD84" w14:textId="51137147" w:rsidR="00826109" w:rsidRPr="005B6D19" w:rsidRDefault="00FD74D4" w:rsidP="005B6D19">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Calibri" w:hAnsi="Times New Roman" w:cs="Times New Roman"/>
          <w:sz w:val="24"/>
          <w:szCs w:val="24"/>
        </w:rPr>
        <w:t>10</w:t>
      </w:r>
      <w:r w:rsidR="00826109" w:rsidRPr="00826109">
        <w:rPr>
          <w:rFonts w:ascii="Times New Roman" w:eastAsia="Calibri" w:hAnsi="Times New Roman" w:cs="Times New Roman"/>
          <w:sz w:val="24"/>
          <w:szCs w:val="24"/>
        </w:rPr>
        <w:t>.3. struktūriniame padalinyje teikiama pedagoginė bei psichologinė pagalba mokiniams, tėvams (globėjams, rūpintojams) ir švietimo įstaigoms.</w:t>
      </w:r>
    </w:p>
    <w:p w14:paraId="79848074" w14:textId="3F488D68" w:rsidR="00833333" w:rsidRPr="00833333" w:rsidRDefault="005C1CC4"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FD74D4">
        <w:rPr>
          <w:rFonts w:ascii="Times New Roman" w:eastAsia="Times New Roman" w:hAnsi="Times New Roman" w:cs="Times New Roman"/>
          <w:color w:val="000000"/>
          <w:sz w:val="24"/>
          <w:szCs w:val="24"/>
        </w:rPr>
        <w:t>1</w:t>
      </w:r>
      <w:r w:rsidR="00833333" w:rsidRPr="00833333">
        <w:rPr>
          <w:rFonts w:ascii="Times New Roman" w:eastAsia="Times New Roman" w:hAnsi="Times New Roman" w:cs="Times New Roman"/>
          <w:color w:val="000000"/>
          <w:sz w:val="24"/>
          <w:szCs w:val="24"/>
        </w:rPr>
        <w:t>. Mokymo kalba – lietuvių.</w:t>
      </w:r>
    </w:p>
    <w:p w14:paraId="6B40D454" w14:textId="1E1FC32A" w:rsidR="00833333" w:rsidRPr="00833333" w:rsidRDefault="005C1CC4"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D74D4">
        <w:rPr>
          <w:rFonts w:ascii="Times New Roman" w:eastAsia="Times New Roman" w:hAnsi="Times New Roman" w:cs="Times New Roman"/>
          <w:sz w:val="24"/>
          <w:szCs w:val="24"/>
        </w:rPr>
        <w:t>2</w:t>
      </w:r>
      <w:r w:rsidR="00833333" w:rsidRPr="00833333">
        <w:rPr>
          <w:rFonts w:ascii="Times New Roman" w:eastAsia="Times New Roman" w:hAnsi="Times New Roman" w:cs="Times New Roman"/>
          <w:sz w:val="24"/>
          <w:szCs w:val="24"/>
        </w:rPr>
        <w:t>. Mokymo(si) formos:</w:t>
      </w:r>
    </w:p>
    <w:p w14:paraId="311E93D3" w14:textId="514DC799" w:rsidR="00833333" w:rsidRPr="00833333" w:rsidRDefault="005C1CC4"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D74D4">
        <w:rPr>
          <w:rFonts w:ascii="Times New Roman" w:eastAsia="Times New Roman" w:hAnsi="Times New Roman" w:cs="Times New Roman"/>
          <w:sz w:val="24"/>
          <w:szCs w:val="24"/>
        </w:rPr>
        <w:t>2</w:t>
      </w:r>
      <w:r w:rsidR="00833333" w:rsidRPr="00833333">
        <w:rPr>
          <w:rFonts w:ascii="Times New Roman" w:eastAsia="Times New Roman" w:hAnsi="Times New Roman" w:cs="Times New Roman"/>
          <w:sz w:val="24"/>
          <w:szCs w:val="24"/>
        </w:rPr>
        <w:t>.1. grupinio mokymo(si) forma, įgyvendinama kasdieniu mokymo</w:t>
      </w:r>
      <w:r w:rsidR="00C73959">
        <w:rPr>
          <w:rFonts w:ascii="Times New Roman" w:eastAsia="Times New Roman" w:hAnsi="Times New Roman" w:cs="Times New Roman"/>
          <w:sz w:val="24"/>
          <w:szCs w:val="24"/>
        </w:rPr>
        <w:t>(si)</w:t>
      </w:r>
      <w:r w:rsidR="00833333" w:rsidRPr="00833333">
        <w:rPr>
          <w:rFonts w:ascii="Times New Roman" w:eastAsia="Times New Roman" w:hAnsi="Times New Roman" w:cs="Times New Roman"/>
          <w:sz w:val="24"/>
          <w:szCs w:val="24"/>
        </w:rPr>
        <w:t xml:space="preserve"> proceso organizavimo būdu;</w:t>
      </w:r>
    </w:p>
    <w:p w14:paraId="7D19E27C" w14:textId="64D808C2" w:rsidR="00833333" w:rsidRPr="00D12F94" w:rsidRDefault="005C1CC4" w:rsidP="00DB0571">
      <w:pPr>
        <w:widowControl w:val="0"/>
        <w:spacing w:after="0" w:line="240" w:lineRule="auto"/>
        <w:ind w:firstLine="851"/>
        <w:jc w:val="both"/>
        <w:rPr>
          <w:rFonts w:ascii="Times New Roman" w:eastAsia="Calibri" w:hAnsi="Times New Roman" w:cs="Times New Roman"/>
          <w:sz w:val="24"/>
        </w:rPr>
      </w:pPr>
      <w:r>
        <w:rPr>
          <w:rFonts w:ascii="Times New Roman" w:eastAsia="Times New Roman" w:hAnsi="Times New Roman" w:cs="Times New Roman"/>
          <w:sz w:val="24"/>
          <w:szCs w:val="24"/>
        </w:rPr>
        <w:t>1</w:t>
      </w:r>
      <w:r w:rsidR="00FD74D4">
        <w:rPr>
          <w:rFonts w:ascii="Times New Roman" w:eastAsia="Times New Roman" w:hAnsi="Times New Roman" w:cs="Times New Roman"/>
          <w:sz w:val="24"/>
          <w:szCs w:val="24"/>
        </w:rPr>
        <w:t>2</w:t>
      </w:r>
      <w:r w:rsidR="00833333" w:rsidRPr="00833333">
        <w:rPr>
          <w:rFonts w:ascii="Times New Roman" w:eastAsia="Times New Roman" w:hAnsi="Times New Roman" w:cs="Times New Roman"/>
          <w:sz w:val="24"/>
          <w:szCs w:val="24"/>
        </w:rPr>
        <w:t>.2. pavienio mokymo(si) forma, įgyvendinama nuotoliniu ar savarankišku mokymo</w:t>
      </w:r>
      <w:r w:rsidR="00C73959">
        <w:rPr>
          <w:rFonts w:ascii="Times New Roman" w:eastAsia="Times New Roman" w:hAnsi="Times New Roman" w:cs="Times New Roman"/>
          <w:sz w:val="24"/>
          <w:szCs w:val="24"/>
        </w:rPr>
        <w:t>(si)</w:t>
      </w:r>
      <w:r w:rsidR="00833333" w:rsidRPr="00833333">
        <w:rPr>
          <w:rFonts w:ascii="Times New Roman" w:eastAsia="Times New Roman" w:hAnsi="Times New Roman" w:cs="Times New Roman"/>
          <w:sz w:val="24"/>
          <w:szCs w:val="24"/>
        </w:rPr>
        <w:t xml:space="preserve"> </w:t>
      </w:r>
      <w:r w:rsidR="00833333" w:rsidRPr="00833333">
        <w:rPr>
          <w:rFonts w:ascii="Times New Roman" w:eastAsia="Times New Roman" w:hAnsi="Times New Roman" w:cs="Times New Roman"/>
          <w:sz w:val="24"/>
          <w:szCs w:val="24"/>
        </w:rPr>
        <w:lastRenderedPageBreak/>
        <w:t xml:space="preserve">proceso </w:t>
      </w:r>
      <w:r w:rsidR="00833333" w:rsidRPr="00D12F94">
        <w:rPr>
          <w:rFonts w:ascii="Times New Roman" w:eastAsia="Times New Roman" w:hAnsi="Times New Roman" w:cs="Times New Roman"/>
          <w:sz w:val="24"/>
          <w:szCs w:val="24"/>
        </w:rPr>
        <w:t>organizavimo būdu.</w:t>
      </w:r>
    </w:p>
    <w:p w14:paraId="6512B145" w14:textId="66869871" w:rsidR="00833333" w:rsidRPr="00D12F94" w:rsidRDefault="005C1CC4" w:rsidP="00DB0571">
      <w:pPr>
        <w:widowControl w:val="0"/>
        <w:spacing w:after="0" w:line="240" w:lineRule="auto"/>
        <w:ind w:firstLine="851"/>
        <w:jc w:val="both"/>
        <w:rPr>
          <w:rFonts w:ascii="Times New Roman" w:eastAsia="Times New Roman" w:hAnsi="Times New Roman" w:cs="Times New Roman"/>
          <w:sz w:val="24"/>
          <w:szCs w:val="24"/>
          <w:lang w:eastAsia="lt-LT"/>
        </w:rPr>
      </w:pPr>
      <w:r w:rsidRPr="00D12F94">
        <w:rPr>
          <w:rFonts w:ascii="Times New Roman" w:eastAsia="Times New Roman" w:hAnsi="Times New Roman" w:cs="Times New Roman"/>
          <w:sz w:val="24"/>
          <w:szCs w:val="24"/>
        </w:rPr>
        <w:t>1</w:t>
      </w:r>
      <w:r w:rsidR="00FD74D4" w:rsidRPr="00D12F94">
        <w:rPr>
          <w:rFonts w:ascii="Times New Roman" w:eastAsia="Times New Roman" w:hAnsi="Times New Roman" w:cs="Times New Roman"/>
          <w:sz w:val="24"/>
          <w:szCs w:val="24"/>
        </w:rPr>
        <w:t>3</w:t>
      </w:r>
      <w:r w:rsidR="00833333" w:rsidRPr="00D12F94">
        <w:rPr>
          <w:rFonts w:ascii="Times New Roman" w:eastAsia="Times New Roman" w:hAnsi="Times New Roman" w:cs="Times New Roman"/>
          <w:sz w:val="24"/>
          <w:szCs w:val="24"/>
        </w:rPr>
        <w:t xml:space="preserve">. </w:t>
      </w:r>
      <w:r w:rsidR="00833333" w:rsidRPr="00D12F94">
        <w:rPr>
          <w:rFonts w:ascii="Times New Roman" w:eastAsia="Times New Roman" w:hAnsi="Times New Roman" w:cs="Times New Roman"/>
          <w:sz w:val="24"/>
          <w:szCs w:val="24"/>
          <w:lang w:eastAsia="lt-LT"/>
        </w:rPr>
        <w:t>Centras vykdo neformaliojo suaugusiųjų švietimo programas: a</w:t>
      </w:r>
      <w:r w:rsidR="00833333" w:rsidRPr="00D12F94">
        <w:rPr>
          <w:rFonts w:ascii="Times New Roman" w:eastAsia="Calibri" w:hAnsi="Times New Roman" w:cs="Times New Roman"/>
          <w:sz w:val="24"/>
          <w:szCs w:val="24"/>
        </w:rPr>
        <w:t>smens bendrųjų gebėjimų tobulinimo ir asmens profesinės veiklos gebėjimų tobulinimo programas.</w:t>
      </w:r>
    </w:p>
    <w:p w14:paraId="19279895" w14:textId="28002C35" w:rsidR="00833333" w:rsidRPr="00D12F94" w:rsidRDefault="005C1CC4" w:rsidP="00DB0571">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D12F94">
        <w:rPr>
          <w:rFonts w:ascii="Times New Roman" w:eastAsia="Times New Roman" w:hAnsi="Times New Roman" w:cs="Times New Roman"/>
          <w:color w:val="000000"/>
          <w:sz w:val="24"/>
          <w:szCs w:val="24"/>
          <w:lang w:eastAsia="lt-LT"/>
        </w:rPr>
        <w:t>1</w:t>
      </w:r>
      <w:r w:rsidR="00FD74D4" w:rsidRPr="00D12F94">
        <w:rPr>
          <w:rFonts w:ascii="Times New Roman" w:eastAsia="Times New Roman" w:hAnsi="Times New Roman" w:cs="Times New Roman"/>
          <w:color w:val="000000"/>
          <w:sz w:val="24"/>
          <w:szCs w:val="24"/>
          <w:lang w:eastAsia="lt-LT"/>
        </w:rPr>
        <w:t>4</w:t>
      </w:r>
      <w:r w:rsidR="00833333" w:rsidRPr="00D12F94">
        <w:rPr>
          <w:rFonts w:ascii="Times New Roman" w:eastAsia="Times New Roman" w:hAnsi="Times New Roman" w:cs="Times New Roman"/>
          <w:color w:val="000000"/>
          <w:sz w:val="24"/>
          <w:szCs w:val="24"/>
          <w:lang w:eastAsia="lt-LT"/>
        </w:rPr>
        <w:t>. Centre išduodami dalyvavimą kvalifikacijos tobulinimo(si) ir neformaliojo mokymo(si) veiklose patvirtinantys dokumentai:</w:t>
      </w:r>
    </w:p>
    <w:p w14:paraId="1F1550EA" w14:textId="3F68264B" w:rsidR="00833333" w:rsidRPr="00D12F94" w:rsidRDefault="005C1CC4" w:rsidP="00DB0571">
      <w:pPr>
        <w:widowControl w:val="0"/>
        <w:tabs>
          <w:tab w:val="num" w:pos="1332"/>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D12F94">
        <w:rPr>
          <w:rFonts w:ascii="Times New Roman" w:eastAsia="Times New Roman" w:hAnsi="Times New Roman" w:cs="Times New Roman"/>
          <w:color w:val="000000"/>
          <w:sz w:val="24"/>
          <w:szCs w:val="24"/>
          <w:lang w:eastAsia="lt-LT"/>
        </w:rPr>
        <w:t>1</w:t>
      </w:r>
      <w:r w:rsidR="00FD74D4" w:rsidRPr="00D12F94">
        <w:rPr>
          <w:rFonts w:ascii="Times New Roman" w:eastAsia="Times New Roman" w:hAnsi="Times New Roman" w:cs="Times New Roman"/>
          <w:color w:val="000000"/>
          <w:sz w:val="24"/>
          <w:szCs w:val="24"/>
          <w:lang w:eastAsia="lt-LT"/>
        </w:rPr>
        <w:t>4</w:t>
      </w:r>
      <w:r w:rsidR="00833333" w:rsidRPr="00D12F94">
        <w:rPr>
          <w:rFonts w:ascii="Times New Roman" w:eastAsia="Times New Roman" w:hAnsi="Times New Roman" w:cs="Times New Roman"/>
          <w:color w:val="000000"/>
          <w:sz w:val="24"/>
          <w:szCs w:val="24"/>
          <w:lang w:eastAsia="lt-LT"/>
        </w:rPr>
        <w:t xml:space="preserve">.1. pažymėjimai, patvirtinantys švietimo programų baigimą ir kompetencijų įgijimą; </w:t>
      </w:r>
    </w:p>
    <w:p w14:paraId="0FCDF11C" w14:textId="0EFCB86C" w:rsidR="00833333" w:rsidRPr="00D12F94" w:rsidRDefault="005C1CC4" w:rsidP="00DB0571">
      <w:pPr>
        <w:widowControl w:val="0"/>
        <w:tabs>
          <w:tab w:val="left" w:pos="1276"/>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D12F94">
        <w:rPr>
          <w:rFonts w:ascii="Times New Roman" w:eastAsia="Times New Roman" w:hAnsi="Times New Roman" w:cs="Times New Roman"/>
          <w:color w:val="000000"/>
          <w:sz w:val="24"/>
          <w:szCs w:val="24"/>
          <w:lang w:eastAsia="lt-LT"/>
        </w:rPr>
        <w:t>1</w:t>
      </w:r>
      <w:r w:rsidR="00FD74D4" w:rsidRPr="00D12F94">
        <w:rPr>
          <w:rFonts w:ascii="Times New Roman" w:eastAsia="Times New Roman" w:hAnsi="Times New Roman" w:cs="Times New Roman"/>
          <w:color w:val="000000"/>
          <w:sz w:val="24"/>
          <w:szCs w:val="24"/>
          <w:lang w:eastAsia="lt-LT"/>
        </w:rPr>
        <w:t>4</w:t>
      </w:r>
      <w:r w:rsidR="00833333" w:rsidRPr="00D12F94">
        <w:rPr>
          <w:rFonts w:ascii="Times New Roman" w:eastAsia="Times New Roman" w:hAnsi="Times New Roman" w:cs="Times New Roman"/>
          <w:color w:val="000000"/>
          <w:sz w:val="24"/>
          <w:szCs w:val="24"/>
          <w:lang w:eastAsia="lt-LT"/>
        </w:rPr>
        <w:t xml:space="preserve">.2. pažymos, patvirtinančios dalyvavimą </w:t>
      </w:r>
      <w:r w:rsidR="00CF03B6" w:rsidRPr="00D12F94">
        <w:rPr>
          <w:rFonts w:ascii="Times New Roman" w:eastAsia="Times New Roman" w:hAnsi="Times New Roman" w:cs="Times New Roman"/>
          <w:color w:val="000000"/>
          <w:sz w:val="24"/>
          <w:szCs w:val="24"/>
          <w:lang w:eastAsia="lt-LT"/>
        </w:rPr>
        <w:t xml:space="preserve">rengiant, kuriant ir įgyvendinant </w:t>
      </w:r>
      <w:r w:rsidR="00833333" w:rsidRPr="00D12F94">
        <w:rPr>
          <w:rFonts w:ascii="Times New Roman" w:eastAsia="Times New Roman" w:hAnsi="Times New Roman" w:cs="Times New Roman"/>
          <w:color w:val="000000"/>
          <w:sz w:val="24"/>
          <w:szCs w:val="24"/>
          <w:lang w:eastAsia="lt-LT"/>
        </w:rPr>
        <w:t>kvalifikacijos tobulinimo(si), neformal</w:t>
      </w:r>
      <w:r w:rsidR="00CF03B6" w:rsidRPr="00D12F94">
        <w:rPr>
          <w:rFonts w:ascii="Times New Roman" w:eastAsia="Times New Roman" w:hAnsi="Times New Roman" w:cs="Times New Roman"/>
          <w:color w:val="000000"/>
          <w:sz w:val="24"/>
          <w:szCs w:val="24"/>
          <w:lang w:eastAsia="lt-LT"/>
        </w:rPr>
        <w:t>iojo</w:t>
      </w:r>
      <w:r w:rsidR="00833333" w:rsidRPr="00D12F94">
        <w:rPr>
          <w:rFonts w:ascii="Times New Roman" w:eastAsia="Times New Roman" w:hAnsi="Times New Roman" w:cs="Times New Roman"/>
          <w:color w:val="000000"/>
          <w:sz w:val="24"/>
          <w:szCs w:val="24"/>
          <w:lang w:eastAsia="lt-LT"/>
        </w:rPr>
        <w:t xml:space="preserve"> suaugusiųjų mokymo(si) program</w:t>
      </w:r>
      <w:r w:rsidR="00CF03B6" w:rsidRPr="00D12F94">
        <w:rPr>
          <w:rFonts w:ascii="Times New Roman" w:eastAsia="Times New Roman" w:hAnsi="Times New Roman" w:cs="Times New Roman"/>
          <w:color w:val="000000"/>
          <w:sz w:val="24"/>
          <w:szCs w:val="24"/>
          <w:lang w:eastAsia="lt-LT"/>
        </w:rPr>
        <w:t>as</w:t>
      </w:r>
      <w:r w:rsidR="00833333" w:rsidRPr="00D12F94">
        <w:rPr>
          <w:rFonts w:ascii="Times New Roman" w:eastAsia="Times New Roman" w:hAnsi="Times New Roman" w:cs="Times New Roman"/>
          <w:color w:val="000000"/>
          <w:sz w:val="24"/>
          <w:szCs w:val="24"/>
          <w:lang w:eastAsia="lt-LT"/>
        </w:rPr>
        <w:t>.</w:t>
      </w:r>
    </w:p>
    <w:p w14:paraId="6AA77950" w14:textId="6167C7E7" w:rsidR="00833333" w:rsidRPr="00833333" w:rsidRDefault="005C1CC4" w:rsidP="00DB0571">
      <w:pPr>
        <w:widowControl w:val="0"/>
        <w:spacing w:after="0" w:line="240" w:lineRule="auto"/>
        <w:ind w:firstLine="851"/>
        <w:jc w:val="both"/>
        <w:rPr>
          <w:rFonts w:ascii="Times New Roman" w:eastAsia="Times New Roman" w:hAnsi="Times New Roman" w:cs="Times New Roman"/>
          <w:color w:val="000000"/>
          <w:sz w:val="24"/>
          <w:szCs w:val="24"/>
        </w:rPr>
      </w:pPr>
      <w:r w:rsidRPr="00D12F94">
        <w:rPr>
          <w:rFonts w:ascii="Times New Roman" w:eastAsia="Times New Roman" w:hAnsi="Times New Roman" w:cs="Times New Roman"/>
          <w:color w:val="000000"/>
          <w:sz w:val="24"/>
          <w:szCs w:val="24"/>
        </w:rPr>
        <w:t>1</w:t>
      </w:r>
      <w:r w:rsidR="00FD74D4" w:rsidRPr="00D12F94">
        <w:rPr>
          <w:rFonts w:ascii="Times New Roman" w:eastAsia="Times New Roman" w:hAnsi="Times New Roman" w:cs="Times New Roman"/>
          <w:color w:val="000000"/>
          <w:sz w:val="24"/>
          <w:szCs w:val="24"/>
        </w:rPr>
        <w:t>5</w:t>
      </w:r>
      <w:r w:rsidR="00833333" w:rsidRPr="00D12F94">
        <w:rPr>
          <w:rFonts w:ascii="Times New Roman" w:eastAsia="Times New Roman" w:hAnsi="Times New Roman" w:cs="Times New Roman"/>
          <w:color w:val="000000"/>
          <w:sz w:val="24"/>
          <w:szCs w:val="24"/>
        </w:rPr>
        <w:t>. Centras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w:t>
      </w:r>
      <w:r w:rsidR="002E052C">
        <w:rPr>
          <w:rFonts w:ascii="Times New Roman" w:eastAsia="Times New Roman" w:hAnsi="Times New Roman" w:cs="Times New Roman"/>
          <w:color w:val="000000"/>
          <w:sz w:val="24"/>
          <w:szCs w:val="24"/>
        </w:rPr>
        <w:t>,</w:t>
      </w:r>
      <w:r w:rsidR="00833333" w:rsidRPr="00833333">
        <w:rPr>
          <w:rFonts w:ascii="Times New Roman" w:eastAsia="Times New Roman" w:hAnsi="Times New Roman" w:cs="Times New Roman"/>
          <w:color w:val="000000"/>
          <w:sz w:val="24"/>
          <w:szCs w:val="24"/>
        </w:rPr>
        <w:t xml:space="preserve"> mokslo </w:t>
      </w:r>
      <w:r w:rsidR="002E052C">
        <w:rPr>
          <w:rFonts w:ascii="Times New Roman" w:eastAsia="Times New Roman" w:hAnsi="Times New Roman" w:cs="Times New Roman"/>
          <w:color w:val="000000"/>
          <w:sz w:val="24"/>
          <w:szCs w:val="24"/>
        </w:rPr>
        <w:t xml:space="preserve">ir sporto </w:t>
      </w:r>
      <w:r w:rsidR="00833333" w:rsidRPr="00833333">
        <w:rPr>
          <w:rFonts w:ascii="Times New Roman" w:eastAsia="Times New Roman" w:hAnsi="Times New Roman" w:cs="Times New Roman"/>
          <w:color w:val="000000"/>
          <w:sz w:val="24"/>
          <w:szCs w:val="24"/>
        </w:rPr>
        <w:t>ministro įsakymais, kitais teisės aktais ir šiais Nuostatais.</w:t>
      </w:r>
    </w:p>
    <w:p w14:paraId="35E5F078" w14:textId="77777777" w:rsidR="00833333" w:rsidRPr="00833333" w:rsidRDefault="00833333" w:rsidP="00DB0571">
      <w:pPr>
        <w:widowControl w:val="0"/>
        <w:tabs>
          <w:tab w:val="num" w:pos="720"/>
        </w:tabs>
        <w:spacing w:after="0" w:line="240" w:lineRule="auto"/>
        <w:jc w:val="center"/>
        <w:rPr>
          <w:rFonts w:ascii="Times New Roman" w:eastAsia="Times New Roman" w:hAnsi="Times New Roman" w:cs="Times New Roman"/>
          <w:color w:val="000000"/>
          <w:sz w:val="24"/>
          <w:szCs w:val="24"/>
        </w:rPr>
      </w:pPr>
    </w:p>
    <w:p w14:paraId="5146EF7A" w14:textId="77777777" w:rsidR="00833333" w:rsidRPr="00833333" w:rsidRDefault="00833333" w:rsidP="00DB0571">
      <w:pPr>
        <w:widowControl w:val="0"/>
        <w:spacing w:after="0" w:line="240" w:lineRule="auto"/>
        <w:jc w:val="center"/>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II SKYRIUS</w:t>
      </w:r>
    </w:p>
    <w:p w14:paraId="295E0AE4" w14:textId="77777777" w:rsidR="00833333" w:rsidRPr="00833333" w:rsidRDefault="00833333" w:rsidP="00DB0571">
      <w:pPr>
        <w:widowControl w:val="0"/>
        <w:spacing w:after="0" w:line="240" w:lineRule="auto"/>
        <w:jc w:val="center"/>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CENTRO VEIKLOS SRITIS IR RŪŠYS, TIKSLAS, UŽDAVINIAI, FUNKCIJOS</w:t>
      </w:r>
    </w:p>
    <w:p w14:paraId="17D49211" w14:textId="77777777" w:rsidR="00833333" w:rsidRPr="007E3BBD" w:rsidRDefault="00833333" w:rsidP="00DB0571">
      <w:pPr>
        <w:widowControl w:val="0"/>
        <w:spacing w:after="0" w:line="240" w:lineRule="auto"/>
        <w:jc w:val="center"/>
        <w:rPr>
          <w:rFonts w:ascii="Times New Roman" w:eastAsia="Times New Roman" w:hAnsi="Times New Roman" w:cs="Times New Roman"/>
          <w:bCs/>
          <w:color w:val="000000"/>
          <w:sz w:val="24"/>
          <w:szCs w:val="24"/>
        </w:rPr>
      </w:pPr>
    </w:p>
    <w:p w14:paraId="50F4435B" w14:textId="1D522648" w:rsidR="00833333" w:rsidRPr="00833333" w:rsidRDefault="005C1CC4"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sidR="00FD74D4">
        <w:rPr>
          <w:rFonts w:ascii="Times New Roman" w:eastAsia="Times New Roman" w:hAnsi="Times New Roman" w:cs="Times New Roman"/>
          <w:sz w:val="24"/>
          <w:szCs w:val="24"/>
        </w:rPr>
        <w:t>6</w:t>
      </w:r>
      <w:r w:rsidR="00833333" w:rsidRPr="00833333">
        <w:rPr>
          <w:rFonts w:ascii="Times New Roman" w:eastAsia="Times New Roman" w:hAnsi="Times New Roman" w:cs="Times New Roman"/>
          <w:sz w:val="24"/>
          <w:szCs w:val="24"/>
        </w:rPr>
        <w:t>.</w:t>
      </w:r>
      <w:r w:rsidR="00833333" w:rsidRPr="00833333">
        <w:rPr>
          <w:rFonts w:ascii="Times New Roman" w:eastAsia="Times New Roman" w:hAnsi="Times New Roman" w:cs="Times New Roman"/>
          <w:color w:val="000000"/>
          <w:sz w:val="24"/>
          <w:szCs w:val="24"/>
        </w:rPr>
        <w:t xml:space="preserve"> Centro veiklos sritis – švietimas, kodas 85.</w:t>
      </w:r>
    </w:p>
    <w:p w14:paraId="4780ED2E" w14:textId="7821F0FB" w:rsidR="00833333" w:rsidRPr="00833333" w:rsidRDefault="005C1CC4" w:rsidP="00DB0571">
      <w:pPr>
        <w:widowControl w:val="0"/>
        <w:spacing w:after="0" w:line="240" w:lineRule="auto"/>
        <w:ind w:firstLine="851"/>
        <w:jc w:val="both"/>
        <w:rPr>
          <w:rFonts w:ascii="Times New Roman" w:eastAsia="Calibri" w:hAnsi="Times New Roman" w:cs="Times New Roman"/>
          <w:sz w:val="16"/>
          <w:szCs w:val="16"/>
        </w:rPr>
      </w:pPr>
      <w:r>
        <w:rPr>
          <w:rFonts w:ascii="Times New Roman" w:eastAsia="Times New Roman" w:hAnsi="Times New Roman" w:cs="Times New Roman"/>
          <w:sz w:val="24"/>
          <w:szCs w:val="24"/>
        </w:rPr>
        <w:t>1</w:t>
      </w:r>
      <w:r w:rsidR="00FD74D4">
        <w:rPr>
          <w:rFonts w:ascii="Times New Roman" w:eastAsia="Times New Roman" w:hAnsi="Times New Roman" w:cs="Times New Roman"/>
          <w:sz w:val="24"/>
          <w:szCs w:val="24"/>
        </w:rPr>
        <w:t>7</w:t>
      </w:r>
      <w:r w:rsidR="00833333" w:rsidRPr="00833333">
        <w:rPr>
          <w:rFonts w:ascii="Times New Roman" w:eastAsia="Times New Roman" w:hAnsi="Times New Roman" w:cs="Times New Roman"/>
          <w:sz w:val="24"/>
          <w:szCs w:val="24"/>
        </w:rPr>
        <w:t>.</w:t>
      </w:r>
      <w:r w:rsidR="00FE7A83">
        <w:rPr>
          <w:rFonts w:ascii="Times New Roman" w:eastAsia="Times New Roman" w:hAnsi="Times New Roman" w:cs="Times New Roman"/>
          <w:sz w:val="24"/>
          <w:szCs w:val="24"/>
        </w:rPr>
        <w:t xml:space="preserve"> P</w:t>
      </w:r>
      <w:r w:rsidR="00833333" w:rsidRPr="00833333">
        <w:rPr>
          <w:rFonts w:ascii="Times New Roman" w:eastAsia="Times New Roman" w:hAnsi="Times New Roman" w:cs="Times New Roman"/>
          <w:sz w:val="24"/>
          <w:szCs w:val="24"/>
        </w:rPr>
        <w:t xml:space="preserve">agrindinė veiklos rūšis – kitas, niekur </w:t>
      </w:r>
      <w:r w:rsidR="002E052C">
        <w:rPr>
          <w:rFonts w:ascii="Times New Roman" w:eastAsia="Times New Roman" w:hAnsi="Times New Roman" w:cs="Times New Roman"/>
          <w:sz w:val="24"/>
          <w:szCs w:val="24"/>
        </w:rPr>
        <w:t xml:space="preserve">kitur </w:t>
      </w:r>
      <w:r w:rsidR="00833333" w:rsidRPr="00833333">
        <w:rPr>
          <w:rFonts w:ascii="Times New Roman" w:eastAsia="Times New Roman" w:hAnsi="Times New Roman" w:cs="Times New Roman"/>
          <w:sz w:val="24"/>
          <w:szCs w:val="24"/>
        </w:rPr>
        <w:t>nepriskirtas, švietimas, kodas 85.59</w:t>
      </w:r>
      <w:r w:rsidR="005B6D19">
        <w:rPr>
          <w:rFonts w:ascii="Times New Roman" w:eastAsia="Times New Roman" w:hAnsi="Times New Roman" w:cs="Times New Roman"/>
          <w:sz w:val="24"/>
          <w:szCs w:val="24"/>
        </w:rPr>
        <w:t>.</w:t>
      </w:r>
    </w:p>
    <w:p w14:paraId="3817D2D5" w14:textId="707FA243" w:rsidR="00833333" w:rsidRPr="00833333" w:rsidRDefault="005C1CC4"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D74D4">
        <w:rPr>
          <w:rFonts w:ascii="Times New Roman" w:eastAsia="Times New Roman" w:hAnsi="Times New Roman" w:cs="Times New Roman"/>
          <w:sz w:val="24"/>
          <w:szCs w:val="24"/>
        </w:rPr>
        <w:t>8</w:t>
      </w:r>
      <w:r w:rsidR="00833333" w:rsidRPr="00833333">
        <w:rPr>
          <w:rFonts w:ascii="Times New Roman" w:eastAsia="Times New Roman" w:hAnsi="Times New Roman" w:cs="Times New Roman"/>
          <w:sz w:val="24"/>
          <w:szCs w:val="24"/>
        </w:rPr>
        <w:t xml:space="preserve">. </w:t>
      </w:r>
      <w:r w:rsidR="00FE7A83">
        <w:rPr>
          <w:rFonts w:ascii="Times New Roman" w:eastAsia="Times New Roman" w:hAnsi="Times New Roman" w:cs="Times New Roman"/>
          <w:sz w:val="24"/>
          <w:szCs w:val="24"/>
        </w:rPr>
        <w:t>K</w:t>
      </w:r>
      <w:r w:rsidR="00833333" w:rsidRPr="00833333">
        <w:rPr>
          <w:rFonts w:ascii="Times New Roman" w:eastAsia="Times New Roman" w:hAnsi="Times New Roman" w:cs="Times New Roman"/>
          <w:sz w:val="24"/>
          <w:szCs w:val="24"/>
        </w:rPr>
        <w:t>itos veiklos rūšys:</w:t>
      </w:r>
    </w:p>
    <w:p w14:paraId="04FFF60C" w14:textId="47B03E24" w:rsidR="00833333" w:rsidRPr="00833333" w:rsidRDefault="005C1CC4"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D74D4">
        <w:rPr>
          <w:rFonts w:ascii="Times New Roman" w:eastAsia="Times New Roman" w:hAnsi="Times New Roman" w:cs="Times New Roman"/>
          <w:sz w:val="24"/>
          <w:szCs w:val="24"/>
        </w:rPr>
        <w:t>8</w:t>
      </w:r>
      <w:r w:rsidR="00833333" w:rsidRPr="00833333">
        <w:rPr>
          <w:rFonts w:ascii="Times New Roman" w:eastAsia="Times New Roman" w:hAnsi="Times New Roman" w:cs="Times New Roman"/>
          <w:sz w:val="24"/>
          <w:szCs w:val="24"/>
        </w:rPr>
        <w:t>.1. švietimui būdingų paslaugų veikla, kodas 85.60;</w:t>
      </w:r>
    </w:p>
    <w:p w14:paraId="6A8ED478" w14:textId="4FCC35CD" w:rsidR="00833333" w:rsidRPr="00833333" w:rsidRDefault="005C1CC4" w:rsidP="00DB0571">
      <w:pPr>
        <w:widowControl w:val="0"/>
        <w:spacing w:after="0" w:line="240" w:lineRule="auto"/>
        <w:ind w:firstLine="851"/>
        <w:jc w:val="both"/>
        <w:rPr>
          <w:rFonts w:ascii="Times New Roman" w:eastAsia="Calibri" w:hAnsi="Times New Roman" w:cs="Times New Roman"/>
          <w:sz w:val="24"/>
        </w:rPr>
      </w:pPr>
      <w:r>
        <w:rPr>
          <w:rFonts w:ascii="Times New Roman" w:eastAsia="Times New Roman" w:hAnsi="Times New Roman" w:cs="Times New Roman"/>
          <w:sz w:val="24"/>
          <w:szCs w:val="24"/>
        </w:rPr>
        <w:t>1</w:t>
      </w:r>
      <w:r w:rsidR="00FD74D4">
        <w:rPr>
          <w:rFonts w:ascii="Times New Roman" w:eastAsia="Times New Roman" w:hAnsi="Times New Roman" w:cs="Times New Roman"/>
          <w:sz w:val="24"/>
          <w:szCs w:val="24"/>
        </w:rPr>
        <w:t>8</w:t>
      </w:r>
      <w:r w:rsidR="00FE7A83">
        <w:rPr>
          <w:rFonts w:ascii="Times New Roman" w:eastAsia="Times New Roman" w:hAnsi="Times New Roman" w:cs="Times New Roman"/>
          <w:sz w:val="24"/>
          <w:szCs w:val="24"/>
        </w:rPr>
        <w:t>.2.</w:t>
      </w:r>
      <w:r w:rsidR="00833333" w:rsidRPr="00833333">
        <w:rPr>
          <w:rFonts w:ascii="Times New Roman" w:eastAsia="Times New Roman" w:hAnsi="Times New Roman" w:cs="Times New Roman"/>
          <w:sz w:val="24"/>
          <w:szCs w:val="24"/>
        </w:rPr>
        <w:t xml:space="preserve"> </w:t>
      </w:r>
      <w:r w:rsidR="00833333" w:rsidRPr="00833333">
        <w:rPr>
          <w:rFonts w:ascii="Times New Roman" w:eastAsia="Calibri" w:hAnsi="Times New Roman" w:cs="Times New Roman"/>
          <w:sz w:val="24"/>
        </w:rPr>
        <w:t>kultūrinis švietimas, kodas 85.52;</w:t>
      </w:r>
    </w:p>
    <w:p w14:paraId="00FE1F26" w14:textId="66E7378B" w:rsidR="002E052C" w:rsidRDefault="00FE7A83" w:rsidP="00DB0571">
      <w:pPr>
        <w:widowControl w:val="0"/>
        <w:spacing w:after="0" w:line="240" w:lineRule="auto"/>
        <w:ind w:firstLine="851"/>
        <w:jc w:val="both"/>
        <w:rPr>
          <w:rFonts w:ascii="Times New Roman" w:eastAsia="Calibri" w:hAnsi="Times New Roman" w:cs="Times New Roman"/>
          <w:sz w:val="24"/>
        </w:rPr>
      </w:pPr>
      <w:r>
        <w:rPr>
          <w:rFonts w:ascii="Times New Roman" w:eastAsia="Calibri" w:hAnsi="Times New Roman" w:cs="Times New Roman"/>
          <w:sz w:val="24"/>
        </w:rPr>
        <w:t>1</w:t>
      </w:r>
      <w:r w:rsidR="00FD74D4">
        <w:rPr>
          <w:rFonts w:ascii="Times New Roman" w:eastAsia="Calibri" w:hAnsi="Times New Roman" w:cs="Times New Roman"/>
          <w:sz w:val="24"/>
        </w:rPr>
        <w:t>8</w:t>
      </w:r>
      <w:r>
        <w:rPr>
          <w:rFonts w:ascii="Times New Roman" w:eastAsia="Calibri" w:hAnsi="Times New Roman" w:cs="Times New Roman"/>
          <w:sz w:val="24"/>
        </w:rPr>
        <w:t>.3</w:t>
      </w:r>
      <w:r w:rsidR="00833333" w:rsidRPr="00833333">
        <w:rPr>
          <w:rFonts w:ascii="Times New Roman" w:eastAsia="Calibri" w:hAnsi="Times New Roman" w:cs="Times New Roman"/>
          <w:sz w:val="24"/>
        </w:rPr>
        <w:t>. sportinis ir rekreacinis švietimas, kodas 85.51</w:t>
      </w:r>
      <w:r w:rsidR="00826109">
        <w:rPr>
          <w:rFonts w:ascii="Times New Roman" w:eastAsia="Calibri" w:hAnsi="Times New Roman" w:cs="Times New Roman"/>
          <w:sz w:val="24"/>
        </w:rPr>
        <w:t>;</w:t>
      </w:r>
    </w:p>
    <w:p w14:paraId="567BA147" w14:textId="01237954" w:rsidR="00826109" w:rsidRPr="007E3BBD" w:rsidRDefault="00FE7A83" w:rsidP="008D12FD">
      <w:pPr>
        <w:widowControl w:val="0"/>
        <w:spacing w:after="0" w:line="240" w:lineRule="auto"/>
        <w:ind w:firstLine="851"/>
        <w:jc w:val="both"/>
        <w:rPr>
          <w:rFonts w:ascii="Times New Roman" w:hAnsi="Times New Roman" w:cs="Times New Roman"/>
          <w:sz w:val="24"/>
          <w:szCs w:val="24"/>
        </w:rPr>
      </w:pPr>
      <w:r w:rsidRPr="007E3BBD">
        <w:rPr>
          <w:rFonts w:ascii="Times New Roman" w:hAnsi="Times New Roman" w:cs="Times New Roman"/>
          <w:sz w:val="24"/>
          <w:szCs w:val="24"/>
        </w:rPr>
        <w:t>1</w:t>
      </w:r>
      <w:r w:rsidR="00FD74D4">
        <w:rPr>
          <w:rFonts w:ascii="Times New Roman" w:hAnsi="Times New Roman" w:cs="Times New Roman"/>
          <w:sz w:val="24"/>
          <w:szCs w:val="24"/>
        </w:rPr>
        <w:t>8</w:t>
      </w:r>
      <w:r w:rsidRPr="007E3BBD">
        <w:rPr>
          <w:rFonts w:ascii="Times New Roman" w:hAnsi="Times New Roman" w:cs="Times New Roman"/>
          <w:sz w:val="24"/>
          <w:szCs w:val="24"/>
        </w:rPr>
        <w:t>.4</w:t>
      </w:r>
      <w:r w:rsidR="00826109" w:rsidRPr="007E3BBD">
        <w:rPr>
          <w:rFonts w:ascii="Times New Roman" w:hAnsi="Times New Roman" w:cs="Times New Roman"/>
          <w:sz w:val="24"/>
          <w:szCs w:val="24"/>
        </w:rPr>
        <w:t>.</w:t>
      </w:r>
      <w:r w:rsidR="00D838EB">
        <w:rPr>
          <w:rFonts w:ascii="Times New Roman" w:hAnsi="Times New Roman" w:cs="Times New Roman"/>
          <w:sz w:val="24"/>
          <w:szCs w:val="24"/>
        </w:rPr>
        <w:t xml:space="preserve"> </w:t>
      </w:r>
      <w:r w:rsidR="00826109" w:rsidRPr="007E3BBD">
        <w:rPr>
          <w:rFonts w:ascii="Times New Roman" w:hAnsi="Times New Roman" w:cs="Times New Roman"/>
          <w:sz w:val="24"/>
          <w:szCs w:val="24"/>
        </w:rPr>
        <w:t>sveikatos priežiūros, švietimo, kultūros ir kitų socialinių paslaugų, išskyrus socialinį</w:t>
      </w:r>
      <w:r w:rsidR="00D838EB">
        <w:rPr>
          <w:rFonts w:ascii="Times New Roman" w:hAnsi="Times New Roman" w:cs="Times New Roman"/>
          <w:sz w:val="24"/>
          <w:szCs w:val="24"/>
        </w:rPr>
        <w:t xml:space="preserve"> </w:t>
      </w:r>
      <w:r w:rsidR="00826109" w:rsidRPr="007E3BBD">
        <w:rPr>
          <w:rFonts w:ascii="Times New Roman" w:hAnsi="Times New Roman" w:cs="Times New Roman"/>
          <w:sz w:val="24"/>
          <w:szCs w:val="24"/>
        </w:rPr>
        <w:t>draudimą, veiklos reguliavimas, kodas 84.12;</w:t>
      </w:r>
    </w:p>
    <w:p w14:paraId="576F06D9" w14:textId="0FEEAD62" w:rsidR="00826109" w:rsidRPr="00833333" w:rsidRDefault="00FE7A83" w:rsidP="00DB0571">
      <w:pPr>
        <w:widowControl w:val="0"/>
        <w:spacing w:after="0" w:line="240" w:lineRule="auto"/>
        <w:ind w:firstLine="851"/>
        <w:jc w:val="both"/>
        <w:rPr>
          <w:rFonts w:ascii="Times New Roman" w:eastAsia="Calibri" w:hAnsi="Times New Roman" w:cs="Times New Roman"/>
          <w:sz w:val="24"/>
        </w:rPr>
      </w:pPr>
      <w:r>
        <w:rPr>
          <w:rFonts w:ascii="Times New Roman" w:eastAsia="Calibri" w:hAnsi="Times New Roman" w:cs="Times New Roman"/>
          <w:sz w:val="24"/>
        </w:rPr>
        <w:t>1</w:t>
      </w:r>
      <w:r w:rsidR="00FD74D4">
        <w:rPr>
          <w:rFonts w:ascii="Times New Roman" w:eastAsia="Calibri" w:hAnsi="Times New Roman" w:cs="Times New Roman"/>
          <w:sz w:val="24"/>
        </w:rPr>
        <w:t>8</w:t>
      </w:r>
      <w:r>
        <w:rPr>
          <w:rFonts w:ascii="Times New Roman" w:eastAsia="Calibri" w:hAnsi="Times New Roman" w:cs="Times New Roman"/>
          <w:sz w:val="24"/>
        </w:rPr>
        <w:t>.5</w:t>
      </w:r>
      <w:r w:rsidR="00826109">
        <w:rPr>
          <w:rFonts w:ascii="Times New Roman" w:eastAsia="Calibri" w:hAnsi="Times New Roman" w:cs="Times New Roman"/>
          <w:sz w:val="24"/>
        </w:rPr>
        <w:t>. kitas mokymas, kodas 85.5;</w:t>
      </w:r>
    </w:p>
    <w:p w14:paraId="4B65976F" w14:textId="4EAB8A42" w:rsidR="00833333" w:rsidRPr="00833333" w:rsidRDefault="005C1CC4" w:rsidP="00DB0571">
      <w:pPr>
        <w:widowControl w:val="0"/>
        <w:spacing w:after="0" w:line="240" w:lineRule="auto"/>
        <w:ind w:firstLine="851"/>
        <w:jc w:val="both"/>
        <w:rPr>
          <w:rFonts w:ascii="Times New Roman" w:eastAsia="Calibri" w:hAnsi="Times New Roman" w:cs="Times New Roman"/>
          <w:sz w:val="24"/>
        </w:rPr>
      </w:pPr>
      <w:r>
        <w:rPr>
          <w:rFonts w:ascii="Times New Roman" w:eastAsia="Times New Roman" w:hAnsi="Times New Roman" w:cs="Times New Roman"/>
          <w:color w:val="000000"/>
          <w:sz w:val="24"/>
          <w:szCs w:val="24"/>
        </w:rPr>
        <w:t>1</w:t>
      </w:r>
      <w:r w:rsidR="00FD74D4">
        <w:rPr>
          <w:rFonts w:ascii="Times New Roman" w:eastAsia="Times New Roman" w:hAnsi="Times New Roman" w:cs="Times New Roman"/>
          <w:color w:val="000000"/>
          <w:sz w:val="24"/>
          <w:szCs w:val="24"/>
        </w:rPr>
        <w:t>8</w:t>
      </w:r>
      <w:r w:rsidR="00833333" w:rsidRPr="00833333">
        <w:rPr>
          <w:rFonts w:ascii="Times New Roman" w:eastAsia="Times New Roman" w:hAnsi="Times New Roman" w:cs="Times New Roman"/>
          <w:color w:val="000000"/>
          <w:sz w:val="24"/>
          <w:szCs w:val="24"/>
        </w:rPr>
        <w:t>.</w:t>
      </w:r>
      <w:r w:rsidR="00FE7A83">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sz w:val="24"/>
          <w:szCs w:val="24"/>
        </w:rPr>
        <w:t xml:space="preserve">. </w:t>
      </w:r>
      <w:r w:rsidR="00833333" w:rsidRPr="00833333">
        <w:rPr>
          <w:rFonts w:ascii="Times New Roman" w:eastAsia="Calibri" w:hAnsi="Times New Roman" w:cs="Times New Roman"/>
          <w:sz w:val="24"/>
        </w:rPr>
        <w:t>kitų maitinimo paslaugų teikimas, kodas 56.29;</w:t>
      </w:r>
    </w:p>
    <w:p w14:paraId="136F5B4A" w14:textId="325BC31B" w:rsidR="00833333" w:rsidRPr="00833333" w:rsidRDefault="005C1CC4" w:rsidP="00DB0571">
      <w:pPr>
        <w:widowControl w:val="0"/>
        <w:spacing w:after="0" w:line="240" w:lineRule="auto"/>
        <w:ind w:firstLine="851"/>
        <w:jc w:val="both"/>
        <w:rPr>
          <w:rFonts w:ascii="Times New Roman" w:eastAsia="Calibri" w:hAnsi="Times New Roman" w:cs="Times New Roman"/>
          <w:color w:val="000000"/>
          <w:sz w:val="24"/>
        </w:rPr>
      </w:pPr>
      <w:r>
        <w:rPr>
          <w:rFonts w:ascii="Times New Roman" w:eastAsia="Times New Roman" w:hAnsi="Times New Roman" w:cs="Times New Roman"/>
          <w:color w:val="000000"/>
          <w:sz w:val="24"/>
          <w:szCs w:val="24"/>
        </w:rPr>
        <w:t>1</w:t>
      </w:r>
      <w:r w:rsidR="00FD74D4">
        <w:rPr>
          <w:rFonts w:ascii="Times New Roman" w:eastAsia="Times New Roman" w:hAnsi="Times New Roman" w:cs="Times New Roman"/>
          <w:color w:val="000000"/>
          <w:sz w:val="24"/>
          <w:szCs w:val="24"/>
        </w:rPr>
        <w:t>8</w:t>
      </w:r>
      <w:r w:rsidR="00FE7A83">
        <w:rPr>
          <w:rFonts w:ascii="Times New Roman" w:eastAsia="Times New Roman" w:hAnsi="Times New Roman" w:cs="Times New Roman"/>
          <w:color w:val="000000"/>
          <w:sz w:val="24"/>
          <w:szCs w:val="24"/>
        </w:rPr>
        <w:t>.7</w:t>
      </w:r>
      <w:r w:rsidR="00833333" w:rsidRPr="00833333">
        <w:rPr>
          <w:rFonts w:ascii="Times New Roman" w:eastAsia="Times New Roman" w:hAnsi="Times New Roman" w:cs="Times New Roman"/>
          <w:color w:val="000000"/>
          <w:sz w:val="24"/>
          <w:szCs w:val="24"/>
        </w:rPr>
        <w:t xml:space="preserve">. </w:t>
      </w:r>
      <w:r w:rsidR="00833333" w:rsidRPr="00833333">
        <w:rPr>
          <w:rFonts w:ascii="Times New Roman" w:eastAsia="Calibri" w:hAnsi="Times New Roman" w:cs="Times New Roman"/>
          <w:color w:val="000000"/>
          <w:sz w:val="24"/>
        </w:rPr>
        <w:t>nuosavo arba nuomojamo nekilnojamojo turto nuoma ir eksploatavimas, kodas 68.20;</w:t>
      </w:r>
    </w:p>
    <w:p w14:paraId="320DD0D1" w14:textId="38CB5828" w:rsidR="00833333" w:rsidRPr="00833333" w:rsidRDefault="005C1CC4"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FD74D4">
        <w:rPr>
          <w:rFonts w:ascii="Times New Roman" w:eastAsia="Times New Roman" w:hAnsi="Times New Roman" w:cs="Times New Roman"/>
          <w:color w:val="000000"/>
          <w:sz w:val="24"/>
          <w:szCs w:val="24"/>
        </w:rPr>
        <w:t>8</w:t>
      </w:r>
      <w:r w:rsidR="00833333" w:rsidRPr="00833333">
        <w:rPr>
          <w:rFonts w:ascii="Times New Roman" w:eastAsia="Times New Roman" w:hAnsi="Times New Roman" w:cs="Times New Roman"/>
          <w:color w:val="000000"/>
          <w:sz w:val="24"/>
          <w:szCs w:val="24"/>
        </w:rPr>
        <w:t>.</w:t>
      </w:r>
      <w:r w:rsidR="00FE7A83">
        <w:rPr>
          <w:rFonts w:ascii="Times New Roman" w:eastAsia="Times New Roman" w:hAnsi="Times New Roman" w:cs="Times New Roman"/>
          <w:color w:val="000000"/>
          <w:sz w:val="24"/>
          <w:szCs w:val="24"/>
        </w:rPr>
        <w:t>8</w:t>
      </w:r>
      <w:r w:rsidR="00833333" w:rsidRPr="00833333">
        <w:rPr>
          <w:rFonts w:ascii="Times New Roman" w:eastAsia="Times New Roman" w:hAnsi="Times New Roman" w:cs="Times New Roman"/>
          <w:color w:val="000000"/>
          <w:sz w:val="24"/>
          <w:szCs w:val="24"/>
        </w:rPr>
        <w:t>. kita leidyba, kodas 58.19;</w:t>
      </w:r>
    </w:p>
    <w:p w14:paraId="5710BED6" w14:textId="1D86B3F8" w:rsidR="00833333" w:rsidRPr="00833333" w:rsidRDefault="005C1CC4" w:rsidP="00DB0571">
      <w:pPr>
        <w:widowControl w:val="0"/>
        <w:spacing w:after="0" w:line="240" w:lineRule="auto"/>
        <w:ind w:firstLine="851"/>
        <w:jc w:val="both"/>
        <w:rPr>
          <w:rFonts w:ascii="Times New Roman" w:eastAsia="Calibri" w:hAnsi="Times New Roman" w:cs="Times New Roman"/>
          <w:sz w:val="24"/>
        </w:rPr>
      </w:pPr>
      <w:r>
        <w:rPr>
          <w:rFonts w:ascii="Times New Roman" w:eastAsia="Times New Roman" w:hAnsi="Times New Roman" w:cs="Times New Roman"/>
          <w:color w:val="000000"/>
          <w:sz w:val="24"/>
          <w:szCs w:val="24"/>
        </w:rPr>
        <w:t>1</w:t>
      </w:r>
      <w:r w:rsidR="00FD74D4">
        <w:rPr>
          <w:rFonts w:ascii="Times New Roman" w:eastAsia="Times New Roman" w:hAnsi="Times New Roman" w:cs="Times New Roman"/>
          <w:color w:val="000000"/>
          <w:sz w:val="24"/>
          <w:szCs w:val="24"/>
        </w:rPr>
        <w:t>8</w:t>
      </w:r>
      <w:r w:rsidR="00833333" w:rsidRPr="00833333">
        <w:rPr>
          <w:rFonts w:ascii="Times New Roman" w:eastAsia="Times New Roman" w:hAnsi="Times New Roman" w:cs="Times New Roman"/>
          <w:color w:val="000000"/>
          <w:sz w:val="24"/>
          <w:szCs w:val="24"/>
        </w:rPr>
        <w:t>.</w:t>
      </w:r>
      <w:r w:rsidR="00FE7A83">
        <w:rPr>
          <w:rFonts w:ascii="Times New Roman" w:eastAsia="Times New Roman" w:hAnsi="Times New Roman" w:cs="Times New Roman"/>
          <w:color w:val="000000"/>
          <w:sz w:val="24"/>
          <w:szCs w:val="24"/>
        </w:rPr>
        <w:t>9</w:t>
      </w:r>
      <w:r w:rsidR="00833333" w:rsidRPr="00833333">
        <w:rPr>
          <w:rFonts w:ascii="Times New Roman" w:eastAsia="Times New Roman" w:hAnsi="Times New Roman" w:cs="Times New Roman"/>
          <w:color w:val="000000"/>
          <w:sz w:val="24"/>
          <w:szCs w:val="24"/>
        </w:rPr>
        <w:t xml:space="preserve">. </w:t>
      </w:r>
      <w:r w:rsidR="00833333" w:rsidRPr="00833333">
        <w:rPr>
          <w:rFonts w:ascii="Times New Roman" w:eastAsia="Calibri" w:hAnsi="Times New Roman" w:cs="Times New Roman"/>
          <w:sz w:val="24"/>
        </w:rPr>
        <w:t>sveikatos priežiūros, švietimo, kultūros ir kitų socialinių paslaugų, išskyrus socialinį draudimą, veiklos reguliavimas, kodas 84.12;</w:t>
      </w:r>
    </w:p>
    <w:p w14:paraId="3875FA93" w14:textId="13DD2559" w:rsidR="00833333" w:rsidRDefault="005C1CC4" w:rsidP="00DB0571">
      <w:pPr>
        <w:widowControl w:val="0"/>
        <w:spacing w:after="0" w:line="240" w:lineRule="auto"/>
        <w:ind w:firstLine="851"/>
        <w:jc w:val="both"/>
        <w:rPr>
          <w:rFonts w:ascii="Times New Roman" w:eastAsia="Calibri" w:hAnsi="Times New Roman" w:cs="Times New Roman"/>
          <w:sz w:val="24"/>
        </w:rPr>
      </w:pPr>
      <w:r>
        <w:rPr>
          <w:rFonts w:ascii="Times New Roman" w:eastAsia="Calibri" w:hAnsi="Times New Roman" w:cs="Times New Roman"/>
          <w:sz w:val="24"/>
        </w:rPr>
        <w:t>1</w:t>
      </w:r>
      <w:r w:rsidR="00FD74D4">
        <w:rPr>
          <w:rFonts w:ascii="Times New Roman" w:eastAsia="Calibri" w:hAnsi="Times New Roman" w:cs="Times New Roman"/>
          <w:sz w:val="24"/>
        </w:rPr>
        <w:t>8</w:t>
      </w:r>
      <w:r w:rsidR="00833333" w:rsidRPr="00833333">
        <w:rPr>
          <w:rFonts w:ascii="Times New Roman" w:eastAsia="Calibri" w:hAnsi="Times New Roman" w:cs="Times New Roman"/>
          <w:sz w:val="24"/>
        </w:rPr>
        <w:t>.</w:t>
      </w:r>
      <w:r w:rsidR="00FE7A83">
        <w:rPr>
          <w:rFonts w:ascii="Times New Roman" w:eastAsia="Calibri" w:hAnsi="Times New Roman" w:cs="Times New Roman"/>
          <w:sz w:val="24"/>
        </w:rPr>
        <w:t>10</w:t>
      </w:r>
      <w:r w:rsidR="00833333" w:rsidRPr="00833333">
        <w:rPr>
          <w:rFonts w:ascii="Times New Roman" w:eastAsia="Calibri" w:hAnsi="Times New Roman" w:cs="Times New Roman"/>
          <w:sz w:val="24"/>
        </w:rPr>
        <w:t>. socialinių ir humanitarinių mokslų moksliniai tyrimai ir taikomoji veikla, kodas 72.20</w:t>
      </w:r>
      <w:r w:rsidR="00760320">
        <w:rPr>
          <w:rFonts w:ascii="Times New Roman" w:eastAsia="Calibri" w:hAnsi="Times New Roman" w:cs="Times New Roman"/>
          <w:sz w:val="24"/>
        </w:rPr>
        <w:t>;</w:t>
      </w:r>
    </w:p>
    <w:p w14:paraId="211AA349" w14:textId="4A7C96C4" w:rsidR="006F1E86" w:rsidRPr="00833333" w:rsidRDefault="005C1CC4" w:rsidP="00DB0571">
      <w:pPr>
        <w:widowControl w:val="0"/>
        <w:spacing w:after="0" w:line="240" w:lineRule="auto"/>
        <w:ind w:firstLine="851"/>
        <w:jc w:val="both"/>
        <w:rPr>
          <w:rFonts w:ascii="Times New Roman" w:eastAsia="Calibri" w:hAnsi="Times New Roman" w:cs="Times New Roman"/>
          <w:sz w:val="24"/>
        </w:rPr>
      </w:pPr>
      <w:r>
        <w:rPr>
          <w:rFonts w:ascii="Times New Roman" w:eastAsia="Calibri" w:hAnsi="Times New Roman" w:cs="Times New Roman"/>
          <w:sz w:val="24"/>
        </w:rPr>
        <w:t>1</w:t>
      </w:r>
      <w:r w:rsidR="00FD74D4">
        <w:rPr>
          <w:rFonts w:ascii="Times New Roman" w:eastAsia="Calibri" w:hAnsi="Times New Roman" w:cs="Times New Roman"/>
          <w:sz w:val="24"/>
        </w:rPr>
        <w:t>8</w:t>
      </w:r>
      <w:r w:rsidR="006F1E86">
        <w:rPr>
          <w:rFonts w:ascii="Times New Roman" w:eastAsia="Calibri" w:hAnsi="Times New Roman" w:cs="Times New Roman"/>
          <w:sz w:val="24"/>
        </w:rPr>
        <w:t>.</w:t>
      </w:r>
      <w:r w:rsidR="00FE7A83">
        <w:rPr>
          <w:rFonts w:ascii="Times New Roman" w:eastAsia="Calibri" w:hAnsi="Times New Roman" w:cs="Times New Roman"/>
          <w:sz w:val="24"/>
        </w:rPr>
        <w:t>11</w:t>
      </w:r>
      <w:r w:rsidR="006F1E86">
        <w:rPr>
          <w:rFonts w:ascii="Times New Roman" w:eastAsia="Calibri" w:hAnsi="Times New Roman" w:cs="Times New Roman"/>
          <w:sz w:val="24"/>
        </w:rPr>
        <w:t>.</w:t>
      </w:r>
      <w:r w:rsidR="006F1E86" w:rsidRPr="006F1E86">
        <w:rPr>
          <w:rFonts w:ascii="Times New Roman" w:eastAsia="Calibri" w:hAnsi="Times New Roman" w:cs="Times New Roman"/>
          <w:sz w:val="24"/>
        </w:rPr>
        <w:t xml:space="preserve"> kitas keleivinis sausumos transportas, kodas 49.39.</w:t>
      </w:r>
    </w:p>
    <w:p w14:paraId="22A11F80" w14:textId="1E203608" w:rsidR="00FE7A83" w:rsidRDefault="005C1CC4" w:rsidP="00DB0571">
      <w:pPr>
        <w:widowControl w:val="0"/>
        <w:spacing w:after="0" w:line="240" w:lineRule="auto"/>
        <w:ind w:firstLine="851"/>
        <w:jc w:val="both"/>
        <w:rPr>
          <w:rFonts w:ascii="Times New Roman" w:eastAsia="Calibri" w:hAnsi="Times New Roman" w:cs="Times New Roman"/>
          <w:color w:val="000000"/>
          <w:sz w:val="24"/>
        </w:rPr>
      </w:pPr>
      <w:r>
        <w:rPr>
          <w:rFonts w:ascii="Times New Roman" w:eastAsia="Times New Roman" w:hAnsi="Times New Roman" w:cs="Times New Roman"/>
          <w:color w:val="000000"/>
          <w:sz w:val="24"/>
          <w:szCs w:val="24"/>
        </w:rPr>
        <w:t>1</w:t>
      </w:r>
      <w:r w:rsidR="00FD74D4">
        <w:rPr>
          <w:rFonts w:ascii="Times New Roman" w:eastAsia="Times New Roman" w:hAnsi="Times New Roman" w:cs="Times New Roman"/>
          <w:color w:val="000000"/>
          <w:sz w:val="24"/>
          <w:szCs w:val="24"/>
        </w:rPr>
        <w:t>9</w:t>
      </w:r>
      <w:r w:rsidR="00833333" w:rsidRPr="00833333">
        <w:rPr>
          <w:rFonts w:ascii="Times New Roman" w:eastAsia="Times New Roman" w:hAnsi="Times New Roman" w:cs="Times New Roman"/>
          <w:color w:val="000000"/>
          <w:sz w:val="24"/>
          <w:szCs w:val="24"/>
        </w:rPr>
        <w:t xml:space="preserve">. </w:t>
      </w:r>
      <w:r w:rsidR="00833333" w:rsidRPr="00833333">
        <w:rPr>
          <w:rFonts w:ascii="Times New Roman" w:eastAsia="Calibri" w:hAnsi="Times New Roman" w:cs="Times New Roman"/>
          <w:color w:val="000000"/>
          <w:sz w:val="24"/>
        </w:rPr>
        <w:t xml:space="preserve">Centro </w:t>
      </w:r>
      <w:r w:rsidR="00FE7A83">
        <w:rPr>
          <w:rFonts w:ascii="Times New Roman" w:eastAsia="Calibri" w:hAnsi="Times New Roman" w:cs="Times New Roman"/>
          <w:color w:val="000000"/>
          <w:sz w:val="24"/>
        </w:rPr>
        <w:t xml:space="preserve">veiklos </w:t>
      </w:r>
      <w:r w:rsidR="00833333" w:rsidRPr="00833333">
        <w:rPr>
          <w:rFonts w:ascii="Times New Roman" w:eastAsia="Calibri" w:hAnsi="Times New Roman" w:cs="Times New Roman"/>
          <w:color w:val="000000"/>
          <w:sz w:val="24"/>
        </w:rPr>
        <w:t>tiksla</w:t>
      </w:r>
      <w:r w:rsidR="00FE7A83">
        <w:rPr>
          <w:rFonts w:ascii="Times New Roman" w:eastAsia="Calibri" w:hAnsi="Times New Roman" w:cs="Times New Roman"/>
          <w:color w:val="000000"/>
          <w:sz w:val="24"/>
        </w:rPr>
        <w:t>i:</w:t>
      </w:r>
    </w:p>
    <w:p w14:paraId="4123A9C9" w14:textId="3CF2418B" w:rsidR="00760320" w:rsidRDefault="00FE7A83"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Calibri" w:hAnsi="Times New Roman" w:cs="Times New Roman"/>
          <w:color w:val="000000"/>
          <w:sz w:val="24"/>
        </w:rPr>
        <w:t>1</w:t>
      </w:r>
      <w:r w:rsidR="00FD74D4">
        <w:rPr>
          <w:rFonts w:ascii="Times New Roman" w:eastAsia="Calibri" w:hAnsi="Times New Roman" w:cs="Times New Roman"/>
          <w:color w:val="000000"/>
          <w:sz w:val="24"/>
        </w:rPr>
        <w:t>9</w:t>
      </w:r>
      <w:r>
        <w:rPr>
          <w:rFonts w:ascii="Times New Roman" w:eastAsia="Calibri" w:hAnsi="Times New Roman" w:cs="Times New Roman"/>
          <w:color w:val="000000"/>
          <w:sz w:val="24"/>
        </w:rPr>
        <w:t xml:space="preserve">.1. </w:t>
      </w:r>
      <w:r>
        <w:rPr>
          <w:rFonts w:ascii="Times New Roman" w:eastAsia="Times New Roman" w:hAnsi="Times New Roman" w:cs="Times New Roman"/>
          <w:sz w:val="24"/>
          <w:szCs w:val="24"/>
          <w:lang w:eastAsia="lt-LT"/>
        </w:rPr>
        <w:t>s</w:t>
      </w:r>
      <w:r w:rsidR="00833333" w:rsidRPr="00833333">
        <w:rPr>
          <w:rFonts w:ascii="Times New Roman" w:eastAsia="Times New Roman" w:hAnsi="Times New Roman" w:cs="Times New Roman"/>
          <w:sz w:val="24"/>
          <w:szCs w:val="24"/>
          <w:lang w:eastAsia="lt-LT"/>
        </w:rPr>
        <w:t>udaryti sąlygas asmeniui mokytis visą gyvenimą, tenkinti pažinimo poreikius, tobulinti įgytą kvalifikaciją, įgyti papildomų kompetencijų</w:t>
      </w:r>
      <w:r w:rsidR="00760320">
        <w:rPr>
          <w:rFonts w:ascii="Times New Roman" w:eastAsia="Times New Roman" w:hAnsi="Times New Roman" w:cs="Times New Roman"/>
          <w:sz w:val="24"/>
          <w:szCs w:val="24"/>
          <w:lang w:eastAsia="lt-LT"/>
        </w:rPr>
        <w:t>;</w:t>
      </w:r>
    </w:p>
    <w:p w14:paraId="753E6888" w14:textId="2978B29F" w:rsidR="00760320" w:rsidRPr="008D12FD" w:rsidRDefault="00FE7A83" w:rsidP="008D12FD">
      <w:pPr>
        <w:widowControl w:val="0"/>
        <w:spacing w:after="0" w:line="240" w:lineRule="auto"/>
        <w:ind w:firstLine="851"/>
        <w:jc w:val="both"/>
        <w:rPr>
          <w:rFonts w:ascii="Times New Roman" w:hAnsi="Times New Roman" w:cs="Times New Roman"/>
          <w:sz w:val="24"/>
          <w:szCs w:val="24"/>
          <w:lang w:eastAsia="lt-LT"/>
        </w:rPr>
      </w:pPr>
      <w:r w:rsidRPr="007E3BBD">
        <w:rPr>
          <w:rFonts w:ascii="Times New Roman" w:eastAsia="Times New Roman" w:hAnsi="Times New Roman" w:cs="Times New Roman"/>
          <w:sz w:val="24"/>
          <w:szCs w:val="24"/>
          <w:lang w:eastAsia="lt-LT"/>
        </w:rPr>
        <w:t>1</w:t>
      </w:r>
      <w:r w:rsidR="00FD74D4">
        <w:rPr>
          <w:rFonts w:ascii="Times New Roman" w:eastAsia="Times New Roman" w:hAnsi="Times New Roman" w:cs="Times New Roman"/>
          <w:sz w:val="24"/>
          <w:szCs w:val="24"/>
          <w:lang w:eastAsia="lt-LT"/>
        </w:rPr>
        <w:t>9</w:t>
      </w:r>
      <w:r w:rsidRPr="007E3BBD">
        <w:rPr>
          <w:rFonts w:ascii="Times New Roman" w:eastAsia="Times New Roman" w:hAnsi="Times New Roman" w:cs="Times New Roman"/>
          <w:sz w:val="24"/>
          <w:szCs w:val="24"/>
          <w:lang w:eastAsia="lt-LT"/>
        </w:rPr>
        <w:t xml:space="preserve">.2. </w:t>
      </w:r>
      <w:r w:rsidRPr="007E3BBD">
        <w:rPr>
          <w:rFonts w:ascii="Times New Roman" w:hAnsi="Times New Roman" w:cs="Times New Roman"/>
          <w:sz w:val="24"/>
          <w:szCs w:val="24"/>
          <w:lang w:eastAsia="lt-LT"/>
        </w:rPr>
        <w:t>skatinti besimokančių bendruomenių kūrimąsi, skleisti sėkmingai dirbančių pedagogų ir kitų suaugusiųjų bei švietimo ir kitų institucijų gerąją patirtį;</w:t>
      </w:r>
    </w:p>
    <w:p w14:paraId="7C195A6E" w14:textId="61D4064E" w:rsidR="00FE7A83" w:rsidRPr="004146BC" w:rsidRDefault="00FE7A83" w:rsidP="007E3BBD">
      <w:pPr>
        <w:widowControl w:val="0"/>
        <w:spacing w:after="0" w:line="240" w:lineRule="auto"/>
        <w:ind w:firstLine="851"/>
        <w:jc w:val="both"/>
        <w:rPr>
          <w:rFonts w:ascii="Times New Roman" w:hAnsi="Times New Roman" w:cs="Times New Roman"/>
          <w:sz w:val="24"/>
          <w:szCs w:val="24"/>
          <w:lang w:eastAsia="lt-LT"/>
        </w:rPr>
      </w:pPr>
      <w:r w:rsidRPr="007E3BBD">
        <w:rPr>
          <w:rFonts w:ascii="Times New Roman" w:hAnsi="Times New Roman" w:cs="Times New Roman"/>
          <w:sz w:val="24"/>
          <w:szCs w:val="24"/>
          <w:lang w:eastAsia="lt-LT"/>
        </w:rPr>
        <w:t>1</w:t>
      </w:r>
      <w:r w:rsidR="00FD74D4">
        <w:rPr>
          <w:rFonts w:ascii="Times New Roman" w:hAnsi="Times New Roman" w:cs="Times New Roman"/>
          <w:sz w:val="24"/>
          <w:szCs w:val="24"/>
          <w:lang w:eastAsia="lt-LT"/>
        </w:rPr>
        <w:t>9</w:t>
      </w:r>
      <w:r w:rsidRPr="007E3BBD">
        <w:rPr>
          <w:rFonts w:ascii="Times New Roman" w:hAnsi="Times New Roman" w:cs="Times New Roman"/>
          <w:sz w:val="24"/>
          <w:szCs w:val="24"/>
          <w:lang w:eastAsia="lt-LT"/>
        </w:rPr>
        <w:t xml:space="preserve">.3. didinti specialiųjų </w:t>
      </w:r>
      <w:r w:rsidR="006B2470">
        <w:rPr>
          <w:rFonts w:ascii="Times New Roman" w:hAnsi="Times New Roman" w:cs="Times New Roman"/>
          <w:sz w:val="24"/>
          <w:szCs w:val="24"/>
          <w:lang w:eastAsia="lt-LT"/>
        </w:rPr>
        <w:t xml:space="preserve">ugdymo </w:t>
      </w:r>
      <w:r w:rsidRPr="007E3BBD">
        <w:rPr>
          <w:rFonts w:ascii="Times New Roman" w:hAnsi="Times New Roman" w:cs="Times New Roman"/>
          <w:sz w:val="24"/>
          <w:szCs w:val="24"/>
          <w:lang w:eastAsia="lt-LT"/>
        </w:rPr>
        <w:t>poreikių</w:t>
      </w:r>
      <w:r w:rsidR="006B2470">
        <w:rPr>
          <w:rFonts w:ascii="Times New Roman" w:hAnsi="Times New Roman" w:cs="Times New Roman"/>
          <w:sz w:val="24"/>
          <w:szCs w:val="24"/>
          <w:lang w:eastAsia="lt-LT"/>
        </w:rPr>
        <w:t xml:space="preserve"> (toliau – SUP)</w:t>
      </w:r>
      <w:r w:rsidRPr="007E3BBD">
        <w:rPr>
          <w:rFonts w:ascii="Times New Roman" w:hAnsi="Times New Roman" w:cs="Times New Roman"/>
          <w:sz w:val="24"/>
          <w:szCs w:val="24"/>
          <w:lang w:eastAsia="lt-LT"/>
        </w:rPr>
        <w:t xml:space="preserve">, psichologinių, asmenybės ir ugdymosi problemų turinčių </w:t>
      </w:r>
      <w:r w:rsidRPr="004146BC">
        <w:rPr>
          <w:rFonts w:ascii="Times New Roman" w:hAnsi="Times New Roman" w:cs="Times New Roman"/>
          <w:sz w:val="24"/>
          <w:szCs w:val="24"/>
          <w:lang w:eastAsia="lt-LT"/>
        </w:rPr>
        <w:t>asmenų ugdymosi veiksmingumą, psichologinį atsparumą teikiant reikalingą informacinę, ekspertinę ir konsultacinę pagalbą mokykloms ir mokytojams.</w:t>
      </w:r>
    </w:p>
    <w:p w14:paraId="3ACBF3D8" w14:textId="2C4FA6C5" w:rsidR="00833333" w:rsidRPr="00833333" w:rsidRDefault="00FD74D4"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833333" w:rsidRPr="00833333">
        <w:rPr>
          <w:rFonts w:ascii="Times New Roman" w:eastAsia="Times New Roman" w:hAnsi="Times New Roman" w:cs="Times New Roman"/>
          <w:color w:val="000000"/>
          <w:sz w:val="24"/>
          <w:szCs w:val="24"/>
        </w:rPr>
        <w:t>. Centro veiklos uždaviniai:</w:t>
      </w:r>
    </w:p>
    <w:p w14:paraId="3D56709F" w14:textId="49893D52" w:rsidR="00833333" w:rsidRPr="00833333" w:rsidRDefault="00FD74D4"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rPr>
        <w:t>20</w:t>
      </w:r>
      <w:r w:rsidR="00833333" w:rsidRPr="00833333">
        <w:rPr>
          <w:rFonts w:ascii="Times New Roman" w:eastAsia="Times New Roman" w:hAnsi="Times New Roman" w:cs="Times New Roman"/>
          <w:color w:val="000000"/>
          <w:sz w:val="24"/>
          <w:szCs w:val="24"/>
        </w:rPr>
        <w:t xml:space="preserve">.1. </w:t>
      </w:r>
      <w:r w:rsidR="00833333" w:rsidRPr="00833333">
        <w:rPr>
          <w:rFonts w:ascii="Times New Roman" w:eastAsia="Times New Roman" w:hAnsi="Times New Roman" w:cs="Times New Roman"/>
          <w:sz w:val="24"/>
          <w:szCs w:val="24"/>
          <w:lang w:eastAsia="lt-LT"/>
        </w:rPr>
        <w:t>tenkinti suaugusiųjų ir švietimo bendruomenių narių (mokytojų, nepedagoginių darbuotojų, tėvų) profesinio tobulėjimo ir (ar) savišvietos poreikius, padedant įgyti ir (ar) ugdyti bendrąsias ir profesines kompetencijas;</w:t>
      </w:r>
    </w:p>
    <w:p w14:paraId="382B64B8" w14:textId="3874A0C6" w:rsidR="00833333" w:rsidRPr="00833333" w:rsidRDefault="00FD74D4"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833333" w:rsidRPr="00833333">
        <w:rPr>
          <w:rFonts w:ascii="Times New Roman" w:eastAsia="Times New Roman" w:hAnsi="Times New Roman" w:cs="Times New Roman"/>
          <w:sz w:val="24"/>
          <w:szCs w:val="24"/>
          <w:lang w:eastAsia="lt-LT"/>
        </w:rPr>
        <w:t>.2. skatinti švietimo darbuotojų ir kitų suaugusiųjų iniciatyvas, profesinės, kūrybinės, socialinės, visuomeninės, kultūrinės, pilietinės patirties sklaidą;</w:t>
      </w:r>
    </w:p>
    <w:p w14:paraId="2ADD957E" w14:textId="0A25B416" w:rsidR="00760320" w:rsidRDefault="00FD74D4"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833333" w:rsidRPr="00833333">
        <w:rPr>
          <w:rFonts w:ascii="Times New Roman" w:eastAsia="Times New Roman" w:hAnsi="Times New Roman" w:cs="Times New Roman"/>
          <w:sz w:val="24"/>
          <w:szCs w:val="24"/>
          <w:lang w:eastAsia="lt-LT"/>
        </w:rPr>
        <w:t xml:space="preserve">.3. aktyvinti ir plėtoti Panevėžio </w:t>
      </w:r>
      <w:r w:rsidR="006F1E86">
        <w:rPr>
          <w:rFonts w:ascii="Times New Roman" w:eastAsia="Times New Roman" w:hAnsi="Times New Roman" w:cs="Times New Roman"/>
          <w:sz w:val="24"/>
          <w:szCs w:val="24"/>
          <w:lang w:eastAsia="lt-LT"/>
        </w:rPr>
        <w:t xml:space="preserve">rajono </w:t>
      </w:r>
      <w:r w:rsidR="00833333" w:rsidRPr="00833333">
        <w:rPr>
          <w:rFonts w:ascii="Times New Roman" w:eastAsia="Times New Roman" w:hAnsi="Times New Roman" w:cs="Times New Roman"/>
          <w:sz w:val="24"/>
          <w:szCs w:val="24"/>
          <w:lang w:eastAsia="lt-LT"/>
        </w:rPr>
        <w:t>institucijų, veikiančių švietimo srityje, bendradarbiavimą ir socialinę partnerystę</w:t>
      </w:r>
      <w:r w:rsidR="00FE7A83">
        <w:rPr>
          <w:rFonts w:ascii="Times New Roman" w:eastAsia="Times New Roman" w:hAnsi="Times New Roman" w:cs="Times New Roman"/>
          <w:sz w:val="24"/>
          <w:szCs w:val="24"/>
          <w:lang w:eastAsia="lt-LT"/>
        </w:rPr>
        <w:t>;</w:t>
      </w:r>
    </w:p>
    <w:p w14:paraId="637A5BAC" w14:textId="37B35E38" w:rsidR="00A15280" w:rsidRDefault="00A15280"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20.4. įgyvendinti vaikų neformaliojo švietimo sportinę veiklą savivaldybėje; </w:t>
      </w:r>
    </w:p>
    <w:p w14:paraId="1362DBFD" w14:textId="54481950" w:rsidR="00760320" w:rsidRPr="00FE7A83" w:rsidRDefault="00FD74D4" w:rsidP="008D12FD">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FE7A83">
        <w:rPr>
          <w:rFonts w:ascii="Times New Roman" w:hAnsi="Times New Roman" w:cs="Times New Roman"/>
          <w:sz w:val="24"/>
          <w:szCs w:val="24"/>
        </w:rPr>
        <w:t>.</w:t>
      </w:r>
      <w:r w:rsidR="00A15280" w:rsidRPr="00A15280">
        <w:rPr>
          <w:rFonts w:ascii="Times New Roman" w:hAnsi="Times New Roman" w:cs="Times New Roman"/>
          <w:sz w:val="24"/>
          <w:szCs w:val="24"/>
        </w:rPr>
        <w:t>5</w:t>
      </w:r>
      <w:r w:rsidR="00FE7A83">
        <w:rPr>
          <w:rFonts w:ascii="Times New Roman" w:hAnsi="Times New Roman" w:cs="Times New Roman"/>
          <w:sz w:val="24"/>
          <w:szCs w:val="24"/>
        </w:rPr>
        <w:t>.</w:t>
      </w:r>
      <w:r w:rsidR="00FE7A83" w:rsidRPr="00FE7A83">
        <w:rPr>
          <w:rFonts w:ascii="Times New Roman" w:hAnsi="Times New Roman" w:cs="Times New Roman"/>
          <w:sz w:val="24"/>
          <w:szCs w:val="24"/>
        </w:rPr>
        <w:t xml:space="preserve"> kuo anksčiau įvertinti asmens </w:t>
      </w:r>
      <w:r w:rsidR="00760320">
        <w:rPr>
          <w:rFonts w:ascii="Times New Roman" w:hAnsi="Times New Roman" w:cs="Times New Roman"/>
          <w:sz w:val="24"/>
          <w:szCs w:val="24"/>
        </w:rPr>
        <w:t>SUP</w:t>
      </w:r>
      <w:r w:rsidR="00FE7A83" w:rsidRPr="00FE7A83">
        <w:rPr>
          <w:rFonts w:ascii="Times New Roman" w:hAnsi="Times New Roman" w:cs="Times New Roman"/>
          <w:sz w:val="24"/>
          <w:szCs w:val="24"/>
        </w:rPr>
        <w:t xml:space="preserve">, pedagogines, psichologines, asmenybės ir </w:t>
      </w:r>
      <w:r w:rsidR="00FE7A83" w:rsidRPr="00FE7A83">
        <w:rPr>
          <w:rFonts w:ascii="Times New Roman" w:hAnsi="Times New Roman" w:cs="Times New Roman"/>
          <w:sz w:val="24"/>
          <w:szCs w:val="24"/>
        </w:rPr>
        <w:lastRenderedPageBreak/>
        <w:t>ugdymosi problemas, padėti jas išspręsti, rekomenduoti optimalią ugdymo vietą ir formą;</w:t>
      </w:r>
    </w:p>
    <w:p w14:paraId="1AF6CE2C" w14:textId="3442C979" w:rsidR="00760320" w:rsidRDefault="00FD74D4" w:rsidP="00760320">
      <w:pPr>
        <w:widowControl w:val="0"/>
        <w:spacing w:after="0" w:line="240" w:lineRule="auto"/>
        <w:ind w:firstLine="851"/>
        <w:jc w:val="both"/>
        <w:rPr>
          <w:rFonts w:ascii="Times New Roman" w:hAnsi="Times New Roman" w:cs="Times New Roman"/>
          <w:sz w:val="24"/>
          <w:szCs w:val="24"/>
        </w:rPr>
      </w:pPr>
      <w:r w:rsidRPr="00A15280">
        <w:rPr>
          <w:rFonts w:ascii="Times New Roman" w:hAnsi="Times New Roman" w:cs="Times New Roman"/>
          <w:sz w:val="24"/>
          <w:szCs w:val="24"/>
        </w:rPr>
        <w:t>20</w:t>
      </w:r>
      <w:r w:rsidR="004146BC" w:rsidRPr="00A15280">
        <w:rPr>
          <w:rFonts w:ascii="Times New Roman" w:hAnsi="Times New Roman" w:cs="Times New Roman"/>
          <w:sz w:val="24"/>
          <w:szCs w:val="24"/>
        </w:rPr>
        <w:t>.</w:t>
      </w:r>
      <w:r w:rsidR="00A15280">
        <w:rPr>
          <w:rFonts w:ascii="Times New Roman" w:hAnsi="Times New Roman" w:cs="Times New Roman"/>
          <w:sz w:val="24"/>
          <w:szCs w:val="24"/>
        </w:rPr>
        <w:t>6</w:t>
      </w:r>
      <w:r w:rsidR="004146BC" w:rsidRPr="00A15280">
        <w:rPr>
          <w:rFonts w:ascii="Times New Roman" w:hAnsi="Times New Roman" w:cs="Times New Roman"/>
          <w:sz w:val="24"/>
          <w:szCs w:val="24"/>
        </w:rPr>
        <w:t>.</w:t>
      </w:r>
      <w:r w:rsidR="004146BC" w:rsidRPr="004146BC">
        <w:rPr>
          <w:rFonts w:ascii="Times New Roman" w:hAnsi="Times New Roman" w:cs="Times New Roman"/>
          <w:sz w:val="24"/>
          <w:szCs w:val="24"/>
        </w:rPr>
        <w:t xml:space="preserve"> </w:t>
      </w:r>
      <w:r w:rsidR="00FE7A83" w:rsidRPr="004146BC">
        <w:rPr>
          <w:rFonts w:ascii="Times New Roman" w:hAnsi="Times New Roman" w:cs="Times New Roman"/>
          <w:sz w:val="24"/>
          <w:szCs w:val="24"/>
        </w:rPr>
        <w:t xml:space="preserve">stiprinti mokyklos, mokytojų, tėvų (globėjų, rūpintojų) gebėjimus ugdyti SUP, </w:t>
      </w:r>
      <w:r w:rsidR="00FE7A83" w:rsidRPr="00FE7A83">
        <w:rPr>
          <w:rFonts w:ascii="Times New Roman" w:hAnsi="Times New Roman" w:cs="Times New Roman"/>
          <w:sz w:val="24"/>
          <w:szCs w:val="24"/>
        </w:rPr>
        <w:t>psichologinių, asmenybės ir ugdymosi problemų turinčius asmenis, formuoti teigiamas nuostatas jų atžvilgiu;</w:t>
      </w:r>
    </w:p>
    <w:p w14:paraId="20CF4665" w14:textId="5D6F192D" w:rsidR="00FE7A83" w:rsidRPr="00FE7A83" w:rsidRDefault="00FD74D4" w:rsidP="007E3BBD">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FE7A83" w:rsidRPr="00FE7A83">
        <w:rPr>
          <w:rFonts w:ascii="Times New Roman" w:hAnsi="Times New Roman" w:cs="Times New Roman"/>
          <w:sz w:val="24"/>
          <w:szCs w:val="24"/>
        </w:rPr>
        <w:t>.</w:t>
      </w:r>
      <w:r w:rsidR="00A15280">
        <w:rPr>
          <w:rFonts w:ascii="Times New Roman" w:hAnsi="Times New Roman" w:cs="Times New Roman"/>
          <w:sz w:val="24"/>
          <w:szCs w:val="24"/>
        </w:rPr>
        <w:t>7</w:t>
      </w:r>
      <w:r w:rsidR="00FE7A83" w:rsidRPr="00FE7A83">
        <w:rPr>
          <w:rFonts w:ascii="Times New Roman" w:hAnsi="Times New Roman" w:cs="Times New Roman"/>
          <w:sz w:val="24"/>
          <w:szCs w:val="24"/>
        </w:rPr>
        <w:t>. padėti mokykloms užtikrinti kokybišką SUP, psichologinių, asmenybės ir ugdymosi problemų turinčių mokinių ugdymą</w:t>
      </w:r>
      <w:r w:rsidR="00FE7A83">
        <w:rPr>
          <w:rFonts w:ascii="Times New Roman" w:hAnsi="Times New Roman" w:cs="Times New Roman"/>
          <w:sz w:val="24"/>
          <w:szCs w:val="24"/>
        </w:rPr>
        <w:t>.</w:t>
      </w:r>
    </w:p>
    <w:p w14:paraId="38030867" w14:textId="3E777547" w:rsidR="00833333" w:rsidRPr="00AB4E47" w:rsidRDefault="005C1CC4" w:rsidP="00AB4E47">
      <w:pPr>
        <w:widowControl w:val="0"/>
        <w:spacing w:after="0" w:line="240" w:lineRule="auto"/>
        <w:ind w:firstLine="851"/>
        <w:jc w:val="both"/>
        <w:rPr>
          <w:rFonts w:ascii="Times New Roman" w:eastAsia="Times New Roman" w:hAnsi="Times New Roman" w:cs="Times New Roman"/>
          <w:color w:val="000000"/>
          <w:sz w:val="24"/>
          <w:szCs w:val="24"/>
          <w:lang w:eastAsia="lt-LT"/>
        </w:rPr>
      </w:pPr>
      <w:r w:rsidRPr="00AB4E47">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1</w:t>
      </w:r>
      <w:r w:rsidR="00833333" w:rsidRPr="00AB4E47">
        <w:rPr>
          <w:rFonts w:ascii="Times New Roman" w:eastAsia="Times New Roman" w:hAnsi="Times New Roman" w:cs="Times New Roman"/>
          <w:color w:val="000000"/>
          <w:sz w:val="24"/>
          <w:szCs w:val="24"/>
          <w:lang w:eastAsia="lt-LT"/>
        </w:rPr>
        <w:t>. Centras, įgyvendindamas jam pavestus uždavinius, atlieka šias funkcijas:</w:t>
      </w:r>
    </w:p>
    <w:p w14:paraId="676622DE" w14:textId="76C945A2" w:rsidR="00833333" w:rsidRPr="00833333" w:rsidRDefault="005C1CC4" w:rsidP="00DB0571">
      <w:pPr>
        <w:widowControl w:val="0"/>
        <w:spacing w:after="0" w:line="240" w:lineRule="auto"/>
        <w:ind w:firstLine="851"/>
        <w:jc w:val="both"/>
        <w:rPr>
          <w:rFonts w:ascii="Times New Roman" w:eastAsia="Times New Roman" w:hAnsi="Times New Roman" w:cs="Times New Roman"/>
          <w:sz w:val="24"/>
          <w:szCs w:val="24"/>
          <w:lang w:eastAsia="lt-LT"/>
        </w:rPr>
      </w:pPr>
      <w:r w:rsidRPr="00AB4E47">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1</w:t>
      </w:r>
      <w:r w:rsidR="00833333" w:rsidRPr="00AB4E47">
        <w:rPr>
          <w:rFonts w:ascii="Times New Roman" w:eastAsia="Times New Roman" w:hAnsi="Times New Roman" w:cs="Times New Roman"/>
          <w:color w:val="000000"/>
          <w:sz w:val="24"/>
          <w:szCs w:val="24"/>
          <w:lang w:eastAsia="lt-LT"/>
        </w:rPr>
        <w:t xml:space="preserve">.1. </w:t>
      </w:r>
      <w:r w:rsidR="00833333" w:rsidRPr="00AB4E47">
        <w:rPr>
          <w:rFonts w:ascii="Times New Roman" w:eastAsia="Times New Roman" w:hAnsi="Times New Roman" w:cs="Times New Roman"/>
          <w:sz w:val="24"/>
          <w:szCs w:val="24"/>
          <w:lang w:eastAsia="lt-LT"/>
        </w:rPr>
        <w:t>planuoja, koordinuoja ir įgyvendina švietimo bendruomenių ir kitų suaugusiųjų neformaliojo švietimo veiklas;</w:t>
      </w:r>
    </w:p>
    <w:p w14:paraId="54549B7A" w14:textId="568389C3" w:rsidR="00833333" w:rsidRDefault="005C1CC4"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FD74D4">
        <w:rPr>
          <w:rFonts w:ascii="Times New Roman" w:eastAsia="Times New Roman" w:hAnsi="Times New Roman" w:cs="Times New Roman"/>
          <w:sz w:val="24"/>
          <w:szCs w:val="24"/>
          <w:lang w:eastAsia="lt-LT"/>
        </w:rPr>
        <w:t>1</w:t>
      </w:r>
      <w:r w:rsidR="00833333" w:rsidRPr="00833333">
        <w:rPr>
          <w:rFonts w:ascii="Times New Roman" w:eastAsia="Times New Roman" w:hAnsi="Times New Roman" w:cs="Times New Roman"/>
          <w:sz w:val="24"/>
          <w:szCs w:val="24"/>
          <w:lang w:eastAsia="lt-LT"/>
        </w:rPr>
        <w:t>.2. informuoja ir konsultuoja neformaliojo suaugusiųjų švietimo ir tęstinio mokymosi dalyvius;</w:t>
      </w:r>
    </w:p>
    <w:p w14:paraId="2EC27CBD" w14:textId="1975EDF9" w:rsidR="004146BC" w:rsidRPr="00D12F94" w:rsidRDefault="004146BC"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FD74D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 xml:space="preserve">.3. </w:t>
      </w:r>
      <w:r w:rsidRPr="00D12F94">
        <w:rPr>
          <w:rFonts w:ascii="Times New Roman" w:eastAsia="Times New Roman" w:hAnsi="Times New Roman" w:cs="Times New Roman"/>
          <w:sz w:val="24"/>
          <w:szCs w:val="24"/>
          <w:lang w:eastAsia="lt-LT"/>
        </w:rPr>
        <w:t>teikia neformaliojo bei tęstinio mokymosi paslaugas suaugusie</w:t>
      </w:r>
      <w:r w:rsidR="00C73959" w:rsidRPr="00D12F94">
        <w:rPr>
          <w:rFonts w:ascii="Times New Roman" w:eastAsia="Times New Roman" w:hAnsi="Times New Roman" w:cs="Times New Roman"/>
          <w:sz w:val="24"/>
          <w:szCs w:val="24"/>
          <w:lang w:eastAsia="lt-LT"/>
        </w:rPr>
        <w:t>sie</w:t>
      </w:r>
      <w:r w:rsidRPr="00D12F94">
        <w:rPr>
          <w:rFonts w:ascii="Times New Roman" w:eastAsia="Times New Roman" w:hAnsi="Times New Roman" w:cs="Times New Roman"/>
          <w:sz w:val="24"/>
          <w:szCs w:val="24"/>
          <w:lang w:eastAsia="lt-LT"/>
        </w:rPr>
        <w:t>ms;</w:t>
      </w:r>
    </w:p>
    <w:p w14:paraId="4CDD88B0" w14:textId="435E96AA" w:rsidR="00833333" w:rsidRPr="00D12F94" w:rsidRDefault="005C1CC4" w:rsidP="00DB0571">
      <w:pPr>
        <w:widowControl w:val="0"/>
        <w:spacing w:after="0" w:line="240" w:lineRule="auto"/>
        <w:ind w:firstLine="851"/>
        <w:jc w:val="both"/>
        <w:rPr>
          <w:rFonts w:ascii="Times New Roman" w:eastAsia="Times New Roman" w:hAnsi="Times New Roman" w:cs="Times New Roman"/>
          <w:sz w:val="24"/>
          <w:szCs w:val="24"/>
          <w:lang w:eastAsia="lt-LT"/>
        </w:rPr>
      </w:pPr>
      <w:r w:rsidRPr="00D12F94">
        <w:rPr>
          <w:rFonts w:ascii="Times New Roman" w:eastAsia="Times New Roman" w:hAnsi="Times New Roman" w:cs="Times New Roman"/>
          <w:sz w:val="24"/>
          <w:szCs w:val="24"/>
          <w:lang w:eastAsia="lt-LT"/>
        </w:rPr>
        <w:t>2</w:t>
      </w:r>
      <w:r w:rsidR="00FD74D4" w:rsidRPr="00D12F94">
        <w:rPr>
          <w:rFonts w:ascii="Times New Roman" w:eastAsia="Times New Roman" w:hAnsi="Times New Roman" w:cs="Times New Roman"/>
          <w:sz w:val="24"/>
          <w:szCs w:val="24"/>
          <w:lang w:eastAsia="lt-LT"/>
        </w:rPr>
        <w:t>1</w:t>
      </w:r>
      <w:r w:rsidR="00833333" w:rsidRPr="00D12F94">
        <w:rPr>
          <w:rFonts w:ascii="Times New Roman" w:eastAsia="Times New Roman" w:hAnsi="Times New Roman" w:cs="Times New Roman"/>
          <w:sz w:val="24"/>
          <w:szCs w:val="24"/>
          <w:lang w:eastAsia="lt-LT"/>
        </w:rPr>
        <w:t>.</w:t>
      </w:r>
      <w:r w:rsidR="004146BC" w:rsidRPr="00D12F94">
        <w:rPr>
          <w:rFonts w:ascii="Times New Roman" w:eastAsia="Times New Roman" w:hAnsi="Times New Roman" w:cs="Times New Roman"/>
          <w:sz w:val="24"/>
          <w:szCs w:val="24"/>
          <w:lang w:eastAsia="lt-LT"/>
        </w:rPr>
        <w:t>4</w:t>
      </w:r>
      <w:r w:rsidR="00833333" w:rsidRPr="00D12F94">
        <w:rPr>
          <w:rFonts w:ascii="Times New Roman" w:eastAsia="Times New Roman" w:hAnsi="Times New Roman" w:cs="Times New Roman"/>
          <w:sz w:val="24"/>
          <w:szCs w:val="24"/>
          <w:lang w:eastAsia="lt-LT"/>
        </w:rPr>
        <w:t xml:space="preserve">. </w:t>
      </w:r>
      <w:r w:rsidR="004146BC" w:rsidRPr="00D12F94">
        <w:rPr>
          <w:rFonts w:ascii="Times New Roman" w:eastAsia="Times New Roman" w:hAnsi="Times New Roman" w:cs="Times New Roman"/>
          <w:sz w:val="24"/>
          <w:szCs w:val="24"/>
          <w:lang w:eastAsia="lt-LT"/>
        </w:rPr>
        <w:t>Savivaldybės tarybos sprendimu koordinuoja ir įgyvendina Panevėžio rajono savivaldybės neformaliojo suaugusiųjų švietimo ir tęstinio mokymosi veiksmų plano įgyvendinimą</w:t>
      </w:r>
      <w:r w:rsidR="00833333" w:rsidRPr="00D12F94">
        <w:rPr>
          <w:rFonts w:ascii="Times New Roman" w:eastAsia="Times New Roman" w:hAnsi="Times New Roman" w:cs="Times New Roman"/>
          <w:sz w:val="24"/>
          <w:szCs w:val="24"/>
          <w:lang w:eastAsia="lt-LT"/>
        </w:rPr>
        <w:t>;</w:t>
      </w:r>
    </w:p>
    <w:p w14:paraId="522FA718" w14:textId="49A36BF0" w:rsidR="004146BC" w:rsidRPr="00D12F94" w:rsidRDefault="004146BC" w:rsidP="00DB0571">
      <w:pPr>
        <w:widowControl w:val="0"/>
        <w:spacing w:after="0" w:line="240" w:lineRule="auto"/>
        <w:ind w:firstLine="851"/>
        <w:jc w:val="both"/>
        <w:rPr>
          <w:rFonts w:ascii="Times New Roman" w:eastAsia="Times New Roman" w:hAnsi="Times New Roman" w:cs="Times New Roman"/>
          <w:sz w:val="24"/>
          <w:szCs w:val="24"/>
          <w:lang w:eastAsia="lt-LT"/>
        </w:rPr>
      </w:pPr>
      <w:r w:rsidRPr="00D12F94">
        <w:rPr>
          <w:rFonts w:ascii="Times New Roman" w:eastAsia="Times New Roman" w:hAnsi="Times New Roman" w:cs="Times New Roman"/>
          <w:sz w:val="24"/>
          <w:szCs w:val="24"/>
          <w:lang w:val="en-US" w:eastAsia="lt-LT"/>
        </w:rPr>
        <w:t>2</w:t>
      </w:r>
      <w:r w:rsidR="00FD74D4" w:rsidRPr="00D12F94">
        <w:rPr>
          <w:rFonts w:ascii="Times New Roman" w:eastAsia="Times New Roman" w:hAnsi="Times New Roman" w:cs="Times New Roman"/>
          <w:sz w:val="24"/>
          <w:szCs w:val="24"/>
          <w:lang w:val="en-US" w:eastAsia="lt-LT"/>
        </w:rPr>
        <w:t>1</w:t>
      </w:r>
      <w:r w:rsidRPr="00D12F94">
        <w:rPr>
          <w:rFonts w:ascii="Times New Roman" w:eastAsia="Times New Roman" w:hAnsi="Times New Roman" w:cs="Times New Roman"/>
          <w:sz w:val="24"/>
          <w:szCs w:val="24"/>
          <w:lang w:val="en-US" w:eastAsia="lt-LT"/>
        </w:rPr>
        <w:t xml:space="preserve">.5. </w:t>
      </w:r>
      <w:r w:rsidRPr="00D12F94">
        <w:rPr>
          <w:rFonts w:ascii="Times New Roman" w:eastAsia="Times New Roman" w:hAnsi="Times New Roman" w:cs="Times New Roman"/>
          <w:sz w:val="24"/>
          <w:szCs w:val="24"/>
          <w:lang w:eastAsia="lt-LT"/>
        </w:rPr>
        <w:t>tiria savivaldybės suaugusiųjų neformaliojo švietimo poreikius;</w:t>
      </w:r>
    </w:p>
    <w:p w14:paraId="69D19AF5" w14:textId="08E119EA" w:rsidR="00833333" w:rsidRPr="00833333" w:rsidRDefault="005C1CC4" w:rsidP="00DB0571">
      <w:pPr>
        <w:widowControl w:val="0"/>
        <w:spacing w:after="0" w:line="240" w:lineRule="auto"/>
        <w:ind w:firstLine="851"/>
        <w:jc w:val="both"/>
        <w:rPr>
          <w:rFonts w:ascii="Times New Roman" w:eastAsia="Times New Roman" w:hAnsi="Times New Roman" w:cs="Times New Roman"/>
          <w:sz w:val="24"/>
          <w:szCs w:val="24"/>
          <w:lang w:eastAsia="lt-LT"/>
        </w:rPr>
      </w:pPr>
      <w:r w:rsidRPr="00D12F94">
        <w:rPr>
          <w:rFonts w:ascii="Times New Roman" w:eastAsia="Times New Roman" w:hAnsi="Times New Roman" w:cs="Times New Roman"/>
          <w:sz w:val="24"/>
          <w:szCs w:val="24"/>
          <w:lang w:eastAsia="lt-LT"/>
        </w:rPr>
        <w:t>2</w:t>
      </w:r>
      <w:r w:rsidR="00FD74D4" w:rsidRPr="00D12F94">
        <w:rPr>
          <w:rFonts w:ascii="Times New Roman" w:eastAsia="Times New Roman" w:hAnsi="Times New Roman" w:cs="Times New Roman"/>
          <w:sz w:val="24"/>
          <w:szCs w:val="24"/>
          <w:lang w:eastAsia="lt-LT"/>
        </w:rPr>
        <w:t>1</w:t>
      </w:r>
      <w:r w:rsidR="00833333" w:rsidRPr="00D12F94">
        <w:rPr>
          <w:rFonts w:ascii="Times New Roman" w:eastAsia="Times New Roman" w:hAnsi="Times New Roman" w:cs="Times New Roman"/>
          <w:sz w:val="24"/>
          <w:szCs w:val="24"/>
          <w:lang w:eastAsia="lt-LT"/>
        </w:rPr>
        <w:t>.</w:t>
      </w:r>
      <w:r w:rsidR="005B6D19" w:rsidRPr="00D12F94">
        <w:rPr>
          <w:rFonts w:ascii="Times New Roman" w:eastAsia="Times New Roman" w:hAnsi="Times New Roman" w:cs="Times New Roman"/>
          <w:sz w:val="24"/>
          <w:szCs w:val="24"/>
          <w:lang w:eastAsia="lt-LT"/>
        </w:rPr>
        <w:t>6</w:t>
      </w:r>
      <w:r w:rsidR="00833333" w:rsidRPr="00D12F94">
        <w:rPr>
          <w:rFonts w:ascii="Times New Roman" w:eastAsia="Times New Roman" w:hAnsi="Times New Roman" w:cs="Times New Roman"/>
          <w:sz w:val="24"/>
          <w:szCs w:val="24"/>
          <w:lang w:eastAsia="lt-LT"/>
        </w:rPr>
        <w:t xml:space="preserve">. inicijuoja ir (ar) vykdo </w:t>
      </w:r>
      <w:r w:rsidR="004146BC" w:rsidRPr="00D12F94">
        <w:rPr>
          <w:rFonts w:ascii="Times New Roman" w:eastAsia="Times New Roman" w:hAnsi="Times New Roman" w:cs="Times New Roman"/>
          <w:sz w:val="24"/>
          <w:szCs w:val="24"/>
          <w:lang w:eastAsia="lt-LT"/>
        </w:rPr>
        <w:t>rajono, šalies ir</w:t>
      </w:r>
      <w:r w:rsidR="004146BC">
        <w:rPr>
          <w:rFonts w:ascii="Times New Roman" w:eastAsia="Times New Roman" w:hAnsi="Times New Roman" w:cs="Times New Roman"/>
          <w:sz w:val="24"/>
          <w:szCs w:val="24"/>
          <w:lang w:eastAsia="lt-LT"/>
        </w:rPr>
        <w:t xml:space="preserve"> tarptautinius </w:t>
      </w:r>
      <w:r w:rsidR="00833333" w:rsidRPr="00833333">
        <w:rPr>
          <w:rFonts w:ascii="Times New Roman" w:eastAsia="Times New Roman" w:hAnsi="Times New Roman" w:cs="Times New Roman"/>
          <w:sz w:val="24"/>
          <w:szCs w:val="24"/>
          <w:lang w:eastAsia="lt-LT"/>
        </w:rPr>
        <w:t>švietėjiškus projektus, skatina gerosios patirties sklaidą;</w:t>
      </w:r>
    </w:p>
    <w:p w14:paraId="29328CBC" w14:textId="62785392" w:rsidR="00833333" w:rsidRPr="00833333" w:rsidRDefault="005C1CC4"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2</w:t>
      </w:r>
      <w:r w:rsidR="00FD74D4">
        <w:rPr>
          <w:rFonts w:ascii="Times New Roman" w:eastAsia="Times New Roman" w:hAnsi="Times New Roman" w:cs="Times New Roman"/>
          <w:sz w:val="24"/>
          <w:szCs w:val="24"/>
          <w:lang w:eastAsia="lt-LT"/>
        </w:rPr>
        <w:t>1</w:t>
      </w:r>
      <w:r w:rsidR="00833333" w:rsidRPr="00833333">
        <w:rPr>
          <w:rFonts w:ascii="Times New Roman" w:eastAsia="Times New Roman" w:hAnsi="Times New Roman" w:cs="Times New Roman"/>
          <w:sz w:val="24"/>
          <w:szCs w:val="24"/>
          <w:lang w:eastAsia="lt-LT"/>
        </w:rPr>
        <w:t>.</w:t>
      </w:r>
      <w:r w:rsidR="005B6D19">
        <w:rPr>
          <w:rFonts w:ascii="Times New Roman" w:eastAsia="Times New Roman" w:hAnsi="Times New Roman" w:cs="Times New Roman"/>
          <w:sz w:val="24"/>
          <w:szCs w:val="24"/>
          <w:lang w:eastAsia="lt-LT"/>
        </w:rPr>
        <w:t>7</w:t>
      </w:r>
      <w:r w:rsidR="00833333" w:rsidRPr="00833333">
        <w:rPr>
          <w:rFonts w:ascii="Times New Roman" w:eastAsia="Times New Roman" w:hAnsi="Times New Roman" w:cs="Times New Roman"/>
          <w:sz w:val="24"/>
          <w:szCs w:val="24"/>
          <w:lang w:eastAsia="lt-LT"/>
        </w:rPr>
        <w:t xml:space="preserve">. </w:t>
      </w:r>
      <w:r w:rsidR="00833333" w:rsidRPr="00833333">
        <w:rPr>
          <w:rFonts w:ascii="Times New Roman" w:eastAsia="Times New Roman" w:hAnsi="Times New Roman" w:cs="Times New Roman"/>
          <w:sz w:val="24"/>
          <w:szCs w:val="24"/>
        </w:rPr>
        <w:t>kur</w:t>
      </w:r>
      <w:r w:rsidR="000D5EDF">
        <w:rPr>
          <w:rFonts w:ascii="Times New Roman" w:eastAsia="Times New Roman" w:hAnsi="Times New Roman" w:cs="Times New Roman"/>
          <w:sz w:val="24"/>
          <w:szCs w:val="24"/>
        </w:rPr>
        <w:t>uoja pedagogų metodinių būrelių</w:t>
      </w:r>
      <w:r w:rsidR="004146BC">
        <w:rPr>
          <w:rFonts w:ascii="Times New Roman" w:eastAsia="Times New Roman" w:hAnsi="Times New Roman" w:cs="Times New Roman"/>
          <w:sz w:val="24"/>
          <w:szCs w:val="24"/>
        </w:rPr>
        <w:t xml:space="preserve"> veiklą</w:t>
      </w:r>
      <w:r w:rsidR="00833333" w:rsidRPr="00833333">
        <w:rPr>
          <w:rFonts w:ascii="Times New Roman" w:eastAsia="Times New Roman" w:hAnsi="Times New Roman" w:cs="Times New Roman"/>
          <w:sz w:val="24"/>
          <w:szCs w:val="24"/>
        </w:rPr>
        <w:t>;</w:t>
      </w:r>
    </w:p>
    <w:p w14:paraId="134DD913" w14:textId="326D17CC" w:rsidR="00833333" w:rsidRDefault="005C1CC4"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sidR="00833333" w:rsidRPr="00833333">
        <w:rPr>
          <w:rFonts w:ascii="Times New Roman" w:eastAsia="Times New Roman" w:hAnsi="Times New Roman" w:cs="Times New Roman"/>
          <w:sz w:val="24"/>
          <w:szCs w:val="24"/>
        </w:rPr>
        <w:t>.</w:t>
      </w:r>
      <w:r w:rsidR="005B6D19">
        <w:rPr>
          <w:rFonts w:ascii="Times New Roman" w:eastAsia="Times New Roman" w:hAnsi="Times New Roman" w:cs="Times New Roman"/>
          <w:sz w:val="24"/>
          <w:szCs w:val="24"/>
        </w:rPr>
        <w:t>8</w:t>
      </w:r>
      <w:r w:rsidR="00833333" w:rsidRPr="00833333">
        <w:rPr>
          <w:rFonts w:ascii="Times New Roman" w:eastAsia="Times New Roman" w:hAnsi="Times New Roman" w:cs="Times New Roman"/>
          <w:sz w:val="24"/>
          <w:szCs w:val="24"/>
        </w:rPr>
        <w:t xml:space="preserve">. </w:t>
      </w:r>
      <w:r w:rsidR="00BE6EF1">
        <w:rPr>
          <w:rFonts w:ascii="Times New Roman" w:eastAsia="Times New Roman" w:hAnsi="Times New Roman" w:cs="Times New Roman"/>
          <w:sz w:val="24"/>
          <w:szCs w:val="24"/>
        </w:rPr>
        <w:t>v</w:t>
      </w:r>
      <w:r w:rsidR="006F1E86">
        <w:rPr>
          <w:rFonts w:ascii="Times New Roman" w:eastAsia="Times New Roman" w:hAnsi="Times New Roman" w:cs="Times New Roman"/>
          <w:sz w:val="24"/>
          <w:szCs w:val="24"/>
        </w:rPr>
        <w:t xml:space="preserve">ykdo Panevėžio rajono </w:t>
      </w:r>
      <w:r w:rsidR="005341B8">
        <w:rPr>
          <w:rFonts w:ascii="Times New Roman" w:eastAsia="Times New Roman" w:hAnsi="Times New Roman" w:cs="Times New Roman"/>
          <w:sz w:val="24"/>
          <w:szCs w:val="24"/>
        </w:rPr>
        <w:t>t</w:t>
      </w:r>
      <w:r w:rsidR="006F1E86">
        <w:rPr>
          <w:rFonts w:ascii="Times New Roman" w:eastAsia="Times New Roman" w:hAnsi="Times New Roman" w:cs="Times New Roman"/>
          <w:sz w:val="24"/>
          <w:szCs w:val="24"/>
        </w:rPr>
        <w:t>rečiojo amžiaus universiteto veiklą;</w:t>
      </w:r>
    </w:p>
    <w:p w14:paraId="2A8B957A" w14:textId="359DD3E9" w:rsidR="005B6D19" w:rsidRDefault="004146BC" w:rsidP="005B6D19">
      <w:pPr>
        <w:widowControl w:val="0"/>
        <w:spacing w:after="0" w:line="240" w:lineRule="auto"/>
        <w:ind w:firstLine="851"/>
        <w:jc w:val="both"/>
        <w:rPr>
          <w:rFonts w:ascii="Times New Roman" w:eastAsia="Times New Roman" w:hAnsi="Times New Roman" w:cs="Times New Roman"/>
          <w:sz w:val="24"/>
          <w:szCs w:val="24"/>
        </w:rPr>
      </w:pPr>
      <w:r w:rsidRPr="00A15280">
        <w:rPr>
          <w:rFonts w:ascii="Times New Roman" w:eastAsia="Times New Roman" w:hAnsi="Times New Roman" w:cs="Times New Roman"/>
          <w:sz w:val="24"/>
          <w:szCs w:val="24"/>
        </w:rPr>
        <w:t>2</w:t>
      </w:r>
      <w:r w:rsidR="00FD74D4" w:rsidRPr="00A15280">
        <w:rPr>
          <w:rFonts w:ascii="Times New Roman" w:eastAsia="Times New Roman" w:hAnsi="Times New Roman" w:cs="Times New Roman"/>
          <w:sz w:val="24"/>
          <w:szCs w:val="24"/>
        </w:rPr>
        <w:t>1</w:t>
      </w:r>
      <w:r w:rsidRPr="00A15280">
        <w:rPr>
          <w:rFonts w:ascii="Times New Roman" w:eastAsia="Times New Roman" w:hAnsi="Times New Roman" w:cs="Times New Roman"/>
          <w:sz w:val="24"/>
          <w:szCs w:val="24"/>
        </w:rPr>
        <w:t>.</w:t>
      </w:r>
      <w:r w:rsidR="005B6D19" w:rsidRPr="00A15280">
        <w:rPr>
          <w:rFonts w:ascii="Times New Roman" w:eastAsia="Times New Roman" w:hAnsi="Times New Roman" w:cs="Times New Roman"/>
          <w:sz w:val="24"/>
          <w:szCs w:val="24"/>
        </w:rPr>
        <w:t>9</w:t>
      </w:r>
      <w:r w:rsidRPr="00A152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vykdo leidybinę, metodinę, kultūrinę, šviečiamąją ir kitą veiklą</w:t>
      </w:r>
      <w:r w:rsidR="00345DAE">
        <w:rPr>
          <w:rFonts w:ascii="Times New Roman" w:eastAsia="Times New Roman" w:hAnsi="Times New Roman" w:cs="Times New Roman"/>
          <w:sz w:val="24"/>
          <w:szCs w:val="24"/>
        </w:rPr>
        <w:t>;</w:t>
      </w:r>
    </w:p>
    <w:p w14:paraId="14C880F0" w14:textId="326B47AD" w:rsidR="00345DAE" w:rsidRDefault="005B6D19"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.10.</w:t>
      </w:r>
      <w:r w:rsidR="00D53670" w:rsidRPr="005B6D19">
        <w:rPr>
          <w:rFonts w:ascii="Times New Roman" w:hAnsi="Times New Roman" w:cs="Times New Roman"/>
          <w:sz w:val="24"/>
          <w:szCs w:val="24"/>
        </w:rPr>
        <w:t xml:space="preserve"> </w:t>
      </w:r>
      <w:r w:rsidR="00674A1D" w:rsidRPr="005B6D19">
        <w:rPr>
          <w:rFonts w:ascii="Times New Roman" w:hAnsi="Times New Roman" w:cs="Times New Roman"/>
          <w:sz w:val="24"/>
          <w:szCs w:val="24"/>
        </w:rPr>
        <w:t xml:space="preserve">teikia pagalbą asmenims iki 18 metų (turintiems </w:t>
      </w:r>
      <w:r w:rsidR="005341B8" w:rsidRPr="005B6D19">
        <w:rPr>
          <w:rFonts w:ascii="Times New Roman" w:hAnsi="Times New Roman" w:cs="Times New Roman"/>
          <w:sz w:val="24"/>
          <w:szCs w:val="24"/>
        </w:rPr>
        <w:t>SUP</w:t>
      </w:r>
      <w:r w:rsidR="00674A1D" w:rsidRPr="005B6D19">
        <w:rPr>
          <w:rFonts w:ascii="Times New Roman" w:hAnsi="Times New Roman" w:cs="Times New Roman"/>
          <w:sz w:val="24"/>
          <w:szCs w:val="24"/>
        </w:rPr>
        <w:t xml:space="preserve"> – iki 21 metų, jei mokosi bendrojo ugdymo, specialio</w:t>
      </w:r>
      <w:r w:rsidR="00C73959">
        <w:rPr>
          <w:rFonts w:ascii="Times New Roman" w:hAnsi="Times New Roman" w:cs="Times New Roman"/>
          <w:sz w:val="24"/>
          <w:szCs w:val="24"/>
        </w:rPr>
        <w:t>jo</w:t>
      </w:r>
      <w:r w:rsidR="00674A1D" w:rsidRPr="005B6D19">
        <w:rPr>
          <w:rFonts w:ascii="Times New Roman" w:hAnsi="Times New Roman" w:cs="Times New Roman"/>
          <w:sz w:val="24"/>
          <w:szCs w:val="24"/>
        </w:rPr>
        <w:t>je mokykloje</w:t>
      </w:r>
      <w:r w:rsidR="00D53670" w:rsidRPr="005B6D19">
        <w:rPr>
          <w:rFonts w:ascii="Times New Roman" w:hAnsi="Times New Roman" w:cs="Times New Roman"/>
          <w:sz w:val="24"/>
          <w:szCs w:val="24"/>
        </w:rPr>
        <w:t>,</w:t>
      </w:r>
      <w:r w:rsidR="00674A1D" w:rsidRPr="005B6D19">
        <w:rPr>
          <w:rFonts w:ascii="Times New Roman" w:hAnsi="Times New Roman" w:cs="Times New Roman"/>
          <w:sz w:val="24"/>
          <w:szCs w:val="24"/>
        </w:rPr>
        <w:t xml:space="preserve"> ir vyresniems, jei nori įgyti pagrindinį išsilavinimą), gyvenantiems </w:t>
      </w:r>
      <w:r w:rsidR="00D53670" w:rsidRPr="005B6D19">
        <w:rPr>
          <w:rFonts w:ascii="Times New Roman" w:hAnsi="Times New Roman" w:cs="Times New Roman"/>
          <w:sz w:val="24"/>
          <w:szCs w:val="24"/>
        </w:rPr>
        <w:t>s</w:t>
      </w:r>
      <w:r w:rsidR="00674A1D" w:rsidRPr="005B6D19">
        <w:rPr>
          <w:rFonts w:ascii="Times New Roman" w:hAnsi="Times New Roman" w:cs="Times New Roman"/>
          <w:sz w:val="24"/>
          <w:szCs w:val="24"/>
        </w:rPr>
        <w:t xml:space="preserve">avivaldybės teritorijoje ir </w:t>
      </w:r>
      <w:r w:rsidR="00C73959">
        <w:rPr>
          <w:rFonts w:ascii="Times New Roman" w:hAnsi="Times New Roman" w:cs="Times New Roman"/>
          <w:sz w:val="24"/>
          <w:szCs w:val="24"/>
        </w:rPr>
        <w:t>(</w:t>
      </w:r>
      <w:r w:rsidR="00674A1D" w:rsidRPr="005B6D19">
        <w:rPr>
          <w:rFonts w:ascii="Times New Roman" w:hAnsi="Times New Roman" w:cs="Times New Roman"/>
          <w:sz w:val="24"/>
          <w:szCs w:val="24"/>
        </w:rPr>
        <w:t>ar</w:t>
      </w:r>
      <w:r w:rsidR="00C73959">
        <w:rPr>
          <w:rFonts w:ascii="Times New Roman" w:hAnsi="Times New Roman" w:cs="Times New Roman"/>
          <w:sz w:val="24"/>
          <w:szCs w:val="24"/>
        </w:rPr>
        <w:t>)</w:t>
      </w:r>
      <w:r w:rsidR="00674A1D" w:rsidRPr="005B6D19">
        <w:rPr>
          <w:rFonts w:ascii="Times New Roman" w:hAnsi="Times New Roman" w:cs="Times New Roman"/>
          <w:sz w:val="24"/>
          <w:szCs w:val="24"/>
        </w:rPr>
        <w:t xml:space="preserve"> ugdomiems mokyklose, kurių savininkė yra </w:t>
      </w:r>
      <w:r w:rsidR="00D53670" w:rsidRPr="005B6D19">
        <w:rPr>
          <w:rFonts w:ascii="Times New Roman" w:hAnsi="Times New Roman" w:cs="Times New Roman"/>
          <w:sz w:val="24"/>
          <w:szCs w:val="24"/>
        </w:rPr>
        <w:t>s</w:t>
      </w:r>
      <w:r w:rsidR="00674A1D" w:rsidRPr="005B6D19">
        <w:rPr>
          <w:rFonts w:ascii="Times New Roman" w:hAnsi="Times New Roman" w:cs="Times New Roman"/>
          <w:sz w:val="24"/>
          <w:szCs w:val="24"/>
        </w:rPr>
        <w:t>avivaldybė;</w:t>
      </w:r>
    </w:p>
    <w:p w14:paraId="1B02196E" w14:textId="35948F2D"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.11.</w:t>
      </w:r>
      <w:r w:rsidR="00D53670" w:rsidRPr="00345DAE">
        <w:rPr>
          <w:rFonts w:ascii="Times New Roman" w:hAnsi="Times New Roman" w:cs="Times New Roman"/>
          <w:sz w:val="24"/>
          <w:szCs w:val="24"/>
        </w:rPr>
        <w:t xml:space="preserve"> </w:t>
      </w:r>
      <w:r w:rsidR="00674A1D" w:rsidRPr="00345DAE">
        <w:rPr>
          <w:rFonts w:ascii="Times New Roman" w:hAnsi="Times New Roman" w:cs="Times New Roman"/>
          <w:sz w:val="24"/>
          <w:szCs w:val="24"/>
        </w:rPr>
        <w:t>įvertina asmens galias ir sunkumus, raidos ypatumus bei sutrikimus, pedagogines, psichologines, asmenybės ir ugdymosi problemas,</w:t>
      </w:r>
      <w:r w:rsidR="005341B8" w:rsidRPr="00345DAE">
        <w:rPr>
          <w:rFonts w:ascii="Times New Roman" w:hAnsi="Times New Roman" w:cs="Times New Roman"/>
          <w:sz w:val="24"/>
          <w:szCs w:val="24"/>
        </w:rPr>
        <w:t xml:space="preserve"> SUP</w:t>
      </w:r>
      <w:r w:rsidR="00674A1D" w:rsidRPr="00345DAE">
        <w:rPr>
          <w:rFonts w:ascii="Times New Roman" w:hAnsi="Times New Roman" w:cs="Times New Roman"/>
          <w:sz w:val="24"/>
          <w:szCs w:val="24"/>
        </w:rPr>
        <w:t>, vaiko brandumą mokyklai, prireikus skiria specialųjį ugdymą;</w:t>
      </w:r>
    </w:p>
    <w:p w14:paraId="7DD9269B" w14:textId="4B0D75B2" w:rsidR="00345DAE" w:rsidRDefault="00674A1D" w:rsidP="00345DAE">
      <w:pPr>
        <w:widowControl w:val="0"/>
        <w:spacing w:after="0" w:line="240" w:lineRule="auto"/>
        <w:ind w:firstLine="851"/>
        <w:jc w:val="both"/>
        <w:rPr>
          <w:rFonts w:ascii="Times New Roman" w:eastAsia="Times New Roman" w:hAnsi="Times New Roman" w:cs="Times New Roman"/>
          <w:sz w:val="24"/>
          <w:szCs w:val="24"/>
        </w:rPr>
      </w:pPr>
      <w:r w:rsidRPr="00345DAE">
        <w:rPr>
          <w:rFonts w:ascii="Times New Roman" w:hAnsi="Times New Roman" w:cs="Times New Roman"/>
          <w:sz w:val="24"/>
          <w:szCs w:val="24"/>
        </w:rPr>
        <w:t>2</w:t>
      </w:r>
      <w:r w:rsidR="00FD74D4">
        <w:rPr>
          <w:rFonts w:ascii="Times New Roman" w:hAnsi="Times New Roman" w:cs="Times New Roman"/>
          <w:sz w:val="24"/>
          <w:szCs w:val="24"/>
        </w:rPr>
        <w:t>1</w:t>
      </w:r>
      <w:r w:rsidRPr="00345DAE">
        <w:rPr>
          <w:rFonts w:ascii="Times New Roman" w:hAnsi="Times New Roman" w:cs="Times New Roman"/>
          <w:sz w:val="24"/>
          <w:szCs w:val="24"/>
        </w:rPr>
        <w:t>.1</w:t>
      </w:r>
      <w:r w:rsidR="00345DAE">
        <w:rPr>
          <w:rFonts w:ascii="Times New Roman" w:hAnsi="Times New Roman" w:cs="Times New Roman"/>
          <w:sz w:val="24"/>
          <w:szCs w:val="24"/>
        </w:rPr>
        <w:t>2</w:t>
      </w:r>
      <w:r w:rsidRPr="00345DAE">
        <w:rPr>
          <w:rFonts w:ascii="Times New Roman" w:hAnsi="Times New Roman" w:cs="Times New Roman"/>
          <w:sz w:val="24"/>
          <w:szCs w:val="24"/>
        </w:rPr>
        <w:t>. siūlo ugdymo formą, būdus ir metodus, prireikus rekomenduoja teikti specialiąją pedagoginę, psichologinę, socialinę pedagoginę ir specialiąją pagalbą, rekomenduoja vaikui mokyklą;</w:t>
      </w:r>
    </w:p>
    <w:p w14:paraId="3BB96500" w14:textId="7C748700"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.13.</w:t>
      </w:r>
      <w:r w:rsidR="005341B8" w:rsidRPr="00345DAE">
        <w:rPr>
          <w:rFonts w:ascii="Times New Roman" w:hAnsi="Times New Roman" w:cs="Times New Roman"/>
          <w:sz w:val="24"/>
          <w:szCs w:val="24"/>
        </w:rPr>
        <w:t xml:space="preserve"> </w:t>
      </w:r>
      <w:r w:rsidR="00674A1D" w:rsidRPr="00345DAE">
        <w:rPr>
          <w:rFonts w:ascii="Times New Roman" w:hAnsi="Times New Roman" w:cs="Times New Roman"/>
          <w:sz w:val="24"/>
          <w:szCs w:val="24"/>
        </w:rPr>
        <w:t xml:space="preserve">konsultuoja </w:t>
      </w:r>
      <w:r w:rsidR="005341B8" w:rsidRPr="00345DAE">
        <w:rPr>
          <w:rFonts w:ascii="Times New Roman" w:hAnsi="Times New Roman" w:cs="Times New Roman"/>
          <w:sz w:val="24"/>
          <w:szCs w:val="24"/>
        </w:rPr>
        <w:t>SUP</w:t>
      </w:r>
      <w:r w:rsidR="00674A1D" w:rsidRPr="00345DAE">
        <w:rPr>
          <w:rFonts w:ascii="Times New Roman" w:hAnsi="Times New Roman" w:cs="Times New Roman"/>
          <w:sz w:val="24"/>
          <w:szCs w:val="24"/>
        </w:rPr>
        <w:t>, psichologinių, asmenybės ir ugdymosi problemų turinčius asmenis, jų tėvus (globėjus, rūpintojus), mokytojus, specialistus, specialiosios pedagoginės pagalbos teikimo, ugdymo organizavimo, psichologinių, asmenybės ir ugdymosi problemų prevencijos bei jų sprendimo klausimais, mokinius – jų polinkių ir gabumų klausimais;</w:t>
      </w:r>
    </w:p>
    <w:p w14:paraId="0EDD9CE4" w14:textId="53EE2789"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.14.</w:t>
      </w:r>
      <w:r w:rsidR="005341B8" w:rsidRPr="00345DAE">
        <w:rPr>
          <w:rFonts w:ascii="Times New Roman" w:hAnsi="Times New Roman" w:cs="Times New Roman"/>
          <w:sz w:val="24"/>
          <w:szCs w:val="24"/>
        </w:rPr>
        <w:t xml:space="preserve"> </w:t>
      </w:r>
      <w:r w:rsidR="00674A1D" w:rsidRPr="00345DAE">
        <w:rPr>
          <w:rFonts w:ascii="Times New Roman" w:hAnsi="Times New Roman" w:cs="Times New Roman"/>
          <w:sz w:val="24"/>
          <w:szCs w:val="24"/>
        </w:rPr>
        <w:t xml:space="preserve">teikia metodinę pagalbą mokytojams, specialistams (specialiesiems pedagogams, logopedams, psichologams) ir tėvams (globėjams, rūpintojams) vaiko pažinimo, </w:t>
      </w:r>
      <w:r w:rsidR="005341B8" w:rsidRPr="00345DAE">
        <w:rPr>
          <w:rFonts w:ascii="Times New Roman" w:hAnsi="Times New Roman" w:cs="Times New Roman"/>
          <w:sz w:val="24"/>
          <w:szCs w:val="24"/>
        </w:rPr>
        <w:t>SUP</w:t>
      </w:r>
      <w:r w:rsidR="00674A1D" w:rsidRPr="00345DAE">
        <w:rPr>
          <w:rFonts w:ascii="Times New Roman" w:hAnsi="Times New Roman" w:cs="Times New Roman"/>
          <w:sz w:val="24"/>
          <w:szCs w:val="24"/>
        </w:rPr>
        <w:t>, psichologinių, asmenybės ir ugdymosi problemų turinčių asmenų ugdymo bei jo organizavimo, įvairių specialiųjų pedagoginių, psichologinių, asmenybės ir ugdymosi problemų sprendimo klausimais, skleidžia ir diegia specialiojo ugdymo ir psichologijos mokslo naujoves;</w:t>
      </w:r>
    </w:p>
    <w:p w14:paraId="3BEB6087" w14:textId="3CBFAADA" w:rsidR="00345DAE" w:rsidRDefault="00345DAE" w:rsidP="00345DAE">
      <w:pPr>
        <w:widowControl w:val="0"/>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.15.</w:t>
      </w:r>
      <w:r w:rsidR="005341B8" w:rsidRPr="00345DAE">
        <w:rPr>
          <w:rFonts w:ascii="Times New Roman" w:hAnsi="Times New Roman" w:cs="Times New Roman"/>
          <w:sz w:val="24"/>
          <w:szCs w:val="24"/>
        </w:rPr>
        <w:t xml:space="preserve"> </w:t>
      </w:r>
      <w:r w:rsidR="00674A1D" w:rsidRPr="00345DAE">
        <w:rPr>
          <w:rFonts w:ascii="Times New Roman" w:hAnsi="Times New Roman" w:cs="Times New Roman"/>
          <w:sz w:val="24"/>
          <w:szCs w:val="24"/>
        </w:rPr>
        <w:t xml:space="preserve">informuoja tėvus (globėjus, rūpintojus) apie galimybę atlikti asmens </w:t>
      </w:r>
      <w:r w:rsidR="005341B8" w:rsidRPr="00345DAE">
        <w:rPr>
          <w:rFonts w:ascii="Times New Roman" w:hAnsi="Times New Roman" w:cs="Times New Roman"/>
          <w:sz w:val="24"/>
          <w:szCs w:val="24"/>
        </w:rPr>
        <w:t>SUP</w:t>
      </w:r>
      <w:r w:rsidR="00674A1D" w:rsidRPr="00345DAE">
        <w:rPr>
          <w:rFonts w:ascii="Times New Roman" w:hAnsi="Times New Roman" w:cs="Times New Roman"/>
          <w:sz w:val="24"/>
          <w:szCs w:val="24"/>
        </w:rPr>
        <w:t xml:space="preserve"> įvertinimą Specialiosios pedagogikos ir psichologijos centre, jei jie nesutinka su Centro specialistų atliktu asmens </w:t>
      </w:r>
      <w:r w:rsidR="005341B8" w:rsidRPr="00345DAE">
        <w:rPr>
          <w:rFonts w:ascii="Times New Roman" w:hAnsi="Times New Roman" w:cs="Times New Roman"/>
          <w:sz w:val="24"/>
          <w:szCs w:val="24"/>
        </w:rPr>
        <w:t>SUP</w:t>
      </w:r>
      <w:r w:rsidR="00674A1D" w:rsidRPr="00345DAE">
        <w:rPr>
          <w:rFonts w:ascii="Times New Roman" w:hAnsi="Times New Roman" w:cs="Times New Roman"/>
          <w:sz w:val="24"/>
          <w:szCs w:val="24"/>
        </w:rPr>
        <w:t xml:space="preserve"> įvertinimu;</w:t>
      </w:r>
    </w:p>
    <w:p w14:paraId="0325A130" w14:textId="45D82FFE"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hAnsi="Times New Roman" w:cs="Times New Roman"/>
          <w:sz w:val="24"/>
          <w:szCs w:val="24"/>
        </w:rPr>
        <w:t>2</w:t>
      </w:r>
      <w:r w:rsidR="00FD74D4">
        <w:rPr>
          <w:rFonts w:ascii="Times New Roman" w:hAnsi="Times New Roman" w:cs="Times New Roman"/>
          <w:sz w:val="24"/>
          <w:szCs w:val="24"/>
        </w:rPr>
        <w:t>1</w:t>
      </w:r>
      <w:r>
        <w:rPr>
          <w:rFonts w:ascii="Times New Roman" w:hAnsi="Times New Roman" w:cs="Times New Roman"/>
          <w:sz w:val="24"/>
          <w:szCs w:val="24"/>
        </w:rPr>
        <w:t>.16.</w:t>
      </w:r>
      <w:r w:rsidR="00674A1D" w:rsidRPr="00345DAE">
        <w:rPr>
          <w:rFonts w:ascii="Times New Roman" w:hAnsi="Times New Roman" w:cs="Times New Roman"/>
          <w:sz w:val="24"/>
          <w:szCs w:val="24"/>
          <w:shd w:val="clear" w:color="auto" w:fill="FFFFFF"/>
        </w:rPr>
        <w:t xml:space="preserve"> padeda organizuoti krizių valdymą </w:t>
      </w:r>
      <w:r w:rsidR="00EC6D35" w:rsidRPr="00345DAE">
        <w:rPr>
          <w:rFonts w:ascii="Times New Roman" w:hAnsi="Times New Roman" w:cs="Times New Roman"/>
          <w:sz w:val="24"/>
          <w:szCs w:val="24"/>
          <w:shd w:val="clear" w:color="auto" w:fill="FFFFFF"/>
        </w:rPr>
        <w:t>švietimo įstaig</w:t>
      </w:r>
      <w:r w:rsidR="00674A1D" w:rsidRPr="00345DAE">
        <w:rPr>
          <w:rFonts w:ascii="Times New Roman" w:hAnsi="Times New Roman" w:cs="Times New Roman"/>
          <w:sz w:val="24"/>
          <w:szCs w:val="24"/>
          <w:shd w:val="clear" w:color="auto" w:fill="FFFFFF"/>
        </w:rPr>
        <w:t>ose;</w:t>
      </w:r>
    </w:p>
    <w:p w14:paraId="4EAA3163" w14:textId="0E01101B"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.17. </w:t>
      </w:r>
      <w:r w:rsidR="00674A1D" w:rsidRPr="00345DAE">
        <w:rPr>
          <w:rFonts w:ascii="Times New Roman" w:hAnsi="Times New Roman" w:cs="Times New Roman"/>
          <w:sz w:val="24"/>
          <w:szCs w:val="24"/>
          <w:shd w:val="clear" w:color="auto" w:fill="FFFFFF"/>
        </w:rPr>
        <w:t xml:space="preserve">teikia </w:t>
      </w:r>
      <w:r w:rsidR="00674A1D" w:rsidRPr="00345DAE">
        <w:rPr>
          <w:rFonts w:ascii="Times New Roman" w:hAnsi="Times New Roman" w:cs="Times New Roman"/>
          <w:spacing w:val="-2"/>
          <w:sz w:val="24"/>
          <w:szCs w:val="24"/>
          <w:lang w:eastAsia="lt-LT"/>
        </w:rPr>
        <w:t xml:space="preserve">psichologinę, specialiąją pedagoginę pagalbą </w:t>
      </w:r>
      <w:r w:rsidR="00EC6D35" w:rsidRPr="00345DAE">
        <w:rPr>
          <w:rFonts w:ascii="Times New Roman" w:hAnsi="Times New Roman" w:cs="Times New Roman"/>
          <w:spacing w:val="-2"/>
          <w:sz w:val="24"/>
          <w:szCs w:val="24"/>
          <w:lang w:eastAsia="lt-LT"/>
        </w:rPr>
        <w:t>švietimo įstaig</w:t>
      </w:r>
      <w:r w:rsidR="00674A1D" w:rsidRPr="00345DAE">
        <w:rPr>
          <w:rFonts w:ascii="Times New Roman" w:hAnsi="Times New Roman" w:cs="Times New Roman"/>
          <w:spacing w:val="-2"/>
          <w:sz w:val="24"/>
          <w:szCs w:val="24"/>
          <w:lang w:eastAsia="lt-LT"/>
        </w:rPr>
        <w:t>ų</w:t>
      </w:r>
      <w:r w:rsidR="00EC6D35" w:rsidRPr="00345DAE">
        <w:rPr>
          <w:rFonts w:ascii="Times New Roman" w:hAnsi="Times New Roman" w:cs="Times New Roman"/>
          <w:spacing w:val="-2"/>
          <w:sz w:val="24"/>
          <w:szCs w:val="24"/>
          <w:lang w:eastAsia="lt-LT"/>
        </w:rPr>
        <w:t>,</w:t>
      </w:r>
      <w:r w:rsidR="00674A1D" w:rsidRPr="00345DAE">
        <w:rPr>
          <w:rFonts w:ascii="Times New Roman" w:hAnsi="Times New Roman" w:cs="Times New Roman"/>
          <w:spacing w:val="-2"/>
          <w:sz w:val="24"/>
          <w:szCs w:val="24"/>
          <w:lang w:eastAsia="lt-LT"/>
        </w:rPr>
        <w:t xml:space="preserve"> </w:t>
      </w:r>
      <w:r w:rsidR="00EC6D35" w:rsidRPr="00345DAE">
        <w:rPr>
          <w:rFonts w:ascii="Times New Roman" w:hAnsi="Times New Roman" w:cs="Times New Roman"/>
          <w:spacing w:val="-2"/>
          <w:sz w:val="24"/>
          <w:szCs w:val="24"/>
          <w:lang w:eastAsia="lt-LT"/>
        </w:rPr>
        <w:t xml:space="preserve">kuriose nėra švietimo pagalbos specialistų, </w:t>
      </w:r>
      <w:r w:rsidR="00674A1D" w:rsidRPr="00345DAE">
        <w:rPr>
          <w:rFonts w:ascii="Times New Roman" w:hAnsi="Times New Roman" w:cs="Times New Roman"/>
          <w:spacing w:val="-2"/>
          <w:sz w:val="24"/>
          <w:szCs w:val="24"/>
          <w:lang w:eastAsia="lt-LT"/>
        </w:rPr>
        <w:t>vaiko gerovės komisijoms;</w:t>
      </w:r>
    </w:p>
    <w:p w14:paraId="68F8A5BB" w14:textId="345B842B"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.18. </w:t>
      </w:r>
      <w:r w:rsidR="00674A1D" w:rsidRPr="00345DAE">
        <w:rPr>
          <w:rFonts w:ascii="Times New Roman" w:hAnsi="Times New Roman" w:cs="Times New Roman"/>
          <w:sz w:val="24"/>
          <w:szCs w:val="24"/>
        </w:rPr>
        <w:t>inicijuoja naujų ugdymo vietų steigimą, specialiosios pedagoginės ir</w:t>
      </w:r>
      <w:r w:rsidR="00EC6D35" w:rsidRPr="00345DAE">
        <w:rPr>
          <w:rFonts w:ascii="Times New Roman" w:hAnsi="Times New Roman" w:cs="Times New Roman"/>
          <w:sz w:val="24"/>
          <w:szCs w:val="24"/>
        </w:rPr>
        <w:t xml:space="preserve"> </w:t>
      </w:r>
      <w:r w:rsidR="00C73959">
        <w:rPr>
          <w:rFonts w:ascii="Times New Roman" w:hAnsi="Times New Roman" w:cs="Times New Roman"/>
          <w:sz w:val="24"/>
          <w:szCs w:val="24"/>
        </w:rPr>
        <w:t>(</w:t>
      </w:r>
      <w:r w:rsidR="00674A1D" w:rsidRPr="00345DAE">
        <w:rPr>
          <w:rFonts w:ascii="Times New Roman" w:hAnsi="Times New Roman" w:cs="Times New Roman"/>
          <w:sz w:val="24"/>
          <w:szCs w:val="24"/>
        </w:rPr>
        <w:t>ar</w:t>
      </w:r>
      <w:r w:rsidR="00C73959">
        <w:rPr>
          <w:rFonts w:ascii="Times New Roman" w:hAnsi="Times New Roman" w:cs="Times New Roman"/>
          <w:sz w:val="24"/>
          <w:szCs w:val="24"/>
        </w:rPr>
        <w:t>)</w:t>
      </w:r>
      <w:r w:rsidR="00674A1D" w:rsidRPr="00345DAE">
        <w:rPr>
          <w:rFonts w:ascii="Times New Roman" w:hAnsi="Times New Roman" w:cs="Times New Roman"/>
          <w:sz w:val="24"/>
          <w:szCs w:val="24"/>
        </w:rPr>
        <w:t xml:space="preserve"> psichologinės pagalbos teikimą, aplinkos pritaikymą </w:t>
      </w:r>
      <w:r w:rsidR="00E841E5">
        <w:rPr>
          <w:rFonts w:ascii="Times New Roman" w:hAnsi="Times New Roman" w:cs="Times New Roman"/>
          <w:sz w:val="24"/>
          <w:szCs w:val="24"/>
        </w:rPr>
        <w:t>SUP</w:t>
      </w:r>
      <w:r w:rsidR="00674A1D" w:rsidRPr="00345DAE">
        <w:rPr>
          <w:rFonts w:ascii="Times New Roman" w:hAnsi="Times New Roman" w:cs="Times New Roman"/>
          <w:sz w:val="24"/>
          <w:szCs w:val="24"/>
        </w:rPr>
        <w:t xml:space="preserve"> asmenims;</w:t>
      </w:r>
    </w:p>
    <w:p w14:paraId="0044219C" w14:textId="1904DA9C"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.19. </w:t>
      </w:r>
      <w:r w:rsidR="00674A1D" w:rsidRPr="00345DAE">
        <w:rPr>
          <w:rFonts w:ascii="Times New Roman" w:hAnsi="Times New Roman" w:cs="Times New Roman"/>
          <w:sz w:val="24"/>
          <w:szCs w:val="24"/>
        </w:rPr>
        <w:t xml:space="preserve">formuoja </w:t>
      </w:r>
      <w:r w:rsidR="00EC6D35" w:rsidRPr="00345DAE">
        <w:rPr>
          <w:rFonts w:ascii="Times New Roman" w:hAnsi="Times New Roman" w:cs="Times New Roman"/>
          <w:sz w:val="24"/>
          <w:szCs w:val="24"/>
        </w:rPr>
        <w:t>švietimo įstaig</w:t>
      </w:r>
      <w:r w:rsidR="00674A1D" w:rsidRPr="00345DAE">
        <w:rPr>
          <w:rFonts w:ascii="Times New Roman" w:hAnsi="Times New Roman" w:cs="Times New Roman"/>
          <w:sz w:val="24"/>
          <w:szCs w:val="24"/>
        </w:rPr>
        <w:t xml:space="preserve">os bendruomenės ir visuomenės teigiamą požiūrį į </w:t>
      </w:r>
      <w:r w:rsidR="00EC6D35" w:rsidRPr="00345DAE">
        <w:rPr>
          <w:rFonts w:ascii="Times New Roman" w:hAnsi="Times New Roman" w:cs="Times New Roman"/>
          <w:sz w:val="24"/>
          <w:szCs w:val="24"/>
        </w:rPr>
        <w:t>SUP</w:t>
      </w:r>
      <w:r w:rsidR="00674A1D" w:rsidRPr="00345DAE">
        <w:rPr>
          <w:rFonts w:ascii="Times New Roman" w:hAnsi="Times New Roman" w:cs="Times New Roman"/>
          <w:sz w:val="24"/>
          <w:szCs w:val="24"/>
        </w:rPr>
        <w:t>, psichologinių, asmenybės ir ugdymosi problemų turinčius asmenis ir jų ugdymą kartu su bendraamžiais;</w:t>
      </w:r>
    </w:p>
    <w:p w14:paraId="2698FBC2" w14:textId="33F219F1"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.20. </w:t>
      </w:r>
      <w:r w:rsidR="00674A1D" w:rsidRPr="00345DAE">
        <w:rPr>
          <w:rFonts w:ascii="Times New Roman" w:hAnsi="Times New Roman" w:cs="Times New Roman"/>
          <w:sz w:val="24"/>
          <w:szCs w:val="24"/>
        </w:rPr>
        <w:t xml:space="preserve">rengia ir įgyvendina prevencijos ir kitas programas, padedančias veiksmingiau ugdyti </w:t>
      </w:r>
      <w:r w:rsidR="00EC6D35" w:rsidRPr="00345DAE">
        <w:rPr>
          <w:rFonts w:ascii="Times New Roman" w:hAnsi="Times New Roman" w:cs="Times New Roman"/>
          <w:sz w:val="24"/>
          <w:szCs w:val="24"/>
        </w:rPr>
        <w:t>SUP</w:t>
      </w:r>
      <w:r w:rsidR="00674A1D" w:rsidRPr="00345DAE">
        <w:rPr>
          <w:rFonts w:ascii="Times New Roman" w:hAnsi="Times New Roman" w:cs="Times New Roman"/>
          <w:sz w:val="24"/>
          <w:szCs w:val="24"/>
        </w:rPr>
        <w:t xml:space="preserve">, psichologinių, asmenybės ir ugdymosi problemų turinčius asmenis ir jų ugdymą kartu su </w:t>
      </w:r>
      <w:r w:rsidR="00674A1D" w:rsidRPr="00345DAE">
        <w:rPr>
          <w:rFonts w:ascii="Times New Roman" w:hAnsi="Times New Roman" w:cs="Times New Roman"/>
          <w:sz w:val="24"/>
          <w:szCs w:val="24"/>
        </w:rPr>
        <w:lastRenderedPageBreak/>
        <w:t>bendraamžiais;</w:t>
      </w:r>
    </w:p>
    <w:p w14:paraId="343ED2BD" w14:textId="69DE4F3E"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.21. </w:t>
      </w:r>
      <w:r w:rsidR="00674A1D" w:rsidRPr="00345DAE">
        <w:rPr>
          <w:rFonts w:ascii="Times New Roman" w:hAnsi="Times New Roman" w:cs="Times New Roman"/>
          <w:sz w:val="24"/>
          <w:szCs w:val="24"/>
        </w:rPr>
        <w:t>užtikrina higienos normas, teisės aktų reikalavimus atitinkančią sveiką, saugią darbo aplinką;</w:t>
      </w:r>
    </w:p>
    <w:p w14:paraId="55BC80DD" w14:textId="71AF5F27"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.22. </w:t>
      </w:r>
      <w:r w:rsidR="00674A1D" w:rsidRPr="00345DAE">
        <w:rPr>
          <w:rFonts w:ascii="Times New Roman" w:hAnsi="Times New Roman" w:cs="Times New Roman"/>
          <w:sz w:val="24"/>
          <w:szCs w:val="24"/>
        </w:rPr>
        <w:t>kuria švietimo paslaugų turinio reikalavimams įgyvendinti reikaling</w:t>
      </w:r>
      <w:r w:rsidR="00EC6D35" w:rsidRPr="00345DAE">
        <w:rPr>
          <w:rFonts w:ascii="Times New Roman" w:hAnsi="Times New Roman" w:cs="Times New Roman"/>
          <w:sz w:val="24"/>
          <w:szCs w:val="24"/>
        </w:rPr>
        <w:t>us</w:t>
      </w:r>
      <w:r w:rsidR="00674A1D" w:rsidRPr="00345DAE">
        <w:rPr>
          <w:rFonts w:ascii="Times New Roman" w:hAnsi="Times New Roman" w:cs="Times New Roman"/>
          <w:sz w:val="24"/>
          <w:szCs w:val="24"/>
        </w:rPr>
        <w:t xml:space="preserve"> materialin</w:t>
      </w:r>
      <w:r w:rsidR="00EC6D35" w:rsidRPr="00345DAE">
        <w:rPr>
          <w:rFonts w:ascii="Times New Roman" w:hAnsi="Times New Roman" w:cs="Times New Roman"/>
          <w:sz w:val="24"/>
          <w:szCs w:val="24"/>
        </w:rPr>
        <w:t>ius išteklius</w:t>
      </w:r>
      <w:r w:rsidR="00674A1D" w:rsidRPr="00345DAE">
        <w:rPr>
          <w:rFonts w:ascii="Times New Roman" w:hAnsi="Times New Roman" w:cs="Times New Roman"/>
          <w:sz w:val="24"/>
          <w:szCs w:val="24"/>
        </w:rPr>
        <w:t xml:space="preserve"> ir edukacines aplinkas; </w:t>
      </w:r>
    </w:p>
    <w:p w14:paraId="418B889D" w14:textId="5A3F989A"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.23. </w:t>
      </w:r>
      <w:r w:rsidR="00674A1D" w:rsidRPr="00345DAE">
        <w:rPr>
          <w:rFonts w:ascii="Times New Roman" w:hAnsi="Times New Roman" w:cs="Times New Roman"/>
          <w:sz w:val="24"/>
          <w:szCs w:val="24"/>
        </w:rPr>
        <w:t>viešai skelbia informaciją apie Centro veiklą Lietuvos Respublikos švietimo</w:t>
      </w:r>
      <w:r w:rsidR="00EC6D35" w:rsidRPr="00345DAE">
        <w:rPr>
          <w:rFonts w:ascii="Times New Roman" w:hAnsi="Times New Roman" w:cs="Times New Roman"/>
          <w:sz w:val="24"/>
          <w:szCs w:val="24"/>
        </w:rPr>
        <w:t>,</w:t>
      </w:r>
      <w:r w:rsidR="00674A1D" w:rsidRPr="00345DAE">
        <w:rPr>
          <w:rFonts w:ascii="Times New Roman" w:hAnsi="Times New Roman" w:cs="Times New Roman"/>
          <w:sz w:val="24"/>
          <w:szCs w:val="24"/>
        </w:rPr>
        <w:t xml:space="preserve"> mokslo</w:t>
      </w:r>
      <w:r w:rsidR="00EC6D35" w:rsidRPr="00345DAE">
        <w:rPr>
          <w:rFonts w:ascii="Times New Roman" w:hAnsi="Times New Roman" w:cs="Times New Roman"/>
          <w:sz w:val="24"/>
          <w:szCs w:val="24"/>
        </w:rPr>
        <w:t xml:space="preserve"> ir sporto</w:t>
      </w:r>
      <w:r w:rsidR="00674A1D" w:rsidRPr="00345DAE">
        <w:rPr>
          <w:rFonts w:ascii="Times New Roman" w:hAnsi="Times New Roman" w:cs="Times New Roman"/>
          <w:sz w:val="24"/>
          <w:szCs w:val="24"/>
        </w:rPr>
        <w:t xml:space="preserve"> ministro nustatyta tvarka;</w:t>
      </w:r>
    </w:p>
    <w:p w14:paraId="32EEF7E8" w14:textId="054CCD85"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.24. </w:t>
      </w:r>
      <w:r w:rsidR="00674A1D" w:rsidRPr="00345DAE">
        <w:rPr>
          <w:rFonts w:ascii="Times New Roman" w:hAnsi="Times New Roman" w:cs="Times New Roman"/>
          <w:sz w:val="24"/>
          <w:szCs w:val="24"/>
        </w:rPr>
        <w:t>kaupia</w:t>
      </w:r>
      <w:r w:rsidR="00467A14" w:rsidRPr="00345DAE">
        <w:rPr>
          <w:rFonts w:ascii="Times New Roman" w:hAnsi="Times New Roman" w:cs="Times New Roman"/>
          <w:sz w:val="24"/>
          <w:szCs w:val="24"/>
        </w:rPr>
        <w:t>,</w:t>
      </w:r>
      <w:r w:rsidR="00674A1D" w:rsidRPr="00345DAE">
        <w:rPr>
          <w:rFonts w:ascii="Times New Roman" w:hAnsi="Times New Roman" w:cs="Times New Roman"/>
          <w:sz w:val="24"/>
          <w:szCs w:val="24"/>
        </w:rPr>
        <w:t xml:space="preserve"> analizuoja ir vertina informaciją apie Centro aptarnaujamoje teritorijoje gyvenančius </w:t>
      </w:r>
      <w:r w:rsidR="00467A14" w:rsidRPr="00345DAE">
        <w:rPr>
          <w:rFonts w:ascii="Times New Roman" w:hAnsi="Times New Roman" w:cs="Times New Roman"/>
          <w:sz w:val="24"/>
          <w:szCs w:val="24"/>
        </w:rPr>
        <w:t>SUP</w:t>
      </w:r>
      <w:r w:rsidR="00674A1D" w:rsidRPr="00345DAE">
        <w:rPr>
          <w:rFonts w:ascii="Times New Roman" w:hAnsi="Times New Roman" w:cs="Times New Roman"/>
          <w:sz w:val="24"/>
          <w:szCs w:val="24"/>
        </w:rPr>
        <w:t>, psichologinių, asmenybės ir ugdymosi problemų turinčius asmenis, jų problemas, ugdymo organizavimą, aplinkos pritaikymo bei specialiosios pedagoginės ir psichologinės pagalbos teikimo veiksmingumą;</w:t>
      </w:r>
    </w:p>
    <w:p w14:paraId="7E401CD6" w14:textId="1EE4E029"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.25.</w:t>
      </w:r>
      <w:r w:rsidR="00467A14" w:rsidRPr="00345DAE">
        <w:rPr>
          <w:rFonts w:ascii="Times New Roman" w:hAnsi="Times New Roman" w:cs="Times New Roman"/>
          <w:iCs/>
          <w:sz w:val="24"/>
          <w:szCs w:val="24"/>
          <w:lang w:eastAsia="lt-LT"/>
        </w:rPr>
        <w:t xml:space="preserve"> </w:t>
      </w:r>
      <w:r w:rsidR="00674A1D" w:rsidRPr="00345DAE">
        <w:rPr>
          <w:rFonts w:ascii="Times New Roman" w:hAnsi="Times New Roman" w:cs="Times New Roman"/>
          <w:iCs/>
          <w:sz w:val="24"/>
          <w:szCs w:val="24"/>
          <w:lang w:eastAsia="lt-LT"/>
        </w:rPr>
        <w:t>teikia mokamas paslaugas pagal Savivaldybės tarybos sprendimu nustatytas kainas:</w:t>
      </w:r>
    </w:p>
    <w:p w14:paraId="29FE640F" w14:textId="19E3517E"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.25.1. </w:t>
      </w:r>
      <w:r w:rsidR="00674A1D" w:rsidRPr="00345DAE">
        <w:rPr>
          <w:rFonts w:ascii="Times New Roman" w:hAnsi="Times New Roman" w:cs="Times New Roman"/>
          <w:iCs/>
          <w:sz w:val="24"/>
          <w:szCs w:val="24"/>
          <w:lang w:eastAsia="lt-LT"/>
        </w:rPr>
        <w:t>tėvams (globėjams, rūpintojams), teismo sprendimu įpareigotiems išklausyti bendravimo su vaikais tobulinimo kursus;</w:t>
      </w:r>
    </w:p>
    <w:p w14:paraId="003FD5C3" w14:textId="20D591F4"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.25.2. </w:t>
      </w:r>
      <w:r w:rsidR="00674A1D" w:rsidRPr="00345DAE">
        <w:rPr>
          <w:rFonts w:ascii="Times New Roman" w:hAnsi="Times New Roman" w:cs="Times New Roman"/>
          <w:sz w:val="24"/>
          <w:szCs w:val="24"/>
        </w:rPr>
        <w:t xml:space="preserve">asmenims, </w:t>
      </w:r>
      <w:r w:rsidR="00674A1D" w:rsidRPr="00345DAE">
        <w:rPr>
          <w:rFonts w:ascii="Times New Roman" w:hAnsi="Times New Roman" w:cs="Times New Roman"/>
          <w:iCs/>
          <w:sz w:val="24"/>
          <w:szCs w:val="24"/>
          <w:lang w:eastAsia="lt-LT"/>
        </w:rPr>
        <w:t xml:space="preserve">besikreipiantiems savo noru, negyvenantiems </w:t>
      </w:r>
      <w:r w:rsidR="00467A14" w:rsidRPr="00345DAE">
        <w:rPr>
          <w:rFonts w:ascii="Times New Roman" w:hAnsi="Times New Roman" w:cs="Times New Roman"/>
          <w:iCs/>
          <w:sz w:val="24"/>
          <w:szCs w:val="24"/>
          <w:lang w:eastAsia="lt-LT"/>
        </w:rPr>
        <w:t>s</w:t>
      </w:r>
      <w:r w:rsidR="00674A1D" w:rsidRPr="00345DAE">
        <w:rPr>
          <w:rFonts w:ascii="Times New Roman" w:hAnsi="Times New Roman" w:cs="Times New Roman"/>
          <w:iCs/>
          <w:sz w:val="24"/>
          <w:szCs w:val="24"/>
          <w:lang w:eastAsia="lt-LT"/>
        </w:rPr>
        <w:t>avivaldybės teritorijoje ir</w:t>
      </w:r>
      <w:r w:rsidR="00467A14" w:rsidRPr="00345DAE">
        <w:rPr>
          <w:rFonts w:ascii="Times New Roman" w:hAnsi="Times New Roman" w:cs="Times New Roman"/>
          <w:iCs/>
          <w:sz w:val="24"/>
          <w:szCs w:val="24"/>
          <w:lang w:eastAsia="lt-LT"/>
        </w:rPr>
        <w:t xml:space="preserve"> </w:t>
      </w:r>
      <w:r w:rsidR="00B43C58">
        <w:rPr>
          <w:rFonts w:ascii="Times New Roman" w:hAnsi="Times New Roman" w:cs="Times New Roman"/>
          <w:iCs/>
          <w:sz w:val="24"/>
          <w:szCs w:val="24"/>
          <w:lang w:eastAsia="lt-LT"/>
        </w:rPr>
        <w:t>(</w:t>
      </w:r>
      <w:r w:rsidR="00674A1D" w:rsidRPr="00345DAE">
        <w:rPr>
          <w:rFonts w:ascii="Times New Roman" w:hAnsi="Times New Roman" w:cs="Times New Roman"/>
          <w:iCs/>
          <w:sz w:val="24"/>
          <w:szCs w:val="24"/>
          <w:lang w:eastAsia="lt-LT"/>
        </w:rPr>
        <w:t>ar</w:t>
      </w:r>
      <w:r w:rsidR="00B43C58">
        <w:rPr>
          <w:rFonts w:ascii="Times New Roman" w:hAnsi="Times New Roman" w:cs="Times New Roman"/>
          <w:iCs/>
          <w:sz w:val="24"/>
          <w:szCs w:val="24"/>
          <w:lang w:eastAsia="lt-LT"/>
        </w:rPr>
        <w:t>)</w:t>
      </w:r>
      <w:r w:rsidR="00674A1D" w:rsidRPr="00345DAE">
        <w:rPr>
          <w:rFonts w:ascii="Times New Roman" w:hAnsi="Times New Roman" w:cs="Times New Roman"/>
          <w:iCs/>
          <w:sz w:val="24"/>
          <w:szCs w:val="24"/>
          <w:lang w:eastAsia="lt-LT"/>
        </w:rPr>
        <w:t xml:space="preserve"> nesimokantiems mokyklose, </w:t>
      </w:r>
      <w:r w:rsidR="00674A1D" w:rsidRPr="00345DAE">
        <w:rPr>
          <w:rFonts w:ascii="Times New Roman" w:hAnsi="Times New Roman" w:cs="Times New Roman"/>
          <w:sz w:val="24"/>
          <w:szCs w:val="24"/>
        </w:rPr>
        <w:t xml:space="preserve">kurių savininkė </w:t>
      </w:r>
      <w:r w:rsidR="00674A1D" w:rsidRPr="00345DAE">
        <w:rPr>
          <w:rFonts w:ascii="Times New Roman" w:hAnsi="Times New Roman" w:cs="Times New Roman"/>
          <w:iCs/>
          <w:sz w:val="24"/>
          <w:szCs w:val="24"/>
          <w:lang w:eastAsia="lt-LT"/>
        </w:rPr>
        <w:t xml:space="preserve">yra </w:t>
      </w:r>
      <w:r w:rsidR="00467A14" w:rsidRPr="00345DAE">
        <w:rPr>
          <w:rFonts w:ascii="Times New Roman" w:hAnsi="Times New Roman" w:cs="Times New Roman"/>
          <w:iCs/>
          <w:sz w:val="24"/>
          <w:szCs w:val="24"/>
          <w:lang w:eastAsia="lt-LT"/>
        </w:rPr>
        <w:t>s</w:t>
      </w:r>
      <w:r w:rsidR="00674A1D" w:rsidRPr="00345DAE">
        <w:rPr>
          <w:rFonts w:ascii="Times New Roman" w:hAnsi="Times New Roman" w:cs="Times New Roman"/>
          <w:iCs/>
          <w:sz w:val="24"/>
          <w:szCs w:val="24"/>
          <w:lang w:eastAsia="lt-LT"/>
        </w:rPr>
        <w:t>avivaldybė</w:t>
      </w:r>
      <w:r>
        <w:rPr>
          <w:rFonts w:ascii="Times New Roman" w:hAnsi="Times New Roman" w:cs="Times New Roman"/>
          <w:iCs/>
          <w:sz w:val="24"/>
          <w:szCs w:val="24"/>
          <w:lang w:eastAsia="lt-LT"/>
        </w:rPr>
        <w:t>;</w:t>
      </w:r>
    </w:p>
    <w:p w14:paraId="472ECDD2" w14:textId="0E89B9FD"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.26. </w:t>
      </w:r>
      <w:r w:rsidR="00674A1D" w:rsidRPr="00345DAE">
        <w:rPr>
          <w:rFonts w:ascii="Times New Roman" w:hAnsi="Times New Roman" w:cs="Times New Roman"/>
          <w:sz w:val="24"/>
          <w:szCs w:val="24"/>
        </w:rPr>
        <w:t>atlieka kitas įstatymų ir kitų teisės aktų nustatytas funkcijas;</w:t>
      </w:r>
    </w:p>
    <w:p w14:paraId="56BFA082" w14:textId="1E7E31E6" w:rsidR="00674A1D" w:rsidRP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.27. </w:t>
      </w:r>
      <w:r w:rsidR="00674A1D" w:rsidRPr="00345DAE">
        <w:rPr>
          <w:rFonts w:ascii="Times New Roman" w:hAnsi="Times New Roman" w:cs="Times New Roman"/>
          <w:sz w:val="24"/>
          <w:szCs w:val="24"/>
        </w:rPr>
        <w:t>vykdo Lietuvos Respublikos švietimo</w:t>
      </w:r>
      <w:r w:rsidR="00467A14" w:rsidRPr="00345DAE">
        <w:rPr>
          <w:rFonts w:ascii="Times New Roman" w:hAnsi="Times New Roman" w:cs="Times New Roman"/>
          <w:sz w:val="24"/>
          <w:szCs w:val="24"/>
        </w:rPr>
        <w:t>,</w:t>
      </w:r>
      <w:r w:rsidR="00674A1D" w:rsidRPr="00345DAE">
        <w:rPr>
          <w:rFonts w:ascii="Times New Roman" w:hAnsi="Times New Roman" w:cs="Times New Roman"/>
          <w:sz w:val="24"/>
          <w:szCs w:val="24"/>
        </w:rPr>
        <w:t xml:space="preserve"> mokslo </w:t>
      </w:r>
      <w:r w:rsidR="00467A14" w:rsidRPr="00345DAE">
        <w:rPr>
          <w:rFonts w:ascii="Times New Roman" w:hAnsi="Times New Roman" w:cs="Times New Roman"/>
          <w:sz w:val="24"/>
          <w:szCs w:val="24"/>
        </w:rPr>
        <w:t xml:space="preserve">ir sporto </w:t>
      </w:r>
      <w:r w:rsidR="00674A1D" w:rsidRPr="00345DAE">
        <w:rPr>
          <w:rFonts w:ascii="Times New Roman" w:hAnsi="Times New Roman" w:cs="Times New Roman"/>
          <w:sz w:val="24"/>
          <w:szCs w:val="24"/>
        </w:rPr>
        <w:t xml:space="preserve">ministerijos, jai pavaldžių institucijų, </w:t>
      </w:r>
      <w:r w:rsidR="00467A14" w:rsidRPr="00345DAE">
        <w:rPr>
          <w:rFonts w:ascii="Times New Roman" w:hAnsi="Times New Roman" w:cs="Times New Roman"/>
          <w:sz w:val="24"/>
          <w:szCs w:val="24"/>
        </w:rPr>
        <w:t>Savivaldybės tarybos</w:t>
      </w:r>
      <w:r w:rsidR="00674A1D" w:rsidRPr="00345DAE">
        <w:rPr>
          <w:rFonts w:ascii="Times New Roman" w:hAnsi="Times New Roman" w:cs="Times New Roman"/>
          <w:sz w:val="24"/>
          <w:szCs w:val="24"/>
        </w:rPr>
        <w:t xml:space="preserve"> deleguotas veiklas.</w:t>
      </w:r>
    </w:p>
    <w:p w14:paraId="716332A9" w14:textId="77777777" w:rsidR="00674A1D" w:rsidRPr="00833333" w:rsidRDefault="00674A1D" w:rsidP="0016655F">
      <w:pPr>
        <w:widowControl w:val="0"/>
        <w:spacing w:after="0" w:line="240" w:lineRule="auto"/>
        <w:ind w:firstLine="851"/>
        <w:jc w:val="both"/>
        <w:rPr>
          <w:rFonts w:ascii="Times New Roman" w:eastAsia="Times New Roman" w:hAnsi="Times New Roman" w:cs="Times New Roman"/>
          <w:sz w:val="24"/>
          <w:szCs w:val="24"/>
        </w:rPr>
      </w:pPr>
    </w:p>
    <w:p w14:paraId="2015E6E7" w14:textId="77777777" w:rsidR="00833333" w:rsidRPr="00833333" w:rsidRDefault="00833333" w:rsidP="00DB0571">
      <w:pPr>
        <w:widowControl w:val="0"/>
        <w:spacing w:after="0" w:line="240" w:lineRule="auto"/>
        <w:jc w:val="center"/>
        <w:rPr>
          <w:rFonts w:ascii="Times New Roman" w:eastAsia="Times New Roman" w:hAnsi="Times New Roman" w:cs="Times New Roman"/>
          <w:b/>
          <w:sz w:val="24"/>
          <w:szCs w:val="24"/>
        </w:rPr>
      </w:pPr>
      <w:r w:rsidRPr="00833333">
        <w:rPr>
          <w:rFonts w:ascii="Times New Roman" w:eastAsia="Times New Roman" w:hAnsi="Times New Roman" w:cs="Times New Roman"/>
          <w:b/>
          <w:sz w:val="24"/>
          <w:szCs w:val="24"/>
        </w:rPr>
        <w:t>III SKYRIUS</w:t>
      </w:r>
    </w:p>
    <w:p w14:paraId="0347E23F" w14:textId="77777777" w:rsidR="00833333" w:rsidRPr="00833333" w:rsidRDefault="00833333" w:rsidP="00DB05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833333">
        <w:rPr>
          <w:rFonts w:ascii="Times New Roman" w:eastAsia="Times New Roman" w:hAnsi="Times New Roman" w:cs="Times New Roman"/>
          <w:b/>
          <w:sz w:val="24"/>
          <w:szCs w:val="24"/>
          <w:lang w:eastAsia="lt-LT"/>
        </w:rPr>
        <w:t>CENTRO TEISĖS IR PAREIGOS</w:t>
      </w:r>
    </w:p>
    <w:p w14:paraId="77BF3272" w14:textId="77777777" w:rsidR="00833333" w:rsidRPr="00833333" w:rsidRDefault="00833333" w:rsidP="00DB0571">
      <w:pPr>
        <w:widowControl w:val="0"/>
        <w:spacing w:after="0" w:line="240" w:lineRule="auto"/>
        <w:jc w:val="center"/>
        <w:rPr>
          <w:rFonts w:ascii="Times New Roman" w:eastAsia="Times New Roman" w:hAnsi="Times New Roman" w:cs="Times New Roman"/>
          <w:sz w:val="24"/>
          <w:szCs w:val="24"/>
        </w:rPr>
      </w:pPr>
    </w:p>
    <w:p w14:paraId="7CFF3C05" w14:textId="26FF0F21"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2</w:t>
      </w:r>
      <w:r w:rsidR="00833333" w:rsidRPr="00833333">
        <w:rPr>
          <w:rFonts w:ascii="Times New Roman" w:eastAsia="Times New Roman" w:hAnsi="Times New Roman" w:cs="Times New Roman"/>
          <w:color w:val="000000"/>
          <w:sz w:val="24"/>
          <w:szCs w:val="24"/>
        </w:rPr>
        <w:t>. Centras, įgyvendindamas jam pavestus tikslą ir uždavinius, atlikdamas jam priskirtas funkcijas, turi teisę:</w:t>
      </w:r>
    </w:p>
    <w:p w14:paraId="66AE7F47" w14:textId="310CE8D8"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 xml:space="preserve">.1. gauti reikiamą informaciją iš </w:t>
      </w:r>
      <w:r w:rsidR="00467A14">
        <w:rPr>
          <w:rFonts w:ascii="Times New Roman" w:eastAsia="Times New Roman" w:hAnsi="Times New Roman" w:cs="Times New Roman"/>
          <w:color w:val="000000"/>
          <w:sz w:val="24"/>
          <w:szCs w:val="24"/>
          <w:lang w:eastAsia="lt-LT"/>
        </w:rPr>
        <w:t>Lietuvos Respublikos š</w:t>
      </w:r>
      <w:r w:rsidR="00833333" w:rsidRPr="00833333">
        <w:rPr>
          <w:rFonts w:ascii="Times New Roman" w:eastAsia="Times New Roman" w:hAnsi="Times New Roman" w:cs="Times New Roman"/>
          <w:color w:val="000000"/>
          <w:sz w:val="24"/>
          <w:szCs w:val="24"/>
          <w:lang w:eastAsia="lt-LT"/>
        </w:rPr>
        <w:t>vietimo</w:t>
      </w:r>
      <w:r w:rsidR="00467A14">
        <w:rPr>
          <w:rFonts w:ascii="Times New Roman" w:eastAsia="Times New Roman" w:hAnsi="Times New Roman" w:cs="Times New Roman"/>
          <w:color w:val="000000"/>
          <w:sz w:val="24"/>
          <w:szCs w:val="24"/>
          <w:lang w:eastAsia="lt-LT"/>
        </w:rPr>
        <w:t>,</w:t>
      </w:r>
      <w:r w:rsidR="00833333" w:rsidRPr="00833333">
        <w:rPr>
          <w:rFonts w:ascii="Times New Roman" w:eastAsia="Times New Roman" w:hAnsi="Times New Roman" w:cs="Times New Roman"/>
          <w:color w:val="000000"/>
          <w:sz w:val="24"/>
          <w:szCs w:val="24"/>
          <w:lang w:eastAsia="lt-LT"/>
        </w:rPr>
        <w:t xml:space="preserve"> mokslo</w:t>
      </w:r>
      <w:r w:rsidR="00467A14">
        <w:rPr>
          <w:rFonts w:ascii="Times New Roman" w:eastAsia="Times New Roman" w:hAnsi="Times New Roman" w:cs="Times New Roman"/>
          <w:color w:val="000000"/>
          <w:sz w:val="24"/>
          <w:szCs w:val="24"/>
          <w:lang w:eastAsia="lt-LT"/>
        </w:rPr>
        <w:t xml:space="preserve"> ir sporto</w:t>
      </w:r>
      <w:r w:rsidR="00833333" w:rsidRPr="00833333">
        <w:rPr>
          <w:rFonts w:ascii="Times New Roman" w:eastAsia="Times New Roman" w:hAnsi="Times New Roman" w:cs="Times New Roman"/>
          <w:color w:val="000000"/>
          <w:sz w:val="24"/>
          <w:szCs w:val="24"/>
          <w:lang w:eastAsia="lt-LT"/>
        </w:rPr>
        <w:t xml:space="preserve"> ministerijos, kitų valstybės, savivaldybių institucijų, švietimo įstaigų;</w:t>
      </w:r>
    </w:p>
    <w:p w14:paraId="4F55C38C" w14:textId="53BEA2AE"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 xml:space="preserve">.2. savarankiškai bendradarbiauti su šalies ir užsienio </w:t>
      </w:r>
      <w:r w:rsidR="00674A1D">
        <w:rPr>
          <w:rFonts w:ascii="Times New Roman" w:eastAsia="Times New Roman" w:hAnsi="Times New Roman" w:cs="Times New Roman"/>
          <w:color w:val="000000"/>
          <w:sz w:val="24"/>
          <w:szCs w:val="24"/>
          <w:lang w:eastAsia="lt-LT"/>
        </w:rPr>
        <w:t>fiziniais ir juridiniais asmenimis savo veiklos srityje</w:t>
      </w:r>
      <w:r w:rsidR="00833333" w:rsidRPr="00833333">
        <w:rPr>
          <w:rFonts w:ascii="Times New Roman" w:eastAsia="Times New Roman" w:hAnsi="Times New Roman" w:cs="Times New Roman"/>
          <w:color w:val="000000"/>
          <w:sz w:val="24"/>
          <w:szCs w:val="24"/>
          <w:lang w:eastAsia="lt-LT"/>
        </w:rPr>
        <w:t>;</w:t>
      </w:r>
    </w:p>
    <w:p w14:paraId="283BBC42" w14:textId="1D293E11"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.3. teisės aktų nustatyta tvarka valdyti, naudotis ir disponuoti priskirtu valstybės turtu ir lėšomis, sudaryti sutartis su Lietuvos ir užsienio fiziniais ir juridiniais asmenimis;</w:t>
      </w:r>
    </w:p>
    <w:p w14:paraId="16B2071F" w14:textId="509B4206"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.4. organizuoti konferencijas, seminarus ir kitus renginius;</w:t>
      </w:r>
    </w:p>
    <w:p w14:paraId="46C7ED41" w14:textId="2315CD81"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.5. konsultuotis su kitų institucijų, įstaigų atstovais ir specialistais, atskiriems klausimams spręsti sudaryti laikinas darbo grupes;</w:t>
      </w:r>
    </w:p>
    <w:p w14:paraId="7EE5AAE7" w14:textId="5291082B"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 xml:space="preserve">.6. teikti </w:t>
      </w:r>
      <w:r w:rsidR="008F4695">
        <w:rPr>
          <w:rFonts w:ascii="Times New Roman" w:eastAsia="Times New Roman" w:hAnsi="Times New Roman" w:cs="Times New Roman"/>
          <w:color w:val="000000"/>
          <w:sz w:val="24"/>
          <w:szCs w:val="24"/>
          <w:lang w:eastAsia="lt-LT"/>
        </w:rPr>
        <w:t>Lietuvos Respublikos š</w:t>
      </w:r>
      <w:r w:rsidR="00833333" w:rsidRPr="00833333">
        <w:rPr>
          <w:rFonts w:ascii="Times New Roman" w:eastAsia="Times New Roman" w:hAnsi="Times New Roman" w:cs="Times New Roman"/>
          <w:color w:val="000000"/>
          <w:sz w:val="24"/>
          <w:szCs w:val="24"/>
          <w:lang w:eastAsia="lt-LT"/>
        </w:rPr>
        <w:t>vietimo</w:t>
      </w:r>
      <w:r w:rsidR="008F4695">
        <w:rPr>
          <w:rFonts w:ascii="Times New Roman" w:eastAsia="Times New Roman" w:hAnsi="Times New Roman" w:cs="Times New Roman"/>
          <w:color w:val="000000"/>
          <w:sz w:val="24"/>
          <w:szCs w:val="24"/>
          <w:lang w:eastAsia="lt-LT"/>
        </w:rPr>
        <w:t>,</w:t>
      </w:r>
      <w:r w:rsidR="00833333" w:rsidRPr="00833333">
        <w:rPr>
          <w:rFonts w:ascii="Times New Roman" w:eastAsia="Times New Roman" w:hAnsi="Times New Roman" w:cs="Times New Roman"/>
          <w:color w:val="000000"/>
          <w:sz w:val="24"/>
          <w:szCs w:val="24"/>
          <w:lang w:eastAsia="lt-LT"/>
        </w:rPr>
        <w:t xml:space="preserve"> mokslo </w:t>
      </w:r>
      <w:r w:rsidR="008F4695">
        <w:rPr>
          <w:rFonts w:ascii="Times New Roman" w:eastAsia="Times New Roman" w:hAnsi="Times New Roman" w:cs="Times New Roman"/>
          <w:color w:val="000000"/>
          <w:sz w:val="24"/>
          <w:szCs w:val="24"/>
          <w:lang w:eastAsia="lt-LT"/>
        </w:rPr>
        <w:t xml:space="preserve">ir sporto </w:t>
      </w:r>
      <w:r w:rsidR="00833333" w:rsidRPr="00833333">
        <w:rPr>
          <w:rFonts w:ascii="Times New Roman" w:eastAsia="Times New Roman" w:hAnsi="Times New Roman" w:cs="Times New Roman"/>
          <w:color w:val="000000"/>
          <w:sz w:val="24"/>
          <w:szCs w:val="24"/>
          <w:lang w:eastAsia="lt-LT"/>
        </w:rPr>
        <w:t>ministerijai teisės aktų projektus, siūlymus ir pastabas dėl rengiamų teisės aktų projektų;</w:t>
      </w:r>
    </w:p>
    <w:p w14:paraId="4BDA6D62" w14:textId="2D3245BB"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.7. gauti paramą Lietuvos Respublikos labdaros ir paramos įstatymo nustatyta tvarka;</w:t>
      </w:r>
    </w:p>
    <w:p w14:paraId="15A3200C" w14:textId="1B8FCFBF"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 xml:space="preserve">.8. inicijuoti ir vykdyti </w:t>
      </w:r>
      <w:r w:rsidR="00674A1D">
        <w:rPr>
          <w:rFonts w:ascii="Times New Roman" w:eastAsia="Times New Roman" w:hAnsi="Times New Roman" w:cs="Times New Roman"/>
          <w:color w:val="000000"/>
          <w:sz w:val="24"/>
          <w:szCs w:val="24"/>
          <w:lang w:eastAsia="lt-LT"/>
        </w:rPr>
        <w:t xml:space="preserve">Panevėžio rajono, šalies ir tarptautinius </w:t>
      </w:r>
      <w:r w:rsidR="00833333" w:rsidRPr="00833333">
        <w:rPr>
          <w:rFonts w:ascii="Times New Roman" w:eastAsia="Times New Roman" w:hAnsi="Times New Roman" w:cs="Times New Roman"/>
          <w:color w:val="000000"/>
          <w:sz w:val="24"/>
          <w:szCs w:val="24"/>
          <w:lang w:eastAsia="lt-LT"/>
        </w:rPr>
        <w:t>projektus;</w:t>
      </w:r>
    </w:p>
    <w:p w14:paraId="2E111EDD" w14:textId="5E1EA9AD" w:rsid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.9. siųsti darbuotojus stažuotis, tobulinti kvalifikaciją šalies ir užsienio institucijose;</w:t>
      </w:r>
    </w:p>
    <w:p w14:paraId="27C117D1" w14:textId="5D3EA528" w:rsidR="00674A1D" w:rsidRDefault="00674A1D"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val="en-US" w:eastAsia="lt-LT"/>
        </w:rPr>
        <w:t>2</w:t>
      </w:r>
      <w:r w:rsidR="00FD74D4">
        <w:rPr>
          <w:rFonts w:ascii="Times New Roman" w:eastAsia="Times New Roman" w:hAnsi="Times New Roman" w:cs="Times New Roman"/>
          <w:color w:val="000000"/>
          <w:sz w:val="24"/>
          <w:szCs w:val="24"/>
          <w:lang w:val="en-US" w:eastAsia="lt-LT"/>
        </w:rPr>
        <w:t>2</w:t>
      </w:r>
      <w:r>
        <w:rPr>
          <w:rFonts w:ascii="Times New Roman" w:eastAsia="Times New Roman" w:hAnsi="Times New Roman" w:cs="Times New Roman"/>
          <w:color w:val="000000"/>
          <w:sz w:val="24"/>
          <w:szCs w:val="24"/>
          <w:lang w:val="en-US" w:eastAsia="lt-LT"/>
        </w:rPr>
        <w:t xml:space="preserve">.10. </w:t>
      </w:r>
      <w:r>
        <w:rPr>
          <w:rFonts w:ascii="Times New Roman" w:eastAsia="Times New Roman" w:hAnsi="Times New Roman" w:cs="Times New Roman"/>
          <w:color w:val="000000"/>
          <w:sz w:val="24"/>
          <w:szCs w:val="24"/>
          <w:lang w:eastAsia="lt-LT"/>
        </w:rPr>
        <w:t>stoti į asociacijas ir dalyvauti jų veikloje;</w:t>
      </w:r>
    </w:p>
    <w:p w14:paraId="78FC20F4" w14:textId="4D68DA2B" w:rsidR="00674A1D" w:rsidRDefault="008E4776"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val="en-US" w:eastAsia="lt-LT"/>
        </w:rPr>
        <w:t>2</w:t>
      </w:r>
      <w:r w:rsidR="00FD74D4">
        <w:rPr>
          <w:rFonts w:ascii="Times New Roman" w:eastAsia="Times New Roman" w:hAnsi="Times New Roman" w:cs="Times New Roman"/>
          <w:color w:val="000000"/>
          <w:sz w:val="24"/>
          <w:szCs w:val="24"/>
          <w:lang w:val="en-US" w:eastAsia="lt-LT"/>
        </w:rPr>
        <w:t>2</w:t>
      </w:r>
      <w:r>
        <w:rPr>
          <w:rFonts w:ascii="Times New Roman" w:eastAsia="Times New Roman" w:hAnsi="Times New Roman" w:cs="Times New Roman"/>
          <w:color w:val="000000"/>
          <w:sz w:val="24"/>
          <w:szCs w:val="24"/>
          <w:lang w:val="en-US" w:eastAsia="lt-LT"/>
        </w:rPr>
        <w:t xml:space="preserve">.11. </w:t>
      </w:r>
      <w:r>
        <w:rPr>
          <w:rFonts w:ascii="Times New Roman" w:eastAsia="Times New Roman" w:hAnsi="Times New Roman" w:cs="Times New Roman"/>
          <w:color w:val="000000"/>
          <w:sz w:val="24"/>
          <w:szCs w:val="24"/>
          <w:lang w:eastAsia="lt-LT"/>
        </w:rPr>
        <w:t>t</w:t>
      </w:r>
      <w:r w:rsidR="00674A1D">
        <w:rPr>
          <w:rFonts w:ascii="Times New Roman" w:eastAsia="Times New Roman" w:hAnsi="Times New Roman" w:cs="Times New Roman"/>
          <w:color w:val="000000"/>
          <w:sz w:val="24"/>
          <w:szCs w:val="24"/>
          <w:lang w:eastAsia="lt-LT"/>
        </w:rPr>
        <w:t>eikti mokamas paslaugas ir gauti paramą teisės aktų nustatyta tvarka;</w:t>
      </w:r>
    </w:p>
    <w:p w14:paraId="5958E645" w14:textId="23517782" w:rsidR="00674A1D" w:rsidRPr="00674A1D" w:rsidRDefault="008E4776"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 xml:space="preserve">.12. </w:t>
      </w:r>
      <w:r w:rsidR="008F4695">
        <w:rPr>
          <w:rFonts w:ascii="Times New Roman" w:eastAsia="Times New Roman" w:hAnsi="Times New Roman" w:cs="Times New Roman"/>
          <w:color w:val="000000"/>
          <w:sz w:val="24"/>
          <w:szCs w:val="24"/>
          <w:lang w:eastAsia="lt-LT"/>
        </w:rPr>
        <w:t>r</w:t>
      </w:r>
      <w:r w:rsidR="00674A1D">
        <w:rPr>
          <w:rFonts w:ascii="Times New Roman" w:eastAsia="Times New Roman" w:hAnsi="Times New Roman" w:cs="Times New Roman"/>
          <w:color w:val="000000"/>
          <w:sz w:val="24"/>
          <w:szCs w:val="24"/>
          <w:lang w:eastAsia="lt-LT"/>
        </w:rPr>
        <w:t>engti ir siūlyti įgyvendinti parengtas neformaliojo švietimo programas, projektus;</w:t>
      </w:r>
    </w:p>
    <w:p w14:paraId="61D9C818" w14:textId="68E20901"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.1</w:t>
      </w:r>
      <w:r w:rsidR="008E4776">
        <w:rPr>
          <w:rFonts w:ascii="Times New Roman" w:eastAsia="Times New Roman" w:hAnsi="Times New Roman" w:cs="Times New Roman"/>
          <w:color w:val="000000"/>
          <w:sz w:val="24"/>
          <w:szCs w:val="24"/>
          <w:lang w:eastAsia="lt-LT"/>
        </w:rPr>
        <w:t>3</w:t>
      </w:r>
      <w:r w:rsidR="00833333" w:rsidRPr="00833333">
        <w:rPr>
          <w:rFonts w:ascii="Times New Roman" w:eastAsia="Times New Roman" w:hAnsi="Times New Roman" w:cs="Times New Roman"/>
          <w:color w:val="000000"/>
          <w:sz w:val="24"/>
          <w:szCs w:val="24"/>
          <w:lang w:eastAsia="lt-LT"/>
        </w:rPr>
        <w:t>. naudotis kitomis teisės aktų suteiktomis teisėmis.</w:t>
      </w:r>
    </w:p>
    <w:p w14:paraId="7ADE2951" w14:textId="5110895A"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FD74D4">
        <w:rPr>
          <w:rFonts w:ascii="Times New Roman" w:eastAsia="Times New Roman" w:hAnsi="Times New Roman" w:cs="Times New Roman"/>
          <w:sz w:val="24"/>
          <w:szCs w:val="24"/>
          <w:lang w:eastAsia="lt-LT"/>
        </w:rPr>
        <w:t>3</w:t>
      </w:r>
      <w:r w:rsidR="00833333" w:rsidRPr="00833333">
        <w:rPr>
          <w:rFonts w:ascii="Times New Roman" w:eastAsia="Times New Roman" w:hAnsi="Times New Roman" w:cs="Times New Roman"/>
          <w:sz w:val="24"/>
          <w:szCs w:val="24"/>
          <w:lang w:eastAsia="lt-LT"/>
        </w:rPr>
        <w:t>. Centro pareigos – užtikrinti jam pavestų tikslo ir uždavinių įgyvendinimą, priskirtų funkcijų kokybišką atlikimą.</w:t>
      </w:r>
    </w:p>
    <w:p w14:paraId="37E3F825" w14:textId="77777777" w:rsidR="00833333" w:rsidRPr="007E3BBD" w:rsidRDefault="00833333" w:rsidP="00DB0571">
      <w:pPr>
        <w:widowControl w:val="0"/>
        <w:spacing w:after="0" w:line="240" w:lineRule="auto"/>
        <w:jc w:val="center"/>
        <w:rPr>
          <w:rFonts w:ascii="Times New Roman" w:eastAsia="Times New Roman" w:hAnsi="Times New Roman" w:cs="Times New Roman"/>
          <w:sz w:val="24"/>
          <w:szCs w:val="24"/>
        </w:rPr>
      </w:pPr>
    </w:p>
    <w:p w14:paraId="3FB376B0" w14:textId="77777777" w:rsidR="00833333" w:rsidRPr="00833333" w:rsidRDefault="00833333" w:rsidP="00DB0571">
      <w:pPr>
        <w:widowControl w:val="0"/>
        <w:spacing w:after="0" w:line="240" w:lineRule="auto"/>
        <w:jc w:val="center"/>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IV SKYRIUS</w:t>
      </w:r>
    </w:p>
    <w:p w14:paraId="62DD1035" w14:textId="77777777" w:rsidR="00833333" w:rsidRPr="00833333" w:rsidRDefault="00833333" w:rsidP="00DB0571">
      <w:pPr>
        <w:widowControl w:val="0"/>
        <w:spacing w:after="0" w:line="240" w:lineRule="auto"/>
        <w:jc w:val="center"/>
        <w:outlineLvl w:val="0"/>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CENTRO VEIKLOS ORGANIZAVIMAS IR VALDYMAS</w:t>
      </w:r>
    </w:p>
    <w:p w14:paraId="55C3AC07" w14:textId="77777777" w:rsidR="00833333" w:rsidRPr="00833333" w:rsidRDefault="00833333" w:rsidP="00DB0571">
      <w:pPr>
        <w:widowControl w:val="0"/>
        <w:spacing w:after="0" w:line="240" w:lineRule="auto"/>
        <w:jc w:val="center"/>
        <w:rPr>
          <w:rFonts w:ascii="Times New Roman" w:eastAsia="Times New Roman" w:hAnsi="Times New Roman" w:cs="Times New Roman"/>
          <w:color w:val="000000"/>
          <w:sz w:val="24"/>
          <w:szCs w:val="24"/>
        </w:rPr>
      </w:pPr>
    </w:p>
    <w:p w14:paraId="4EAB5C2A" w14:textId="6E12EE63"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4</w:t>
      </w:r>
      <w:r w:rsidR="00833333" w:rsidRPr="00833333">
        <w:rPr>
          <w:rFonts w:ascii="Times New Roman" w:eastAsia="Times New Roman" w:hAnsi="Times New Roman" w:cs="Times New Roman"/>
          <w:color w:val="000000"/>
          <w:sz w:val="24"/>
          <w:szCs w:val="24"/>
        </w:rPr>
        <w:t>. Centro veikla organizuojama pagal:</w:t>
      </w:r>
    </w:p>
    <w:p w14:paraId="1EFB8603" w14:textId="0E1F7AF4" w:rsidR="00833333" w:rsidRPr="000D5EDF" w:rsidRDefault="00A522BC" w:rsidP="00DB0571">
      <w:pPr>
        <w:widowControl w:val="0"/>
        <w:spacing w:after="0" w:line="240" w:lineRule="auto"/>
        <w:ind w:firstLine="851"/>
        <w:jc w:val="both"/>
        <w:rPr>
          <w:rFonts w:ascii="Times New Roman" w:eastAsia="Times New Roman" w:hAnsi="Times New Roman" w:cs="Times New Roman"/>
          <w:sz w:val="24"/>
          <w:szCs w:val="24"/>
          <w:lang w:eastAsia="lt-LT"/>
        </w:rPr>
      </w:pPr>
      <w:r w:rsidRPr="000D5EDF">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4</w:t>
      </w:r>
      <w:r w:rsidR="00833333" w:rsidRPr="000D5EDF">
        <w:rPr>
          <w:rFonts w:ascii="Times New Roman" w:eastAsia="Times New Roman" w:hAnsi="Times New Roman" w:cs="Times New Roman"/>
          <w:color w:val="000000"/>
          <w:sz w:val="24"/>
          <w:szCs w:val="24"/>
        </w:rPr>
        <w:t xml:space="preserve">.1. direktoriaus patvirtintą Centro strateginį planą, </w:t>
      </w:r>
      <w:r w:rsidR="00833333" w:rsidRPr="000D5EDF">
        <w:rPr>
          <w:rFonts w:ascii="Times New Roman" w:eastAsia="Times New Roman" w:hAnsi="Times New Roman" w:cs="Times New Roman"/>
          <w:sz w:val="24"/>
          <w:szCs w:val="24"/>
          <w:lang w:eastAsia="lt-LT"/>
        </w:rPr>
        <w:t xml:space="preserve">kuriam yra pritarusi Centro taryba ir </w:t>
      </w:r>
      <w:r w:rsidR="00833333" w:rsidRPr="00D62ACB">
        <w:rPr>
          <w:rFonts w:ascii="Times New Roman" w:eastAsia="Times New Roman" w:hAnsi="Times New Roman" w:cs="Times New Roman"/>
          <w:sz w:val="24"/>
          <w:szCs w:val="24"/>
          <w:lang w:eastAsia="lt-LT"/>
        </w:rPr>
        <w:t>Savivaldybės vykdomoji institucija</w:t>
      </w:r>
      <w:r w:rsidR="00833333" w:rsidRPr="000D5EDF">
        <w:rPr>
          <w:rFonts w:ascii="Times New Roman" w:eastAsia="Times New Roman" w:hAnsi="Times New Roman" w:cs="Times New Roman"/>
          <w:sz w:val="24"/>
          <w:szCs w:val="24"/>
          <w:lang w:eastAsia="lt-LT"/>
        </w:rPr>
        <w:t xml:space="preserve"> ar jos įgaliotas asmuo;</w:t>
      </w:r>
    </w:p>
    <w:p w14:paraId="3250D0E5" w14:textId="29670593" w:rsidR="00833333" w:rsidRPr="000D5EDF" w:rsidRDefault="00A522BC" w:rsidP="00DB0571">
      <w:pPr>
        <w:widowControl w:val="0"/>
        <w:spacing w:after="0" w:line="240" w:lineRule="auto"/>
        <w:ind w:firstLine="851"/>
        <w:jc w:val="both"/>
        <w:rPr>
          <w:rFonts w:ascii="Times New Roman" w:eastAsia="Times New Roman" w:hAnsi="Times New Roman" w:cs="Times New Roman"/>
          <w:sz w:val="24"/>
          <w:szCs w:val="24"/>
          <w:lang w:eastAsia="lt-LT"/>
        </w:rPr>
      </w:pPr>
      <w:r w:rsidRPr="000D5EDF">
        <w:rPr>
          <w:rFonts w:ascii="Times New Roman" w:eastAsia="Times New Roman" w:hAnsi="Times New Roman" w:cs="Times New Roman"/>
          <w:sz w:val="24"/>
          <w:szCs w:val="24"/>
          <w:lang w:eastAsia="lt-LT"/>
        </w:rPr>
        <w:lastRenderedPageBreak/>
        <w:t>2</w:t>
      </w:r>
      <w:r w:rsidR="00FD74D4">
        <w:rPr>
          <w:rFonts w:ascii="Times New Roman" w:eastAsia="Times New Roman" w:hAnsi="Times New Roman" w:cs="Times New Roman"/>
          <w:sz w:val="24"/>
          <w:szCs w:val="24"/>
          <w:lang w:eastAsia="lt-LT"/>
        </w:rPr>
        <w:t>4</w:t>
      </w:r>
      <w:r w:rsidR="00833333" w:rsidRPr="000D5EDF">
        <w:rPr>
          <w:rFonts w:ascii="Times New Roman" w:eastAsia="Times New Roman" w:hAnsi="Times New Roman" w:cs="Times New Roman"/>
          <w:sz w:val="24"/>
          <w:szCs w:val="24"/>
          <w:lang w:eastAsia="lt-LT"/>
        </w:rPr>
        <w:t xml:space="preserve">.2. direktoriaus patvirtintą metinį veiklos planą, kuriam yra pritarusi </w:t>
      </w:r>
      <w:r w:rsidR="008F4695">
        <w:rPr>
          <w:rFonts w:ascii="Times New Roman" w:eastAsia="Times New Roman" w:hAnsi="Times New Roman" w:cs="Times New Roman"/>
          <w:sz w:val="24"/>
          <w:szCs w:val="24"/>
          <w:lang w:eastAsia="lt-LT"/>
        </w:rPr>
        <w:t>Centro t</w:t>
      </w:r>
      <w:r w:rsidR="00833333" w:rsidRPr="000D5EDF">
        <w:rPr>
          <w:rFonts w:ascii="Times New Roman" w:eastAsia="Times New Roman" w:hAnsi="Times New Roman" w:cs="Times New Roman"/>
          <w:sz w:val="24"/>
          <w:szCs w:val="24"/>
          <w:lang w:eastAsia="lt-LT"/>
        </w:rPr>
        <w:t>aryba.</w:t>
      </w:r>
    </w:p>
    <w:p w14:paraId="616AB6AF" w14:textId="6F5CEA76" w:rsidR="00833333" w:rsidRPr="00833333" w:rsidRDefault="00A522BC" w:rsidP="00DB0571">
      <w:pPr>
        <w:widowControl w:val="0"/>
        <w:spacing w:after="0" w:line="240" w:lineRule="auto"/>
        <w:ind w:firstLine="851"/>
        <w:jc w:val="both"/>
        <w:rPr>
          <w:rFonts w:ascii="Times New Roman" w:eastAsia="Calibri" w:hAnsi="Times New Roman" w:cs="Times New Roman"/>
          <w:sz w:val="24"/>
          <w:szCs w:val="24"/>
        </w:rPr>
      </w:pPr>
      <w:r w:rsidRPr="000D5EDF">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5</w:t>
      </w:r>
      <w:r w:rsidR="00833333" w:rsidRPr="000D5EDF">
        <w:rPr>
          <w:rFonts w:ascii="Times New Roman" w:eastAsia="Times New Roman" w:hAnsi="Times New Roman" w:cs="Times New Roman"/>
          <w:color w:val="000000"/>
          <w:sz w:val="24"/>
          <w:szCs w:val="24"/>
        </w:rPr>
        <w:t xml:space="preserve">. </w:t>
      </w:r>
      <w:r w:rsidR="00833333" w:rsidRPr="000D5EDF">
        <w:rPr>
          <w:rFonts w:ascii="Times New Roman" w:eastAsia="Times New Roman" w:hAnsi="Times New Roman" w:cs="Times New Roman"/>
          <w:sz w:val="24"/>
          <w:szCs w:val="24"/>
          <w:lang w:eastAsia="lt-LT"/>
        </w:rPr>
        <w:t xml:space="preserve">Centrui vadovauja direktorius, </w:t>
      </w:r>
      <w:r w:rsidR="00833333" w:rsidRPr="000D5EDF">
        <w:rPr>
          <w:rFonts w:ascii="Times New Roman" w:eastAsia="Calibri" w:hAnsi="Times New Roman" w:cs="Times New Roman"/>
          <w:sz w:val="24"/>
          <w:szCs w:val="24"/>
        </w:rPr>
        <w:t>kuris viešo konkurso būdu penkeriems metams</w:t>
      </w:r>
      <w:r w:rsidR="00833333" w:rsidRPr="00833333">
        <w:rPr>
          <w:rFonts w:ascii="Times New Roman" w:eastAsia="Calibri" w:hAnsi="Times New Roman" w:cs="Times New Roman"/>
          <w:sz w:val="24"/>
          <w:szCs w:val="24"/>
        </w:rPr>
        <w:t xml:space="preserve"> į pareigas skiriamas ir iš jų atleidžiamas teisės aktų nustatyta tvarka. Centro direktoriumi gali būti tik nepriekaištingos reputacijos asmuo.</w:t>
      </w:r>
    </w:p>
    <w:p w14:paraId="55EF3B14" w14:textId="1F38B011"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Pr="00833333">
        <w:rPr>
          <w:rFonts w:ascii="Times New Roman" w:eastAsia="Times New Roman" w:hAnsi="Times New Roman" w:cs="Times New Roman"/>
          <w:color w:val="000000"/>
          <w:sz w:val="24"/>
          <w:szCs w:val="24"/>
        </w:rPr>
        <w:t>. Direktorius:</w:t>
      </w:r>
    </w:p>
    <w:p w14:paraId="55BA507F" w14:textId="64B79A95"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6</w:t>
      </w:r>
      <w:r w:rsidR="00833333" w:rsidRPr="00833333">
        <w:rPr>
          <w:rFonts w:ascii="Times New Roman" w:eastAsia="Times New Roman" w:hAnsi="Times New Roman" w:cs="Times New Roman"/>
          <w:color w:val="000000"/>
          <w:sz w:val="24"/>
          <w:szCs w:val="24"/>
          <w:lang w:eastAsia="lt-LT"/>
        </w:rPr>
        <w:t>.1. vadovauja Centro strateginio ir metinių veiklos planų rengimui, juos tvirtina, vadovauja jų vykdymui;</w:t>
      </w:r>
    </w:p>
    <w:p w14:paraId="67AEF6FE" w14:textId="3952BE4E"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6</w:t>
      </w:r>
      <w:r w:rsidR="00833333" w:rsidRPr="00833333">
        <w:rPr>
          <w:rFonts w:ascii="Times New Roman" w:eastAsia="Times New Roman" w:hAnsi="Times New Roman" w:cs="Times New Roman"/>
          <w:color w:val="000000"/>
          <w:sz w:val="24"/>
          <w:szCs w:val="24"/>
          <w:lang w:eastAsia="lt-LT"/>
        </w:rPr>
        <w:t>.2. organizuoja ir koordinuoja Centro veiklą pavestoms funkcijoms atlikti, uždaviniams įgyvendinti;</w:t>
      </w:r>
    </w:p>
    <w:p w14:paraId="3E466CD4" w14:textId="71DF1E35" w:rsidR="00833333" w:rsidRPr="00833333" w:rsidRDefault="00A522BC" w:rsidP="00DB0571">
      <w:pPr>
        <w:widowControl w:val="0"/>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FD74D4">
        <w:rPr>
          <w:rFonts w:ascii="Times New Roman" w:eastAsia="Calibri" w:hAnsi="Times New Roman" w:cs="Times New Roman"/>
          <w:sz w:val="24"/>
          <w:szCs w:val="24"/>
        </w:rPr>
        <w:t>6</w:t>
      </w:r>
      <w:r w:rsidR="00833333" w:rsidRPr="00833333">
        <w:rPr>
          <w:rFonts w:ascii="Times New Roman" w:eastAsia="Calibri" w:hAnsi="Times New Roman" w:cs="Times New Roman"/>
          <w:sz w:val="24"/>
          <w:szCs w:val="24"/>
        </w:rPr>
        <w:t>.3. analizuoja Centro veiklos ir valdymo išteklių būklę;</w:t>
      </w:r>
    </w:p>
    <w:p w14:paraId="2EC9D2D7" w14:textId="0DDD9765"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.4. tvirtina Centro vidaus struktūrą, Centro darbuotojų pareigybių sąrašą, neviršydamas nustatyto didžiausio leistino pareigybių skaičiaus;</w:t>
      </w:r>
    </w:p>
    <w:p w14:paraId="0FAA4312" w14:textId="3D758D3F" w:rsidR="00833333" w:rsidRPr="00833333" w:rsidRDefault="00A522BC" w:rsidP="00DB0571">
      <w:pPr>
        <w:widowControl w:val="0"/>
        <w:spacing w:after="0" w:line="240" w:lineRule="auto"/>
        <w:ind w:firstLine="851"/>
        <w:jc w:val="both"/>
        <w:rPr>
          <w:rFonts w:ascii="Times New Roman" w:eastAsia="Calibri"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6</w:t>
      </w:r>
      <w:r w:rsidR="00833333" w:rsidRPr="00833333">
        <w:rPr>
          <w:rFonts w:ascii="Times New Roman" w:eastAsia="Times New Roman" w:hAnsi="Times New Roman" w:cs="Times New Roman"/>
          <w:sz w:val="24"/>
          <w:szCs w:val="24"/>
        </w:rPr>
        <w:t xml:space="preserve">.5. </w:t>
      </w:r>
      <w:r w:rsidR="00833333" w:rsidRPr="00833333">
        <w:rPr>
          <w:rFonts w:ascii="Times New Roman" w:eastAsia="Calibri" w:hAnsi="Times New Roman" w:cs="Times New Roman"/>
          <w:sz w:val="24"/>
          <w:szCs w:val="24"/>
        </w:rPr>
        <w:t>nustatyta tvarka priima į darbą ir atleidžia iš jo darbuotojus, tvirtina jų pareigybių aprašymus;</w:t>
      </w:r>
    </w:p>
    <w:p w14:paraId="11DBCF86" w14:textId="7DED3063" w:rsidR="00833333" w:rsidRPr="00833333" w:rsidRDefault="00A522BC" w:rsidP="00DB0571">
      <w:pPr>
        <w:widowControl w:val="0"/>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FD74D4">
        <w:rPr>
          <w:rFonts w:ascii="Times New Roman" w:eastAsia="Calibri" w:hAnsi="Times New Roman" w:cs="Times New Roman"/>
          <w:sz w:val="24"/>
          <w:szCs w:val="24"/>
        </w:rPr>
        <w:t>6</w:t>
      </w:r>
      <w:r w:rsidR="00833333" w:rsidRPr="00833333">
        <w:rPr>
          <w:rFonts w:ascii="Times New Roman" w:eastAsia="Calibri" w:hAnsi="Times New Roman" w:cs="Times New Roman"/>
          <w:sz w:val="24"/>
          <w:szCs w:val="24"/>
        </w:rPr>
        <w:t>.6. rūpinasi darbuotojų darbo sąlygomis, organizuoja trūkstamų darbuotojų paiešką;</w:t>
      </w:r>
    </w:p>
    <w:p w14:paraId="38B5142F" w14:textId="6037619B"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.7. skatina darbuotojus, skiria jiems drausmines nuobaudas;</w:t>
      </w:r>
    </w:p>
    <w:p w14:paraId="15D41403" w14:textId="3594B8FB" w:rsidR="00833333" w:rsidRPr="00833333" w:rsidRDefault="00944D0B"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r w:rsidR="00833333" w:rsidRPr="00833333">
        <w:rPr>
          <w:rFonts w:ascii="Times New Roman" w:eastAsia="Times New Roman" w:hAnsi="Times New Roman" w:cs="Times New Roman"/>
          <w:color w:val="000000"/>
          <w:sz w:val="24"/>
          <w:szCs w:val="24"/>
        </w:rPr>
        <w:t>.8. vadovaudamasis įstatymais ir kitais teisės aktais, Centro darbo tvarkos taisyklėse nustato darbuotojų teises, pareigas ir atsakomybę;</w:t>
      </w:r>
    </w:p>
    <w:p w14:paraId="04106EC4" w14:textId="23B8DCE1"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sidRPr="000D5EDF">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0D5EDF">
        <w:rPr>
          <w:rFonts w:ascii="Times New Roman" w:eastAsia="Times New Roman" w:hAnsi="Times New Roman" w:cs="Times New Roman"/>
          <w:color w:val="000000"/>
          <w:sz w:val="24"/>
          <w:szCs w:val="24"/>
        </w:rPr>
        <w:t xml:space="preserve">.9. suderinęs su </w:t>
      </w:r>
      <w:r w:rsidR="008F4695">
        <w:rPr>
          <w:rFonts w:ascii="Times New Roman" w:eastAsia="Times New Roman" w:hAnsi="Times New Roman" w:cs="Times New Roman"/>
          <w:color w:val="000000"/>
          <w:sz w:val="24"/>
          <w:szCs w:val="24"/>
        </w:rPr>
        <w:t>Centro t</w:t>
      </w:r>
      <w:r w:rsidR="00833333" w:rsidRPr="000D5EDF">
        <w:rPr>
          <w:rFonts w:ascii="Times New Roman" w:eastAsia="Times New Roman" w:hAnsi="Times New Roman" w:cs="Times New Roman"/>
          <w:color w:val="000000"/>
          <w:sz w:val="24"/>
          <w:szCs w:val="24"/>
        </w:rPr>
        <w:t>aryba, tvirtina Centro darbo</w:t>
      </w:r>
      <w:r w:rsidR="00833333" w:rsidRPr="00833333">
        <w:rPr>
          <w:rFonts w:ascii="Times New Roman" w:eastAsia="Times New Roman" w:hAnsi="Times New Roman" w:cs="Times New Roman"/>
          <w:color w:val="000000"/>
          <w:sz w:val="24"/>
          <w:szCs w:val="24"/>
        </w:rPr>
        <w:t xml:space="preserve"> tvarkos taisykles;</w:t>
      </w:r>
    </w:p>
    <w:p w14:paraId="0576071C" w14:textId="0A1F8240"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.10. rūpinasi darbuotojų profesiniu tobulėjimu, sudaro jiems sąlygas tobulinti kvalifikaciją;</w:t>
      </w:r>
    </w:p>
    <w:p w14:paraId="1BFB6F9A" w14:textId="74FD44DA" w:rsidR="00833333" w:rsidRPr="00833333" w:rsidRDefault="00A522BC" w:rsidP="00DB0571">
      <w:pPr>
        <w:widowControl w:val="0"/>
        <w:spacing w:after="0" w:line="240" w:lineRule="auto"/>
        <w:ind w:firstLine="851"/>
        <w:jc w:val="both"/>
        <w:rPr>
          <w:rFonts w:ascii="Times New Roman" w:eastAsia="Calibri" w:hAnsi="Times New Roman" w:cs="Times New Roman"/>
          <w:color w:val="000000"/>
          <w:sz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 xml:space="preserve">.11. </w:t>
      </w:r>
      <w:r w:rsidR="00833333" w:rsidRPr="00833333">
        <w:rPr>
          <w:rFonts w:ascii="Times New Roman" w:eastAsia="Calibri" w:hAnsi="Times New Roman" w:cs="Times New Roman"/>
          <w:color w:val="000000"/>
          <w:sz w:val="24"/>
        </w:rPr>
        <w:t>tvirtina teisės aktų nustatyta tvarka institucinio lygio pedagogų kvalifikacijos tobulinimo programas;</w:t>
      </w:r>
    </w:p>
    <w:p w14:paraId="17F523CA" w14:textId="523AF3C9" w:rsidR="00833333" w:rsidRPr="00833333" w:rsidRDefault="00A522BC" w:rsidP="00DB0571">
      <w:pPr>
        <w:widowControl w:val="0"/>
        <w:tabs>
          <w:tab w:val="num" w:pos="1276"/>
        </w:tabs>
        <w:spacing w:after="0" w:line="240" w:lineRule="auto"/>
        <w:ind w:firstLine="851"/>
        <w:jc w:val="both"/>
        <w:rPr>
          <w:rFonts w:ascii="Times New Roman" w:eastAsia="Calibri" w:hAnsi="Times New Roman" w:cs="Times New Roman"/>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6</w:t>
      </w:r>
      <w:r w:rsidR="00833333" w:rsidRPr="00833333">
        <w:rPr>
          <w:rFonts w:ascii="Times New Roman" w:eastAsia="Times New Roman" w:hAnsi="Times New Roman" w:cs="Times New Roman"/>
          <w:color w:val="000000"/>
          <w:sz w:val="24"/>
          <w:szCs w:val="24"/>
          <w:lang w:eastAsia="lt-LT"/>
        </w:rPr>
        <w:t xml:space="preserve">.12. </w:t>
      </w:r>
      <w:r w:rsidR="00833333" w:rsidRPr="00833333">
        <w:rPr>
          <w:rFonts w:ascii="Times New Roman" w:eastAsia="Calibri" w:hAnsi="Times New Roman" w:cs="Times New Roman"/>
          <w:sz w:val="24"/>
          <w:szCs w:val="24"/>
        </w:rPr>
        <w:t>bendradarbiauja su švietimo, kultūros ir kitomis įstaigomis, Centro rėmėjais, visuomeninėmis organizacijomis, rūpinasi tarptautiniais ryšiais;</w:t>
      </w:r>
    </w:p>
    <w:p w14:paraId="326AC2BE" w14:textId="3FC4F003"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.13. inicijuoja Centro veiklos kokybės įsivertinimą;</w:t>
      </w:r>
    </w:p>
    <w:p w14:paraId="44BDBC01" w14:textId="708A97B5" w:rsidR="00833333" w:rsidRPr="00833333" w:rsidRDefault="00A522BC" w:rsidP="00DB0571">
      <w:pPr>
        <w:widowControl w:val="0"/>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FD74D4">
        <w:rPr>
          <w:rFonts w:ascii="Times New Roman" w:eastAsia="Calibri" w:hAnsi="Times New Roman" w:cs="Times New Roman"/>
          <w:sz w:val="24"/>
          <w:szCs w:val="24"/>
        </w:rPr>
        <w:t>6</w:t>
      </w:r>
      <w:r w:rsidR="00833333" w:rsidRPr="00833333">
        <w:rPr>
          <w:rFonts w:ascii="Times New Roman" w:eastAsia="Calibri" w:hAnsi="Times New Roman" w:cs="Times New Roman"/>
          <w:sz w:val="24"/>
          <w:szCs w:val="24"/>
        </w:rPr>
        <w:t xml:space="preserve">.14. </w:t>
      </w:r>
      <w:r w:rsidR="00833333" w:rsidRPr="00833333">
        <w:rPr>
          <w:rFonts w:ascii="Times New Roman" w:eastAsia="Times New Roman" w:hAnsi="Times New Roman" w:cs="Times New Roman"/>
          <w:sz w:val="24"/>
          <w:szCs w:val="24"/>
        </w:rPr>
        <w:t>teisės aktų nustatyta tvarka valdo, naudoja Centro turtą, lėšas</w:t>
      </w:r>
      <w:r w:rsidR="00833333" w:rsidRPr="00833333">
        <w:rPr>
          <w:rFonts w:ascii="Times New Roman" w:eastAsia="Calibri" w:hAnsi="Times New Roman" w:cs="Times New Roman"/>
          <w:sz w:val="24"/>
          <w:szCs w:val="24"/>
        </w:rPr>
        <w:t>, svarsto ir priima sprendimus, susijusius su Centro lėšų (įskaitant lėšas, skirtas įstaigos darbuotojų darbo užmokesčiui), turto naudojimą ir disponavimą juo;</w:t>
      </w:r>
    </w:p>
    <w:p w14:paraId="3DE2490E" w14:textId="40E7718A"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.15. garantuoja, kad pagal Lietuvos Respublikos viešojo sektoriaus atskaitomybės įstatymą teikiami ataskaitų rinkiniai ir statistinės ataskaitos būtų teisingi;</w:t>
      </w:r>
    </w:p>
    <w:p w14:paraId="2D197DFF" w14:textId="134149A0" w:rsidR="00833333" w:rsidRPr="000D5EDF" w:rsidRDefault="00A522BC" w:rsidP="00DB0571">
      <w:pPr>
        <w:widowControl w:val="0"/>
        <w:spacing w:after="0" w:line="240" w:lineRule="auto"/>
        <w:ind w:firstLine="851"/>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6</w:t>
      </w:r>
      <w:r w:rsidR="00833333" w:rsidRPr="00833333">
        <w:rPr>
          <w:rFonts w:ascii="Times New Roman" w:eastAsia="Times New Roman" w:hAnsi="Times New Roman" w:cs="Times New Roman"/>
          <w:color w:val="000000"/>
          <w:sz w:val="24"/>
          <w:szCs w:val="24"/>
          <w:lang w:eastAsia="lt-LT"/>
        </w:rPr>
        <w:t xml:space="preserve">.16. </w:t>
      </w:r>
      <w:r w:rsidR="00833333" w:rsidRPr="00833333">
        <w:rPr>
          <w:rFonts w:ascii="Times New Roman" w:eastAsia="Calibri" w:hAnsi="Times New Roman" w:cs="Times New Roman"/>
          <w:sz w:val="24"/>
          <w:szCs w:val="24"/>
        </w:rPr>
        <w:t xml:space="preserve">kiekvienais metais teikia Centro </w:t>
      </w:r>
      <w:r w:rsidR="00833333" w:rsidRPr="000D5EDF">
        <w:rPr>
          <w:rFonts w:ascii="Times New Roman" w:eastAsia="Calibri" w:hAnsi="Times New Roman" w:cs="Times New Roman"/>
          <w:sz w:val="24"/>
          <w:szCs w:val="24"/>
        </w:rPr>
        <w:t xml:space="preserve">bendruomenei, </w:t>
      </w:r>
      <w:r w:rsidR="008F4695">
        <w:rPr>
          <w:rFonts w:ascii="Times New Roman" w:eastAsia="Calibri" w:hAnsi="Times New Roman" w:cs="Times New Roman"/>
          <w:sz w:val="24"/>
          <w:szCs w:val="24"/>
        </w:rPr>
        <w:t>Centro t</w:t>
      </w:r>
      <w:r w:rsidR="00833333" w:rsidRPr="000D5EDF">
        <w:rPr>
          <w:rFonts w:ascii="Times New Roman" w:eastAsia="Calibri" w:hAnsi="Times New Roman" w:cs="Times New Roman"/>
          <w:sz w:val="24"/>
          <w:szCs w:val="24"/>
        </w:rPr>
        <w:t>arybai svarstyti ir viešai paskelbia savo metų veiklos ataskaitą;</w:t>
      </w:r>
    </w:p>
    <w:p w14:paraId="4603664B" w14:textId="30A836FD" w:rsidR="00833333" w:rsidRPr="000D5EDF"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sidRPr="000D5EDF">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0D5EDF">
        <w:rPr>
          <w:rFonts w:ascii="Times New Roman" w:eastAsia="Times New Roman" w:hAnsi="Times New Roman" w:cs="Times New Roman"/>
          <w:color w:val="000000"/>
          <w:sz w:val="24"/>
          <w:szCs w:val="24"/>
        </w:rPr>
        <w:t>.17. užtikrina veiksmingą Centro vidaus kontrolės sistemos sukūrimą, jos veikimą ir tobulinimą;</w:t>
      </w:r>
    </w:p>
    <w:p w14:paraId="0B78301A" w14:textId="3420AD0D" w:rsidR="00833333" w:rsidRPr="000D5EDF" w:rsidRDefault="00A522BC" w:rsidP="00DB0571">
      <w:pPr>
        <w:widowControl w:val="0"/>
        <w:spacing w:after="0" w:line="240" w:lineRule="auto"/>
        <w:ind w:firstLine="851"/>
        <w:jc w:val="both"/>
        <w:rPr>
          <w:rFonts w:ascii="Times New Roman" w:eastAsia="Calibri" w:hAnsi="Times New Roman" w:cs="Times New Roman"/>
          <w:sz w:val="24"/>
          <w:szCs w:val="24"/>
        </w:rPr>
      </w:pPr>
      <w:r w:rsidRPr="000D5EDF">
        <w:rPr>
          <w:rFonts w:ascii="Times New Roman" w:eastAsia="Calibri" w:hAnsi="Times New Roman" w:cs="Times New Roman"/>
          <w:sz w:val="24"/>
          <w:szCs w:val="24"/>
        </w:rPr>
        <w:t>2</w:t>
      </w:r>
      <w:r w:rsidR="00FD74D4">
        <w:rPr>
          <w:rFonts w:ascii="Times New Roman" w:eastAsia="Calibri" w:hAnsi="Times New Roman" w:cs="Times New Roman"/>
          <w:sz w:val="24"/>
          <w:szCs w:val="24"/>
        </w:rPr>
        <w:t>6</w:t>
      </w:r>
      <w:r w:rsidR="00833333" w:rsidRPr="000D5EDF">
        <w:rPr>
          <w:rFonts w:ascii="Times New Roman" w:eastAsia="Calibri" w:hAnsi="Times New Roman" w:cs="Times New Roman"/>
          <w:sz w:val="24"/>
          <w:szCs w:val="24"/>
        </w:rPr>
        <w:t xml:space="preserve">.18. kartu su </w:t>
      </w:r>
      <w:r w:rsidR="008F4695">
        <w:rPr>
          <w:rFonts w:ascii="Times New Roman" w:eastAsia="Calibri" w:hAnsi="Times New Roman" w:cs="Times New Roman"/>
          <w:sz w:val="24"/>
          <w:szCs w:val="24"/>
        </w:rPr>
        <w:t>Centro t</w:t>
      </w:r>
      <w:r w:rsidR="00833333" w:rsidRPr="000D5EDF">
        <w:rPr>
          <w:rFonts w:ascii="Times New Roman" w:eastAsia="Calibri" w:hAnsi="Times New Roman" w:cs="Times New Roman"/>
          <w:sz w:val="24"/>
          <w:szCs w:val="24"/>
        </w:rPr>
        <w:t>aryba sprendžia Centrui svarbius palankios suaugusiųjų mokymui(si) aplinkos kūrimo klausimus;</w:t>
      </w:r>
    </w:p>
    <w:p w14:paraId="1CDA1BA8" w14:textId="4164FFE8" w:rsidR="00833333" w:rsidRPr="000D5EDF" w:rsidRDefault="00A522BC" w:rsidP="00DB0571">
      <w:pPr>
        <w:widowControl w:val="0"/>
        <w:tabs>
          <w:tab w:val="left" w:pos="720"/>
          <w:tab w:val="left" w:pos="1276"/>
        </w:tabs>
        <w:autoSpaceDE w:val="0"/>
        <w:autoSpaceDN w:val="0"/>
        <w:adjustRightInd w:val="0"/>
        <w:spacing w:after="0" w:line="240" w:lineRule="auto"/>
        <w:ind w:firstLine="851"/>
        <w:jc w:val="both"/>
        <w:outlineLvl w:val="0"/>
        <w:rPr>
          <w:rFonts w:ascii="Times New Roman" w:eastAsia="Calibri" w:hAnsi="Times New Roman" w:cs="Times New Roman"/>
          <w:sz w:val="24"/>
          <w:szCs w:val="24"/>
        </w:rPr>
      </w:pPr>
      <w:r w:rsidRPr="000D5EDF">
        <w:rPr>
          <w:rFonts w:ascii="Times New Roman" w:eastAsia="Calibri" w:hAnsi="Times New Roman" w:cs="Times New Roman"/>
          <w:sz w:val="24"/>
          <w:szCs w:val="24"/>
        </w:rPr>
        <w:t>2</w:t>
      </w:r>
      <w:r w:rsidR="00FD74D4">
        <w:rPr>
          <w:rFonts w:ascii="Times New Roman" w:eastAsia="Calibri" w:hAnsi="Times New Roman" w:cs="Times New Roman"/>
          <w:sz w:val="24"/>
          <w:szCs w:val="24"/>
        </w:rPr>
        <w:t>6</w:t>
      </w:r>
      <w:r w:rsidR="00833333" w:rsidRPr="000D5EDF">
        <w:rPr>
          <w:rFonts w:ascii="Times New Roman" w:eastAsia="Calibri" w:hAnsi="Times New Roman" w:cs="Times New Roman"/>
          <w:sz w:val="24"/>
          <w:szCs w:val="24"/>
        </w:rPr>
        <w:t>.19. rengia Europos Sąjungos struktūrinių ir kitų fondų paramai gauti projektus, juos įgyvendina Centre;</w:t>
      </w:r>
    </w:p>
    <w:p w14:paraId="7663B712" w14:textId="38AE596C" w:rsidR="00833333" w:rsidRPr="000D5EDF" w:rsidRDefault="00A522BC" w:rsidP="00DB0571">
      <w:pPr>
        <w:widowControl w:val="0"/>
        <w:spacing w:after="0" w:line="240" w:lineRule="auto"/>
        <w:ind w:firstLine="851"/>
        <w:jc w:val="both"/>
        <w:rPr>
          <w:rFonts w:ascii="Times New Roman" w:eastAsia="Times New Roman" w:hAnsi="Times New Roman" w:cs="Times New Roman"/>
          <w:color w:val="000000"/>
          <w:sz w:val="24"/>
          <w:szCs w:val="24"/>
          <w:lang w:eastAsia="lt-LT"/>
        </w:rPr>
      </w:pPr>
      <w:r w:rsidRPr="000D5EDF">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6</w:t>
      </w:r>
      <w:r w:rsidR="00833333" w:rsidRPr="000D5EDF">
        <w:rPr>
          <w:rFonts w:ascii="Times New Roman" w:eastAsia="Times New Roman" w:hAnsi="Times New Roman" w:cs="Times New Roman"/>
          <w:color w:val="000000"/>
          <w:sz w:val="24"/>
          <w:szCs w:val="24"/>
          <w:lang w:eastAsia="lt-LT"/>
        </w:rPr>
        <w:t>.20. sudaro teisės aktų nustatytas komisijas, darbo grupes;</w:t>
      </w:r>
    </w:p>
    <w:p w14:paraId="6A7332D6" w14:textId="6359F2C5" w:rsidR="00833333" w:rsidRPr="000D5EDF" w:rsidRDefault="00A522BC" w:rsidP="00DB0571">
      <w:pPr>
        <w:widowControl w:val="0"/>
        <w:spacing w:after="0" w:line="240" w:lineRule="auto"/>
        <w:ind w:firstLine="851"/>
        <w:jc w:val="both"/>
        <w:rPr>
          <w:rFonts w:ascii="Times New Roman" w:eastAsia="Times New Roman" w:hAnsi="Times New Roman" w:cs="Times New Roman"/>
          <w:color w:val="000000"/>
          <w:sz w:val="24"/>
          <w:szCs w:val="24"/>
          <w:lang w:eastAsia="lt-LT"/>
        </w:rPr>
      </w:pPr>
      <w:r w:rsidRPr="000D5EDF">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6</w:t>
      </w:r>
      <w:r w:rsidR="00833333" w:rsidRPr="000D5EDF">
        <w:rPr>
          <w:rFonts w:ascii="Times New Roman" w:eastAsia="Times New Roman" w:hAnsi="Times New Roman" w:cs="Times New Roman"/>
          <w:color w:val="000000"/>
          <w:sz w:val="24"/>
          <w:szCs w:val="24"/>
          <w:lang w:eastAsia="lt-LT"/>
        </w:rPr>
        <w:t>.21. sudaro Centro vardu sutartis dėl Centro funkcijų atlikimo;</w:t>
      </w:r>
    </w:p>
    <w:p w14:paraId="60721AF9" w14:textId="3F929686" w:rsidR="00833333" w:rsidRPr="000D5EDF"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sidRPr="000D5EDF">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0D5EDF">
        <w:rPr>
          <w:rFonts w:ascii="Times New Roman" w:eastAsia="Times New Roman" w:hAnsi="Times New Roman" w:cs="Times New Roman"/>
          <w:color w:val="000000"/>
          <w:sz w:val="24"/>
          <w:szCs w:val="24"/>
        </w:rPr>
        <w:t xml:space="preserve">.22. inicijuoja </w:t>
      </w:r>
      <w:r w:rsidR="0060169D">
        <w:rPr>
          <w:rFonts w:ascii="Times New Roman" w:eastAsia="Times New Roman" w:hAnsi="Times New Roman" w:cs="Times New Roman"/>
          <w:color w:val="000000"/>
          <w:sz w:val="24"/>
          <w:szCs w:val="24"/>
          <w:lang w:eastAsia="lt-LT"/>
        </w:rPr>
        <w:t>Centro t</w:t>
      </w:r>
      <w:r w:rsidR="00833333" w:rsidRPr="000D5EDF">
        <w:rPr>
          <w:rFonts w:ascii="Times New Roman" w:eastAsia="Times New Roman" w:hAnsi="Times New Roman" w:cs="Times New Roman"/>
          <w:color w:val="000000"/>
          <w:sz w:val="24"/>
          <w:szCs w:val="24"/>
          <w:lang w:eastAsia="lt-LT"/>
        </w:rPr>
        <w:t>arybos</w:t>
      </w:r>
      <w:r w:rsidR="00833333" w:rsidRPr="000D5EDF">
        <w:rPr>
          <w:rFonts w:ascii="Times New Roman" w:eastAsia="Times New Roman" w:hAnsi="Times New Roman" w:cs="Times New Roman"/>
          <w:color w:val="000000"/>
          <w:sz w:val="24"/>
          <w:szCs w:val="24"/>
        </w:rPr>
        <w:t xml:space="preserve"> sudarymą ir skatina jos veiklą;</w:t>
      </w:r>
    </w:p>
    <w:p w14:paraId="1481BD7E" w14:textId="675D8F2F"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sidRPr="000D5EDF">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0D5EDF">
        <w:rPr>
          <w:rFonts w:ascii="Times New Roman" w:eastAsia="Times New Roman" w:hAnsi="Times New Roman" w:cs="Times New Roman"/>
          <w:color w:val="000000"/>
          <w:sz w:val="24"/>
          <w:szCs w:val="24"/>
        </w:rPr>
        <w:t>.23. atstovauja Centrui kitose institucijose;</w:t>
      </w:r>
    </w:p>
    <w:p w14:paraId="504F47FD" w14:textId="53552624"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6</w:t>
      </w:r>
      <w:r w:rsidR="00833333" w:rsidRPr="00833333">
        <w:rPr>
          <w:rFonts w:ascii="Times New Roman" w:eastAsia="Times New Roman" w:hAnsi="Times New Roman" w:cs="Times New Roman"/>
          <w:color w:val="000000"/>
          <w:sz w:val="24"/>
          <w:szCs w:val="24"/>
          <w:lang w:eastAsia="lt-LT"/>
        </w:rPr>
        <w:t>.24. leidžia įsakymus, kontroliuoja jų vykdymą;</w:t>
      </w:r>
    </w:p>
    <w:p w14:paraId="0C899E1D" w14:textId="4D714813"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.25. organizuoja Centro dokumentų saugojimą ir valdymą teisės aktų nustatyta tvarka;</w:t>
      </w:r>
    </w:p>
    <w:p w14:paraId="168372EA" w14:textId="6BF5419B" w:rsidR="00833333" w:rsidRPr="00833333" w:rsidRDefault="00A522BC"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sz w:val="24"/>
          <w:szCs w:val="24"/>
        </w:rPr>
        <w:t>.26. įregistruoja Nuostatus Juridinių asmenų registre;</w:t>
      </w:r>
    </w:p>
    <w:p w14:paraId="05B02C9B" w14:textId="2BDA09AF" w:rsidR="0060169D" w:rsidRDefault="00A522BC"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FD74D4">
        <w:rPr>
          <w:rFonts w:ascii="Times New Roman" w:eastAsia="Times New Roman" w:hAnsi="Times New Roman" w:cs="Times New Roman"/>
          <w:sz w:val="24"/>
          <w:szCs w:val="24"/>
          <w:lang w:eastAsia="lt-LT"/>
        </w:rPr>
        <w:t>6</w:t>
      </w:r>
      <w:r w:rsidR="00833333" w:rsidRPr="00833333">
        <w:rPr>
          <w:rFonts w:ascii="Times New Roman" w:eastAsia="Times New Roman" w:hAnsi="Times New Roman" w:cs="Times New Roman"/>
          <w:sz w:val="24"/>
          <w:szCs w:val="24"/>
          <w:lang w:eastAsia="lt-LT"/>
        </w:rPr>
        <w:t xml:space="preserve">.27. dalį savo funkcijų teisės aktų nustatyta tvarka gali pavesti atlikti Centro </w:t>
      </w:r>
      <w:r w:rsidR="00FC1D4C">
        <w:rPr>
          <w:rFonts w:ascii="Times New Roman" w:eastAsia="Times New Roman" w:hAnsi="Times New Roman" w:cs="Times New Roman"/>
          <w:sz w:val="24"/>
          <w:szCs w:val="24"/>
          <w:lang w:eastAsia="lt-LT"/>
        </w:rPr>
        <w:t xml:space="preserve">direktoriaus pavaduotojui, </w:t>
      </w:r>
      <w:r w:rsidR="00833333" w:rsidRPr="00833333">
        <w:rPr>
          <w:rFonts w:ascii="Times New Roman" w:eastAsia="Times New Roman" w:hAnsi="Times New Roman" w:cs="Times New Roman"/>
          <w:sz w:val="24"/>
          <w:szCs w:val="24"/>
          <w:lang w:eastAsia="lt-LT"/>
        </w:rPr>
        <w:t>metodininkams</w:t>
      </w:r>
      <w:r w:rsidR="008E4776">
        <w:rPr>
          <w:rFonts w:ascii="Times New Roman" w:eastAsia="Times New Roman" w:hAnsi="Times New Roman" w:cs="Times New Roman"/>
          <w:sz w:val="24"/>
          <w:szCs w:val="24"/>
          <w:lang w:eastAsia="lt-LT"/>
        </w:rPr>
        <w:t>, specialistams</w:t>
      </w:r>
      <w:r w:rsidR="00833333" w:rsidRPr="00833333">
        <w:rPr>
          <w:rFonts w:ascii="Times New Roman" w:eastAsia="Times New Roman" w:hAnsi="Times New Roman" w:cs="Times New Roman"/>
          <w:sz w:val="24"/>
          <w:szCs w:val="24"/>
          <w:lang w:eastAsia="lt-LT"/>
        </w:rPr>
        <w:t>;</w:t>
      </w:r>
    </w:p>
    <w:p w14:paraId="2F6C44AC" w14:textId="5EF47A59" w:rsidR="008E4776" w:rsidRPr="00833333" w:rsidRDefault="008E4776" w:rsidP="0060169D">
      <w:pPr>
        <w:widowControl w:val="0"/>
        <w:spacing w:after="0" w:line="240" w:lineRule="auto"/>
        <w:ind w:firstLine="851"/>
        <w:jc w:val="both"/>
        <w:rPr>
          <w:rFonts w:ascii="Times New Roman" w:eastAsia="Times New Roman" w:hAnsi="Times New Roman" w:cs="Times New Roman"/>
          <w:sz w:val="24"/>
          <w:szCs w:val="24"/>
          <w:lang w:eastAsia="lt-LT"/>
        </w:rPr>
      </w:pPr>
      <w:r w:rsidRPr="007E3BBD">
        <w:rPr>
          <w:rFonts w:ascii="Times New Roman" w:eastAsia="Times New Roman" w:hAnsi="Times New Roman" w:cs="Times New Roman"/>
          <w:sz w:val="24"/>
          <w:szCs w:val="24"/>
          <w:lang w:eastAsia="lt-LT"/>
        </w:rPr>
        <w:t>2</w:t>
      </w:r>
      <w:r w:rsidR="00FD74D4">
        <w:rPr>
          <w:rFonts w:ascii="Times New Roman" w:eastAsia="Times New Roman" w:hAnsi="Times New Roman" w:cs="Times New Roman"/>
          <w:sz w:val="24"/>
          <w:szCs w:val="24"/>
          <w:lang w:eastAsia="lt-LT"/>
        </w:rPr>
        <w:t>6</w:t>
      </w:r>
      <w:r w:rsidRPr="007E3BBD">
        <w:rPr>
          <w:rFonts w:ascii="Times New Roman" w:eastAsia="Times New Roman" w:hAnsi="Times New Roman" w:cs="Times New Roman"/>
          <w:sz w:val="24"/>
          <w:szCs w:val="24"/>
          <w:lang w:eastAsia="lt-LT"/>
        </w:rPr>
        <w:t xml:space="preserve">.28. </w:t>
      </w:r>
      <w:r w:rsidRPr="007E3BBD">
        <w:rPr>
          <w:rFonts w:ascii="Times New Roman" w:hAnsi="Times New Roman" w:cs="Times New Roman"/>
          <w:sz w:val="24"/>
          <w:szCs w:val="24"/>
        </w:rPr>
        <w:t xml:space="preserve">nustato Centro specialistų darbo laiką įvertinti mokinių (vaikų) </w:t>
      </w:r>
      <w:r w:rsidR="0060169D">
        <w:rPr>
          <w:rFonts w:ascii="Times New Roman" w:hAnsi="Times New Roman" w:cs="Times New Roman"/>
          <w:sz w:val="24"/>
          <w:szCs w:val="24"/>
        </w:rPr>
        <w:t>SUP</w:t>
      </w:r>
      <w:r w:rsidRPr="007E3BBD">
        <w:rPr>
          <w:rFonts w:ascii="Times New Roman" w:hAnsi="Times New Roman" w:cs="Times New Roman"/>
          <w:sz w:val="24"/>
          <w:szCs w:val="24"/>
        </w:rPr>
        <w:t>, apibendrinti gautus duomenis, vykdyti prevencines programas, teikti konsultacinę pagalbą, tobulinti profesinę kvalifikaciją ir atlikti kitas funkcijas;</w:t>
      </w:r>
    </w:p>
    <w:p w14:paraId="58BF3EEB" w14:textId="25DC7762" w:rsidR="00833333" w:rsidRPr="00833333" w:rsidRDefault="00A522BC" w:rsidP="00DB0571">
      <w:pPr>
        <w:widowControl w:val="0"/>
        <w:spacing w:after="0" w:line="240" w:lineRule="auto"/>
        <w:ind w:firstLine="851"/>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2</w:t>
      </w:r>
      <w:r w:rsidR="000761D9">
        <w:rPr>
          <w:rFonts w:ascii="Times New Roman" w:eastAsia="Times New Roman" w:hAnsi="Times New Roman" w:cs="Times New Roman"/>
          <w:sz w:val="24"/>
          <w:szCs w:val="24"/>
          <w:lang w:eastAsia="lt-LT"/>
        </w:rPr>
        <w:t>6</w:t>
      </w:r>
      <w:r w:rsidR="00833333" w:rsidRPr="00833333">
        <w:rPr>
          <w:rFonts w:ascii="Times New Roman" w:eastAsia="Times New Roman" w:hAnsi="Times New Roman" w:cs="Times New Roman"/>
          <w:sz w:val="24"/>
          <w:szCs w:val="24"/>
          <w:lang w:eastAsia="lt-LT"/>
        </w:rPr>
        <w:t>.2</w:t>
      </w:r>
      <w:r w:rsidR="008E4776">
        <w:rPr>
          <w:rFonts w:ascii="Times New Roman" w:eastAsia="Times New Roman" w:hAnsi="Times New Roman" w:cs="Times New Roman"/>
          <w:sz w:val="24"/>
          <w:szCs w:val="24"/>
          <w:lang w:eastAsia="lt-LT"/>
        </w:rPr>
        <w:t>9</w:t>
      </w:r>
      <w:r w:rsidR="00833333" w:rsidRPr="00833333">
        <w:rPr>
          <w:rFonts w:ascii="Times New Roman" w:eastAsia="Times New Roman" w:hAnsi="Times New Roman" w:cs="Times New Roman"/>
          <w:sz w:val="24"/>
          <w:szCs w:val="24"/>
          <w:lang w:eastAsia="lt-LT"/>
        </w:rPr>
        <w:t xml:space="preserve">. </w:t>
      </w:r>
      <w:r w:rsidR="00833333" w:rsidRPr="00833333">
        <w:rPr>
          <w:rFonts w:ascii="Times New Roman" w:eastAsia="Calibri" w:hAnsi="Times New Roman" w:cs="Times New Roman"/>
          <w:sz w:val="24"/>
          <w:szCs w:val="24"/>
        </w:rPr>
        <w:t xml:space="preserve">atlieka kitas teisės aktuose, Nuostatuose ir Centro direktoriaus pareigybės aprašyme </w:t>
      </w:r>
      <w:r w:rsidR="00833333" w:rsidRPr="00833333">
        <w:rPr>
          <w:rFonts w:ascii="Times New Roman" w:eastAsia="Calibri" w:hAnsi="Times New Roman" w:cs="Times New Roman"/>
          <w:sz w:val="24"/>
          <w:szCs w:val="24"/>
        </w:rPr>
        <w:lastRenderedPageBreak/>
        <w:t>nustatytas funkcijas.</w:t>
      </w:r>
    </w:p>
    <w:p w14:paraId="3BDD9018" w14:textId="15906096"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2</w:t>
      </w:r>
      <w:r w:rsidR="000761D9">
        <w:rPr>
          <w:rFonts w:ascii="Times New Roman" w:eastAsia="Times New Roman" w:hAnsi="Times New Roman" w:cs="Times New Roman"/>
          <w:sz w:val="24"/>
          <w:szCs w:val="24"/>
          <w:lang w:eastAsia="lt-LT"/>
        </w:rPr>
        <w:t>7</w:t>
      </w:r>
      <w:r w:rsidR="00833333" w:rsidRPr="00833333">
        <w:rPr>
          <w:rFonts w:ascii="Times New Roman" w:eastAsia="Times New Roman" w:hAnsi="Times New Roman" w:cs="Times New Roman"/>
          <w:sz w:val="24"/>
          <w:szCs w:val="24"/>
          <w:lang w:eastAsia="lt-LT"/>
        </w:rPr>
        <w:t>. Centro direktorius</w:t>
      </w:r>
      <w:r w:rsidR="00833333" w:rsidRPr="00833333">
        <w:rPr>
          <w:rFonts w:ascii="Times New Roman" w:eastAsia="Times New Roman" w:hAnsi="Times New Roman" w:cs="Times New Roman"/>
          <w:color w:val="000000"/>
          <w:sz w:val="24"/>
          <w:szCs w:val="24"/>
          <w:lang w:eastAsia="lt-LT"/>
        </w:rPr>
        <w:t xml:space="preserve"> atsako už Lietuvos Respublikos įstatymų ir kitų teisės aktų laikymąsi įstaigoje, </w:t>
      </w:r>
      <w:r w:rsidR="00833333" w:rsidRPr="00833333">
        <w:rPr>
          <w:rFonts w:ascii="Times New Roman" w:eastAsia="Times New Roman" w:hAnsi="Times New Roman" w:cs="Times New Roman"/>
          <w:sz w:val="24"/>
          <w:szCs w:val="24"/>
          <w:lang w:eastAsia="lt-LT"/>
        </w:rPr>
        <w:t>už Centro</w:t>
      </w:r>
      <w:r w:rsidR="00833333" w:rsidRPr="00833333">
        <w:rPr>
          <w:rFonts w:ascii="Times New Roman" w:eastAsia="Calibri" w:hAnsi="Times New Roman" w:cs="Times New Roman"/>
          <w:sz w:val="24"/>
          <w:szCs w:val="24"/>
        </w:rPr>
        <w:t xml:space="preserve"> veiklos rezultatus</w:t>
      </w:r>
      <w:r w:rsidR="00833333" w:rsidRPr="007E3BBD">
        <w:rPr>
          <w:rFonts w:ascii="Times New Roman" w:eastAsia="Calibri" w:hAnsi="Times New Roman" w:cs="Times New Roman"/>
          <w:sz w:val="24"/>
          <w:szCs w:val="24"/>
        </w:rPr>
        <w:t xml:space="preserve"> </w:t>
      </w:r>
      <w:r w:rsidR="00833333" w:rsidRPr="00833333">
        <w:rPr>
          <w:rFonts w:ascii="Times New Roman" w:eastAsia="Calibri" w:hAnsi="Times New Roman" w:cs="Times New Roman"/>
          <w:sz w:val="24"/>
          <w:szCs w:val="24"/>
        </w:rPr>
        <w:t>ir finansinę veiklą,</w:t>
      </w:r>
      <w:r w:rsidR="00833333" w:rsidRPr="007E3BBD">
        <w:rPr>
          <w:rFonts w:ascii="Times New Roman" w:eastAsia="Calibri" w:hAnsi="Times New Roman" w:cs="Times New Roman"/>
          <w:sz w:val="24"/>
          <w:szCs w:val="24"/>
        </w:rPr>
        <w:t xml:space="preserve"> </w:t>
      </w:r>
      <w:r w:rsidR="00833333" w:rsidRPr="00833333">
        <w:rPr>
          <w:rFonts w:ascii="Times New Roman" w:eastAsia="Times New Roman" w:hAnsi="Times New Roman" w:cs="Times New Roman"/>
          <w:color w:val="000000"/>
          <w:sz w:val="24"/>
          <w:szCs w:val="24"/>
          <w:lang w:eastAsia="lt-LT"/>
        </w:rPr>
        <w:t xml:space="preserve">teisės aktuose nurodytos informacijos apie Centro veiklą skelbimą, demokratinį Centro valdymą, tinkamą savo funkcijų atlikimą, nustatytų Centro tikslo ir uždavinių įgyvendinimą, užtikrina bendradarbiavimu grįstus santykius, </w:t>
      </w:r>
      <w:r w:rsidR="00833333" w:rsidRPr="00833333">
        <w:rPr>
          <w:rFonts w:ascii="Times New Roman" w:eastAsia="Times New Roman" w:hAnsi="Times New Roman" w:cs="Times New Roman"/>
          <w:sz w:val="24"/>
          <w:szCs w:val="24"/>
          <w:lang w:eastAsia="lt-LT"/>
        </w:rPr>
        <w:t>Centro darbuotojų profesinės etikos kodekso reikalavimų</w:t>
      </w:r>
      <w:r w:rsidR="00833333" w:rsidRPr="00833333">
        <w:rPr>
          <w:rFonts w:ascii="Times New Roman" w:eastAsia="Times New Roman" w:hAnsi="Times New Roman" w:cs="Times New Roman"/>
          <w:color w:val="000000"/>
          <w:sz w:val="24"/>
          <w:szCs w:val="24"/>
          <w:lang w:eastAsia="lt-LT"/>
        </w:rPr>
        <w:t xml:space="preserve"> laikymąsi, skaidriai priimamus sprendimus, Centro bendruomenės narių informavimą, darbuotojų profesinį tobulėjimą, sveiką</w:t>
      </w:r>
      <w:r w:rsidR="00F3642D">
        <w:rPr>
          <w:rFonts w:ascii="Times New Roman" w:eastAsia="Times New Roman" w:hAnsi="Times New Roman" w:cs="Times New Roman"/>
          <w:color w:val="000000"/>
          <w:sz w:val="24"/>
          <w:szCs w:val="24"/>
          <w:lang w:eastAsia="lt-LT"/>
        </w:rPr>
        <w:t xml:space="preserve"> ir</w:t>
      </w:r>
      <w:r w:rsidR="00833333" w:rsidRPr="00833333">
        <w:rPr>
          <w:rFonts w:ascii="Times New Roman" w:eastAsia="Times New Roman" w:hAnsi="Times New Roman" w:cs="Times New Roman"/>
          <w:color w:val="000000"/>
          <w:sz w:val="24"/>
          <w:szCs w:val="24"/>
          <w:lang w:eastAsia="lt-LT"/>
        </w:rPr>
        <w:t xml:space="preserve"> saugią</w:t>
      </w:r>
      <w:r w:rsidR="00F3642D" w:rsidRPr="00F3642D">
        <w:rPr>
          <w:rFonts w:ascii="Times New Roman" w:eastAsia="Times New Roman" w:hAnsi="Times New Roman" w:cs="Times New Roman"/>
          <w:color w:val="000000"/>
          <w:sz w:val="24"/>
          <w:szCs w:val="24"/>
          <w:lang w:eastAsia="lt-LT"/>
        </w:rPr>
        <w:t xml:space="preserve"> </w:t>
      </w:r>
      <w:r w:rsidR="00F3642D" w:rsidRPr="00833333">
        <w:rPr>
          <w:rFonts w:ascii="Times New Roman" w:eastAsia="Times New Roman" w:hAnsi="Times New Roman" w:cs="Times New Roman"/>
          <w:color w:val="000000"/>
          <w:sz w:val="24"/>
          <w:szCs w:val="24"/>
          <w:lang w:eastAsia="lt-LT"/>
        </w:rPr>
        <w:t>aplinką</w:t>
      </w:r>
      <w:r w:rsidR="00833333" w:rsidRPr="00833333">
        <w:rPr>
          <w:rFonts w:ascii="Times New Roman" w:eastAsia="Times New Roman" w:hAnsi="Times New Roman" w:cs="Times New Roman"/>
          <w:color w:val="000000"/>
          <w:sz w:val="24"/>
          <w:szCs w:val="24"/>
          <w:lang w:eastAsia="lt-LT"/>
        </w:rPr>
        <w:t>, užkertančią kelią bet kokioms smurto, prievartos apraiškoms ir žalingiems įpročiams.</w:t>
      </w:r>
    </w:p>
    <w:p w14:paraId="3DEDB093" w14:textId="7D729E81" w:rsidR="00833333" w:rsidRPr="00C6182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0761D9">
        <w:rPr>
          <w:rFonts w:ascii="Times New Roman" w:eastAsia="Times New Roman" w:hAnsi="Times New Roman" w:cs="Times New Roman"/>
          <w:color w:val="000000"/>
          <w:sz w:val="24"/>
          <w:szCs w:val="24"/>
          <w:lang w:eastAsia="lt-LT"/>
        </w:rPr>
        <w:t>8</w:t>
      </w:r>
      <w:r w:rsidR="00A50226">
        <w:rPr>
          <w:rFonts w:ascii="Times New Roman" w:eastAsia="Times New Roman" w:hAnsi="Times New Roman" w:cs="Times New Roman"/>
          <w:color w:val="000000"/>
          <w:sz w:val="24"/>
          <w:szCs w:val="24"/>
          <w:lang w:eastAsia="lt-LT"/>
        </w:rPr>
        <w:t>.</w:t>
      </w:r>
      <w:r w:rsidR="00C61823">
        <w:rPr>
          <w:rFonts w:ascii="Times New Roman" w:eastAsia="Times New Roman" w:hAnsi="Times New Roman" w:cs="Times New Roman"/>
          <w:color w:val="000000"/>
          <w:sz w:val="24"/>
          <w:szCs w:val="24"/>
          <w:lang w:eastAsia="lt-LT"/>
        </w:rPr>
        <w:t xml:space="preserve"> </w:t>
      </w:r>
      <w:r w:rsidR="00C61823" w:rsidRPr="00C61823">
        <w:rPr>
          <w:rFonts w:ascii="Times New Roman" w:eastAsia="Times New Roman" w:hAnsi="Times New Roman" w:cs="Times New Roman"/>
          <w:color w:val="000000"/>
          <w:sz w:val="24"/>
          <w:szCs w:val="24"/>
          <w:lang w:eastAsia="lt-LT"/>
        </w:rPr>
        <w:t xml:space="preserve">Centro direktorių </w:t>
      </w:r>
      <w:r w:rsidR="00C61823" w:rsidRPr="00C61823">
        <w:rPr>
          <w:rFonts w:ascii="Times New Roman" w:hAnsi="Times New Roman" w:cs="Times New Roman"/>
          <w:color w:val="000000"/>
          <w:sz w:val="24"/>
          <w:szCs w:val="24"/>
        </w:rPr>
        <w:t xml:space="preserve">priima į pareigas ir atleidžia </w:t>
      </w:r>
      <w:r w:rsidR="00833333" w:rsidRPr="00C61823">
        <w:rPr>
          <w:rFonts w:ascii="Times New Roman" w:eastAsia="Times New Roman" w:hAnsi="Times New Roman" w:cs="Times New Roman"/>
          <w:color w:val="000000"/>
          <w:sz w:val="24"/>
          <w:szCs w:val="24"/>
          <w:lang w:eastAsia="lt-LT"/>
        </w:rPr>
        <w:t>Savivaldybės mer</w:t>
      </w:r>
      <w:r w:rsidR="00C61823" w:rsidRPr="00C61823">
        <w:rPr>
          <w:rFonts w:ascii="Times New Roman" w:eastAsia="Times New Roman" w:hAnsi="Times New Roman" w:cs="Times New Roman"/>
          <w:color w:val="000000"/>
          <w:sz w:val="24"/>
          <w:szCs w:val="24"/>
          <w:lang w:eastAsia="lt-LT"/>
        </w:rPr>
        <w:t>as</w:t>
      </w:r>
      <w:r w:rsidR="00FA3C2D" w:rsidRPr="00C61823">
        <w:rPr>
          <w:rFonts w:ascii="Times New Roman" w:eastAsia="Times New Roman" w:hAnsi="Times New Roman" w:cs="Times New Roman"/>
          <w:color w:val="000000"/>
          <w:sz w:val="24"/>
          <w:szCs w:val="24"/>
          <w:lang w:eastAsia="lt-LT"/>
        </w:rPr>
        <w:t>.</w:t>
      </w:r>
      <w:r w:rsidR="00833333" w:rsidRPr="00C61823">
        <w:rPr>
          <w:rFonts w:ascii="Times New Roman" w:eastAsia="Times New Roman" w:hAnsi="Times New Roman" w:cs="Times New Roman"/>
          <w:color w:val="000000"/>
          <w:sz w:val="24"/>
          <w:szCs w:val="24"/>
          <w:lang w:eastAsia="lt-LT"/>
        </w:rPr>
        <w:t xml:space="preserve"> </w:t>
      </w:r>
    </w:p>
    <w:p w14:paraId="629BD8A8" w14:textId="77777777" w:rsidR="00833333" w:rsidRPr="007E3BBD" w:rsidRDefault="00833333" w:rsidP="00DB0571">
      <w:pPr>
        <w:widowControl w:val="0"/>
        <w:spacing w:after="0" w:line="240" w:lineRule="auto"/>
        <w:jc w:val="center"/>
        <w:rPr>
          <w:rFonts w:ascii="Times New Roman" w:eastAsia="Times New Roman" w:hAnsi="Times New Roman" w:cs="Times New Roman"/>
          <w:bCs/>
          <w:color w:val="000000"/>
          <w:sz w:val="24"/>
          <w:szCs w:val="24"/>
        </w:rPr>
      </w:pPr>
    </w:p>
    <w:p w14:paraId="0FD39C65" w14:textId="77777777" w:rsidR="00833333" w:rsidRPr="00833333" w:rsidRDefault="00833333" w:rsidP="00DB0571">
      <w:pPr>
        <w:widowControl w:val="0"/>
        <w:spacing w:after="0" w:line="240" w:lineRule="auto"/>
        <w:jc w:val="center"/>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V SKYRIUS</w:t>
      </w:r>
    </w:p>
    <w:p w14:paraId="44238FBB" w14:textId="77777777" w:rsidR="00833333" w:rsidRPr="00833333" w:rsidRDefault="00833333" w:rsidP="00DB0571">
      <w:pPr>
        <w:widowControl w:val="0"/>
        <w:spacing w:after="0" w:line="240" w:lineRule="auto"/>
        <w:jc w:val="center"/>
        <w:outlineLvl w:val="0"/>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CENTRO SAVIVALDA</w:t>
      </w:r>
    </w:p>
    <w:p w14:paraId="234DC5E3" w14:textId="77777777" w:rsidR="00833333" w:rsidRPr="007E3BBD" w:rsidRDefault="00833333" w:rsidP="00DB0571">
      <w:pPr>
        <w:widowControl w:val="0"/>
        <w:spacing w:after="0" w:line="240" w:lineRule="auto"/>
        <w:jc w:val="center"/>
        <w:outlineLvl w:val="0"/>
        <w:rPr>
          <w:rFonts w:ascii="Times New Roman" w:eastAsia="Times New Roman" w:hAnsi="Times New Roman" w:cs="Times New Roman"/>
          <w:bCs/>
          <w:color w:val="000000"/>
          <w:sz w:val="24"/>
          <w:szCs w:val="24"/>
        </w:rPr>
      </w:pPr>
    </w:p>
    <w:p w14:paraId="79AD5DD8" w14:textId="4F35C1FE" w:rsidR="00833333" w:rsidRPr="00833333" w:rsidRDefault="00A522BC" w:rsidP="00DB0571">
      <w:pPr>
        <w:widowControl w:val="0"/>
        <w:tabs>
          <w:tab w:val="num" w:pos="1361"/>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0761D9">
        <w:rPr>
          <w:rFonts w:ascii="Times New Roman" w:eastAsia="Times New Roman" w:hAnsi="Times New Roman" w:cs="Times New Roman"/>
          <w:color w:val="000000"/>
          <w:sz w:val="24"/>
          <w:szCs w:val="24"/>
        </w:rPr>
        <w:t>9</w:t>
      </w:r>
      <w:r w:rsidR="00833333" w:rsidRPr="00833333">
        <w:rPr>
          <w:rFonts w:ascii="Times New Roman" w:eastAsia="Times New Roman" w:hAnsi="Times New Roman" w:cs="Times New Roman"/>
          <w:color w:val="000000"/>
          <w:sz w:val="24"/>
          <w:szCs w:val="24"/>
        </w:rPr>
        <w:t xml:space="preserve">. Centre veikia viena savivaldos institucija – </w:t>
      </w:r>
      <w:r w:rsidR="0060169D">
        <w:rPr>
          <w:rFonts w:ascii="Times New Roman" w:eastAsia="Times New Roman" w:hAnsi="Times New Roman" w:cs="Times New Roman"/>
          <w:color w:val="000000"/>
          <w:sz w:val="24"/>
          <w:szCs w:val="24"/>
        </w:rPr>
        <w:t>Centro t</w:t>
      </w:r>
      <w:r w:rsidR="00833333" w:rsidRPr="00833333">
        <w:rPr>
          <w:rFonts w:ascii="Times New Roman" w:eastAsia="Times New Roman" w:hAnsi="Times New Roman" w:cs="Times New Roman"/>
          <w:color w:val="000000"/>
          <w:sz w:val="24"/>
          <w:szCs w:val="24"/>
        </w:rPr>
        <w:t>aryba.</w:t>
      </w:r>
    </w:p>
    <w:p w14:paraId="0AF61325" w14:textId="633CDC9C" w:rsidR="00833333" w:rsidRPr="00D12F94" w:rsidRDefault="000761D9" w:rsidP="00DB0571">
      <w:pPr>
        <w:widowControl w:val="0"/>
        <w:tabs>
          <w:tab w:val="num" w:pos="136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30</w:t>
      </w:r>
      <w:r w:rsidR="00833333" w:rsidRPr="00833333">
        <w:rPr>
          <w:rFonts w:ascii="Times New Roman" w:eastAsia="Times New Roman" w:hAnsi="Times New Roman" w:cs="Times New Roman"/>
          <w:color w:val="000000"/>
          <w:sz w:val="24"/>
          <w:szCs w:val="24"/>
        </w:rPr>
        <w:t xml:space="preserve">. </w:t>
      </w:r>
      <w:r w:rsidR="0060169D">
        <w:rPr>
          <w:rFonts w:ascii="Times New Roman" w:eastAsia="Times New Roman" w:hAnsi="Times New Roman" w:cs="Times New Roman"/>
          <w:color w:val="000000"/>
          <w:sz w:val="24"/>
          <w:szCs w:val="24"/>
        </w:rPr>
        <w:t>Centro t</w:t>
      </w:r>
      <w:r w:rsidR="00833333" w:rsidRPr="00833333">
        <w:rPr>
          <w:rFonts w:ascii="Times New Roman" w:eastAsia="Times New Roman" w:hAnsi="Times New Roman" w:cs="Times New Roman"/>
          <w:color w:val="000000"/>
          <w:sz w:val="24"/>
          <w:szCs w:val="24"/>
        </w:rPr>
        <w:t xml:space="preserve">aryba telkia Centro darbuotojus ir </w:t>
      </w:r>
      <w:r w:rsidR="00833333" w:rsidRPr="00833333">
        <w:rPr>
          <w:rFonts w:ascii="Times New Roman" w:eastAsia="Times New Roman" w:hAnsi="Times New Roman" w:cs="Times New Roman"/>
          <w:sz w:val="24"/>
          <w:szCs w:val="24"/>
        </w:rPr>
        <w:t xml:space="preserve">organizuojamų </w:t>
      </w:r>
      <w:r w:rsidR="00833333" w:rsidRPr="00D12F94">
        <w:rPr>
          <w:rFonts w:ascii="Times New Roman" w:eastAsia="Times New Roman" w:hAnsi="Times New Roman" w:cs="Times New Roman"/>
          <w:sz w:val="24"/>
          <w:szCs w:val="24"/>
        </w:rPr>
        <w:t xml:space="preserve">neformaliojo </w:t>
      </w:r>
      <w:r w:rsidR="00D12F94" w:rsidRPr="00D12F94">
        <w:rPr>
          <w:rFonts w:ascii="Times New Roman" w:eastAsia="Times New Roman" w:hAnsi="Times New Roman" w:cs="Times New Roman"/>
          <w:sz w:val="24"/>
          <w:szCs w:val="24"/>
        </w:rPr>
        <w:t xml:space="preserve">suaugusiųjų </w:t>
      </w:r>
      <w:r w:rsidR="00833333" w:rsidRPr="00D12F94">
        <w:rPr>
          <w:rFonts w:ascii="Times New Roman" w:eastAsia="Times New Roman" w:hAnsi="Times New Roman" w:cs="Times New Roman"/>
          <w:sz w:val="24"/>
          <w:szCs w:val="24"/>
        </w:rPr>
        <w:t xml:space="preserve">švietimo veiklų dalyvius demokratiniam įstaigos valdymui, dalyvauja sprendžiant Centrui aktualius klausimus, padeda Centro direktoriui atstovauti teisėtiems Centro interesams. </w:t>
      </w:r>
      <w:r w:rsidR="0060169D" w:rsidRPr="00D12F94">
        <w:rPr>
          <w:rFonts w:ascii="Times New Roman" w:eastAsia="Times New Roman" w:hAnsi="Times New Roman" w:cs="Times New Roman"/>
          <w:sz w:val="24"/>
          <w:szCs w:val="24"/>
        </w:rPr>
        <w:t>Centro t</w:t>
      </w:r>
      <w:r w:rsidR="00833333" w:rsidRPr="00D12F94">
        <w:rPr>
          <w:rFonts w:ascii="Times New Roman" w:eastAsia="Times New Roman" w:hAnsi="Times New Roman" w:cs="Times New Roman"/>
          <w:sz w:val="24"/>
          <w:szCs w:val="24"/>
        </w:rPr>
        <w:t>aryba turi patariamojo balso teisę.</w:t>
      </w:r>
    </w:p>
    <w:p w14:paraId="1D4926AB" w14:textId="5612AF4E" w:rsidR="00833333" w:rsidRPr="00D12F94" w:rsidRDefault="00A522BC" w:rsidP="00DB0571">
      <w:pPr>
        <w:widowControl w:val="0"/>
        <w:tabs>
          <w:tab w:val="num" w:pos="1361"/>
        </w:tabs>
        <w:spacing w:after="0" w:line="240" w:lineRule="auto"/>
        <w:ind w:firstLine="851"/>
        <w:jc w:val="both"/>
        <w:rPr>
          <w:rFonts w:ascii="Times New Roman" w:eastAsia="Calibri" w:hAnsi="Times New Roman" w:cs="Times New Roman"/>
          <w:sz w:val="24"/>
        </w:rPr>
      </w:pPr>
      <w:r w:rsidRPr="00D12F94">
        <w:rPr>
          <w:rFonts w:ascii="Times New Roman" w:eastAsia="Calibri" w:hAnsi="Times New Roman" w:cs="Times New Roman"/>
          <w:sz w:val="24"/>
        </w:rPr>
        <w:t>3</w:t>
      </w:r>
      <w:r w:rsidR="000761D9" w:rsidRPr="00D12F94">
        <w:rPr>
          <w:rFonts w:ascii="Times New Roman" w:eastAsia="Calibri" w:hAnsi="Times New Roman" w:cs="Times New Roman"/>
          <w:sz w:val="24"/>
        </w:rPr>
        <w:t>1</w:t>
      </w:r>
      <w:r w:rsidR="00833333" w:rsidRPr="00D12F94">
        <w:rPr>
          <w:rFonts w:ascii="Times New Roman" w:eastAsia="Calibri" w:hAnsi="Times New Roman" w:cs="Times New Roman"/>
          <w:sz w:val="24"/>
        </w:rPr>
        <w:t xml:space="preserve">. </w:t>
      </w:r>
      <w:r w:rsidR="0060169D" w:rsidRPr="00D12F94">
        <w:rPr>
          <w:rFonts w:ascii="Times New Roman" w:eastAsia="Calibri" w:hAnsi="Times New Roman" w:cs="Times New Roman"/>
          <w:sz w:val="24"/>
        </w:rPr>
        <w:t>Centro t</w:t>
      </w:r>
      <w:r w:rsidR="00833333" w:rsidRPr="00D12F94">
        <w:rPr>
          <w:rFonts w:ascii="Times New Roman" w:eastAsia="Calibri" w:hAnsi="Times New Roman" w:cs="Times New Roman"/>
          <w:sz w:val="24"/>
        </w:rPr>
        <w:t>aryba sudaroma trejiems metams Nuostatuose nustatyta tvarka.</w:t>
      </w:r>
    </w:p>
    <w:p w14:paraId="1A5D38C1" w14:textId="07C57F9E" w:rsidR="00833333" w:rsidRPr="00D12F94" w:rsidRDefault="00A522BC" w:rsidP="00DB0571">
      <w:pPr>
        <w:widowControl w:val="0"/>
        <w:tabs>
          <w:tab w:val="num" w:pos="1361"/>
        </w:tabs>
        <w:spacing w:after="0" w:line="240" w:lineRule="auto"/>
        <w:ind w:firstLine="851"/>
        <w:jc w:val="both"/>
        <w:rPr>
          <w:rFonts w:ascii="Times New Roman" w:eastAsia="Calibri" w:hAnsi="Times New Roman" w:cs="Times New Roman"/>
          <w:sz w:val="24"/>
        </w:rPr>
      </w:pPr>
      <w:r w:rsidRPr="00D12F94">
        <w:rPr>
          <w:rFonts w:ascii="Times New Roman" w:eastAsia="Calibri" w:hAnsi="Times New Roman" w:cs="Times New Roman"/>
          <w:sz w:val="24"/>
        </w:rPr>
        <w:t>3</w:t>
      </w:r>
      <w:r w:rsidR="000761D9" w:rsidRPr="00D12F94">
        <w:rPr>
          <w:rFonts w:ascii="Times New Roman" w:eastAsia="Calibri" w:hAnsi="Times New Roman" w:cs="Times New Roman"/>
          <w:sz w:val="24"/>
        </w:rPr>
        <w:t>2</w:t>
      </w:r>
      <w:r w:rsidR="00833333" w:rsidRPr="00D12F94">
        <w:rPr>
          <w:rFonts w:ascii="Times New Roman" w:eastAsia="Calibri" w:hAnsi="Times New Roman" w:cs="Times New Roman"/>
          <w:sz w:val="24"/>
        </w:rPr>
        <w:t xml:space="preserve">. Centre veikia tokios sudėties </w:t>
      </w:r>
      <w:r w:rsidR="0060169D" w:rsidRPr="00D12F94">
        <w:rPr>
          <w:rFonts w:ascii="Times New Roman" w:eastAsia="Calibri" w:hAnsi="Times New Roman" w:cs="Times New Roman"/>
          <w:sz w:val="24"/>
        </w:rPr>
        <w:t>Centro t</w:t>
      </w:r>
      <w:r w:rsidR="00833333" w:rsidRPr="00D12F94">
        <w:rPr>
          <w:rFonts w:ascii="Times New Roman" w:eastAsia="Calibri" w:hAnsi="Times New Roman" w:cs="Times New Roman"/>
          <w:sz w:val="24"/>
        </w:rPr>
        <w:t xml:space="preserve">aryba: </w:t>
      </w:r>
      <w:r w:rsidR="006F782E" w:rsidRPr="00D12F94">
        <w:rPr>
          <w:rFonts w:ascii="Times New Roman" w:eastAsia="Calibri" w:hAnsi="Times New Roman" w:cs="Times New Roman"/>
          <w:sz w:val="24"/>
        </w:rPr>
        <w:t>3</w:t>
      </w:r>
      <w:r w:rsidR="00833333" w:rsidRPr="00D12F94">
        <w:rPr>
          <w:rFonts w:ascii="Times New Roman" w:eastAsia="Calibri" w:hAnsi="Times New Roman" w:cs="Times New Roman"/>
          <w:sz w:val="24"/>
        </w:rPr>
        <w:t xml:space="preserve"> Centro darbuotojai, 1 pedagogų metodinių būrelių pirmininkų deleguotas atstovas, 1 </w:t>
      </w:r>
      <w:r w:rsidR="000D5EDF" w:rsidRPr="00D12F94">
        <w:rPr>
          <w:rFonts w:ascii="Times New Roman" w:eastAsia="Calibri" w:hAnsi="Times New Roman" w:cs="Times New Roman"/>
          <w:sz w:val="24"/>
        </w:rPr>
        <w:t xml:space="preserve">rajono </w:t>
      </w:r>
      <w:r w:rsidR="00833333" w:rsidRPr="00D12F94">
        <w:rPr>
          <w:rFonts w:ascii="Times New Roman" w:eastAsia="Calibri" w:hAnsi="Times New Roman" w:cs="Times New Roman"/>
          <w:sz w:val="24"/>
        </w:rPr>
        <w:t xml:space="preserve">neformaliojo suaugusiųjų švietimo </w:t>
      </w:r>
      <w:r w:rsidR="000D5EDF" w:rsidRPr="00D12F94">
        <w:rPr>
          <w:rFonts w:ascii="Times New Roman" w:eastAsia="Calibri" w:hAnsi="Times New Roman" w:cs="Times New Roman"/>
          <w:sz w:val="24"/>
        </w:rPr>
        <w:t>teikėjo</w:t>
      </w:r>
      <w:r w:rsidR="00833333" w:rsidRPr="00D12F94">
        <w:rPr>
          <w:rFonts w:ascii="Times New Roman" w:eastAsia="Calibri" w:hAnsi="Times New Roman" w:cs="Times New Roman"/>
          <w:sz w:val="24"/>
        </w:rPr>
        <w:t xml:space="preserve"> atstovas. Centro darbuotojus atviru balsavimu renka </w:t>
      </w:r>
      <w:r w:rsidR="00833333" w:rsidRPr="00D12F94">
        <w:rPr>
          <w:rFonts w:ascii="Times New Roman" w:eastAsia="Calibri" w:hAnsi="Times New Roman" w:cs="Times New Roman"/>
          <w:sz w:val="24"/>
          <w:szCs w:val="24"/>
        </w:rPr>
        <w:t>visuotinis darbuotojų susirinkimas.</w:t>
      </w:r>
    </w:p>
    <w:p w14:paraId="0556F44C" w14:textId="0A27FB24"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4"/>
        </w:rPr>
      </w:pPr>
      <w:r w:rsidRPr="00D12F94">
        <w:rPr>
          <w:rFonts w:ascii="Times New Roman" w:eastAsia="Times New Roman" w:hAnsi="Times New Roman" w:cs="Times New Roman"/>
          <w:sz w:val="24"/>
          <w:szCs w:val="24"/>
        </w:rPr>
        <w:t>3</w:t>
      </w:r>
      <w:r w:rsidR="000761D9" w:rsidRPr="00D12F94">
        <w:rPr>
          <w:rFonts w:ascii="Times New Roman" w:eastAsia="Times New Roman" w:hAnsi="Times New Roman" w:cs="Times New Roman"/>
          <w:sz w:val="24"/>
          <w:szCs w:val="24"/>
        </w:rPr>
        <w:t>3</w:t>
      </w:r>
      <w:r w:rsidR="00833333" w:rsidRPr="00D12F94">
        <w:rPr>
          <w:rFonts w:ascii="Times New Roman" w:eastAsia="Times New Roman" w:hAnsi="Times New Roman" w:cs="Times New Roman"/>
          <w:sz w:val="24"/>
          <w:szCs w:val="24"/>
        </w:rPr>
        <w:t xml:space="preserve">. </w:t>
      </w:r>
      <w:r w:rsidR="0060169D" w:rsidRPr="00D12F94">
        <w:rPr>
          <w:rFonts w:ascii="Times New Roman" w:eastAsia="Times New Roman" w:hAnsi="Times New Roman" w:cs="Times New Roman"/>
          <w:sz w:val="24"/>
          <w:szCs w:val="24"/>
        </w:rPr>
        <w:t>Centro t</w:t>
      </w:r>
      <w:r w:rsidR="00833333" w:rsidRPr="00D12F94">
        <w:rPr>
          <w:rFonts w:ascii="Times New Roman" w:eastAsia="Times New Roman" w:hAnsi="Times New Roman" w:cs="Times New Roman"/>
          <w:sz w:val="24"/>
          <w:szCs w:val="24"/>
        </w:rPr>
        <w:t xml:space="preserve">arybos posėdžiai šaukiami ne rečiau kaip du kartus per metus. Posėdis yra teisėtas, jei jame dalyvauja ne mažiau kaip pusė </w:t>
      </w:r>
      <w:r w:rsidR="0060169D" w:rsidRPr="00D12F94">
        <w:rPr>
          <w:rFonts w:ascii="Times New Roman" w:eastAsia="Times New Roman" w:hAnsi="Times New Roman" w:cs="Times New Roman"/>
          <w:sz w:val="24"/>
          <w:szCs w:val="24"/>
        </w:rPr>
        <w:t>Centro t</w:t>
      </w:r>
      <w:r w:rsidR="00833333" w:rsidRPr="00D12F94">
        <w:rPr>
          <w:rFonts w:ascii="Times New Roman" w:eastAsia="Times New Roman" w:hAnsi="Times New Roman" w:cs="Times New Roman"/>
          <w:sz w:val="24"/>
          <w:szCs w:val="24"/>
        </w:rPr>
        <w:t xml:space="preserve">arybos narių. Nutarimai priimami posėdyje dalyvaujančių narių balsų dauguma. Centro direktorius </w:t>
      </w:r>
      <w:r w:rsidR="0060169D" w:rsidRPr="00D12F94">
        <w:rPr>
          <w:rFonts w:ascii="Times New Roman" w:eastAsia="Times New Roman" w:hAnsi="Times New Roman" w:cs="Times New Roman"/>
          <w:sz w:val="24"/>
          <w:szCs w:val="24"/>
        </w:rPr>
        <w:t>Centro t</w:t>
      </w:r>
      <w:r w:rsidR="00833333" w:rsidRPr="00D12F94">
        <w:rPr>
          <w:rFonts w:ascii="Times New Roman" w:eastAsia="Times New Roman" w:hAnsi="Times New Roman" w:cs="Times New Roman"/>
          <w:sz w:val="24"/>
          <w:szCs w:val="24"/>
        </w:rPr>
        <w:t>arybos posėdžiuose</w:t>
      </w:r>
      <w:r w:rsidR="00833333" w:rsidRPr="00833333">
        <w:rPr>
          <w:rFonts w:ascii="Times New Roman" w:eastAsia="Times New Roman" w:hAnsi="Times New Roman" w:cs="Times New Roman"/>
          <w:sz w:val="24"/>
          <w:szCs w:val="24"/>
        </w:rPr>
        <w:t xml:space="preserve"> gali dalyvauti kviestinio nario teisėmis.</w:t>
      </w:r>
    </w:p>
    <w:p w14:paraId="73E6B337" w14:textId="64C6AF6F"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761D9">
        <w:rPr>
          <w:rFonts w:ascii="Times New Roman" w:eastAsia="Times New Roman" w:hAnsi="Times New Roman" w:cs="Times New Roman"/>
          <w:sz w:val="24"/>
          <w:szCs w:val="24"/>
        </w:rPr>
        <w:t>4</w:t>
      </w:r>
      <w:r w:rsidR="00833333" w:rsidRPr="00833333">
        <w:rPr>
          <w:rFonts w:ascii="Times New Roman" w:eastAsia="Times New Roman" w:hAnsi="Times New Roman" w:cs="Times New Roman"/>
          <w:sz w:val="24"/>
          <w:szCs w:val="24"/>
        </w:rPr>
        <w:t xml:space="preserve">. </w:t>
      </w:r>
      <w:r w:rsidR="0060169D">
        <w:rPr>
          <w:rFonts w:ascii="Times New Roman" w:eastAsia="Times New Roman" w:hAnsi="Times New Roman" w:cs="Times New Roman"/>
          <w:sz w:val="24"/>
          <w:szCs w:val="24"/>
        </w:rPr>
        <w:t>Centro t</w:t>
      </w:r>
      <w:r w:rsidR="00833333" w:rsidRPr="00833333">
        <w:rPr>
          <w:rFonts w:ascii="Times New Roman" w:eastAsia="Times New Roman" w:hAnsi="Times New Roman" w:cs="Times New Roman"/>
          <w:sz w:val="24"/>
          <w:szCs w:val="24"/>
        </w:rPr>
        <w:t xml:space="preserve">arybai vadovauja pirmininkas, išrinktas atviru balsavimu </w:t>
      </w:r>
      <w:r w:rsidR="0060169D">
        <w:rPr>
          <w:rFonts w:ascii="Times New Roman" w:eastAsia="Times New Roman" w:hAnsi="Times New Roman" w:cs="Times New Roman"/>
          <w:sz w:val="24"/>
          <w:szCs w:val="24"/>
        </w:rPr>
        <w:t>Centro t</w:t>
      </w:r>
      <w:r w:rsidR="00833333" w:rsidRPr="00833333">
        <w:rPr>
          <w:rFonts w:ascii="Times New Roman" w:eastAsia="Times New Roman" w:hAnsi="Times New Roman" w:cs="Times New Roman"/>
          <w:sz w:val="24"/>
          <w:szCs w:val="24"/>
        </w:rPr>
        <w:t>arybos posėdyje.</w:t>
      </w:r>
    </w:p>
    <w:p w14:paraId="74763A3E" w14:textId="39600205"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761D9">
        <w:rPr>
          <w:rFonts w:ascii="Times New Roman" w:eastAsia="Times New Roman" w:hAnsi="Times New Roman" w:cs="Times New Roman"/>
          <w:sz w:val="24"/>
          <w:szCs w:val="24"/>
        </w:rPr>
        <w:t>5</w:t>
      </w:r>
      <w:r w:rsidR="00833333" w:rsidRPr="00833333">
        <w:rPr>
          <w:rFonts w:ascii="Times New Roman" w:eastAsia="Times New Roman" w:hAnsi="Times New Roman" w:cs="Times New Roman"/>
          <w:sz w:val="24"/>
          <w:szCs w:val="24"/>
        </w:rPr>
        <w:t xml:space="preserve">. Pasibaigus </w:t>
      </w:r>
      <w:r w:rsidR="0060169D">
        <w:rPr>
          <w:rFonts w:ascii="Times New Roman" w:eastAsia="Times New Roman" w:hAnsi="Times New Roman" w:cs="Times New Roman"/>
          <w:sz w:val="24"/>
          <w:szCs w:val="24"/>
        </w:rPr>
        <w:t>Centro t</w:t>
      </w:r>
      <w:r w:rsidR="00833333" w:rsidRPr="00833333">
        <w:rPr>
          <w:rFonts w:ascii="Times New Roman" w:eastAsia="Times New Roman" w:hAnsi="Times New Roman" w:cs="Times New Roman"/>
          <w:sz w:val="24"/>
          <w:szCs w:val="24"/>
        </w:rPr>
        <w:t>arybos kadencijai, naujus rinkimus organizuoja Centro direktorius.</w:t>
      </w:r>
    </w:p>
    <w:p w14:paraId="76A540B3" w14:textId="5ED08F67"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761D9">
        <w:rPr>
          <w:rFonts w:ascii="Times New Roman" w:eastAsia="Times New Roman" w:hAnsi="Times New Roman" w:cs="Times New Roman"/>
          <w:sz w:val="24"/>
          <w:szCs w:val="24"/>
        </w:rPr>
        <w:t>6</w:t>
      </w:r>
      <w:r w:rsidR="00833333" w:rsidRPr="00833333">
        <w:rPr>
          <w:rFonts w:ascii="Times New Roman" w:eastAsia="Times New Roman" w:hAnsi="Times New Roman" w:cs="Times New Roman"/>
          <w:sz w:val="24"/>
          <w:szCs w:val="24"/>
        </w:rPr>
        <w:t xml:space="preserve">. </w:t>
      </w:r>
      <w:r w:rsidR="0060169D">
        <w:rPr>
          <w:rFonts w:ascii="Times New Roman" w:eastAsia="Times New Roman" w:hAnsi="Times New Roman" w:cs="Times New Roman"/>
          <w:sz w:val="24"/>
          <w:szCs w:val="24"/>
        </w:rPr>
        <w:t>Centro t</w:t>
      </w:r>
      <w:r w:rsidR="00833333" w:rsidRPr="00833333">
        <w:rPr>
          <w:rFonts w:ascii="Times New Roman" w:eastAsia="Times New Roman" w:hAnsi="Times New Roman" w:cs="Times New Roman"/>
          <w:sz w:val="24"/>
          <w:szCs w:val="24"/>
        </w:rPr>
        <w:t>aryba:</w:t>
      </w:r>
    </w:p>
    <w:p w14:paraId="3CB00DAF" w14:textId="43C89EAD"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w:t>
      </w:r>
      <w:r w:rsidR="000761D9">
        <w:rPr>
          <w:rFonts w:ascii="Times New Roman" w:eastAsia="Times New Roman" w:hAnsi="Times New Roman" w:cs="Times New Roman"/>
          <w:sz w:val="24"/>
          <w:szCs w:val="20"/>
        </w:rPr>
        <w:t>6</w:t>
      </w:r>
      <w:r w:rsidR="00833333" w:rsidRPr="00833333">
        <w:rPr>
          <w:rFonts w:ascii="Times New Roman" w:eastAsia="Times New Roman" w:hAnsi="Times New Roman" w:cs="Times New Roman"/>
          <w:sz w:val="24"/>
          <w:szCs w:val="20"/>
        </w:rPr>
        <w:t>.1. teikia siūlymus dėl Centro strateginių tikslų, uždavinių ir jų įgyvendinimo priemonių;</w:t>
      </w:r>
    </w:p>
    <w:p w14:paraId="4909D9C0" w14:textId="6E05448E"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w:t>
      </w:r>
      <w:r w:rsidR="000761D9">
        <w:rPr>
          <w:rFonts w:ascii="Times New Roman" w:eastAsia="Times New Roman" w:hAnsi="Times New Roman" w:cs="Times New Roman"/>
          <w:sz w:val="24"/>
          <w:szCs w:val="20"/>
        </w:rPr>
        <w:t>6</w:t>
      </w:r>
      <w:r w:rsidR="00833333" w:rsidRPr="00833333">
        <w:rPr>
          <w:rFonts w:ascii="Times New Roman" w:eastAsia="Times New Roman" w:hAnsi="Times New Roman" w:cs="Times New Roman"/>
          <w:sz w:val="24"/>
          <w:szCs w:val="20"/>
        </w:rPr>
        <w:t xml:space="preserve">.2. pritaria Centro strateginiam ir metiniam veiklos planams, nuostatų projektui, Centro </w:t>
      </w:r>
      <w:r w:rsidR="0060169D">
        <w:rPr>
          <w:rFonts w:ascii="Times New Roman" w:eastAsia="Times New Roman" w:hAnsi="Times New Roman" w:cs="Times New Roman"/>
          <w:sz w:val="24"/>
          <w:szCs w:val="20"/>
        </w:rPr>
        <w:t>darbo</w:t>
      </w:r>
      <w:r w:rsidR="00833333" w:rsidRPr="00833333">
        <w:rPr>
          <w:rFonts w:ascii="Times New Roman" w:eastAsia="Times New Roman" w:hAnsi="Times New Roman" w:cs="Times New Roman"/>
          <w:sz w:val="24"/>
          <w:szCs w:val="20"/>
        </w:rPr>
        <w:t xml:space="preserve"> tvarkos taisyklėms, kitiems Centro veiklą reglamentuojantiems dokumentams, teikiamiems Centro direktoriaus;</w:t>
      </w:r>
    </w:p>
    <w:p w14:paraId="19F3792A" w14:textId="0A634C65"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w:t>
      </w:r>
      <w:r w:rsidR="000761D9">
        <w:rPr>
          <w:rFonts w:ascii="Times New Roman" w:eastAsia="Times New Roman" w:hAnsi="Times New Roman" w:cs="Times New Roman"/>
          <w:sz w:val="24"/>
          <w:szCs w:val="20"/>
        </w:rPr>
        <w:t>6</w:t>
      </w:r>
      <w:r w:rsidR="00833333" w:rsidRPr="00833333">
        <w:rPr>
          <w:rFonts w:ascii="Times New Roman" w:eastAsia="Times New Roman" w:hAnsi="Times New Roman" w:cs="Times New Roman"/>
          <w:sz w:val="24"/>
          <w:szCs w:val="20"/>
        </w:rPr>
        <w:t>.3. teikia siūlymus Centro direktoriui dėl nuostatų pakeitimo ar papildymo, vidaus struktūros tobulinimo;</w:t>
      </w:r>
    </w:p>
    <w:p w14:paraId="2C7BEEA4" w14:textId="416B48C4"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w:t>
      </w:r>
      <w:r w:rsidR="000761D9">
        <w:rPr>
          <w:rFonts w:ascii="Times New Roman" w:eastAsia="Times New Roman" w:hAnsi="Times New Roman" w:cs="Times New Roman"/>
          <w:sz w:val="24"/>
          <w:szCs w:val="20"/>
        </w:rPr>
        <w:t>6</w:t>
      </w:r>
      <w:r w:rsidR="00833333" w:rsidRPr="00833333">
        <w:rPr>
          <w:rFonts w:ascii="Times New Roman" w:eastAsia="Times New Roman" w:hAnsi="Times New Roman" w:cs="Times New Roman"/>
          <w:sz w:val="24"/>
          <w:szCs w:val="20"/>
        </w:rPr>
        <w:t>.4. svarsto Centro lėšų naudojimo klausimus;</w:t>
      </w:r>
    </w:p>
    <w:p w14:paraId="297ECDC4" w14:textId="088F058A"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3</w:t>
      </w:r>
      <w:r w:rsidR="000761D9">
        <w:rPr>
          <w:rFonts w:ascii="Times New Roman" w:eastAsia="Times New Roman" w:hAnsi="Times New Roman" w:cs="Times New Roman"/>
          <w:sz w:val="24"/>
          <w:szCs w:val="20"/>
        </w:rPr>
        <w:t>6</w:t>
      </w:r>
      <w:r w:rsidR="00833333" w:rsidRPr="00833333">
        <w:rPr>
          <w:rFonts w:ascii="Times New Roman" w:eastAsia="Times New Roman" w:hAnsi="Times New Roman" w:cs="Times New Roman"/>
          <w:sz w:val="24"/>
          <w:szCs w:val="20"/>
        </w:rPr>
        <w:t xml:space="preserve">.5. </w:t>
      </w:r>
      <w:r w:rsidR="00833333" w:rsidRPr="00833333">
        <w:rPr>
          <w:rFonts w:ascii="Times New Roman" w:eastAsia="Times New Roman" w:hAnsi="Times New Roman" w:cs="Times New Roman"/>
          <w:sz w:val="24"/>
          <w:szCs w:val="24"/>
        </w:rPr>
        <w:t>kiekvienais metais vertina Centro direktoriaus metų veiklos ataskaitą ir teikia savo sprendimą dėl ataskaitos Savivaldybės tarybai;</w:t>
      </w:r>
    </w:p>
    <w:p w14:paraId="00A896EC" w14:textId="77106089"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3</w:t>
      </w:r>
      <w:r w:rsidR="000761D9">
        <w:rPr>
          <w:rFonts w:ascii="Times New Roman" w:eastAsia="Times New Roman" w:hAnsi="Times New Roman" w:cs="Times New Roman"/>
          <w:sz w:val="24"/>
          <w:szCs w:val="20"/>
        </w:rPr>
        <w:t>6</w:t>
      </w:r>
      <w:r w:rsidR="00833333" w:rsidRPr="00833333">
        <w:rPr>
          <w:rFonts w:ascii="Times New Roman" w:eastAsia="Times New Roman" w:hAnsi="Times New Roman" w:cs="Times New Roman"/>
          <w:sz w:val="24"/>
          <w:szCs w:val="20"/>
        </w:rPr>
        <w:t xml:space="preserve">.6. </w:t>
      </w:r>
      <w:r w:rsidR="00833333" w:rsidRPr="00833333">
        <w:rPr>
          <w:rFonts w:ascii="Times New Roman" w:eastAsia="Calibri" w:hAnsi="Times New Roman" w:cs="Times New Roman"/>
          <w:sz w:val="24"/>
          <w:szCs w:val="24"/>
        </w:rPr>
        <w:t xml:space="preserve">sprendžia Centrui svarbius palankios mokymo(si) aplinkos kūrimo ir veiklos tobulinimo klausimus, </w:t>
      </w:r>
      <w:r w:rsidR="00833333" w:rsidRPr="00833333">
        <w:rPr>
          <w:rFonts w:ascii="Times New Roman" w:eastAsia="Times New Roman" w:hAnsi="Times New Roman" w:cs="Times New Roman"/>
          <w:sz w:val="24"/>
          <w:szCs w:val="24"/>
        </w:rPr>
        <w:t>teikia Savivaldybės tarybai siūlymus dėl Centro materialini</w:t>
      </w:r>
      <w:r w:rsidR="0060169D">
        <w:rPr>
          <w:rFonts w:ascii="Times New Roman" w:eastAsia="Times New Roman" w:hAnsi="Times New Roman" w:cs="Times New Roman"/>
          <w:sz w:val="24"/>
          <w:szCs w:val="24"/>
        </w:rPr>
        <w:t>ų išteklių</w:t>
      </w:r>
      <w:r w:rsidR="00833333" w:rsidRPr="00833333">
        <w:rPr>
          <w:rFonts w:ascii="Times New Roman" w:eastAsia="Times New Roman" w:hAnsi="Times New Roman" w:cs="Times New Roman"/>
          <w:sz w:val="24"/>
          <w:szCs w:val="24"/>
        </w:rPr>
        <w:t>;</w:t>
      </w:r>
    </w:p>
    <w:p w14:paraId="5EB2907B" w14:textId="228A5431"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0761D9">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.7. svarsto Centro bendruomenės narių iniciatyvas ir teikia siūlymus Centro direktoriui;</w:t>
      </w:r>
    </w:p>
    <w:p w14:paraId="035DBA18" w14:textId="55764A67"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0761D9">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.8. svarsto kitus teisės aktuose nustatytus ar Centro direktoriaus teikiamus klausimus.</w:t>
      </w:r>
    </w:p>
    <w:p w14:paraId="3DB8EFE1" w14:textId="4F27CCF2"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0761D9">
        <w:rPr>
          <w:rFonts w:ascii="Times New Roman" w:eastAsia="Times New Roman" w:hAnsi="Times New Roman" w:cs="Times New Roman"/>
          <w:color w:val="000000"/>
          <w:sz w:val="24"/>
          <w:szCs w:val="24"/>
        </w:rPr>
        <w:t>7</w:t>
      </w:r>
      <w:r w:rsidR="00833333" w:rsidRPr="00833333">
        <w:rPr>
          <w:rFonts w:ascii="Times New Roman" w:eastAsia="Times New Roman" w:hAnsi="Times New Roman" w:cs="Times New Roman"/>
          <w:color w:val="000000"/>
          <w:sz w:val="24"/>
          <w:szCs w:val="24"/>
        </w:rPr>
        <w:t xml:space="preserve">. </w:t>
      </w:r>
      <w:r w:rsidR="0060169D">
        <w:rPr>
          <w:rFonts w:ascii="Times New Roman" w:eastAsia="Times New Roman" w:hAnsi="Times New Roman" w:cs="Times New Roman"/>
          <w:color w:val="000000"/>
          <w:sz w:val="24"/>
          <w:szCs w:val="24"/>
        </w:rPr>
        <w:t>Centro t</w:t>
      </w:r>
      <w:r w:rsidR="00833333" w:rsidRPr="00833333">
        <w:rPr>
          <w:rFonts w:ascii="Times New Roman" w:eastAsia="Times New Roman" w:hAnsi="Times New Roman" w:cs="Times New Roman"/>
          <w:color w:val="000000"/>
          <w:sz w:val="24"/>
          <w:szCs w:val="24"/>
        </w:rPr>
        <w:t>arybos nutarimai yra teisėti, jei jie neprieštarauja teisės aktams.</w:t>
      </w:r>
    </w:p>
    <w:p w14:paraId="30E1A086" w14:textId="3BF7AA4F" w:rsidR="00140898" w:rsidRDefault="000D5EDF" w:rsidP="002300B5">
      <w:pPr>
        <w:widowControl w:val="0"/>
        <w:tabs>
          <w:tab w:val="num" w:pos="1361"/>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0761D9">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w:t>
      </w:r>
      <w:r w:rsidR="00833333" w:rsidRPr="00833333">
        <w:rPr>
          <w:rFonts w:ascii="Times New Roman" w:eastAsia="Times New Roman" w:hAnsi="Times New Roman" w:cs="Times New Roman"/>
          <w:color w:val="000000"/>
          <w:sz w:val="24"/>
          <w:szCs w:val="24"/>
        </w:rPr>
        <w:t xml:space="preserve"> </w:t>
      </w:r>
      <w:r w:rsidR="0060169D">
        <w:rPr>
          <w:rFonts w:ascii="Times New Roman" w:eastAsia="Times New Roman" w:hAnsi="Times New Roman" w:cs="Times New Roman"/>
          <w:color w:val="000000"/>
          <w:sz w:val="24"/>
          <w:szCs w:val="24"/>
        </w:rPr>
        <w:t>Centro t</w:t>
      </w:r>
      <w:r w:rsidR="00833333" w:rsidRPr="00833333">
        <w:rPr>
          <w:rFonts w:ascii="Times New Roman" w:eastAsia="Times New Roman" w:hAnsi="Times New Roman" w:cs="Times New Roman"/>
          <w:color w:val="000000"/>
          <w:sz w:val="24"/>
          <w:szCs w:val="24"/>
        </w:rPr>
        <w:t>aryba už savo veiklą vieną kartą per metus atsiskaito ją rinkusiems (delegavusiems) Centro bendruomenės nariams.</w:t>
      </w:r>
    </w:p>
    <w:p w14:paraId="2D1F3C96" w14:textId="77777777" w:rsidR="00140898" w:rsidRPr="00833333" w:rsidRDefault="00140898" w:rsidP="00DB0571">
      <w:pPr>
        <w:widowControl w:val="0"/>
        <w:tabs>
          <w:tab w:val="num" w:pos="1361"/>
        </w:tabs>
        <w:spacing w:after="0" w:line="240" w:lineRule="auto"/>
        <w:jc w:val="center"/>
        <w:rPr>
          <w:rFonts w:ascii="Times New Roman" w:eastAsia="Times New Roman" w:hAnsi="Times New Roman" w:cs="Times New Roman"/>
          <w:color w:val="000000"/>
          <w:sz w:val="24"/>
          <w:szCs w:val="24"/>
        </w:rPr>
      </w:pPr>
    </w:p>
    <w:p w14:paraId="7DF09280" w14:textId="77777777" w:rsidR="00833333" w:rsidRPr="00833333" w:rsidRDefault="00833333" w:rsidP="00DB0571">
      <w:pPr>
        <w:widowControl w:val="0"/>
        <w:spacing w:after="0" w:line="240" w:lineRule="auto"/>
        <w:jc w:val="center"/>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VI SKYRIUS</w:t>
      </w:r>
    </w:p>
    <w:p w14:paraId="11313E7A" w14:textId="77777777" w:rsidR="00833333" w:rsidRPr="00833333" w:rsidRDefault="00833333" w:rsidP="00DB0571">
      <w:pPr>
        <w:widowControl w:val="0"/>
        <w:spacing w:after="0" w:line="240" w:lineRule="auto"/>
        <w:ind w:left="342"/>
        <w:jc w:val="center"/>
        <w:outlineLvl w:val="0"/>
        <w:rPr>
          <w:rFonts w:ascii="Times New Roman" w:eastAsia="Times New Roman" w:hAnsi="Times New Roman" w:cs="Times New Roman"/>
          <w:color w:val="000000"/>
          <w:sz w:val="24"/>
          <w:szCs w:val="24"/>
        </w:rPr>
      </w:pPr>
      <w:r w:rsidRPr="00833333">
        <w:rPr>
          <w:rFonts w:ascii="Times New Roman" w:eastAsia="Times New Roman" w:hAnsi="Times New Roman" w:cs="Times New Roman"/>
          <w:b/>
          <w:color w:val="000000"/>
          <w:sz w:val="24"/>
          <w:szCs w:val="24"/>
        </w:rPr>
        <w:t>DARBUOTOJŲ PRIĖMIMAS Į DARBĄ, JŲ DARBO APMOKĖJIMO TVARKA</w:t>
      </w:r>
    </w:p>
    <w:p w14:paraId="2936791B" w14:textId="77777777" w:rsidR="00833333" w:rsidRPr="00833333" w:rsidRDefault="00833333" w:rsidP="00DB0571">
      <w:pPr>
        <w:widowControl w:val="0"/>
        <w:spacing w:after="0" w:line="240" w:lineRule="auto"/>
        <w:jc w:val="center"/>
        <w:outlineLvl w:val="0"/>
        <w:rPr>
          <w:rFonts w:ascii="Times New Roman" w:eastAsia="Times New Roman" w:hAnsi="Times New Roman" w:cs="Times New Roman"/>
          <w:color w:val="000000"/>
          <w:sz w:val="24"/>
          <w:szCs w:val="24"/>
        </w:rPr>
      </w:pPr>
    </w:p>
    <w:p w14:paraId="29D0CFC9" w14:textId="0283B564" w:rsidR="00833333" w:rsidRPr="00833333" w:rsidRDefault="009930E3" w:rsidP="00DB0571">
      <w:pPr>
        <w:widowControl w:val="0"/>
        <w:spacing w:after="0" w:line="240" w:lineRule="auto"/>
        <w:ind w:firstLine="851"/>
        <w:jc w:val="both"/>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0761D9">
        <w:rPr>
          <w:rFonts w:ascii="Times New Roman" w:eastAsia="Times New Roman" w:hAnsi="Times New Roman" w:cs="Times New Roman"/>
          <w:color w:val="000000"/>
          <w:sz w:val="24"/>
          <w:szCs w:val="24"/>
        </w:rPr>
        <w:t>9</w:t>
      </w:r>
      <w:r w:rsidR="00833333" w:rsidRPr="00833333">
        <w:rPr>
          <w:rFonts w:ascii="Times New Roman" w:eastAsia="Times New Roman" w:hAnsi="Times New Roman" w:cs="Times New Roman"/>
          <w:color w:val="000000"/>
          <w:sz w:val="24"/>
          <w:szCs w:val="24"/>
        </w:rPr>
        <w:t xml:space="preserve">. Darbuotojai į darbą Centre priimami ir atleidžiami iš jo Lietuvos Respublikos darbo kodekso ir kitų teisės aktų nustatyta tvarka. </w:t>
      </w:r>
    </w:p>
    <w:p w14:paraId="4AC016BA" w14:textId="3E128066" w:rsidR="00833333" w:rsidRPr="00833333" w:rsidRDefault="000761D9" w:rsidP="00DB0571">
      <w:pPr>
        <w:widowControl w:val="0"/>
        <w:spacing w:after="0" w:line="240" w:lineRule="auto"/>
        <w:ind w:firstLine="851"/>
        <w:jc w:val="both"/>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40</w:t>
      </w:r>
      <w:r w:rsidR="00833333" w:rsidRPr="00833333">
        <w:rPr>
          <w:rFonts w:ascii="Times New Roman" w:eastAsia="Times New Roman" w:hAnsi="Times New Roman" w:cs="Times New Roman"/>
          <w:color w:val="000000"/>
          <w:sz w:val="24"/>
          <w:szCs w:val="24"/>
        </w:rPr>
        <w:t>. Centro darbuotojams už darbą mokama Lietuvos Respublikos įstatymų ir kitų teisės aktų nustatyta tvarka.</w:t>
      </w:r>
    </w:p>
    <w:p w14:paraId="4634CD10" w14:textId="083788D2" w:rsidR="00833333" w:rsidRPr="00833333" w:rsidRDefault="000D5EDF" w:rsidP="00DB0571">
      <w:pPr>
        <w:widowControl w:val="0"/>
        <w:spacing w:after="0" w:line="240" w:lineRule="auto"/>
        <w:ind w:firstLine="851"/>
        <w:jc w:val="both"/>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1</w:t>
      </w:r>
      <w:r w:rsidR="00833333" w:rsidRPr="00833333">
        <w:rPr>
          <w:rFonts w:ascii="Times New Roman" w:eastAsia="Times New Roman" w:hAnsi="Times New Roman" w:cs="Times New Roman"/>
          <w:color w:val="000000"/>
          <w:sz w:val="24"/>
          <w:szCs w:val="24"/>
        </w:rPr>
        <w:t>. Centro direktorius, darbuotojai kvalifikaciją tobulina teisės aktų nustatyta tvarka.</w:t>
      </w:r>
    </w:p>
    <w:p w14:paraId="72ABC370" w14:textId="77777777" w:rsidR="00833333" w:rsidRPr="00833333" w:rsidRDefault="00833333" w:rsidP="00DB0571">
      <w:pPr>
        <w:widowControl w:val="0"/>
        <w:spacing w:after="0" w:line="240" w:lineRule="auto"/>
        <w:jc w:val="center"/>
        <w:rPr>
          <w:rFonts w:ascii="Times New Roman" w:eastAsia="Times New Roman" w:hAnsi="Times New Roman" w:cs="Times New Roman"/>
          <w:color w:val="000000"/>
          <w:sz w:val="24"/>
          <w:szCs w:val="24"/>
        </w:rPr>
      </w:pPr>
    </w:p>
    <w:p w14:paraId="42759DB8" w14:textId="77777777" w:rsidR="00833333" w:rsidRPr="00833333" w:rsidRDefault="00833333" w:rsidP="00DB0571">
      <w:pPr>
        <w:widowControl w:val="0"/>
        <w:spacing w:after="0" w:line="240" w:lineRule="auto"/>
        <w:jc w:val="center"/>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VII SKYRIUS</w:t>
      </w:r>
    </w:p>
    <w:p w14:paraId="35306367" w14:textId="77777777" w:rsidR="00833333" w:rsidRPr="00833333" w:rsidRDefault="00833333" w:rsidP="00DB0571">
      <w:pPr>
        <w:widowControl w:val="0"/>
        <w:spacing w:after="0" w:line="240" w:lineRule="auto"/>
        <w:jc w:val="center"/>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CENTRO TURTAS, LĖŠOS, JŲ NAUDOJIMO TVARKA, FINANSINĖS VEIKLOS KONTROLĖ IR CENTRO VEIKLOS PRIEŽIŪRA</w:t>
      </w:r>
    </w:p>
    <w:p w14:paraId="1C622BCE" w14:textId="77777777" w:rsidR="00833333" w:rsidRPr="00833333" w:rsidRDefault="00833333" w:rsidP="00DB0571">
      <w:pPr>
        <w:widowControl w:val="0"/>
        <w:tabs>
          <w:tab w:val="num" w:pos="1086"/>
        </w:tabs>
        <w:spacing w:after="0" w:line="240" w:lineRule="auto"/>
        <w:jc w:val="center"/>
        <w:rPr>
          <w:rFonts w:ascii="Times New Roman" w:eastAsia="Times New Roman" w:hAnsi="Times New Roman" w:cs="Times New Roman"/>
          <w:color w:val="000000"/>
          <w:sz w:val="24"/>
          <w:szCs w:val="24"/>
        </w:rPr>
      </w:pPr>
    </w:p>
    <w:p w14:paraId="7D3738F3" w14:textId="758AE180" w:rsidR="00833333" w:rsidRP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2</w:t>
      </w:r>
      <w:r w:rsidR="00833333" w:rsidRPr="00833333">
        <w:rPr>
          <w:rFonts w:ascii="Times New Roman" w:eastAsia="Times New Roman" w:hAnsi="Times New Roman" w:cs="Times New Roman"/>
          <w:color w:val="000000"/>
          <w:sz w:val="24"/>
          <w:szCs w:val="24"/>
        </w:rPr>
        <w:t xml:space="preserve">. Centras valdo patikėjimo teise perduotą </w:t>
      </w:r>
      <w:r w:rsidR="0006171B">
        <w:rPr>
          <w:rFonts w:ascii="Times New Roman" w:eastAsia="Times New Roman" w:hAnsi="Times New Roman" w:cs="Times New Roman"/>
          <w:color w:val="000000"/>
          <w:sz w:val="24"/>
          <w:szCs w:val="24"/>
        </w:rPr>
        <w:t>s</w:t>
      </w:r>
      <w:r w:rsidR="00833333" w:rsidRPr="00833333">
        <w:rPr>
          <w:rFonts w:ascii="Times New Roman" w:eastAsia="Times New Roman" w:hAnsi="Times New Roman" w:cs="Times New Roman"/>
          <w:color w:val="000000"/>
          <w:sz w:val="24"/>
          <w:szCs w:val="24"/>
        </w:rPr>
        <w:t>avivaldybės turtą, naudoja ir disponuoja juo Lietuvos Respublikos įstatymų, Savivaldybės tarybos sprendimų ir kitų teisės aktų nustatyta tvarka.</w:t>
      </w:r>
    </w:p>
    <w:p w14:paraId="4A90CE8B" w14:textId="6A6771A8" w:rsidR="00833333" w:rsidRP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3</w:t>
      </w:r>
      <w:r w:rsidR="00833333" w:rsidRPr="00833333">
        <w:rPr>
          <w:rFonts w:ascii="Times New Roman" w:eastAsia="Times New Roman" w:hAnsi="Times New Roman" w:cs="Times New Roman"/>
          <w:color w:val="000000"/>
          <w:sz w:val="24"/>
          <w:szCs w:val="24"/>
        </w:rPr>
        <w:t>. Centro lėšos:</w:t>
      </w:r>
    </w:p>
    <w:p w14:paraId="30508589" w14:textId="56339BEC" w:rsidR="00833333" w:rsidRP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3</w:t>
      </w:r>
      <w:r w:rsidR="00833333" w:rsidRPr="00833333">
        <w:rPr>
          <w:rFonts w:ascii="Times New Roman" w:eastAsia="Times New Roman" w:hAnsi="Times New Roman" w:cs="Times New Roman"/>
          <w:color w:val="000000"/>
          <w:sz w:val="24"/>
          <w:szCs w:val="24"/>
        </w:rPr>
        <w:t xml:space="preserve">.1. valstybės biudžeto specialiųjų tikslinių dotacijų </w:t>
      </w:r>
      <w:r w:rsidR="0006171B">
        <w:rPr>
          <w:rFonts w:ascii="Times New Roman" w:eastAsia="Times New Roman" w:hAnsi="Times New Roman" w:cs="Times New Roman"/>
          <w:color w:val="000000"/>
          <w:sz w:val="24"/>
          <w:szCs w:val="24"/>
        </w:rPr>
        <w:t>s</w:t>
      </w:r>
      <w:r w:rsidR="00833333" w:rsidRPr="00833333">
        <w:rPr>
          <w:rFonts w:ascii="Times New Roman" w:eastAsia="Times New Roman" w:hAnsi="Times New Roman" w:cs="Times New Roman"/>
          <w:color w:val="000000"/>
          <w:sz w:val="24"/>
          <w:szCs w:val="24"/>
        </w:rPr>
        <w:t xml:space="preserve">avivaldybės biudžetui skirtos lėšos ir </w:t>
      </w:r>
      <w:r w:rsidR="0006171B">
        <w:rPr>
          <w:rFonts w:ascii="Times New Roman" w:eastAsia="Times New Roman" w:hAnsi="Times New Roman" w:cs="Times New Roman"/>
          <w:color w:val="000000"/>
          <w:sz w:val="24"/>
          <w:szCs w:val="24"/>
        </w:rPr>
        <w:t>s</w:t>
      </w:r>
      <w:r w:rsidR="00833333" w:rsidRPr="00833333">
        <w:rPr>
          <w:rFonts w:ascii="Times New Roman" w:eastAsia="Times New Roman" w:hAnsi="Times New Roman" w:cs="Times New Roman"/>
          <w:color w:val="000000"/>
          <w:sz w:val="24"/>
          <w:szCs w:val="24"/>
        </w:rPr>
        <w:t>avivaldybės biudžeto lėšos, skiriamos pagal patvirtintas sąmatas;</w:t>
      </w:r>
    </w:p>
    <w:p w14:paraId="1C1FA6D9" w14:textId="13E3A320" w:rsidR="00833333" w:rsidRP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3</w:t>
      </w:r>
      <w:r w:rsidR="00833333" w:rsidRPr="00833333">
        <w:rPr>
          <w:rFonts w:ascii="Times New Roman" w:eastAsia="Times New Roman" w:hAnsi="Times New Roman" w:cs="Times New Roman"/>
          <w:color w:val="000000"/>
          <w:sz w:val="24"/>
          <w:szCs w:val="24"/>
        </w:rPr>
        <w:t>.2. pajamos už teikiamas paslaugas;</w:t>
      </w:r>
    </w:p>
    <w:p w14:paraId="055090A7" w14:textId="540FCCD7" w:rsid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3</w:t>
      </w:r>
      <w:r w:rsidR="00833333" w:rsidRPr="00833333">
        <w:rPr>
          <w:rFonts w:ascii="Times New Roman" w:eastAsia="Times New Roman" w:hAnsi="Times New Roman" w:cs="Times New Roman"/>
          <w:color w:val="000000"/>
          <w:sz w:val="24"/>
          <w:szCs w:val="24"/>
        </w:rPr>
        <w:t>.3. fondų, organizacijų, kitų juridinių ir fizinių asmenų dovanotos ar kitaip teisėtais būdais perduotos lėšos, tikslinės paskirties lėšos pagal pavedimus;</w:t>
      </w:r>
    </w:p>
    <w:p w14:paraId="75CB413B" w14:textId="09C02717" w:rsidR="00897339" w:rsidRPr="00833333" w:rsidRDefault="00897339"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.4. Europos </w:t>
      </w:r>
      <w:r w:rsidR="0006171B">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ąjungos fondų lėšos;</w:t>
      </w:r>
    </w:p>
    <w:p w14:paraId="7ECA0485" w14:textId="71CD5D16" w:rsidR="00833333" w:rsidRP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3</w:t>
      </w:r>
      <w:r w:rsidR="00833333" w:rsidRPr="00833333">
        <w:rPr>
          <w:rFonts w:ascii="Times New Roman" w:eastAsia="Times New Roman" w:hAnsi="Times New Roman" w:cs="Times New Roman"/>
          <w:color w:val="000000"/>
          <w:sz w:val="24"/>
          <w:szCs w:val="24"/>
        </w:rPr>
        <w:t>.</w:t>
      </w:r>
      <w:r w:rsidR="0006171B">
        <w:rPr>
          <w:rFonts w:ascii="Times New Roman" w:eastAsia="Times New Roman" w:hAnsi="Times New Roman" w:cs="Times New Roman"/>
          <w:color w:val="000000"/>
          <w:sz w:val="24"/>
          <w:szCs w:val="24"/>
        </w:rPr>
        <w:t>5</w:t>
      </w:r>
      <w:r w:rsidR="00833333" w:rsidRPr="00833333">
        <w:rPr>
          <w:rFonts w:ascii="Times New Roman" w:eastAsia="Times New Roman" w:hAnsi="Times New Roman" w:cs="Times New Roman"/>
          <w:color w:val="000000"/>
          <w:sz w:val="24"/>
          <w:szCs w:val="24"/>
        </w:rPr>
        <w:t>. kitos teisėtu būdu įgytos lėšos.</w:t>
      </w:r>
    </w:p>
    <w:p w14:paraId="271C68D1" w14:textId="32355EB2" w:rsidR="00833333" w:rsidRP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4</w:t>
      </w:r>
      <w:r w:rsidR="00833333" w:rsidRPr="00833333">
        <w:rPr>
          <w:rFonts w:ascii="Times New Roman" w:eastAsia="Times New Roman" w:hAnsi="Times New Roman" w:cs="Times New Roman"/>
          <w:color w:val="000000"/>
          <w:sz w:val="24"/>
          <w:szCs w:val="24"/>
        </w:rPr>
        <w:t>. Lėšos naudojamos teisės aktų nustatyta tvarka.</w:t>
      </w:r>
    </w:p>
    <w:p w14:paraId="07EDCF34" w14:textId="4612178F" w:rsidR="00833333" w:rsidRP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5</w:t>
      </w:r>
      <w:r w:rsidR="00833333" w:rsidRPr="00833333">
        <w:rPr>
          <w:rFonts w:ascii="Times New Roman" w:eastAsia="Times New Roman" w:hAnsi="Times New Roman" w:cs="Times New Roman"/>
          <w:color w:val="000000"/>
          <w:sz w:val="24"/>
          <w:szCs w:val="24"/>
        </w:rPr>
        <w:t>. Centro buhalterinė apskaita organizuojama ir finansinė atskaitomybė tvarkoma teisės aktų nustatyta tvarka.</w:t>
      </w:r>
    </w:p>
    <w:p w14:paraId="4932B6FC" w14:textId="1585EEFD" w:rsidR="00833333" w:rsidRP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 Centro finansinė veikla kontroliuojama teisės aktų nustatyta tvarka.</w:t>
      </w:r>
    </w:p>
    <w:p w14:paraId="39A2CB1F" w14:textId="732871DB" w:rsidR="00833333" w:rsidRP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7</w:t>
      </w:r>
      <w:r w:rsidR="00833333" w:rsidRPr="00833333">
        <w:rPr>
          <w:rFonts w:ascii="Times New Roman" w:eastAsia="Times New Roman" w:hAnsi="Times New Roman" w:cs="Times New Roman"/>
          <w:color w:val="000000"/>
          <w:sz w:val="24"/>
          <w:szCs w:val="24"/>
        </w:rPr>
        <w:t xml:space="preserve">. Centro veiklos priežiūrą atlieka </w:t>
      </w:r>
      <w:r w:rsidR="00140898">
        <w:rPr>
          <w:rFonts w:ascii="Times New Roman" w:eastAsia="Times New Roman" w:hAnsi="Times New Roman" w:cs="Times New Roman"/>
          <w:color w:val="000000"/>
          <w:sz w:val="24"/>
          <w:szCs w:val="24"/>
        </w:rPr>
        <w:t>S</w:t>
      </w:r>
      <w:r w:rsidR="00833333" w:rsidRPr="00833333">
        <w:rPr>
          <w:rFonts w:ascii="Times New Roman" w:eastAsia="Times New Roman" w:hAnsi="Times New Roman" w:cs="Times New Roman"/>
          <w:color w:val="000000"/>
          <w:sz w:val="24"/>
          <w:szCs w:val="24"/>
        </w:rPr>
        <w:t>avivaldybės vykdomoji institucija.</w:t>
      </w:r>
    </w:p>
    <w:p w14:paraId="35573B7B" w14:textId="77777777" w:rsidR="00833333" w:rsidRPr="007E3BBD" w:rsidRDefault="00833333" w:rsidP="00DB0571">
      <w:pPr>
        <w:widowControl w:val="0"/>
        <w:spacing w:after="0" w:line="240" w:lineRule="auto"/>
        <w:jc w:val="center"/>
        <w:rPr>
          <w:rFonts w:ascii="Times New Roman" w:eastAsia="Times New Roman" w:hAnsi="Times New Roman" w:cs="Times New Roman"/>
          <w:bCs/>
          <w:color w:val="000000"/>
          <w:sz w:val="24"/>
          <w:szCs w:val="24"/>
        </w:rPr>
      </w:pPr>
    </w:p>
    <w:p w14:paraId="6E91A1A4" w14:textId="77777777" w:rsidR="00833333" w:rsidRPr="00833333" w:rsidRDefault="00833333" w:rsidP="00DB0571">
      <w:pPr>
        <w:widowControl w:val="0"/>
        <w:spacing w:after="0" w:line="240" w:lineRule="auto"/>
        <w:jc w:val="center"/>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VIII SKYRIUS</w:t>
      </w:r>
    </w:p>
    <w:p w14:paraId="63F3071D" w14:textId="77777777" w:rsidR="00833333" w:rsidRPr="00833333" w:rsidRDefault="00833333" w:rsidP="00DB0571">
      <w:pPr>
        <w:widowControl w:val="0"/>
        <w:spacing w:after="0" w:line="240" w:lineRule="auto"/>
        <w:jc w:val="center"/>
        <w:outlineLvl w:val="0"/>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BAIGIAMOSIOS NUOSTATOS</w:t>
      </w:r>
    </w:p>
    <w:p w14:paraId="7D64CB28" w14:textId="77777777" w:rsidR="00833333" w:rsidRPr="007E3BBD" w:rsidRDefault="00833333" w:rsidP="00DB0571">
      <w:pPr>
        <w:widowControl w:val="0"/>
        <w:spacing w:after="0" w:line="240" w:lineRule="auto"/>
        <w:jc w:val="center"/>
        <w:outlineLvl w:val="0"/>
        <w:rPr>
          <w:rFonts w:ascii="Times New Roman" w:eastAsia="Times New Roman" w:hAnsi="Times New Roman" w:cs="Times New Roman"/>
          <w:bCs/>
          <w:color w:val="000000"/>
          <w:sz w:val="24"/>
          <w:szCs w:val="24"/>
        </w:rPr>
      </w:pPr>
    </w:p>
    <w:p w14:paraId="1ED2C5C1" w14:textId="41F53084" w:rsidR="00833333" w:rsidRPr="00833333" w:rsidRDefault="000D5EDF"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0761D9">
        <w:rPr>
          <w:rFonts w:ascii="Times New Roman" w:eastAsia="Times New Roman" w:hAnsi="Times New Roman" w:cs="Times New Roman"/>
          <w:sz w:val="24"/>
          <w:szCs w:val="24"/>
          <w:lang w:eastAsia="lt-LT"/>
        </w:rPr>
        <w:t>8</w:t>
      </w:r>
      <w:r w:rsidR="00833333" w:rsidRPr="00833333">
        <w:rPr>
          <w:rFonts w:ascii="Times New Roman" w:eastAsia="Times New Roman" w:hAnsi="Times New Roman" w:cs="Times New Roman"/>
          <w:sz w:val="24"/>
          <w:szCs w:val="24"/>
          <w:lang w:eastAsia="lt-LT"/>
        </w:rPr>
        <w:t>. Informacija apie Centro veiklą ir kita informacija, kurią, vadovaujantis Lietuvos Respublikos teisės aktais, reikia skelbti viešai, skelbiama Centro interneto svetainėje.</w:t>
      </w:r>
    </w:p>
    <w:p w14:paraId="16F93949" w14:textId="6E4B7D5F" w:rsidR="00833333" w:rsidRPr="00833333" w:rsidRDefault="009930E3"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9</w:t>
      </w:r>
      <w:r w:rsidR="00833333" w:rsidRPr="00833333">
        <w:rPr>
          <w:rFonts w:ascii="Times New Roman" w:eastAsia="Times New Roman" w:hAnsi="Times New Roman" w:cs="Times New Roman"/>
          <w:color w:val="000000"/>
          <w:sz w:val="24"/>
          <w:szCs w:val="24"/>
        </w:rPr>
        <w:t>. Nuostatų pakeitimai</w:t>
      </w:r>
      <w:r w:rsidR="00CB3AA4">
        <w:rPr>
          <w:rFonts w:ascii="Times New Roman" w:eastAsia="Times New Roman" w:hAnsi="Times New Roman" w:cs="Times New Roman"/>
          <w:color w:val="000000"/>
          <w:sz w:val="24"/>
          <w:szCs w:val="24"/>
        </w:rPr>
        <w:t xml:space="preserve"> ir</w:t>
      </w:r>
      <w:r w:rsidR="00833333" w:rsidRPr="00833333">
        <w:rPr>
          <w:rFonts w:ascii="Times New Roman" w:eastAsia="Times New Roman" w:hAnsi="Times New Roman" w:cs="Times New Roman"/>
          <w:color w:val="000000"/>
          <w:sz w:val="24"/>
          <w:szCs w:val="24"/>
        </w:rPr>
        <w:t xml:space="preserve"> papildymai derinami su </w:t>
      </w:r>
      <w:r w:rsidR="0006171B">
        <w:rPr>
          <w:rFonts w:ascii="Times New Roman" w:eastAsia="Times New Roman" w:hAnsi="Times New Roman" w:cs="Times New Roman"/>
          <w:color w:val="000000"/>
          <w:sz w:val="24"/>
          <w:szCs w:val="24"/>
        </w:rPr>
        <w:t>Centro t</w:t>
      </w:r>
      <w:r w:rsidR="00833333" w:rsidRPr="00833333">
        <w:rPr>
          <w:rFonts w:ascii="Times New Roman" w:eastAsia="Times New Roman" w:hAnsi="Times New Roman" w:cs="Times New Roman"/>
          <w:color w:val="000000"/>
          <w:sz w:val="24"/>
          <w:szCs w:val="24"/>
        </w:rPr>
        <w:t>aryba ir Savivaldybės vykdomąja institucija.</w:t>
      </w:r>
    </w:p>
    <w:p w14:paraId="72175386" w14:textId="77490DE5" w:rsidR="00833333" w:rsidRPr="00833333" w:rsidRDefault="000761D9"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r w:rsidR="00833333" w:rsidRPr="00833333">
        <w:rPr>
          <w:rFonts w:ascii="Times New Roman" w:eastAsia="Times New Roman" w:hAnsi="Times New Roman" w:cs="Times New Roman"/>
          <w:color w:val="000000"/>
          <w:sz w:val="24"/>
          <w:szCs w:val="24"/>
        </w:rPr>
        <w:t>. Nuostatus</w:t>
      </w:r>
      <w:r w:rsidR="00CB3AA4">
        <w:rPr>
          <w:rFonts w:ascii="Times New Roman" w:eastAsia="Times New Roman" w:hAnsi="Times New Roman" w:cs="Times New Roman"/>
          <w:color w:val="000000"/>
          <w:sz w:val="24"/>
          <w:szCs w:val="24"/>
        </w:rPr>
        <w:t xml:space="preserve"> ir</w:t>
      </w:r>
      <w:r w:rsidR="00833333" w:rsidRPr="00833333">
        <w:rPr>
          <w:rFonts w:ascii="Times New Roman" w:eastAsia="Times New Roman" w:hAnsi="Times New Roman" w:cs="Times New Roman"/>
          <w:color w:val="000000"/>
          <w:sz w:val="24"/>
          <w:szCs w:val="24"/>
        </w:rPr>
        <w:t xml:space="preserve"> jų pakeitimus tvirtina Savivaldybės taryba.</w:t>
      </w:r>
    </w:p>
    <w:p w14:paraId="03EC29C1" w14:textId="35D1CA98" w:rsidR="00833333" w:rsidRPr="00833333" w:rsidRDefault="000D5EDF"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0761D9">
        <w:rPr>
          <w:rFonts w:ascii="Times New Roman" w:eastAsia="Times New Roman" w:hAnsi="Times New Roman" w:cs="Times New Roman"/>
          <w:color w:val="000000"/>
          <w:sz w:val="24"/>
          <w:szCs w:val="24"/>
        </w:rPr>
        <w:t>1</w:t>
      </w:r>
      <w:r w:rsidR="00833333" w:rsidRPr="00833333">
        <w:rPr>
          <w:rFonts w:ascii="Times New Roman" w:eastAsia="Times New Roman" w:hAnsi="Times New Roman" w:cs="Times New Roman"/>
          <w:color w:val="000000"/>
          <w:sz w:val="24"/>
          <w:szCs w:val="24"/>
        </w:rPr>
        <w:t xml:space="preserve">. Nuostatai keičiami ir papildomi Savivaldybės tarybos, Centro direktoriaus ar </w:t>
      </w:r>
      <w:r w:rsidR="0006171B">
        <w:rPr>
          <w:rFonts w:ascii="Times New Roman" w:eastAsia="Times New Roman" w:hAnsi="Times New Roman" w:cs="Times New Roman"/>
          <w:color w:val="000000"/>
          <w:sz w:val="24"/>
          <w:szCs w:val="24"/>
        </w:rPr>
        <w:t>Centro t</w:t>
      </w:r>
      <w:r w:rsidR="00833333" w:rsidRPr="00833333">
        <w:rPr>
          <w:rFonts w:ascii="Times New Roman" w:eastAsia="Times New Roman" w:hAnsi="Times New Roman" w:cs="Times New Roman"/>
          <w:color w:val="000000"/>
          <w:sz w:val="24"/>
          <w:szCs w:val="24"/>
        </w:rPr>
        <w:t>arybos iniciatyva.</w:t>
      </w:r>
    </w:p>
    <w:p w14:paraId="160A7E26" w14:textId="19199B22" w:rsidR="00833333" w:rsidRPr="00833333" w:rsidRDefault="000D5EDF"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0761D9">
        <w:rPr>
          <w:rFonts w:ascii="Times New Roman" w:eastAsia="Times New Roman" w:hAnsi="Times New Roman" w:cs="Times New Roman"/>
          <w:color w:val="000000"/>
          <w:sz w:val="24"/>
          <w:szCs w:val="24"/>
        </w:rPr>
        <w:t>2</w:t>
      </w:r>
      <w:r w:rsidR="00833333" w:rsidRPr="00833333">
        <w:rPr>
          <w:rFonts w:ascii="Times New Roman" w:eastAsia="Times New Roman" w:hAnsi="Times New Roman" w:cs="Times New Roman"/>
          <w:color w:val="000000"/>
          <w:sz w:val="24"/>
          <w:szCs w:val="24"/>
        </w:rPr>
        <w:t>. Centras registruojamas teisės aktų nustatyta tvarka.</w:t>
      </w:r>
    </w:p>
    <w:p w14:paraId="2B9631A7" w14:textId="5AC9F516" w:rsidR="00833333" w:rsidRPr="00833333" w:rsidRDefault="000D5EDF"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0761D9">
        <w:rPr>
          <w:rFonts w:ascii="Times New Roman" w:eastAsia="Times New Roman" w:hAnsi="Times New Roman" w:cs="Times New Roman"/>
          <w:color w:val="000000"/>
          <w:sz w:val="24"/>
          <w:szCs w:val="24"/>
        </w:rPr>
        <w:t>3</w:t>
      </w:r>
      <w:r w:rsidR="00833333" w:rsidRPr="00833333">
        <w:rPr>
          <w:rFonts w:ascii="Times New Roman" w:eastAsia="Times New Roman" w:hAnsi="Times New Roman" w:cs="Times New Roman"/>
          <w:color w:val="000000"/>
          <w:sz w:val="24"/>
          <w:szCs w:val="24"/>
        </w:rPr>
        <w:t>. Centro struktūros pertvarka vykdoma, Centras reorganizuojamas, pertvarkomas ar likviduojamas teisės aktų nustatyta tvarka.</w:t>
      </w:r>
    </w:p>
    <w:p w14:paraId="3BFB8FD6" w14:textId="77777777" w:rsidR="00833333" w:rsidRPr="00833333" w:rsidRDefault="00833333" w:rsidP="00DB0571">
      <w:pPr>
        <w:widowControl w:val="0"/>
        <w:tabs>
          <w:tab w:val="num" w:pos="1086"/>
        </w:tabs>
        <w:spacing w:after="0" w:line="240" w:lineRule="auto"/>
        <w:jc w:val="center"/>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___________________________</w:t>
      </w:r>
    </w:p>
    <w:p w14:paraId="3CC9D91D" w14:textId="77777777" w:rsidR="00452421" w:rsidRDefault="00452421" w:rsidP="00DB0571">
      <w:pPr>
        <w:spacing w:line="240" w:lineRule="auto"/>
      </w:pPr>
    </w:p>
    <w:sectPr w:rsidR="00452421" w:rsidSect="00C84D0F">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1054D" w14:textId="77777777" w:rsidR="00936B36" w:rsidRDefault="00936B36">
      <w:pPr>
        <w:spacing w:after="0" w:line="240" w:lineRule="auto"/>
      </w:pPr>
      <w:r>
        <w:separator/>
      </w:r>
    </w:p>
  </w:endnote>
  <w:endnote w:type="continuationSeparator" w:id="0">
    <w:p w14:paraId="655A1D77" w14:textId="77777777" w:rsidR="00936B36" w:rsidRDefault="00936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AC568" w14:textId="77777777" w:rsidR="00936B36" w:rsidRDefault="00936B36">
      <w:pPr>
        <w:spacing w:after="0" w:line="240" w:lineRule="auto"/>
      </w:pPr>
      <w:r>
        <w:separator/>
      </w:r>
    </w:p>
  </w:footnote>
  <w:footnote w:type="continuationSeparator" w:id="0">
    <w:p w14:paraId="61679C1F" w14:textId="77777777" w:rsidR="00936B36" w:rsidRDefault="00936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130913"/>
      <w:docPartObj>
        <w:docPartGallery w:val="Page Numbers (Top of Page)"/>
        <w:docPartUnique/>
      </w:docPartObj>
    </w:sdtPr>
    <w:sdtEndPr/>
    <w:sdtContent>
      <w:p w14:paraId="2C522CBA" w14:textId="77777777" w:rsidR="00D04C65" w:rsidRDefault="004344AE">
        <w:pPr>
          <w:pStyle w:val="Antrats"/>
          <w:jc w:val="center"/>
        </w:pPr>
        <w:r>
          <w:fldChar w:fldCharType="begin"/>
        </w:r>
        <w:r>
          <w:instrText>PAGE   \* MERGEFORMAT</w:instrText>
        </w:r>
        <w:r>
          <w:fldChar w:fldCharType="separate"/>
        </w:r>
        <w:r w:rsidR="00DC661F">
          <w:rPr>
            <w:noProof/>
          </w:rPr>
          <w:t>7</w:t>
        </w:r>
        <w:r>
          <w:fldChar w:fldCharType="end"/>
        </w:r>
      </w:p>
    </w:sdtContent>
  </w:sdt>
  <w:p w14:paraId="678AA393" w14:textId="77777777" w:rsidR="00877A18" w:rsidRDefault="00936B3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F2F84"/>
    <w:multiLevelType w:val="multilevel"/>
    <w:tmpl w:val="494C58B6"/>
    <w:lvl w:ilvl="0">
      <w:start w:val="19"/>
      <w:numFmt w:val="decimal"/>
      <w:lvlText w:val="%1."/>
      <w:lvlJc w:val="left"/>
      <w:pPr>
        <w:ind w:left="480" w:hanging="480"/>
      </w:pPr>
      <w:rPr>
        <w:rFonts w:hint="default"/>
      </w:rPr>
    </w:lvl>
    <w:lvl w:ilvl="1">
      <w:start w:val="4"/>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0566837"/>
    <w:multiLevelType w:val="multilevel"/>
    <w:tmpl w:val="8548C5EC"/>
    <w:lvl w:ilvl="0">
      <w:start w:val="19"/>
      <w:numFmt w:val="decimal"/>
      <w:lvlText w:val="%1."/>
      <w:lvlJc w:val="left"/>
      <w:pPr>
        <w:ind w:left="480" w:hanging="480"/>
      </w:pPr>
      <w:rPr>
        <w:rFonts w:hint="default"/>
      </w:rPr>
    </w:lvl>
    <w:lvl w:ilvl="1">
      <w:start w:val="5"/>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1CD5538B"/>
    <w:multiLevelType w:val="multilevel"/>
    <w:tmpl w:val="9ED25AC0"/>
    <w:lvl w:ilvl="0">
      <w:start w:val="19"/>
      <w:numFmt w:val="decimal"/>
      <w:lvlText w:val="%1."/>
      <w:lvlJc w:val="left"/>
      <w:pPr>
        <w:ind w:left="480" w:hanging="480"/>
      </w:pPr>
      <w:rPr>
        <w:rFonts w:hint="default"/>
      </w:rPr>
    </w:lvl>
    <w:lvl w:ilvl="1">
      <w:start w:val="5"/>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1D9E7F68"/>
    <w:multiLevelType w:val="multilevel"/>
    <w:tmpl w:val="2DA0D70A"/>
    <w:lvl w:ilvl="0">
      <w:start w:val="20"/>
      <w:numFmt w:val="decimal"/>
      <w:lvlText w:val="%1."/>
      <w:lvlJc w:val="left"/>
      <w:pPr>
        <w:ind w:left="600" w:hanging="600"/>
      </w:pPr>
      <w:rPr>
        <w:rFonts w:hint="default"/>
      </w:rPr>
    </w:lvl>
    <w:lvl w:ilvl="1">
      <w:start w:val="11"/>
      <w:numFmt w:val="decimal"/>
      <w:lvlText w:val="%1.%2."/>
      <w:lvlJc w:val="left"/>
      <w:pPr>
        <w:ind w:left="1380" w:hanging="60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 w15:restartNumberingAfterBreak="0">
    <w:nsid w:val="2B5C1B45"/>
    <w:multiLevelType w:val="multilevel"/>
    <w:tmpl w:val="744CFAF6"/>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B37D17"/>
    <w:multiLevelType w:val="multilevel"/>
    <w:tmpl w:val="553422D6"/>
    <w:lvl w:ilvl="0">
      <w:start w:val="9"/>
      <w:numFmt w:val="decimal"/>
      <w:lvlText w:val="%1."/>
      <w:lvlJc w:val="left"/>
      <w:pPr>
        <w:ind w:left="360" w:hanging="360"/>
      </w:pPr>
      <w:rPr>
        <w:rFonts w:ascii="Times New Roman" w:hAnsi="Times New Roman" w:hint="default"/>
        <w:sz w:val="24"/>
      </w:rPr>
    </w:lvl>
    <w:lvl w:ilvl="1">
      <w:start w:val="2"/>
      <w:numFmt w:val="decimal"/>
      <w:lvlText w:val="%1.%2."/>
      <w:lvlJc w:val="left"/>
      <w:pPr>
        <w:ind w:left="1152" w:hanging="360"/>
      </w:pPr>
      <w:rPr>
        <w:rFonts w:ascii="Times New Roman" w:hAnsi="Times New Roman" w:hint="default"/>
        <w:sz w:val="24"/>
      </w:rPr>
    </w:lvl>
    <w:lvl w:ilvl="2">
      <w:start w:val="1"/>
      <w:numFmt w:val="decimal"/>
      <w:lvlText w:val="%1.%2.%3."/>
      <w:lvlJc w:val="left"/>
      <w:pPr>
        <w:ind w:left="2304" w:hanging="720"/>
      </w:pPr>
      <w:rPr>
        <w:rFonts w:ascii="Times New Roman" w:hAnsi="Times New Roman" w:hint="default"/>
        <w:sz w:val="24"/>
      </w:rPr>
    </w:lvl>
    <w:lvl w:ilvl="3">
      <w:start w:val="1"/>
      <w:numFmt w:val="decimal"/>
      <w:lvlText w:val="%1.%2.%3.%4."/>
      <w:lvlJc w:val="left"/>
      <w:pPr>
        <w:ind w:left="3096" w:hanging="720"/>
      </w:pPr>
      <w:rPr>
        <w:rFonts w:ascii="Times New Roman" w:hAnsi="Times New Roman" w:hint="default"/>
        <w:sz w:val="24"/>
      </w:rPr>
    </w:lvl>
    <w:lvl w:ilvl="4">
      <w:start w:val="1"/>
      <w:numFmt w:val="decimal"/>
      <w:lvlText w:val="%1.%2.%3.%4.%5."/>
      <w:lvlJc w:val="left"/>
      <w:pPr>
        <w:ind w:left="4248" w:hanging="1080"/>
      </w:pPr>
      <w:rPr>
        <w:rFonts w:ascii="Times New Roman" w:hAnsi="Times New Roman" w:hint="default"/>
        <w:sz w:val="24"/>
      </w:rPr>
    </w:lvl>
    <w:lvl w:ilvl="5">
      <w:start w:val="1"/>
      <w:numFmt w:val="decimal"/>
      <w:lvlText w:val="%1.%2.%3.%4.%5.%6."/>
      <w:lvlJc w:val="left"/>
      <w:pPr>
        <w:ind w:left="5040" w:hanging="1080"/>
      </w:pPr>
      <w:rPr>
        <w:rFonts w:ascii="Times New Roman" w:hAnsi="Times New Roman" w:hint="default"/>
        <w:sz w:val="24"/>
      </w:rPr>
    </w:lvl>
    <w:lvl w:ilvl="6">
      <w:start w:val="1"/>
      <w:numFmt w:val="decimal"/>
      <w:lvlText w:val="%1.%2.%3.%4.%5.%6.%7."/>
      <w:lvlJc w:val="left"/>
      <w:pPr>
        <w:ind w:left="6192" w:hanging="1440"/>
      </w:pPr>
      <w:rPr>
        <w:rFonts w:ascii="Times New Roman" w:hAnsi="Times New Roman" w:hint="default"/>
        <w:sz w:val="24"/>
      </w:rPr>
    </w:lvl>
    <w:lvl w:ilvl="7">
      <w:start w:val="1"/>
      <w:numFmt w:val="decimal"/>
      <w:lvlText w:val="%1.%2.%3.%4.%5.%6.%7.%8."/>
      <w:lvlJc w:val="left"/>
      <w:pPr>
        <w:ind w:left="6984" w:hanging="1440"/>
      </w:pPr>
      <w:rPr>
        <w:rFonts w:ascii="Times New Roman" w:hAnsi="Times New Roman" w:hint="default"/>
        <w:sz w:val="24"/>
      </w:rPr>
    </w:lvl>
    <w:lvl w:ilvl="8">
      <w:start w:val="1"/>
      <w:numFmt w:val="decimal"/>
      <w:lvlText w:val="%1.%2.%3.%4.%5.%6.%7.%8.%9."/>
      <w:lvlJc w:val="left"/>
      <w:pPr>
        <w:ind w:left="8136" w:hanging="1800"/>
      </w:pPr>
      <w:rPr>
        <w:rFonts w:ascii="Times New Roman" w:hAnsi="Times New Roman" w:hint="default"/>
        <w:sz w:val="24"/>
      </w:rPr>
    </w:lvl>
  </w:abstractNum>
  <w:abstractNum w:abstractNumId="6" w15:restartNumberingAfterBreak="0">
    <w:nsid w:val="34E868EA"/>
    <w:multiLevelType w:val="multilevel"/>
    <w:tmpl w:val="3A3A0CAC"/>
    <w:lvl w:ilvl="0">
      <w:start w:val="22"/>
      <w:numFmt w:val="decimal"/>
      <w:lvlText w:val="%1."/>
      <w:lvlJc w:val="left"/>
      <w:pPr>
        <w:ind w:left="480" w:hanging="480"/>
      </w:pPr>
      <w:rPr>
        <w:rFonts w:hint="default"/>
        <w:color w:val="auto"/>
      </w:rPr>
    </w:lvl>
    <w:lvl w:ilvl="1">
      <w:start w:val="1"/>
      <w:numFmt w:val="decimal"/>
      <w:lvlText w:val="%1.%2."/>
      <w:lvlJc w:val="left"/>
      <w:pPr>
        <w:ind w:left="1048"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7" w15:restartNumberingAfterBreak="0">
    <w:nsid w:val="42F74D40"/>
    <w:multiLevelType w:val="multilevel"/>
    <w:tmpl w:val="CD62D18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CDF1465"/>
    <w:multiLevelType w:val="multilevel"/>
    <w:tmpl w:val="4422632A"/>
    <w:lvl w:ilvl="0">
      <w:start w:val="19"/>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1772C97"/>
    <w:multiLevelType w:val="multilevel"/>
    <w:tmpl w:val="D040D376"/>
    <w:lvl w:ilvl="0">
      <w:start w:val="20"/>
      <w:numFmt w:val="decimal"/>
      <w:lvlText w:val="%1."/>
      <w:lvlJc w:val="left"/>
      <w:pPr>
        <w:ind w:left="480" w:hanging="480"/>
      </w:pPr>
      <w:rPr>
        <w:rFonts w:hint="default"/>
      </w:rPr>
    </w:lvl>
    <w:lvl w:ilvl="1">
      <w:start w:val="8"/>
      <w:numFmt w:val="decimal"/>
      <w:lvlText w:val="%1.%2."/>
      <w:lvlJc w:val="left"/>
      <w:pPr>
        <w:ind w:left="1280" w:hanging="480"/>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120" w:hanging="72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08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7040" w:hanging="1440"/>
      </w:pPr>
      <w:rPr>
        <w:rFonts w:hint="default"/>
      </w:rPr>
    </w:lvl>
    <w:lvl w:ilvl="8">
      <w:start w:val="1"/>
      <w:numFmt w:val="decimal"/>
      <w:lvlText w:val="%1.%2.%3.%4.%5.%6.%7.%8.%9."/>
      <w:lvlJc w:val="left"/>
      <w:pPr>
        <w:ind w:left="8200" w:hanging="1800"/>
      </w:pPr>
      <w:rPr>
        <w:rFonts w:hint="default"/>
      </w:rPr>
    </w:lvl>
  </w:abstractNum>
  <w:abstractNum w:abstractNumId="10" w15:restartNumberingAfterBreak="0">
    <w:nsid w:val="76BF4384"/>
    <w:multiLevelType w:val="multilevel"/>
    <w:tmpl w:val="DB6AFEBE"/>
    <w:lvl w:ilvl="0">
      <w:start w:val="20"/>
      <w:numFmt w:val="decimal"/>
      <w:lvlText w:val="%1."/>
      <w:lvlJc w:val="left"/>
      <w:pPr>
        <w:ind w:left="480" w:hanging="480"/>
      </w:pPr>
      <w:rPr>
        <w:rFonts w:hint="default"/>
      </w:rPr>
    </w:lvl>
    <w:lvl w:ilvl="1">
      <w:start w:val="8"/>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0"/>
  </w:num>
  <w:num w:numId="5">
    <w:abstractNumId w:val="8"/>
  </w:num>
  <w:num w:numId="6">
    <w:abstractNumId w:val="2"/>
  </w:num>
  <w:num w:numId="7">
    <w:abstractNumId w:val="1"/>
  </w:num>
  <w:num w:numId="8">
    <w:abstractNumId w:val="4"/>
  </w:num>
  <w:num w:numId="9">
    <w:abstractNumId w:val="10"/>
  </w:num>
  <w:num w:numId="10">
    <w:abstractNumId w:val="9"/>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333"/>
    <w:rsid w:val="0006171B"/>
    <w:rsid w:val="000761D9"/>
    <w:rsid w:val="000D5EDF"/>
    <w:rsid w:val="000E3F21"/>
    <w:rsid w:val="00127149"/>
    <w:rsid w:val="00140898"/>
    <w:rsid w:val="0016655F"/>
    <w:rsid w:val="002300B5"/>
    <w:rsid w:val="0027297D"/>
    <w:rsid w:val="002D5135"/>
    <w:rsid w:val="002E052C"/>
    <w:rsid w:val="00345DAE"/>
    <w:rsid w:val="00366BB7"/>
    <w:rsid w:val="003D3362"/>
    <w:rsid w:val="003E0AA3"/>
    <w:rsid w:val="004146BC"/>
    <w:rsid w:val="004344AE"/>
    <w:rsid w:val="00452421"/>
    <w:rsid w:val="00467A14"/>
    <w:rsid w:val="0047677E"/>
    <w:rsid w:val="004A7EC3"/>
    <w:rsid w:val="004F0F4C"/>
    <w:rsid w:val="005341B8"/>
    <w:rsid w:val="00565B3F"/>
    <w:rsid w:val="005B6D19"/>
    <w:rsid w:val="005C1CC4"/>
    <w:rsid w:val="005E1C1D"/>
    <w:rsid w:val="0060169D"/>
    <w:rsid w:val="00614451"/>
    <w:rsid w:val="006373E6"/>
    <w:rsid w:val="00667230"/>
    <w:rsid w:val="00674A1D"/>
    <w:rsid w:val="006B2470"/>
    <w:rsid w:val="006B5596"/>
    <w:rsid w:val="006F1E86"/>
    <w:rsid w:val="006F782E"/>
    <w:rsid w:val="007109E5"/>
    <w:rsid w:val="00720E1E"/>
    <w:rsid w:val="00760320"/>
    <w:rsid w:val="007712B4"/>
    <w:rsid w:val="00781EDE"/>
    <w:rsid w:val="007C4203"/>
    <w:rsid w:val="007E3BBD"/>
    <w:rsid w:val="00800162"/>
    <w:rsid w:val="00826109"/>
    <w:rsid w:val="00833333"/>
    <w:rsid w:val="00860394"/>
    <w:rsid w:val="00897339"/>
    <w:rsid w:val="008D12FD"/>
    <w:rsid w:val="008E1B42"/>
    <w:rsid w:val="008E4776"/>
    <w:rsid w:val="008F4695"/>
    <w:rsid w:val="009152AF"/>
    <w:rsid w:val="00936B36"/>
    <w:rsid w:val="00944D0B"/>
    <w:rsid w:val="0095329C"/>
    <w:rsid w:val="00991DA6"/>
    <w:rsid w:val="009930E3"/>
    <w:rsid w:val="009D1233"/>
    <w:rsid w:val="00A15280"/>
    <w:rsid w:val="00A50226"/>
    <w:rsid w:val="00A522BC"/>
    <w:rsid w:val="00A73BF4"/>
    <w:rsid w:val="00AB2FC6"/>
    <w:rsid w:val="00AB4E47"/>
    <w:rsid w:val="00AB644E"/>
    <w:rsid w:val="00AF6B5F"/>
    <w:rsid w:val="00B43C58"/>
    <w:rsid w:val="00B8264D"/>
    <w:rsid w:val="00BE6EF1"/>
    <w:rsid w:val="00C61823"/>
    <w:rsid w:val="00C73959"/>
    <w:rsid w:val="00CB3AA4"/>
    <w:rsid w:val="00CE6BE9"/>
    <w:rsid w:val="00CF03B6"/>
    <w:rsid w:val="00D12F94"/>
    <w:rsid w:val="00D53670"/>
    <w:rsid w:val="00D62ACB"/>
    <w:rsid w:val="00D64F04"/>
    <w:rsid w:val="00D838EB"/>
    <w:rsid w:val="00DB0571"/>
    <w:rsid w:val="00DC661F"/>
    <w:rsid w:val="00E51C6F"/>
    <w:rsid w:val="00E841E5"/>
    <w:rsid w:val="00EC6D35"/>
    <w:rsid w:val="00EE5E85"/>
    <w:rsid w:val="00F01F6E"/>
    <w:rsid w:val="00F3642D"/>
    <w:rsid w:val="00FA3C2D"/>
    <w:rsid w:val="00FC1D4C"/>
    <w:rsid w:val="00FD74D4"/>
    <w:rsid w:val="00FE7A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6E9A"/>
  <w15:docId w15:val="{1C1937AF-4973-4313-BE73-302F4D75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33333"/>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833333"/>
    <w:rPr>
      <w:rFonts w:ascii="Times New Roman" w:eastAsia="Calibri" w:hAnsi="Times New Roman" w:cs="Times New Roman"/>
      <w:sz w:val="24"/>
    </w:rPr>
  </w:style>
  <w:style w:type="paragraph" w:styleId="Sraopastraipa">
    <w:name w:val="List Paragraph"/>
    <w:basedOn w:val="prastasis"/>
    <w:uiPriority w:val="34"/>
    <w:qFormat/>
    <w:rsid w:val="00826109"/>
    <w:pPr>
      <w:ind w:left="720"/>
      <w:contextualSpacing/>
    </w:pPr>
  </w:style>
  <w:style w:type="paragraph" w:styleId="Debesliotekstas">
    <w:name w:val="Balloon Text"/>
    <w:basedOn w:val="prastasis"/>
    <w:link w:val="DebesliotekstasDiagrama"/>
    <w:uiPriority w:val="99"/>
    <w:semiHidden/>
    <w:unhideWhenUsed/>
    <w:rsid w:val="00944D0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4D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002262">
      <w:bodyDiv w:val="1"/>
      <w:marLeft w:val="0"/>
      <w:marRight w:val="0"/>
      <w:marTop w:val="0"/>
      <w:marBottom w:val="0"/>
      <w:divBdr>
        <w:top w:val="none" w:sz="0" w:space="0" w:color="auto"/>
        <w:left w:val="none" w:sz="0" w:space="0" w:color="auto"/>
        <w:bottom w:val="none" w:sz="0" w:space="0" w:color="auto"/>
        <w:right w:val="none" w:sz="0" w:space="0" w:color="auto"/>
      </w:divBdr>
    </w:div>
    <w:div w:id="894438114">
      <w:bodyDiv w:val="1"/>
      <w:marLeft w:val="0"/>
      <w:marRight w:val="0"/>
      <w:marTop w:val="0"/>
      <w:marBottom w:val="0"/>
      <w:divBdr>
        <w:top w:val="none" w:sz="0" w:space="0" w:color="auto"/>
        <w:left w:val="none" w:sz="0" w:space="0" w:color="auto"/>
        <w:bottom w:val="none" w:sz="0" w:space="0" w:color="auto"/>
        <w:right w:val="none" w:sz="0" w:space="0" w:color="auto"/>
      </w:divBdr>
    </w:div>
    <w:div w:id="944844715">
      <w:bodyDiv w:val="1"/>
      <w:marLeft w:val="0"/>
      <w:marRight w:val="0"/>
      <w:marTop w:val="0"/>
      <w:marBottom w:val="0"/>
      <w:divBdr>
        <w:top w:val="none" w:sz="0" w:space="0" w:color="auto"/>
        <w:left w:val="none" w:sz="0" w:space="0" w:color="auto"/>
        <w:bottom w:val="none" w:sz="0" w:space="0" w:color="auto"/>
        <w:right w:val="none" w:sz="0" w:space="0" w:color="auto"/>
      </w:divBdr>
    </w:div>
    <w:div w:id="127736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13692</Words>
  <Characters>7805</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Švietimo centras</dc:creator>
  <cp:keywords/>
  <dc:description/>
  <cp:lastModifiedBy>Irma Vareikienė</cp:lastModifiedBy>
  <cp:revision>3</cp:revision>
  <cp:lastPrinted>2021-12-02T11:10:00Z</cp:lastPrinted>
  <dcterms:created xsi:type="dcterms:W3CDTF">2022-08-29T12:04:00Z</dcterms:created>
  <dcterms:modified xsi:type="dcterms:W3CDTF">2022-08-29T12:04:00Z</dcterms:modified>
</cp:coreProperties>
</file>