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42064" w14:textId="38D95850" w:rsidR="00A72356" w:rsidRPr="001C54F4" w:rsidRDefault="003B2176" w:rsidP="0061059E">
      <w:pPr>
        <w:pStyle w:val="Header"/>
        <w:jc w:val="center"/>
      </w:pPr>
      <w:r w:rsidRPr="001C54F4">
        <w:rPr>
          <w:noProof/>
          <w:lang w:eastAsia="lt-LT"/>
        </w:rPr>
        <w:drawing>
          <wp:inline distT="0" distB="0" distL="0" distR="0" wp14:anchorId="693BD5D1" wp14:editId="3786AF62">
            <wp:extent cx="542925" cy="647700"/>
            <wp:effectExtent l="19050" t="0" r="9525" b="0"/>
            <wp:docPr id="1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772781" w14:textId="2F860BBA" w:rsidR="00A72356" w:rsidRPr="001C54F4" w:rsidRDefault="000C069E" w:rsidP="00EF5B8D">
      <w:pPr>
        <w:pStyle w:val="Header"/>
        <w:ind w:firstLine="5245"/>
        <w:jc w:val="center"/>
      </w:pPr>
      <w:r w:rsidRPr="001C54F4">
        <w:tab/>
      </w:r>
      <w:r w:rsidRPr="001C54F4">
        <w:rPr>
          <w:b/>
          <w:sz w:val="24"/>
          <w:szCs w:val="24"/>
        </w:rPr>
        <w:t xml:space="preserve">                    </w:t>
      </w:r>
    </w:p>
    <w:p w14:paraId="5B3338E2" w14:textId="77777777" w:rsidR="00A72356" w:rsidRPr="001C54F4" w:rsidRDefault="000C069E">
      <w:pPr>
        <w:pStyle w:val="Header"/>
        <w:jc w:val="center"/>
        <w:rPr>
          <w:b/>
          <w:sz w:val="28"/>
        </w:rPr>
      </w:pPr>
      <w:r w:rsidRPr="001C54F4">
        <w:rPr>
          <w:b/>
          <w:sz w:val="28"/>
        </w:rPr>
        <w:t>PANEVĖŽIO RAJONO SAVIVALDYBĖS TARYBA</w:t>
      </w:r>
    </w:p>
    <w:p w14:paraId="571A18B5" w14:textId="77777777" w:rsidR="00A72356" w:rsidRPr="001C54F4" w:rsidRDefault="00A72356">
      <w:pPr>
        <w:pStyle w:val="Header"/>
        <w:rPr>
          <w:b/>
          <w:sz w:val="28"/>
        </w:rPr>
      </w:pPr>
    </w:p>
    <w:p w14:paraId="1F32B318" w14:textId="77777777" w:rsidR="00A72356" w:rsidRPr="001C54F4" w:rsidRDefault="000C069E">
      <w:pPr>
        <w:pStyle w:val="Textbody"/>
        <w:spacing w:after="0"/>
        <w:jc w:val="center"/>
        <w:rPr>
          <w:b/>
          <w:color w:val="000000"/>
          <w:sz w:val="28"/>
          <w:szCs w:val="28"/>
        </w:rPr>
      </w:pPr>
      <w:r w:rsidRPr="001C54F4">
        <w:rPr>
          <w:b/>
          <w:color w:val="000000"/>
          <w:sz w:val="28"/>
          <w:szCs w:val="28"/>
        </w:rPr>
        <w:t>SPRENDIMAS</w:t>
      </w:r>
    </w:p>
    <w:p w14:paraId="4F27B7B3" w14:textId="65AAF4FC" w:rsidR="00A72356" w:rsidRPr="001C54F4" w:rsidRDefault="00A50200">
      <w:pPr>
        <w:pStyle w:val="Textbody"/>
        <w:spacing w:after="0"/>
        <w:jc w:val="center"/>
        <w:rPr>
          <w:b/>
          <w:bCs/>
          <w:color w:val="000000"/>
          <w:sz w:val="24"/>
          <w:szCs w:val="24"/>
        </w:rPr>
      </w:pPr>
      <w:r w:rsidRPr="001C54F4">
        <w:rPr>
          <w:b/>
          <w:bCs/>
          <w:sz w:val="24"/>
          <w:szCs w:val="24"/>
        </w:rPr>
        <w:t xml:space="preserve">DĖL PANEVĖŽIO RAJONO SAVIVALDYBĖS </w:t>
      </w:r>
      <w:r w:rsidR="00F80F64" w:rsidRPr="001C54F4">
        <w:rPr>
          <w:b/>
          <w:bCs/>
          <w:sz w:val="24"/>
          <w:szCs w:val="24"/>
        </w:rPr>
        <w:t xml:space="preserve">KELIŲ PRIEŽIŪROS IR PLĖTROS PROGRAMOS FINANSAVIMO LĖŠOMIS FINANSUOJAMŲ SAVIVALDYBĖS AR VIEŠŲJŲ ĮSTAIGŲ, KURIŲ DALININKĖ YRA SAVIVALDYBĖ, SAVIVALDYBĖS ĮMONIŲ VALDOMŲ VIETINĖS REIKŠMĖS KELIŲ OBJEKTŲ </w:t>
      </w:r>
      <w:r w:rsidR="00F80F64" w:rsidRPr="001C54F4">
        <w:rPr>
          <w:b/>
          <w:bCs/>
          <w:color w:val="000000"/>
          <w:sz w:val="24"/>
          <w:szCs w:val="24"/>
        </w:rPr>
        <w:t>SĄRAŠO PATVIRTINIMO</w:t>
      </w:r>
    </w:p>
    <w:p w14:paraId="5AFEC07B" w14:textId="737ED1F0" w:rsidR="00A50200" w:rsidRPr="001C54F4" w:rsidRDefault="000C069E">
      <w:pPr>
        <w:pStyle w:val="NormalWeb"/>
        <w:spacing w:before="0" w:after="0"/>
        <w:ind w:left="1296" w:firstLine="1296"/>
        <w:jc w:val="both"/>
      </w:pPr>
      <w:r w:rsidRPr="001C54F4">
        <w:t xml:space="preserve">                </w:t>
      </w:r>
    </w:p>
    <w:p w14:paraId="6348DCE5" w14:textId="77777777" w:rsidR="00EF5B8D" w:rsidRPr="001C54F4" w:rsidRDefault="00EF5B8D">
      <w:pPr>
        <w:pStyle w:val="NormalWeb"/>
        <w:spacing w:before="0" w:after="0"/>
        <w:ind w:left="1296" w:firstLine="1296"/>
        <w:jc w:val="both"/>
      </w:pPr>
    </w:p>
    <w:p w14:paraId="41BF270B" w14:textId="55224F84" w:rsidR="00A72356" w:rsidRPr="001C54F4" w:rsidRDefault="00A50200" w:rsidP="00A50200">
      <w:pPr>
        <w:pStyle w:val="NormalWeb"/>
        <w:spacing w:before="0" w:after="0"/>
        <w:ind w:left="1296" w:firstLine="1296"/>
        <w:jc w:val="both"/>
      </w:pPr>
      <w:r w:rsidRPr="001C54F4">
        <w:t xml:space="preserve">                   </w:t>
      </w:r>
      <w:r w:rsidR="000C069E" w:rsidRPr="001C54F4">
        <w:t>20</w:t>
      </w:r>
      <w:r w:rsidR="00E02081" w:rsidRPr="001C54F4">
        <w:t>22</w:t>
      </w:r>
      <w:r w:rsidR="000C069E" w:rsidRPr="001C54F4">
        <w:t xml:space="preserve"> m. </w:t>
      </w:r>
      <w:r w:rsidR="00537166">
        <w:t>rugpjūčio 30</w:t>
      </w:r>
      <w:r w:rsidR="000D770D" w:rsidRPr="001C54F4">
        <w:t xml:space="preserve"> </w:t>
      </w:r>
      <w:r w:rsidR="000C069E" w:rsidRPr="001C54F4">
        <w:t>d. Nr. T-</w:t>
      </w:r>
      <w:r w:rsidR="004F5BA8">
        <w:t>185</w:t>
      </w:r>
    </w:p>
    <w:p w14:paraId="5D49A2BE" w14:textId="77777777" w:rsidR="00A72356" w:rsidRPr="001C54F4" w:rsidRDefault="000C069E">
      <w:pPr>
        <w:pStyle w:val="NormalWeb"/>
        <w:spacing w:before="0" w:after="0"/>
        <w:ind w:left="3888"/>
        <w:jc w:val="both"/>
      </w:pPr>
      <w:r w:rsidRPr="001C54F4">
        <w:t xml:space="preserve">           Panevėžys</w:t>
      </w:r>
    </w:p>
    <w:p w14:paraId="6CF53361" w14:textId="77777777" w:rsidR="00A72356" w:rsidRPr="001C54F4" w:rsidRDefault="00A72356">
      <w:pPr>
        <w:pStyle w:val="NormalWeb"/>
        <w:spacing w:before="0" w:after="0"/>
        <w:ind w:firstLine="1296"/>
        <w:jc w:val="center"/>
        <w:rPr>
          <w:bCs/>
          <w:color w:val="000000"/>
        </w:rPr>
      </w:pPr>
    </w:p>
    <w:p w14:paraId="15C100B5" w14:textId="77777777" w:rsidR="00A72356" w:rsidRPr="001C54F4" w:rsidRDefault="00A72356" w:rsidP="00A435F9">
      <w:pPr>
        <w:pStyle w:val="NormalWeb"/>
        <w:spacing w:before="0" w:after="0"/>
        <w:ind w:firstLine="1296"/>
        <w:jc w:val="both"/>
        <w:rPr>
          <w:bCs/>
        </w:rPr>
      </w:pPr>
    </w:p>
    <w:p w14:paraId="2844EBF5" w14:textId="5EDE50C1" w:rsidR="00A72356" w:rsidRPr="001C54F4" w:rsidRDefault="000C069E" w:rsidP="00A435F9">
      <w:pPr>
        <w:pStyle w:val="BodyText"/>
        <w:spacing w:after="0"/>
        <w:ind w:firstLine="1296"/>
        <w:jc w:val="both"/>
        <w:rPr>
          <w:bCs/>
          <w:caps/>
          <w:kern w:val="20"/>
          <w:sz w:val="24"/>
          <w:szCs w:val="24"/>
        </w:rPr>
      </w:pPr>
      <w:r w:rsidRPr="001C54F4">
        <w:rPr>
          <w:bCs/>
          <w:sz w:val="24"/>
          <w:szCs w:val="24"/>
        </w:rPr>
        <w:t xml:space="preserve">Vadovaudamasi Lietuvos Respublikos vietos savivaldos įstatymo 6 straipsnio 22 ir                   32 punktais, Lietuvos Respublikos Vyriausybės 2005 m. balandžio 21 d. nutarimu Nr. 447 „Dėl  </w:t>
      </w:r>
      <w:r w:rsidR="00F07597" w:rsidRPr="001C54F4">
        <w:rPr>
          <w:bCs/>
          <w:sz w:val="24"/>
          <w:szCs w:val="24"/>
        </w:rPr>
        <w:t xml:space="preserve">      </w:t>
      </w:r>
      <w:r w:rsidRPr="001C54F4">
        <w:rPr>
          <w:bCs/>
          <w:sz w:val="24"/>
          <w:szCs w:val="24"/>
        </w:rPr>
        <w:t xml:space="preserve">Lietuvos Respublikos kelių priežiūros ir plėtros programos finansavimo įstatymo įgyvendinimo“, </w:t>
      </w:r>
      <w:r w:rsidR="00621399" w:rsidRPr="001C54F4">
        <w:rPr>
          <w:bCs/>
          <w:sz w:val="24"/>
          <w:szCs w:val="24"/>
        </w:rPr>
        <w:t xml:space="preserve">Valstybės įmonės </w:t>
      </w:r>
      <w:r w:rsidRPr="001C54F4">
        <w:rPr>
          <w:bCs/>
          <w:sz w:val="24"/>
          <w:szCs w:val="24"/>
        </w:rPr>
        <w:t>Lietuvos automobilių kelių direkcijos</w:t>
      </w:r>
      <w:r w:rsidR="00F80F64" w:rsidRPr="001C54F4">
        <w:rPr>
          <w:sz w:val="24"/>
          <w:szCs w:val="24"/>
        </w:rPr>
        <w:t xml:space="preserve"> direktoriaus 2022 m. kovo 9 d. įsakymu </w:t>
      </w:r>
      <w:r w:rsidR="00A435F9" w:rsidRPr="001C54F4">
        <w:rPr>
          <w:sz w:val="24"/>
          <w:szCs w:val="24"/>
        </w:rPr>
        <w:br/>
      </w:r>
      <w:r w:rsidR="00F80F64" w:rsidRPr="001C54F4">
        <w:rPr>
          <w:sz w:val="24"/>
          <w:szCs w:val="24"/>
        </w:rPr>
        <w:t>Nr. VE-40 „Dėl Kelių priežiūros ir plėtros programos finansavimo lėšų savivaldybių institucijų valdomiems vietinės reikšmės keliams paskirstymo 2022 metais“</w:t>
      </w:r>
      <w:r w:rsidRPr="001C54F4">
        <w:rPr>
          <w:bCs/>
          <w:sz w:val="24"/>
          <w:szCs w:val="24"/>
        </w:rPr>
        <w:t xml:space="preserve">, Kelių priežiūros ir plėtros </w:t>
      </w:r>
      <w:r w:rsidR="00892B47" w:rsidRPr="001C54F4">
        <w:rPr>
          <w:bCs/>
          <w:sz w:val="24"/>
          <w:szCs w:val="24"/>
        </w:rPr>
        <w:t xml:space="preserve">          </w:t>
      </w:r>
      <w:r w:rsidRPr="001C54F4">
        <w:rPr>
          <w:bCs/>
          <w:sz w:val="24"/>
          <w:szCs w:val="24"/>
        </w:rPr>
        <w:t>programos lėšų, skirtų savivaldybės vietinės reikšmės keliams tiesti, rekonstruoti, taisyti (remontuoti), prižiūrėti</w:t>
      </w:r>
      <w:r w:rsidR="002A3B39" w:rsidRPr="001C54F4">
        <w:rPr>
          <w:bCs/>
          <w:sz w:val="24"/>
          <w:szCs w:val="24"/>
        </w:rPr>
        <w:t xml:space="preserve">, </w:t>
      </w:r>
      <w:r w:rsidRPr="001C54F4">
        <w:rPr>
          <w:bCs/>
          <w:sz w:val="24"/>
          <w:szCs w:val="24"/>
        </w:rPr>
        <w:t xml:space="preserve">saugaus eismo sąlygoms užtikrinti, </w:t>
      </w:r>
      <w:r w:rsidR="002A3B39" w:rsidRPr="001C54F4">
        <w:rPr>
          <w:bCs/>
          <w:sz w:val="24"/>
          <w:szCs w:val="24"/>
        </w:rPr>
        <w:t xml:space="preserve">šiems keliams inventorizuoti, </w:t>
      </w:r>
      <w:r w:rsidRPr="001C54F4">
        <w:rPr>
          <w:bCs/>
          <w:sz w:val="24"/>
          <w:szCs w:val="24"/>
        </w:rPr>
        <w:t>naudoj</w:t>
      </w:r>
      <w:r w:rsidR="004A1526" w:rsidRPr="001C54F4">
        <w:rPr>
          <w:bCs/>
          <w:sz w:val="24"/>
          <w:szCs w:val="24"/>
        </w:rPr>
        <w:t xml:space="preserve">imo ir skirstymo tvarkos </w:t>
      </w:r>
      <w:r w:rsidRPr="001C54F4">
        <w:rPr>
          <w:bCs/>
          <w:sz w:val="24"/>
          <w:szCs w:val="24"/>
        </w:rPr>
        <w:t>aprašu, patvirtintu Panevėžio rajono savivaldybės tarybos 20</w:t>
      </w:r>
      <w:r w:rsidR="00621399" w:rsidRPr="001C54F4">
        <w:rPr>
          <w:bCs/>
          <w:sz w:val="24"/>
          <w:szCs w:val="24"/>
        </w:rPr>
        <w:t>22</w:t>
      </w:r>
      <w:r w:rsidRPr="001C54F4">
        <w:rPr>
          <w:bCs/>
          <w:sz w:val="24"/>
          <w:szCs w:val="24"/>
        </w:rPr>
        <w:t xml:space="preserve"> m. </w:t>
      </w:r>
      <w:r w:rsidR="00621399" w:rsidRPr="001C54F4">
        <w:rPr>
          <w:bCs/>
          <w:sz w:val="24"/>
          <w:szCs w:val="24"/>
        </w:rPr>
        <w:t>vasario 22</w:t>
      </w:r>
      <w:r w:rsidR="004A1526" w:rsidRPr="001C54F4">
        <w:rPr>
          <w:bCs/>
          <w:sz w:val="24"/>
          <w:szCs w:val="24"/>
        </w:rPr>
        <w:t xml:space="preserve"> d. sprendimu</w:t>
      </w:r>
      <w:r w:rsidRPr="001C54F4">
        <w:rPr>
          <w:bCs/>
          <w:sz w:val="24"/>
          <w:szCs w:val="24"/>
        </w:rPr>
        <w:t xml:space="preserve"> Nr. T-</w:t>
      </w:r>
      <w:r w:rsidR="00621399" w:rsidRPr="001C54F4">
        <w:rPr>
          <w:bCs/>
          <w:sz w:val="24"/>
          <w:szCs w:val="24"/>
        </w:rPr>
        <w:t>48</w:t>
      </w:r>
      <w:r w:rsidRPr="001C54F4">
        <w:rPr>
          <w:bCs/>
          <w:sz w:val="24"/>
          <w:szCs w:val="24"/>
        </w:rPr>
        <w:t xml:space="preserve"> „</w:t>
      </w:r>
      <w:r w:rsidR="00445D8A" w:rsidRPr="001C54F4">
        <w:rPr>
          <w:bCs/>
          <w:sz w:val="24"/>
          <w:szCs w:val="24"/>
        </w:rPr>
        <w:t>Dėl Kelių priežiūros ir plėtros programos lėšų, skirtų savivaldybės vietinės reikšmės keliams tiesti, rekonstruoti, taisyti (remontuoti), prižiūrėti, saugaus eismo sąlygoms užtikrinti, šiems keliams inventorizuoti, naudojimo ir skirstymo tvarkos aprašo patvirtinimo</w:t>
      </w:r>
      <w:r w:rsidRPr="001C54F4">
        <w:rPr>
          <w:bCs/>
          <w:sz w:val="24"/>
          <w:szCs w:val="24"/>
        </w:rPr>
        <w:t>“,</w:t>
      </w:r>
      <w:r w:rsidR="00A435F9" w:rsidRPr="001C54F4">
        <w:rPr>
          <w:bCs/>
          <w:sz w:val="24"/>
          <w:szCs w:val="24"/>
        </w:rPr>
        <w:t xml:space="preserve"> </w:t>
      </w:r>
      <w:r w:rsidR="00A435F9" w:rsidRPr="001C54F4">
        <w:rPr>
          <w:sz w:val="24"/>
          <w:szCs w:val="24"/>
        </w:rPr>
        <w:t xml:space="preserve">Panevėžio rajono savivaldybės vietinės reikšmės kelių (gatvių) statybos, rekonstravimo, remonto darbų 2022–2024 m. objektų prioritetine eile, patvirtinta </w:t>
      </w:r>
      <w:r w:rsidR="00A435F9" w:rsidRPr="001C54F4">
        <w:rPr>
          <w:bCs/>
          <w:sz w:val="24"/>
          <w:szCs w:val="24"/>
        </w:rPr>
        <w:t xml:space="preserve">Panevėžio rajono savivaldybės tarybos </w:t>
      </w:r>
      <w:r w:rsidR="00A435F9" w:rsidRPr="001C54F4">
        <w:rPr>
          <w:bCs/>
          <w:sz w:val="24"/>
          <w:szCs w:val="24"/>
        </w:rPr>
        <w:br/>
      </w:r>
      <w:r w:rsidR="00A435F9" w:rsidRPr="00123946">
        <w:rPr>
          <w:bCs/>
          <w:sz w:val="24"/>
          <w:szCs w:val="24"/>
        </w:rPr>
        <w:t>2022 m. kovo 31 d. sprendimu Nr. T-</w:t>
      </w:r>
      <w:r w:rsidR="00AE33A2" w:rsidRPr="00123946">
        <w:rPr>
          <w:bCs/>
          <w:sz w:val="24"/>
          <w:szCs w:val="24"/>
        </w:rPr>
        <w:t>79</w:t>
      </w:r>
      <w:r w:rsidR="00A435F9" w:rsidRPr="00123946">
        <w:rPr>
          <w:bCs/>
          <w:sz w:val="24"/>
          <w:szCs w:val="24"/>
        </w:rPr>
        <w:t xml:space="preserve"> </w:t>
      </w:r>
      <w:r w:rsidR="007A5D09" w:rsidRPr="001C54F4">
        <w:rPr>
          <w:bCs/>
          <w:sz w:val="24"/>
          <w:szCs w:val="24"/>
        </w:rPr>
        <w:t>„</w:t>
      </w:r>
      <w:r w:rsidR="00A435F9" w:rsidRPr="001C54F4">
        <w:rPr>
          <w:bCs/>
          <w:sz w:val="24"/>
          <w:szCs w:val="24"/>
        </w:rPr>
        <w:t xml:space="preserve">Dėl Panevėžio rajono </w:t>
      </w:r>
      <w:r w:rsidR="00A435F9" w:rsidRPr="001C54F4">
        <w:rPr>
          <w:bCs/>
          <w:kern w:val="20"/>
          <w:sz w:val="24"/>
          <w:szCs w:val="24"/>
        </w:rPr>
        <w:t>savivaldybės vietinės reikšmės kelių (gatvių) statybos, rekonstravimo, remonto darbų 2022</w:t>
      </w:r>
      <w:r w:rsidR="00A435F9" w:rsidRPr="001C54F4">
        <w:rPr>
          <w:bCs/>
          <w:caps/>
          <w:kern w:val="20"/>
          <w:sz w:val="24"/>
          <w:szCs w:val="24"/>
        </w:rPr>
        <w:t>–202</w:t>
      </w:r>
      <w:r w:rsidR="00A435F9" w:rsidRPr="001C54F4">
        <w:rPr>
          <w:bCs/>
          <w:kern w:val="20"/>
          <w:sz w:val="24"/>
          <w:szCs w:val="24"/>
        </w:rPr>
        <w:t>4 m. objektų prioritetinės eilės</w:t>
      </w:r>
      <w:r w:rsidR="00A435F9" w:rsidRPr="001C54F4">
        <w:rPr>
          <w:bCs/>
        </w:rPr>
        <w:t xml:space="preserve"> </w:t>
      </w:r>
      <w:r w:rsidR="00A435F9" w:rsidRPr="001C54F4">
        <w:rPr>
          <w:bCs/>
          <w:sz w:val="24"/>
          <w:szCs w:val="24"/>
        </w:rPr>
        <w:t>patvirtinimo“</w:t>
      </w:r>
      <w:r w:rsidR="00A435F9" w:rsidRPr="001C54F4">
        <w:rPr>
          <w:bCs/>
          <w:caps/>
          <w:kern w:val="20"/>
          <w:sz w:val="24"/>
          <w:szCs w:val="24"/>
        </w:rPr>
        <w:t xml:space="preserve">, </w:t>
      </w:r>
      <w:r w:rsidRPr="001C54F4">
        <w:rPr>
          <w:bCs/>
          <w:sz w:val="24"/>
          <w:szCs w:val="24"/>
        </w:rPr>
        <w:t>Panevėžio rajono savivaldybės taryba n u s p r e n d ž i a:</w:t>
      </w:r>
    </w:p>
    <w:p w14:paraId="771CE56D" w14:textId="44ACC1CF" w:rsidR="00A72356" w:rsidRPr="001C54F4" w:rsidRDefault="00537166" w:rsidP="00445D8A">
      <w:pPr>
        <w:pStyle w:val="NormalWeb"/>
        <w:spacing w:before="0" w:after="0"/>
        <w:ind w:firstLine="1296"/>
        <w:jc w:val="both"/>
      </w:pPr>
      <w:r>
        <w:t xml:space="preserve">1. </w:t>
      </w:r>
      <w:r w:rsidR="000C069E" w:rsidRPr="001C54F4">
        <w:t xml:space="preserve">Patvirtinti </w:t>
      </w:r>
      <w:r w:rsidR="00563AEB" w:rsidRPr="001C54F4">
        <w:t xml:space="preserve">Panevėžio rajono savivaldybės </w:t>
      </w:r>
      <w:r w:rsidR="00563AEB" w:rsidRPr="001C54F4">
        <w:rPr>
          <w:color w:val="000000"/>
        </w:rPr>
        <w:t xml:space="preserve">Kelių priežiūros ir plėtros </w:t>
      </w:r>
      <w:r w:rsidR="00563AEB" w:rsidRPr="001C54F4">
        <w:rPr>
          <w:color w:val="000000"/>
        </w:rPr>
        <w:br/>
        <w:t xml:space="preserve">programos finansavimo lėšomis finansuojamų </w:t>
      </w:r>
      <w:r w:rsidR="00F80F64" w:rsidRPr="001C54F4">
        <w:t xml:space="preserve">savivaldybės ar viešųjų įstaigų, kurių dalininkė yra savivaldybė, savivaldybės įmonių valdomų vietinės reikšmės kelių objektų </w:t>
      </w:r>
      <w:r w:rsidR="00563AEB" w:rsidRPr="001C54F4">
        <w:rPr>
          <w:color w:val="000000"/>
        </w:rPr>
        <w:t>sąraš</w:t>
      </w:r>
      <w:r w:rsidR="00F80F64" w:rsidRPr="001C54F4">
        <w:rPr>
          <w:color w:val="000000"/>
        </w:rPr>
        <w:t xml:space="preserve">ą </w:t>
      </w:r>
      <w:r w:rsidR="00563AEB" w:rsidRPr="001C54F4">
        <w:t>(pridedama).</w:t>
      </w:r>
    </w:p>
    <w:p w14:paraId="2A9A751E" w14:textId="130CF0A7" w:rsidR="00A72356" w:rsidRDefault="00537166">
      <w:pPr>
        <w:pStyle w:val="NormalWeb"/>
        <w:spacing w:before="0" w:after="0"/>
        <w:jc w:val="both"/>
        <w:rPr>
          <w:color w:val="000000"/>
        </w:rPr>
      </w:pPr>
      <w:r>
        <w:tab/>
        <w:t>2. Pripažinti netekusiu galios</w:t>
      </w:r>
      <w:r w:rsidR="00E9600F">
        <w:t xml:space="preserve"> </w:t>
      </w:r>
      <w:r w:rsidR="00E9600F" w:rsidRPr="004D17A6">
        <w:t>Panevėžio rajono savivaldybės tarybos 20</w:t>
      </w:r>
      <w:r w:rsidR="00E9600F">
        <w:t>22</w:t>
      </w:r>
      <w:r w:rsidR="00E9600F" w:rsidRPr="004D17A6">
        <w:t xml:space="preserve"> m. </w:t>
      </w:r>
      <w:r w:rsidR="00E9600F">
        <w:br/>
        <w:t xml:space="preserve">balandžio 14 </w:t>
      </w:r>
      <w:r w:rsidR="00E9600F" w:rsidRPr="004D17A6">
        <w:t xml:space="preserve">d. sprendimą Nr. </w:t>
      </w:r>
      <w:r w:rsidR="00E9600F" w:rsidRPr="002F3BE9">
        <w:t>T-</w:t>
      </w:r>
      <w:r w:rsidR="00E9600F">
        <w:t xml:space="preserve">87 „Dėl </w:t>
      </w:r>
      <w:r w:rsidR="00E9600F" w:rsidRPr="001C54F4">
        <w:t xml:space="preserve">Panevėžio rajono savivaldybės </w:t>
      </w:r>
      <w:r w:rsidR="00E9600F" w:rsidRPr="001C54F4">
        <w:rPr>
          <w:color w:val="000000"/>
        </w:rPr>
        <w:t xml:space="preserve">Kelių priežiūros ir plėtros </w:t>
      </w:r>
      <w:r w:rsidR="00E9600F" w:rsidRPr="001C54F4">
        <w:rPr>
          <w:color w:val="000000"/>
        </w:rPr>
        <w:br/>
        <w:t xml:space="preserve">programos finansavimo lėšomis finansuojamų </w:t>
      </w:r>
      <w:r w:rsidR="00E9600F" w:rsidRPr="001C54F4">
        <w:t xml:space="preserve">savivaldybės ar viešųjų įstaigų, kurių dalininkė yra savivaldybė, savivaldybės įmonių valdomų vietinės reikšmės kelių objektų </w:t>
      </w:r>
      <w:r w:rsidR="00E9600F" w:rsidRPr="001C54F4">
        <w:rPr>
          <w:color w:val="000000"/>
        </w:rPr>
        <w:t>sąraš</w:t>
      </w:r>
      <w:r w:rsidR="00E9600F">
        <w:rPr>
          <w:color w:val="000000"/>
        </w:rPr>
        <w:t>o patvirtinimo“.</w:t>
      </w:r>
    </w:p>
    <w:p w14:paraId="7278F634" w14:textId="258A2A4B" w:rsidR="004978C1" w:rsidRDefault="004978C1">
      <w:pPr>
        <w:pStyle w:val="NormalWeb"/>
        <w:spacing w:before="0" w:after="0"/>
        <w:jc w:val="both"/>
        <w:rPr>
          <w:color w:val="000000"/>
        </w:rPr>
      </w:pPr>
    </w:p>
    <w:p w14:paraId="40854D66" w14:textId="54F706D7" w:rsidR="004978C1" w:rsidRDefault="004978C1">
      <w:pPr>
        <w:pStyle w:val="NormalWeb"/>
        <w:spacing w:before="0" w:after="0"/>
        <w:jc w:val="both"/>
        <w:rPr>
          <w:color w:val="000000"/>
        </w:rPr>
      </w:pPr>
    </w:p>
    <w:p w14:paraId="39024966" w14:textId="2ACD62C1" w:rsidR="004978C1" w:rsidRDefault="004978C1" w:rsidP="004978C1">
      <w:pPr>
        <w:pStyle w:val="BodyText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Povilas </w:t>
      </w:r>
      <w:proofErr w:type="spellStart"/>
      <w:r>
        <w:rPr>
          <w:sz w:val="24"/>
          <w:szCs w:val="24"/>
        </w:rPr>
        <w:t>Žagunis</w:t>
      </w:r>
      <w:proofErr w:type="spellEnd"/>
    </w:p>
    <w:p w14:paraId="27C6A619" w14:textId="77777777" w:rsidR="004978C1" w:rsidRPr="00F2260F" w:rsidRDefault="004978C1" w:rsidP="004978C1">
      <w:pPr>
        <w:pStyle w:val="Betarp1"/>
        <w:ind w:firstLine="1134"/>
        <w:jc w:val="both"/>
        <w:rPr>
          <w:sz w:val="24"/>
          <w:szCs w:val="24"/>
        </w:rPr>
      </w:pPr>
    </w:p>
    <w:p w14:paraId="23CE3635" w14:textId="77777777" w:rsidR="004978C1" w:rsidRPr="001C54F4" w:rsidRDefault="004978C1">
      <w:pPr>
        <w:pStyle w:val="NormalWeb"/>
        <w:spacing w:before="0" w:after="0"/>
        <w:jc w:val="both"/>
      </w:pPr>
    </w:p>
    <w:p w14:paraId="7B40796A" w14:textId="63163D3C" w:rsidR="00EF5B8D" w:rsidRPr="001C54F4" w:rsidRDefault="00537166">
      <w:pPr>
        <w:pStyle w:val="NormalWeb"/>
        <w:spacing w:before="0" w:after="0"/>
        <w:jc w:val="both"/>
      </w:pPr>
      <w:r>
        <w:t xml:space="preserve"> </w:t>
      </w:r>
    </w:p>
    <w:p w14:paraId="7F657FA4" w14:textId="77777777" w:rsidR="00A72356" w:rsidRPr="001C54F4" w:rsidRDefault="00A72356">
      <w:pPr>
        <w:pStyle w:val="NormalWeb"/>
        <w:spacing w:before="0"/>
      </w:pPr>
    </w:p>
    <w:p w14:paraId="73DEB32E" w14:textId="77777777" w:rsidR="00A72356" w:rsidRPr="001C54F4" w:rsidRDefault="00A72356">
      <w:pPr>
        <w:pStyle w:val="Standard"/>
        <w:jc w:val="both"/>
        <w:rPr>
          <w:color w:val="000000"/>
          <w:sz w:val="28"/>
        </w:rPr>
      </w:pPr>
    </w:p>
    <w:p w14:paraId="6FFA2867" w14:textId="77777777" w:rsidR="00A72356" w:rsidRPr="001C54F4" w:rsidRDefault="00A72356">
      <w:pPr>
        <w:pStyle w:val="Standard"/>
        <w:jc w:val="both"/>
      </w:pPr>
    </w:p>
    <w:sectPr w:rsidR="00A72356" w:rsidRPr="001C54F4" w:rsidSect="00FB03B7">
      <w:foot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477F1" w14:textId="77777777" w:rsidR="00C47C5F" w:rsidRDefault="00C47C5F">
      <w:r>
        <w:separator/>
      </w:r>
    </w:p>
  </w:endnote>
  <w:endnote w:type="continuationSeparator" w:id="0">
    <w:p w14:paraId="67805328" w14:textId="77777777" w:rsidR="00C47C5F" w:rsidRDefault="00C47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C7405" w14:textId="77777777" w:rsidR="00A50200" w:rsidRDefault="00A50200">
    <w:pPr>
      <w:pStyle w:val="Footer"/>
      <w:tabs>
        <w:tab w:val="clear" w:pos="4819"/>
        <w:tab w:val="clear" w:pos="9638"/>
        <w:tab w:val="left" w:pos="82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1D967" w14:textId="77777777" w:rsidR="00C47C5F" w:rsidRDefault="00C47C5F">
      <w:r>
        <w:rPr>
          <w:color w:val="000000"/>
        </w:rPr>
        <w:separator/>
      </w:r>
    </w:p>
  </w:footnote>
  <w:footnote w:type="continuationSeparator" w:id="0">
    <w:p w14:paraId="24A062A2" w14:textId="77777777" w:rsidR="00C47C5F" w:rsidRDefault="00C47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56"/>
    <w:rsid w:val="00030368"/>
    <w:rsid w:val="00056BC2"/>
    <w:rsid w:val="00066FE2"/>
    <w:rsid w:val="00084D06"/>
    <w:rsid w:val="00092F93"/>
    <w:rsid w:val="000A22B5"/>
    <w:rsid w:val="000A5D84"/>
    <w:rsid w:val="000B2A88"/>
    <w:rsid w:val="000C069E"/>
    <w:rsid w:val="000D770D"/>
    <w:rsid w:val="00102C29"/>
    <w:rsid w:val="00102C6A"/>
    <w:rsid w:val="001141F8"/>
    <w:rsid w:val="00123946"/>
    <w:rsid w:val="00136E81"/>
    <w:rsid w:val="00160784"/>
    <w:rsid w:val="001621C9"/>
    <w:rsid w:val="00185644"/>
    <w:rsid w:val="00187D4C"/>
    <w:rsid w:val="001B254F"/>
    <w:rsid w:val="001C54F4"/>
    <w:rsid w:val="00210614"/>
    <w:rsid w:val="00217B35"/>
    <w:rsid w:val="00224772"/>
    <w:rsid w:val="00224AE6"/>
    <w:rsid w:val="00261D00"/>
    <w:rsid w:val="0029686B"/>
    <w:rsid w:val="002A3B39"/>
    <w:rsid w:val="002D46B0"/>
    <w:rsid w:val="00325002"/>
    <w:rsid w:val="0035618E"/>
    <w:rsid w:val="00371089"/>
    <w:rsid w:val="003815AF"/>
    <w:rsid w:val="003B2176"/>
    <w:rsid w:val="003C6915"/>
    <w:rsid w:val="003D2205"/>
    <w:rsid w:val="003E4A6F"/>
    <w:rsid w:val="003E5C0B"/>
    <w:rsid w:val="004054C8"/>
    <w:rsid w:val="004134A1"/>
    <w:rsid w:val="004202BC"/>
    <w:rsid w:val="004261C1"/>
    <w:rsid w:val="004434E9"/>
    <w:rsid w:val="00445D8A"/>
    <w:rsid w:val="00451468"/>
    <w:rsid w:val="00475755"/>
    <w:rsid w:val="00484AFF"/>
    <w:rsid w:val="004978C1"/>
    <w:rsid w:val="004A1526"/>
    <w:rsid w:val="004A39D0"/>
    <w:rsid w:val="004F5BA8"/>
    <w:rsid w:val="004F719B"/>
    <w:rsid w:val="005071A3"/>
    <w:rsid w:val="0051241A"/>
    <w:rsid w:val="005279D1"/>
    <w:rsid w:val="00537166"/>
    <w:rsid w:val="005560EE"/>
    <w:rsid w:val="00563AEB"/>
    <w:rsid w:val="005A0DA2"/>
    <w:rsid w:val="005B3237"/>
    <w:rsid w:val="005B7E53"/>
    <w:rsid w:val="005D5542"/>
    <w:rsid w:val="00602AB4"/>
    <w:rsid w:val="0061059E"/>
    <w:rsid w:val="00612BB4"/>
    <w:rsid w:val="00615DB7"/>
    <w:rsid w:val="00621399"/>
    <w:rsid w:val="006300A3"/>
    <w:rsid w:val="00652741"/>
    <w:rsid w:val="006643CE"/>
    <w:rsid w:val="00671500"/>
    <w:rsid w:val="006A1C1D"/>
    <w:rsid w:val="006B6B4F"/>
    <w:rsid w:val="007023EE"/>
    <w:rsid w:val="00711036"/>
    <w:rsid w:val="00723AA6"/>
    <w:rsid w:val="00727824"/>
    <w:rsid w:val="00744E87"/>
    <w:rsid w:val="00757328"/>
    <w:rsid w:val="007623EE"/>
    <w:rsid w:val="0076712D"/>
    <w:rsid w:val="007811CD"/>
    <w:rsid w:val="0078233D"/>
    <w:rsid w:val="00782456"/>
    <w:rsid w:val="007959E7"/>
    <w:rsid w:val="007A5D09"/>
    <w:rsid w:val="007E061E"/>
    <w:rsid w:val="0081648B"/>
    <w:rsid w:val="00821360"/>
    <w:rsid w:val="008505DF"/>
    <w:rsid w:val="008611B1"/>
    <w:rsid w:val="008635CF"/>
    <w:rsid w:val="00864168"/>
    <w:rsid w:val="008847E8"/>
    <w:rsid w:val="00891203"/>
    <w:rsid w:val="00892B47"/>
    <w:rsid w:val="008D3C95"/>
    <w:rsid w:val="00907712"/>
    <w:rsid w:val="009951B5"/>
    <w:rsid w:val="009A07EA"/>
    <w:rsid w:val="009E4BAA"/>
    <w:rsid w:val="009E63CC"/>
    <w:rsid w:val="009F75CE"/>
    <w:rsid w:val="00A171E4"/>
    <w:rsid w:val="00A1797D"/>
    <w:rsid w:val="00A43410"/>
    <w:rsid w:val="00A435F9"/>
    <w:rsid w:val="00A50200"/>
    <w:rsid w:val="00A5185D"/>
    <w:rsid w:val="00A72356"/>
    <w:rsid w:val="00A90082"/>
    <w:rsid w:val="00A922AC"/>
    <w:rsid w:val="00A96167"/>
    <w:rsid w:val="00AA3B28"/>
    <w:rsid w:val="00AB6F42"/>
    <w:rsid w:val="00AE33A2"/>
    <w:rsid w:val="00B026E5"/>
    <w:rsid w:val="00B1079A"/>
    <w:rsid w:val="00B91D8E"/>
    <w:rsid w:val="00BB2FCF"/>
    <w:rsid w:val="00BB41FA"/>
    <w:rsid w:val="00BB7CB4"/>
    <w:rsid w:val="00BC6B5C"/>
    <w:rsid w:val="00C05A21"/>
    <w:rsid w:val="00C16097"/>
    <w:rsid w:val="00C47B65"/>
    <w:rsid w:val="00C47C5F"/>
    <w:rsid w:val="00C62C4B"/>
    <w:rsid w:val="00C72AD5"/>
    <w:rsid w:val="00C7663D"/>
    <w:rsid w:val="00CC10DE"/>
    <w:rsid w:val="00CE0C63"/>
    <w:rsid w:val="00CE5A7D"/>
    <w:rsid w:val="00D61B32"/>
    <w:rsid w:val="00D83F6E"/>
    <w:rsid w:val="00D8418C"/>
    <w:rsid w:val="00D9755F"/>
    <w:rsid w:val="00DB38CD"/>
    <w:rsid w:val="00DD72E9"/>
    <w:rsid w:val="00DF361D"/>
    <w:rsid w:val="00DF37CD"/>
    <w:rsid w:val="00E015F8"/>
    <w:rsid w:val="00E02081"/>
    <w:rsid w:val="00E61ED3"/>
    <w:rsid w:val="00E632F0"/>
    <w:rsid w:val="00E8620C"/>
    <w:rsid w:val="00E9600F"/>
    <w:rsid w:val="00EB2712"/>
    <w:rsid w:val="00EB6093"/>
    <w:rsid w:val="00EC016E"/>
    <w:rsid w:val="00EF5B8D"/>
    <w:rsid w:val="00F07597"/>
    <w:rsid w:val="00F16F5B"/>
    <w:rsid w:val="00F17E63"/>
    <w:rsid w:val="00F21057"/>
    <w:rsid w:val="00F30F78"/>
    <w:rsid w:val="00F44538"/>
    <w:rsid w:val="00F80F64"/>
    <w:rsid w:val="00F87DE8"/>
    <w:rsid w:val="00F90A59"/>
    <w:rsid w:val="00FB03B7"/>
    <w:rsid w:val="00FB078B"/>
    <w:rsid w:val="00FC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315ED"/>
  <w15:docId w15:val="{2C0A4C29-1803-4708-9950-C1AFEC21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5DF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505DF"/>
    <w:pPr>
      <w:suppressAutoHyphens/>
      <w:autoSpaceDN w:val="0"/>
      <w:textAlignment w:val="baseline"/>
    </w:pPr>
    <w:rPr>
      <w:kern w:val="3"/>
      <w:lang w:eastAsia="ar-SA"/>
    </w:rPr>
  </w:style>
  <w:style w:type="paragraph" w:styleId="Title">
    <w:name w:val="Title"/>
    <w:basedOn w:val="Standard"/>
    <w:next w:val="Textbody"/>
    <w:rsid w:val="008505D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8505DF"/>
    <w:pPr>
      <w:spacing w:after="120"/>
    </w:pPr>
  </w:style>
  <w:style w:type="paragraph" w:styleId="Subtitle">
    <w:name w:val="Subtitle"/>
    <w:basedOn w:val="Title"/>
    <w:next w:val="Textbody"/>
    <w:rsid w:val="008505DF"/>
    <w:pPr>
      <w:jc w:val="center"/>
    </w:pPr>
    <w:rPr>
      <w:i/>
      <w:iCs/>
    </w:rPr>
  </w:style>
  <w:style w:type="paragraph" w:styleId="List">
    <w:name w:val="List"/>
    <w:basedOn w:val="Textbody"/>
    <w:rsid w:val="008505DF"/>
    <w:rPr>
      <w:rFonts w:cs="Mangal"/>
    </w:rPr>
  </w:style>
  <w:style w:type="paragraph" w:styleId="Caption">
    <w:name w:val="caption"/>
    <w:basedOn w:val="Standard"/>
    <w:rsid w:val="008505D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8505DF"/>
    <w:pPr>
      <w:suppressLineNumbers/>
    </w:pPr>
    <w:rPr>
      <w:rFonts w:cs="Mangal"/>
    </w:rPr>
  </w:style>
  <w:style w:type="paragraph" w:customStyle="1" w:styleId="Caption1">
    <w:name w:val="Caption1"/>
    <w:basedOn w:val="Standard"/>
    <w:rsid w:val="008505D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andard0">
    <w:name w:val="standard"/>
    <w:basedOn w:val="Standard"/>
    <w:rsid w:val="008505DF"/>
    <w:rPr>
      <w:color w:val="000000"/>
      <w:sz w:val="24"/>
      <w:szCs w:val="24"/>
    </w:rPr>
  </w:style>
  <w:style w:type="paragraph" w:customStyle="1" w:styleId="BalloonText1">
    <w:name w:val="Balloon Text1"/>
    <w:basedOn w:val="Standard"/>
    <w:rsid w:val="008505DF"/>
    <w:rPr>
      <w:rFonts w:ascii="Segoe UI" w:hAnsi="Segoe UI"/>
      <w:sz w:val="18"/>
      <w:szCs w:val="18"/>
    </w:rPr>
  </w:style>
  <w:style w:type="paragraph" w:styleId="Header">
    <w:name w:val="header"/>
    <w:basedOn w:val="Standard"/>
    <w:rsid w:val="008505DF"/>
    <w:pPr>
      <w:suppressLineNumbers/>
      <w:tabs>
        <w:tab w:val="center" w:pos="4153"/>
        <w:tab w:val="right" w:pos="8306"/>
      </w:tabs>
    </w:pPr>
  </w:style>
  <w:style w:type="paragraph" w:customStyle="1" w:styleId="Betarp1">
    <w:name w:val="Be tarpų1"/>
    <w:rsid w:val="008505DF"/>
    <w:pPr>
      <w:suppressAutoHyphens/>
      <w:autoSpaceDN w:val="0"/>
      <w:textAlignment w:val="baseline"/>
    </w:pPr>
    <w:rPr>
      <w:rFonts w:eastAsia="Arial"/>
      <w:kern w:val="3"/>
      <w:lang w:eastAsia="ar-SA"/>
    </w:rPr>
  </w:style>
  <w:style w:type="paragraph" w:styleId="Footer">
    <w:name w:val="footer"/>
    <w:basedOn w:val="Standard"/>
    <w:rsid w:val="008505DF"/>
    <w:pPr>
      <w:suppressLineNumbers/>
      <w:tabs>
        <w:tab w:val="center" w:pos="4819"/>
        <w:tab w:val="right" w:pos="9638"/>
      </w:tabs>
    </w:pPr>
  </w:style>
  <w:style w:type="paragraph" w:styleId="NormalWeb">
    <w:name w:val="Normal (Web)"/>
    <w:basedOn w:val="Standard"/>
    <w:rsid w:val="008505DF"/>
    <w:pPr>
      <w:suppressAutoHyphens w:val="0"/>
      <w:spacing w:before="100" w:after="100"/>
    </w:pPr>
    <w:rPr>
      <w:sz w:val="24"/>
      <w:szCs w:val="24"/>
      <w:lang w:eastAsia="lt-LT"/>
    </w:rPr>
  </w:style>
  <w:style w:type="paragraph" w:styleId="BalloonText">
    <w:name w:val="Balloon Text"/>
    <w:basedOn w:val="Standard"/>
    <w:rsid w:val="008505DF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rsid w:val="008505DF"/>
    <w:pPr>
      <w:suppressLineNumbers/>
    </w:pPr>
  </w:style>
  <w:style w:type="paragraph" w:customStyle="1" w:styleId="TableHeading">
    <w:name w:val="Table Heading"/>
    <w:basedOn w:val="TableContents"/>
    <w:rsid w:val="008505DF"/>
    <w:pPr>
      <w:jc w:val="center"/>
    </w:pPr>
    <w:rPr>
      <w:b/>
      <w:bCs/>
    </w:rPr>
  </w:style>
  <w:style w:type="character" w:customStyle="1" w:styleId="DefaultParagraphFont1">
    <w:name w:val="Default Paragraph Font1"/>
    <w:rsid w:val="008505DF"/>
  </w:style>
  <w:style w:type="character" w:customStyle="1" w:styleId="Raminta">
    <w:name w:val="Raminta"/>
    <w:rsid w:val="008505DF"/>
    <w:rPr>
      <w:color w:val="000000"/>
    </w:rPr>
  </w:style>
  <w:style w:type="character" w:customStyle="1" w:styleId="BalloonTextChar">
    <w:name w:val="Balloon Text Char"/>
    <w:rsid w:val="008505DF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link w:val="BodyText"/>
    <w:rsid w:val="008505DF"/>
    <w:rPr>
      <w:kern w:val="3"/>
    </w:rPr>
  </w:style>
  <w:style w:type="character" w:customStyle="1" w:styleId="HeaderChar">
    <w:name w:val="Header Char"/>
    <w:rsid w:val="008505DF"/>
    <w:rPr>
      <w:kern w:val="3"/>
    </w:rPr>
  </w:style>
  <w:style w:type="character" w:customStyle="1" w:styleId="FooterChar">
    <w:name w:val="Footer Char"/>
    <w:rsid w:val="008505DF"/>
  </w:style>
  <w:style w:type="character" w:customStyle="1" w:styleId="ListLabel1">
    <w:name w:val="ListLabel 1"/>
    <w:rsid w:val="008505DF"/>
    <w:rPr>
      <w:rFonts w:eastAsia="Times New Roman" w:cs="TimesNewRomanPS-BoldMT"/>
    </w:rPr>
  </w:style>
  <w:style w:type="character" w:customStyle="1" w:styleId="ListLabel2">
    <w:name w:val="ListLabel 2"/>
    <w:rsid w:val="008505DF"/>
    <w:rPr>
      <w:rFonts w:cs="Courier New"/>
    </w:rPr>
  </w:style>
  <w:style w:type="character" w:customStyle="1" w:styleId="ListLabel3">
    <w:name w:val="ListLabel 3"/>
    <w:rsid w:val="008505DF"/>
    <w:rPr>
      <w:color w:val="000000"/>
    </w:rPr>
  </w:style>
  <w:style w:type="character" w:customStyle="1" w:styleId="HeaderChar1">
    <w:name w:val="Header Char1"/>
    <w:rsid w:val="008505DF"/>
    <w:rPr>
      <w:kern w:val="3"/>
      <w:lang w:eastAsia="ar-SA"/>
    </w:rPr>
  </w:style>
  <w:style w:type="character" w:customStyle="1" w:styleId="BalloonTextChar1">
    <w:name w:val="Balloon Text Char1"/>
    <w:rsid w:val="008505DF"/>
    <w:rPr>
      <w:rFonts w:ascii="Segoe UI" w:hAnsi="Segoe UI" w:cs="Segoe UI"/>
      <w:kern w:val="3"/>
      <w:sz w:val="18"/>
      <w:szCs w:val="18"/>
      <w:lang w:eastAsia="ar-SA"/>
    </w:rPr>
  </w:style>
  <w:style w:type="character" w:customStyle="1" w:styleId="BodyTextChar1">
    <w:name w:val="Body Text Char1"/>
    <w:rsid w:val="008505DF"/>
    <w:rPr>
      <w:kern w:val="3"/>
      <w:lang w:eastAsia="ar-SA"/>
    </w:rPr>
  </w:style>
  <w:style w:type="paragraph" w:styleId="BodyText">
    <w:name w:val="Body Text"/>
    <w:basedOn w:val="Normal"/>
    <w:link w:val="BodyTextChar"/>
    <w:rsid w:val="00445D8A"/>
    <w:pPr>
      <w:widowControl/>
      <w:autoSpaceDN/>
      <w:spacing w:after="120"/>
      <w:textAlignment w:val="auto"/>
    </w:pPr>
  </w:style>
  <w:style w:type="character" w:customStyle="1" w:styleId="BodyTextChar2">
    <w:name w:val="Body Text Char2"/>
    <w:basedOn w:val="DefaultParagraphFont"/>
    <w:uiPriority w:val="99"/>
    <w:semiHidden/>
    <w:rsid w:val="00445D8A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5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1734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Panevėžio rajono savivaldybės tarybai</vt:lpstr>
    </vt:vector>
  </TitlesOfParts>
  <Company>Microsoft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rajono savivaldybės tarybai</dc:title>
  <dc:creator>IStankeviciene</dc:creator>
  <cp:lastModifiedBy>Raimonda Cereskiene</cp:lastModifiedBy>
  <cp:revision>5</cp:revision>
  <cp:lastPrinted>2020-02-14T07:10:00Z</cp:lastPrinted>
  <dcterms:created xsi:type="dcterms:W3CDTF">2022-08-29T05:41:00Z</dcterms:created>
  <dcterms:modified xsi:type="dcterms:W3CDTF">2022-08-29T05:44:00Z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