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383DE4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235349">
        <w:rPr>
          <w:b/>
          <w:bCs/>
          <w:color w:val="000000"/>
          <w:sz w:val="24"/>
          <w:szCs w:val="24"/>
          <w:lang w:eastAsia="lt-LT"/>
        </w:rPr>
        <w:t xml:space="preserve">PANEVĖŽIO RAJONO SAVIVALDYBĖS TARYBOS </w:t>
      </w:r>
      <w:r w:rsidR="00E7465F">
        <w:rPr>
          <w:b/>
          <w:bCs/>
          <w:color w:val="000000"/>
          <w:sz w:val="24"/>
          <w:szCs w:val="24"/>
          <w:lang w:eastAsia="lt-LT"/>
        </w:rPr>
        <w:t>2022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M. </w:t>
      </w:r>
      <w:r w:rsidR="009429B9" w:rsidRPr="00383DE4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E7465F">
        <w:rPr>
          <w:b/>
          <w:bCs/>
          <w:color w:val="000000"/>
          <w:sz w:val="24"/>
          <w:szCs w:val="24"/>
          <w:lang w:eastAsia="lt-LT"/>
        </w:rPr>
        <w:t>26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02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Pr="00383DE4">
        <w:rPr>
          <w:b/>
          <w:bCs/>
          <w:color w:val="000000"/>
          <w:sz w:val="24"/>
          <w:szCs w:val="24"/>
          <w:lang w:eastAsia="lt-LT"/>
        </w:rPr>
        <w:t>–20</w:t>
      </w:r>
      <w:r w:rsidR="00FB1058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E7465F">
        <w:rPr>
          <w:b/>
          <w:bCs/>
          <w:color w:val="000000"/>
          <w:sz w:val="24"/>
          <w:szCs w:val="24"/>
          <w:lang w:eastAsia="lt-LT"/>
        </w:rPr>
        <w:t>4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</w:p>
    <w:p w:rsidR="00851AA1" w:rsidRPr="00383DE4" w:rsidRDefault="00851AA1" w:rsidP="007B1F15">
      <w:pPr>
        <w:jc w:val="center"/>
        <w:rPr>
          <w:sz w:val="24"/>
          <w:szCs w:val="24"/>
        </w:rPr>
      </w:pP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20</w:t>
      </w:r>
      <w:r w:rsidR="00387AC1" w:rsidRPr="00383DE4">
        <w:rPr>
          <w:sz w:val="24"/>
          <w:szCs w:val="24"/>
        </w:rPr>
        <w:t>2</w:t>
      </w:r>
      <w:r w:rsidR="00E7465F">
        <w:rPr>
          <w:sz w:val="24"/>
          <w:szCs w:val="24"/>
        </w:rPr>
        <w:t>2</w:t>
      </w:r>
      <w:r w:rsidRPr="00383DE4">
        <w:rPr>
          <w:sz w:val="24"/>
          <w:szCs w:val="24"/>
        </w:rPr>
        <w:t xml:space="preserve"> m. </w:t>
      </w:r>
      <w:r w:rsidR="00082F83" w:rsidRPr="00383DE4">
        <w:rPr>
          <w:sz w:val="24"/>
          <w:szCs w:val="24"/>
        </w:rPr>
        <w:t xml:space="preserve">gegužės </w:t>
      </w:r>
      <w:r w:rsidR="00E7465F">
        <w:rPr>
          <w:sz w:val="24"/>
          <w:szCs w:val="24"/>
        </w:rPr>
        <w:t>5</w:t>
      </w:r>
      <w:r w:rsidR="00750AFA" w:rsidRPr="00383DE4">
        <w:rPr>
          <w:sz w:val="24"/>
          <w:szCs w:val="24"/>
        </w:rPr>
        <w:t xml:space="preserve"> </w:t>
      </w:r>
      <w:r w:rsidRPr="00383DE4">
        <w:rPr>
          <w:sz w:val="24"/>
          <w:szCs w:val="24"/>
        </w:rPr>
        <w:t>d. Nr. T-</w:t>
      </w:r>
      <w:r w:rsidR="00381F54">
        <w:rPr>
          <w:sz w:val="24"/>
          <w:szCs w:val="24"/>
        </w:rPr>
        <w:t>90</w:t>
      </w:r>
      <w:bookmarkStart w:id="0" w:name="_GoBack"/>
      <w:bookmarkEnd w:id="0"/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Panevėžys</w:t>
      </w: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383DE4">
        <w:rPr>
          <w:sz w:val="24"/>
          <w:szCs w:val="24"/>
          <w:lang w:eastAsia="lt-LT"/>
        </w:rPr>
        <w:t>Vadovaudamasi Lietuvos Respublikos vietos savivaldos įstatymo</w:t>
      </w:r>
      <w:r w:rsidR="009247F8" w:rsidRPr="00383DE4">
        <w:rPr>
          <w:sz w:val="24"/>
          <w:szCs w:val="24"/>
          <w:lang w:eastAsia="lt-LT"/>
        </w:rPr>
        <w:t xml:space="preserve"> 10³ straipsnio 1 ir </w:t>
      </w:r>
      <w:r w:rsidR="001247C1" w:rsidRPr="00383DE4">
        <w:rPr>
          <w:sz w:val="24"/>
          <w:szCs w:val="24"/>
          <w:lang w:eastAsia="lt-LT"/>
        </w:rPr>
        <w:br/>
      </w:r>
      <w:r w:rsidR="009247F8" w:rsidRPr="00383DE4">
        <w:rPr>
          <w:sz w:val="24"/>
          <w:szCs w:val="24"/>
          <w:lang w:eastAsia="lt-LT"/>
        </w:rPr>
        <w:t>3 dalimis,</w:t>
      </w:r>
      <w:r w:rsidR="00D21D6D" w:rsidRPr="00383DE4">
        <w:rPr>
          <w:sz w:val="24"/>
          <w:szCs w:val="24"/>
          <w:lang w:eastAsia="lt-LT"/>
        </w:rPr>
        <w:t xml:space="preserve"> 16 straipsnio 2 dalies 40 punktu ir</w:t>
      </w:r>
      <w:r w:rsidR="009247F8" w:rsidRPr="00383DE4">
        <w:rPr>
          <w:sz w:val="24"/>
          <w:szCs w:val="24"/>
          <w:lang w:eastAsia="lt-LT"/>
        </w:rPr>
        <w:t xml:space="preserve"> </w:t>
      </w:r>
      <w:r w:rsidRPr="00383DE4">
        <w:rPr>
          <w:sz w:val="24"/>
          <w:szCs w:val="24"/>
          <w:lang w:eastAsia="lt-LT"/>
        </w:rPr>
        <w:t xml:space="preserve">18 straipsnio 1 dalimi, Savivaldybės taryba </w:t>
      </w:r>
      <w:r w:rsidR="001247C1" w:rsidRPr="00383DE4">
        <w:rPr>
          <w:sz w:val="24"/>
          <w:szCs w:val="24"/>
          <w:lang w:eastAsia="lt-LT"/>
        </w:rPr>
        <w:br/>
      </w:r>
      <w:r w:rsidRPr="00383DE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383DE4">
        <w:rPr>
          <w:sz w:val="24"/>
          <w:szCs w:val="24"/>
          <w:lang w:eastAsia="lt-LT"/>
        </w:rPr>
        <w:tab/>
        <w:t>Pa</w:t>
      </w:r>
      <w:r w:rsidR="00925DDD" w:rsidRPr="00383DE4">
        <w:rPr>
          <w:sz w:val="24"/>
          <w:szCs w:val="24"/>
          <w:lang w:eastAsia="lt-LT"/>
        </w:rPr>
        <w:t>keisti Panevėžio rajono savivaldybės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4</w:t>
      </w:r>
      <w:r w:rsidR="00925DDD" w:rsidRPr="00383DE4">
        <w:rPr>
          <w:sz w:val="24"/>
          <w:szCs w:val="24"/>
          <w:lang w:eastAsia="lt-LT"/>
        </w:rPr>
        <w:t xml:space="preserve"> metų strateginį veiklos planą</w:t>
      </w:r>
      <w:r w:rsidRPr="00383DE4">
        <w:rPr>
          <w:sz w:val="24"/>
          <w:szCs w:val="24"/>
          <w:lang w:eastAsia="lt-LT"/>
        </w:rPr>
        <w:t>, patvirtint</w:t>
      </w:r>
      <w:r w:rsidR="00925DDD" w:rsidRPr="00383DE4">
        <w:rPr>
          <w:sz w:val="24"/>
          <w:szCs w:val="24"/>
          <w:lang w:eastAsia="lt-LT"/>
        </w:rPr>
        <w:t>ą</w:t>
      </w:r>
      <w:r w:rsidRPr="00383DE4">
        <w:rPr>
          <w:sz w:val="24"/>
          <w:szCs w:val="24"/>
          <w:lang w:eastAsia="lt-LT"/>
        </w:rPr>
        <w:t xml:space="preserve"> Savivaldybės tarybos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Pr="00383DE4">
        <w:rPr>
          <w:sz w:val="24"/>
          <w:szCs w:val="24"/>
          <w:lang w:eastAsia="lt-LT"/>
        </w:rPr>
        <w:t xml:space="preserve"> m. </w:t>
      </w:r>
      <w:r w:rsidR="009429B9" w:rsidRPr="00383DE4">
        <w:rPr>
          <w:sz w:val="24"/>
          <w:szCs w:val="24"/>
          <w:lang w:eastAsia="lt-LT"/>
        </w:rPr>
        <w:t xml:space="preserve">vasario </w:t>
      </w:r>
      <w:r w:rsidR="00F34B64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Pr="00383DE4">
        <w:rPr>
          <w:sz w:val="24"/>
          <w:szCs w:val="24"/>
          <w:lang w:eastAsia="lt-LT"/>
        </w:rPr>
        <w:t xml:space="preserve"> d. sprendimu Nr. T-</w:t>
      </w:r>
      <w:r w:rsidR="00E7465F">
        <w:rPr>
          <w:sz w:val="24"/>
          <w:szCs w:val="24"/>
          <w:lang w:eastAsia="lt-LT"/>
        </w:rPr>
        <w:t>26</w:t>
      </w:r>
      <w:r w:rsidRPr="00383DE4">
        <w:rPr>
          <w:sz w:val="24"/>
          <w:szCs w:val="24"/>
          <w:lang w:eastAsia="lt-LT"/>
        </w:rPr>
        <w:t xml:space="preserve"> „Dėl Panevėžio rajono </w:t>
      </w:r>
      <w:r w:rsidR="00925DDD" w:rsidRPr="00383DE4">
        <w:rPr>
          <w:sz w:val="24"/>
          <w:szCs w:val="24"/>
          <w:lang w:eastAsia="lt-LT"/>
        </w:rPr>
        <w:t>savivaldybės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4</w:t>
      </w:r>
      <w:r w:rsidR="00925DDD" w:rsidRPr="00383DE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383DE4">
        <w:rPr>
          <w:sz w:val="24"/>
          <w:szCs w:val="24"/>
          <w:lang w:eastAsia="lt-LT"/>
        </w:rPr>
        <w:t>,</w:t>
      </w:r>
      <w:r w:rsidR="00925DDD" w:rsidRPr="00383DE4">
        <w:rPr>
          <w:sz w:val="24"/>
          <w:szCs w:val="24"/>
          <w:lang w:eastAsia="lt-LT"/>
        </w:rPr>
        <w:t xml:space="preserve"> ir</w:t>
      </w:r>
      <w:r w:rsidR="00925DDD" w:rsidRPr="00B24674">
        <w:rPr>
          <w:sz w:val="24"/>
          <w:szCs w:val="24"/>
          <w:lang w:eastAsia="lt-LT"/>
        </w:rPr>
        <w:t xml:space="preserve"> išdėstyti </w:t>
      </w:r>
      <w:r w:rsidR="001247C1">
        <w:rPr>
          <w:sz w:val="24"/>
          <w:szCs w:val="24"/>
          <w:lang w:eastAsia="lt-LT"/>
        </w:rPr>
        <w:t>j</w:t>
      </w:r>
      <w:r w:rsidR="001D121C">
        <w:rPr>
          <w:sz w:val="24"/>
          <w:szCs w:val="24"/>
          <w:lang w:eastAsia="lt-LT"/>
        </w:rPr>
        <w:t>o</w:t>
      </w:r>
      <w:r w:rsidR="001247C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nauj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redakcij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7B1F15" w:rsidP="007B1F15">
      <w:pPr>
        <w:rPr>
          <w:sz w:val="24"/>
          <w:szCs w:val="24"/>
        </w:rPr>
      </w:pPr>
    </w:p>
    <w:p w:rsidR="007B1F15" w:rsidRPr="00671CBF" w:rsidRDefault="00667B91" w:rsidP="00667B91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874838" w:rsidRPr="00624886" w:rsidRDefault="00874838" w:rsidP="00667B91">
      <w:pPr>
        <w:spacing w:line="200" w:lineRule="atLeast"/>
        <w:jc w:val="both"/>
        <w:rPr>
          <w:sz w:val="24"/>
          <w:szCs w:val="24"/>
        </w:rPr>
      </w:pPr>
    </w:p>
    <w:sectPr w:rsidR="00874838" w:rsidRPr="00624886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B1" w:rsidRDefault="000F6AB1">
      <w:r>
        <w:separator/>
      </w:r>
    </w:p>
  </w:endnote>
  <w:endnote w:type="continuationSeparator" w:id="0">
    <w:p w:rsidR="000F6AB1" w:rsidRDefault="000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B1" w:rsidRDefault="000F6AB1">
      <w:r>
        <w:separator/>
      </w:r>
    </w:p>
  </w:footnote>
  <w:footnote w:type="continuationSeparator" w:id="0">
    <w:p w:rsidR="000F6AB1" w:rsidRDefault="000F6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624886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3157455" r:id="rId2"/>
      </w:objec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3847"/>
    <w:rsid w:val="00096EA9"/>
    <w:rsid w:val="000A38AC"/>
    <w:rsid w:val="000C08C9"/>
    <w:rsid w:val="000C09BE"/>
    <w:rsid w:val="000C5A44"/>
    <w:rsid w:val="000D4BE3"/>
    <w:rsid w:val="000F58E1"/>
    <w:rsid w:val="000F6AB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A4620"/>
    <w:rsid w:val="001B0879"/>
    <w:rsid w:val="001B2B7A"/>
    <w:rsid w:val="001C1A43"/>
    <w:rsid w:val="001C66B8"/>
    <w:rsid w:val="001D08B6"/>
    <w:rsid w:val="001D121C"/>
    <w:rsid w:val="001E31DE"/>
    <w:rsid w:val="001F04DC"/>
    <w:rsid w:val="001F53B8"/>
    <w:rsid w:val="00204CE0"/>
    <w:rsid w:val="00235349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1F54"/>
    <w:rsid w:val="00383DE4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059EC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42F92"/>
    <w:rsid w:val="00556939"/>
    <w:rsid w:val="00560B55"/>
    <w:rsid w:val="00566CF5"/>
    <w:rsid w:val="00570441"/>
    <w:rsid w:val="005810C9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42911"/>
    <w:rsid w:val="00650C13"/>
    <w:rsid w:val="00667B91"/>
    <w:rsid w:val="00671CBF"/>
    <w:rsid w:val="006733DC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0AFA"/>
    <w:rsid w:val="007519A1"/>
    <w:rsid w:val="00761A09"/>
    <w:rsid w:val="00763510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32383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044B"/>
    <w:rsid w:val="00A835E0"/>
    <w:rsid w:val="00AA3250"/>
    <w:rsid w:val="00AA6EF5"/>
    <w:rsid w:val="00AB528A"/>
    <w:rsid w:val="00AE2FE7"/>
    <w:rsid w:val="00AF640E"/>
    <w:rsid w:val="00B24674"/>
    <w:rsid w:val="00B34CFF"/>
    <w:rsid w:val="00B41294"/>
    <w:rsid w:val="00B505F4"/>
    <w:rsid w:val="00B52641"/>
    <w:rsid w:val="00B54A45"/>
    <w:rsid w:val="00B56034"/>
    <w:rsid w:val="00B60CCC"/>
    <w:rsid w:val="00B65A4C"/>
    <w:rsid w:val="00B85774"/>
    <w:rsid w:val="00B90D62"/>
    <w:rsid w:val="00B97836"/>
    <w:rsid w:val="00BA739E"/>
    <w:rsid w:val="00BB534F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B6636"/>
    <w:rsid w:val="00CC060B"/>
    <w:rsid w:val="00CC083B"/>
    <w:rsid w:val="00D1105F"/>
    <w:rsid w:val="00D15BB5"/>
    <w:rsid w:val="00D21D6D"/>
    <w:rsid w:val="00D326B2"/>
    <w:rsid w:val="00D36823"/>
    <w:rsid w:val="00D370FA"/>
    <w:rsid w:val="00D41520"/>
    <w:rsid w:val="00D57BC9"/>
    <w:rsid w:val="00D611FC"/>
    <w:rsid w:val="00D65E6F"/>
    <w:rsid w:val="00D758AA"/>
    <w:rsid w:val="00D85E37"/>
    <w:rsid w:val="00D87A48"/>
    <w:rsid w:val="00D95383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7465F"/>
    <w:rsid w:val="00E81F8F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0561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B55E-B8B1-494D-A561-FA21BF37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2022-05-04T05:18:00Z</cp:lastPrinted>
  <dcterms:created xsi:type="dcterms:W3CDTF">2022-05-02T12:13:00Z</dcterms:created>
  <dcterms:modified xsi:type="dcterms:W3CDTF">2022-05-04T05:18:00Z</dcterms:modified>
</cp:coreProperties>
</file>