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A842" w14:textId="78ACCD9F" w:rsidR="002C0615" w:rsidRPr="002C0615" w:rsidRDefault="00A21B28" w:rsidP="00A21B28">
      <w:pPr>
        <w:suppressAutoHyphens/>
        <w:ind w:left="2592" w:firstLine="1296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 xml:space="preserve">       </w:t>
      </w:r>
      <w:r w:rsidR="002C0615" w:rsidRPr="002C0615">
        <w:rPr>
          <w:b/>
          <w:noProof/>
          <w:szCs w:val="20"/>
          <w:lang w:eastAsia="ar-SA"/>
        </w:rPr>
        <w:drawing>
          <wp:inline distT="0" distB="0" distL="0" distR="0" wp14:anchorId="5249C95C" wp14:editId="38B77B8B">
            <wp:extent cx="542925" cy="647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615" w:rsidRPr="002C0615">
        <w:rPr>
          <w:b/>
          <w:szCs w:val="20"/>
          <w:lang w:eastAsia="ar-SA"/>
        </w:rPr>
        <w:tab/>
      </w:r>
      <w:r w:rsidR="002C0615" w:rsidRPr="002C0615">
        <w:rPr>
          <w:b/>
          <w:szCs w:val="20"/>
          <w:lang w:eastAsia="ar-SA"/>
        </w:rPr>
        <w:tab/>
      </w:r>
      <w:r w:rsidR="002C0615" w:rsidRPr="002C0615">
        <w:rPr>
          <w:b/>
          <w:szCs w:val="20"/>
          <w:lang w:eastAsia="ar-SA"/>
        </w:rPr>
        <w:tab/>
      </w:r>
    </w:p>
    <w:p w14:paraId="7449E402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sz w:val="20"/>
          <w:szCs w:val="20"/>
          <w:lang w:eastAsia="ar-SA"/>
        </w:rPr>
      </w:pPr>
    </w:p>
    <w:p w14:paraId="51BD20A1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  <w:r w:rsidRPr="002C0615">
        <w:rPr>
          <w:b/>
          <w:caps/>
          <w:sz w:val="28"/>
          <w:szCs w:val="20"/>
          <w:lang w:eastAsia="ar-SA"/>
        </w:rPr>
        <w:t>panevėžio rajono savivaldybės taryba</w:t>
      </w:r>
    </w:p>
    <w:p w14:paraId="5F999CB9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</w:p>
    <w:p w14:paraId="231E560D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bCs/>
          <w:caps/>
          <w:lang w:eastAsia="ar-SA"/>
        </w:rPr>
      </w:pPr>
      <w:r w:rsidRPr="002C0615">
        <w:rPr>
          <w:b/>
          <w:caps/>
          <w:sz w:val="28"/>
          <w:szCs w:val="28"/>
          <w:lang w:eastAsia="ar-SA"/>
        </w:rPr>
        <w:t>sprendimas</w:t>
      </w:r>
    </w:p>
    <w:p w14:paraId="249A2884" w14:textId="77777777" w:rsidR="00AB03CB" w:rsidRDefault="00397900" w:rsidP="00397900">
      <w:pPr>
        <w:suppressAutoHyphens/>
        <w:jc w:val="center"/>
        <w:rPr>
          <w:b/>
          <w:bCs/>
        </w:rPr>
      </w:pPr>
      <w:r w:rsidRPr="00743CB1">
        <w:rPr>
          <w:b/>
          <w:bCs/>
        </w:rPr>
        <w:t xml:space="preserve">DĖL PRITARIMO PROJEKTO RENGIMUI PAGAL PANEVĖŽIO </w:t>
      </w:r>
    </w:p>
    <w:p w14:paraId="25446AE2" w14:textId="2768BEA2" w:rsidR="00AB03CB" w:rsidRDefault="00397900" w:rsidP="00397900">
      <w:pPr>
        <w:suppressAutoHyphens/>
        <w:jc w:val="center"/>
        <w:rPr>
          <w:b/>
          <w:bCs/>
        </w:rPr>
      </w:pPr>
      <w:r w:rsidRPr="00743CB1">
        <w:rPr>
          <w:b/>
          <w:bCs/>
        </w:rPr>
        <w:t xml:space="preserve">RAJONO VIETOS VEIKLOS GRUPĖS VIETOS PLĖTROS STRATEGIJOS </w:t>
      </w:r>
    </w:p>
    <w:p w14:paraId="418A4176" w14:textId="42A73FB9" w:rsidR="00397900" w:rsidRPr="000D0FEE" w:rsidRDefault="00397900" w:rsidP="00397900">
      <w:pPr>
        <w:suppressAutoHyphens/>
        <w:jc w:val="center"/>
        <w:rPr>
          <w:b/>
          <w:bCs/>
          <w:caps/>
          <w:lang w:eastAsia="ar-SA"/>
        </w:rPr>
      </w:pPr>
      <w:r w:rsidRPr="00743CB1">
        <w:rPr>
          <w:b/>
          <w:bCs/>
        </w:rPr>
        <w:t>„PANEVĖŽIO RAJONO 2016–2023 M. VIETOS PLĖTROS STRATEGIJA“ PRIEMONĖS „PAGRINDINĖS PASLAUGOS IR KAIMŲ ATNAUJINIMAS KAIMO VIETOVĖSE“ VEIKLOS SRITĮ „PARAMA INVESTICIJOMS Į VISŲ RŪŠIŲ MAŽOS APIMTIES INFRASTRUKTŪRĄ“ IR JUNGTINĖS VEIKLOS SUTARTIES PROJEKTUI</w:t>
      </w:r>
    </w:p>
    <w:p w14:paraId="6FFE2973" w14:textId="77777777" w:rsidR="00397900" w:rsidRPr="002C0615" w:rsidRDefault="00397900" w:rsidP="00397900">
      <w:pPr>
        <w:suppressAutoHyphens/>
        <w:jc w:val="center"/>
        <w:rPr>
          <w:lang w:eastAsia="ar-SA"/>
        </w:rPr>
      </w:pPr>
    </w:p>
    <w:p w14:paraId="226E0516" w14:textId="7D490192" w:rsidR="002C0615" w:rsidRP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20</w:t>
      </w:r>
      <w:r w:rsidR="008406DF">
        <w:rPr>
          <w:lang w:eastAsia="ar-SA"/>
        </w:rPr>
        <w:t>22</w:t>
      </w:r>
      <w:r w:rsidRPr="002C0615">
        <w:rPr>
          <w:lang w:eastAsia="ar-SA"/>
        </w:rPr>
        <w:t xml:space="preserve"> m. </w:t>
      </w:r>
      <w:r w:rsidR="008406DF">
        <w:rPr>
          <w:lang w:eastAsia="ar-SA"/>
        </w:rPr>
        <w:t>gegužės 5</w:t>
      </w:r>
      <w:r w:rsidRPr="002C0615">
        <w:rPr>
          <w:lang w:eastAsia="ar-SA"/>
        </w:rPr>
        <w:t xml:space="preserve"> d. Nr. </w:t>
      </w:r>
      <w:r w:rsidR="00A21B28">
        <w:rPr>
          <w:lang w:eastAsia="ar-SA"/>
        </w:rPr>
        <w:t>T-88</w:t>
      </w:r>
    </w:p>
    <w:p w14:paraId="71C5E1C6" w14:textId="77777777" w:rsidR="002C0615" w:rsidRP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Panevėžys</w:t>
      </w:r>
    </w:p>
    <w:p w14:paraId="4F735F64" w14:textId="77777777" w:rsidR="002C0615" w:rsidRPr="002C0615" w:rsidRDefault="002C0615" w:rsidP="002C0615">
      <w:pPr>
        <w:suppressAutoHyphens/>
        <w:jc w:val="both"/>
        <w:rPr>
          <w:lang w:eastAsia="ar-SA"/>
        </w:rPr>
      </w:pPr>
    </w:p>
    <w:p w14:paraId="17F553E6" w14:textId="7FDDC045" w:rsidR="00397900" w:rsidRPr="002C0615" w:rsidRDefault="00397900" w:rsidP="00397900">
      <w:pPr>
        <w:suppressAutoHyphens/>
        <w:ind w:firstLine="851"/>
        <w:jc w:val="both"/>
        <w:rPr>
          <w:lang w:eastAsia="ar-SA"/>
        </w:rPr>
      </w:pPr>
      <w:r w:rsidRPr="00C93F50">
        <w:t xml:space="preserve">Vadovaudamasi </w:t>
      </w:r>
      <w:r>
        <w:t>Lietuvos Respublikos v</w:t>
      </w:r>
      <w:r w:rsidRPr="00C93F50">
        <w:t xml:space="preserve">ietos savivaldos įstatymo </w:t>
      </w:r>
      <w:r w:rsidRPr="00BF0CF6">
        <w:t xml:space="preserve">16 straipsnio 2 dalies </w:t>
      </w:r>
      <w:r w:rsidRPr="00BF0CF6">
        <w:br/>
        <w:t>30 punktu, 16 straipsnio 4 dalimi</w:t>
      </w:r>
      <w:r w:rsidR="00295076">
        <w:t>,</w:t>
      </w:r>
      <w:r w:rsidRPr="00BF0CF6">
        <w:rPr>
          <w:lang w:eastAsia="ar-SA"/>
        </w:rPr>
        <w:t xml:space="preserve"> ir Panevėžio rajono vietos veiklos grupės vi</w:t>
      </w:r>
      <w:r>
        <w:rPr>
          <w:lang w:eastAsia="ar-SA"/>
        </w:rPr>
        <w:t>etos plėtros strategijos „Panevėžio rajono 2016</w:t>
      </w:r>
      <w:r w:rsidRPr="000D0FEE">
        <w:rPr>
          <w:b/>
          <w:bCs/>
        </w:rPr>
        <w:t>–</w:t>
      </w:r>
      <w:r>
        <w:rPr>
          <w:lang w:eastAsia="ar-SA"/>
        </w:rPr>
        <w:t xml:space="preserve">2023 m. vietos plėtros strategija“ priemonės „Pagrindinės paslaugos ir kaimų atnaujinimas kaimo vietovėse“ veiklos srities „Parama investicijoms į visų rūšių mažos apimties infrastruktūrą“ Nr. LEADER-19.2-7.2 Vietos projektų finansavimo sąlygų aprašu, patvirtintu </w:t>
      </w:r>
      <w:r w:rsidR="00E84E85">
        <w:rPr>
          <w:lang w:eastAsia="ar-SA"/>
        </w:rPr>
        <w:t xml:space="preserve"> </w:t>
      </w:r>
      <w:r>
        <w:rPr>
          <w:lang w:eastAsia="ar-SA"/>
        </w:rPr>
        <w:t>Panevėžio</w:t>
      </w:r>
      <w:r w:rsidR="00E84E85">
        <w:rPr>
          <w:lang w:eastAsia="ar-SA"/>
        </w:rPr>
        <w:t xml:space="preserve"> </w:t>
      </w:r>
      <w:r>
        <w:rPr>
          <w:lang w:eastAsia="ar-SA"/>
        </w:rPr>
        <w:t xml:space="preserve"> rajono</w:t>
      </w:r>
      <w:r w:rsidR="00E84E85">
        <w:rPr>
          <w:lang w:eastAsia="ar-SA"/>
        </w:rPr>
        <w:t xml:space="preserve"> </w:t>
      </w:r>
      <w:r>
        <w:rPr>
          <w:lang w:eastAsia="ar-SA"/>
        </w:rPr>
        <w:t xml:space="preserve"> vietos</w:t>
      </w:r>
      <w:r w:rsidR="00E84E85">
        <w:rPr>
          <w:lang w:eastAsia="ar-SA"/>
        </w:rPr>
        <w:t xml:space="preserve"> </w:t>
      </w:r>
      <w:r>
        <w:rPr>
          <w:lang w:eastAsia="ar-SA"/>
        </w:rPr>
        <w:t xml:space="preserve"> veiklos </w:t>
      </w:r>
      <w:r w:rsidR="00E84E85">
        <w:rPr>
          <w:lang w:eastAsia="ar-SA"/>
        </w:rPr>
        <w:t xml:space="preserve"> </w:t>
      </w:r>
      <w:r>
        <w:rPr>
          <w:lang w:eastAsia="ar-SA"/>
        </w:rPr>
        <w:t xml:space="preserve">grupės </w:t>
      </w:r>
      <w:r w:rsidR="00E84E85">
        <w:rPr>
          <w:lang w:eastAsia="ar-SA"/>
        </w:rPr>
        <w:t xml:space="preserve"> </w:t>
      </w:r>
      <w:r>
        <w:rPr>
          <w:lang w:eastAsia="ar-SA"/>
        </w:rPr>
        <w:t>valdybos</w:t>
      </w:r>
      <w:r w:rsidR="00E84E85">
        <w:rPr>
          <w:lang w:eastAsia="ar-SA"/>
        </w:rPr>
        <w:t xml:space="preserve"> </w:t>
      </w:r>
      <w:r>
        <w:rPr>
          <w:lang w:eastAsia="ar-SA"/>
        </w:rPr>
        <w:t>2022</w:t>
      </w:r>
      <w:r w:rsidR="00E84E85">
        <w:rPr>
          <w:lang w:eastAsia="ar-SA"/>
        </w:rPr>
        <w:t xml:space="preserve"> </w:t>
      </w:r>
      <w:r>
        <w:rPr>
          <w:lang w:eastAsia="ar-SA"/>
        </w:rPr>
        <w:t xml:space="preserve"> m. </w:t>
      </w:r>
      <w:r w:rsidR="00E84E85">
        <w:rPr>
          <w:lang w:eastAsia="ar-SA"/>
        </w:rPr>
        <w:t xml:space="preserve"> </w:t>
      </w:r>
      <w:r>
        <w:rPr>
          <w:lang w:eastAsia="ar-SA"/>
        </w:rPr>
        <w:t xml:space="preserve">kovo </w:t>
      </w:r>
      <w:r w:rsidR="00E84E85">
        <w:rPr>
          <w:lang w:eastAsia="ar-SA"/>
        </w:rPr>
        <w:t xml:space="preserve"> </w:t>
      </w:r>
      <w:r>
        <w:rPr>
          <w:lang w:eastAsia="ar-SA"/>
        </w:rPr>
        <w:t xml:space="preserve">24 d. </w:t>
      </w:r>
      <w:r w:rsidR="00E84E85">
        <w:rPr>
          <w:lang w:eastAsia="ar-SA"/>
        </w:rPr>
        <w:t xml:space="preserve"> </w:t>
      </w:r>
      <w:r>
        <w:rPr>
          <w:lang w:eastAsia="ar-SA"/>
        </w:rPr>
        <w:t xml:space="preserve">protokolu </w:t>
      </w:r>
      <w:r w:rsidR="00E84E85">
        <w:rPr>
          <w:lang w:eastAsia="ar-SA"/>
        </w:rPr>
        <w:t xml:space="preserve">      </w:t>
      </w:r>
      <w:r>
        <w:rPr>
          <w:lang w:eastAsia="ar-SA"/>
        </w:rPr>
        <w:t xml:space="preserve">Nr. 20220324V, Savivaldybės taryba </w:t>
      </w:r>
      <w:r w:rsidR="00FD3FF0">
        <w:rPr>
          <w:lang w:eastAsia="ar-SA"/>
        </w:rPr>
        <w:t xml:space="preserve">  </w:t>
      </w:r>
      <w:r w:rsidRPr="003D753B">
        <w:rPr>
          <w:spacing w:val="60"/>
        </w:rPr>
        <w:t>nusprendži</w:t>
      </w:r>
      <w:r w:rsidRPr="003D753B">
        <w:t>a</w:t>
      </w:r>
      <w:r>
        <w:rPr>
          <w:lang w:eastAsia="ar-SA"/>
        </w:rPr>
        <w:t>:</w:t>
      </w:r>
    </w:p>
    <w:p w14:paraId="39A05CF8" w14:textId="29089FCE" w:rsidR="00397900" w:rsidRPr="00743CB1" w:rsidRDefault="00397900" w:rsidP="00397900">
      <w:pPr>
        <w:numPr>
          <w:ilvl w:val="0"/>
          <w:numId w:val="40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 w:rsidRPr="002C0615">
        <w:rPr>
          <w:lang w:eastAsia="ar-SA"/>
        </w:rPr>
        <w:t xml:space="preserve">Pritarti </w:t>
      </w:r>
      <w:r>
        <w:rPr>
          <w:lang w:eastAsia="ar-SA"/>
        </w:rPr>
        <w:t xml:space="preserve">VšĮ „Aukštaitijos siaurasis geležinkelis“ </w:t>
      </w:r>
      <w:r w:rsidRPr="002C0615">
        <w:rPr>
          <w:lang w:eastAsia="ar-SA"/>
        </w:rPr>
        <w:t>projekt</w:t>
      </w:r>
      <w:r>
        <w:rPr>
          <w:lang w:eastAsia="ar-SA"/>
        </w:rPr>
        <w:t>o</w:t>
      </w:r>
      <w:r w:rsidRPr="002C0615">
        <w:rPr>
          <w:lang w:eastAsia="ar-SA"/>
        </w:rPr>
        <w:t xml:space="preserve"> </w:t>
      </w:r>
      <w:r w:rsidRPr="009D6D05">
        <w:rPr>
          <w:color w:val="000000" w:themeColor="text1"/>
          <w:lang w:eastAsia="ar-SA"/>
        </w:rPr>
        <w:t xml:space="preserve">„Raguvėlės </w:t>
      </w:r>
      <w:r w:rsidR="005C33DC">
        <w:rPr>
          <w:color w:val="000000" w:themeColor="text1"/>
          <w:lang w:eastAsia="ar-SA"/>
        </w:rPr>
        <w:t>s</w:t>
      </w:r>
      <w:r w:rsidR="009D6D05">
        <w:rPr>
          <w:color w:val="000000" w:themeColor="text1"/>
          <w:lang w:eastAsia="ar-SA"/>
        </w:rPr>
        <w:t>iaurojo geležinkelio komplekso pritaikymas visuomenės poreikiams</w:t>
      </w:r>
      <w:r w:rsidRPr="009D6D05">
        <w:rPr>
          <w:color w:val="000000" w:themeColor="text1"/>
          <w:kern w:val="2"/>
          <w:lang w:eastAsia="ar-SA"/>
        </w:rPr>
        <w:t xml:space="preserve">“ </w:t>
      </w:r>
      <w:r w:rsidRPr="00652F79">
        <w:rPr>
          <w:color w:val="000000" w:themeColor="text1"/>
          <w:kern w:val="2"/>
          <w:lang w:eastAsia="ar-SA"/>
        </w:rPr>
        <w:t>rengimui</w:t>
      </w:r>
      <w:r>
        <w:rPr>
          <w:color w:val="000000" w:themeColor="text1"/>
          <w:kern w:val="2"/>
          <w:lang w:eastAsia="ar-SA"/>
        </w:rPr>
        <w:t xml:space="preserve"> </w:t>
      </w:r>
      <w:r w:rsidRPr="00D00D58">
        <w:t xml:space="preserve">pagal </w:t>
      </w:r>
      <w:r>
        <w:t>P</w:t>
      </w:r>
      <w:r w:rsidRPr="00D00D58">
        <w:t>anevėžio rajono vietos veiklos grupės vietos plėtros strategijos „</w:t>
      </w:r>
      <w:r>
        <w:t>P</w:t>
      </w:r>
      <w:r w:rsidRPr="00D00D58">
        <w:t>anevėžio rajono 2016–2023 m. Vietos plėtros strategija“ priemonės „</w:t>
      </w:r>
      <w:r>
        <w:t>Pa</w:t>
      </w:r>
      <w:r w:rsidRPr="00D00D58">
        <w:t>grindinės paslaugos ir kaimų atnaujinimas kaimo vietovėse“ veiklos sritį „</w:t>
      </w:r>
      <w:r>
        <w:t>P</w:t>
      </w:r>
      <w:r w:rsidRPr="00D00D58">
        <w:t>arama investicijoms į visų rūšių mažos apimties infrastruktūrą</w:t>
      </w:r>
      <w:r w:rsidRPr="00743CB1">
        <w:t>“</w:t>
      </w:r>
      <w:r w:rsidRPr="00743CB1">
        <w:rPr>
          <w:b/>
          <w:bCs/>
        </w:rPr>
        <w:t xml:space="preserve"> </w:t>
      </w:r>
      <w:r w:rsidRPr="00743CB1">
        <w:rPr>
          <w:color w:val="000000" w:themeColor="text1"/>
          <w:kern w:val="2"/>
          <w:lang w:eastAsia="ar-SA"/>
        </w:rPr>
        <w:t xml:space="preserve">ir </w:t>
      </w:r>
      <w:r w:rsidRPr="00743CB1">
        <w:rPr>
          <w:lang w:eastAsia="ar-SA"/>
        </w:rPr>
        <w:t>Jungtinės veiklos sutarties projektui (pridedama).</w:t>
      </w:r>
    </w:p>
    <w:p w14:paraId="581B7BB2" w14:textId="77777777" w:rsidR="00397900" w:rsidRPr="00743CB1" w:rsidRDefault="00397900" w:rsidP="00397900">
      <w:pPr>
        <w:numPr>
          <w:ilvl w:val="0"/>
          <w:numId w:val="40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 w:rsidRPr="00743CB1">
        <w:t xml:space="preserve">Užtikrinti 1 punkte įvardyto projekto ne mažesnį nei 20 proc. bendrąjį finansavimą (pareiškėjo įnašą) nuo visų tinkamų finansuoti projekto išlaidų, kurioms </w:t>
      </w:r>
      <w:r w:rsidRPr="00743CB1">
        <w:rPr>
          <w:color w:val="000000"/>
        </w:rPr>
        <w:t>skiriamas finansavimas</w:t>
      </w:r>
      <w:r w:rsidRPr="00743CB1">
        <w:t>, projekto įgyvendinimo laikotarpiu.</w:t>
      </w:r>
    </w:p>
    <w:p w14:paraId="31654131" w14:textId="77777777" w:rsidR="00397900" w:rsidRDefault="00397900" w:rsidP="00397900">
      <w:pPr>
        <w:numPr>
          <w:ilvl w:val="0"/>
          <w:numId w:val="40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 w:rsidRPr="00743CB1">
        <w:rPr>
          <w:color w:val="000000"/>
          <w:lang w:eastAsia="ar-SA"/>
        </w:rPr>
        <w:t xml:space="preserve">Įgalioti Panevėžio rajono savivaldybės administracijos direktorių pasirašyti, pakeisti, nutraukti </w:t>
      </w:r>
      <w:bookmarkStart w:id="0" w:name="_Hlk516839453"/>
      <w:r w:rsidRPr="00743CB1">
        <w:rPr>
          <w:color w:val="000000"/>
          <w:lang w:eastAsia="ar-SA"/>
        </w:rPr>
        <w:t xml:space="preserve">1 punkte įvardytą </w:t>
      </w:r>
      <w:r w:rsidRPr="00743CB1">
        <w:rPr>
          <w:lang w:eastAsia="ar-SA"/>
        </w:rPr>
        <w:t xml:space="preserve">Jungtinės veiklos </w:t>
      </w:r>
      <w:r w:rsidRPr="00743CB1">
        <w:rPr>
          <w:color w:val="000000"/>
          <w:lang w:eastAsia="ar-SA"/>
        </w:rPr>
        <w:t>sutartį</w:t>
      </w:r>
      <w:bookmarkEnd w:id="0"/>
      <w:r w:rsidRPr="00743CB1">
        <w:rPr>
          <w:color w:val="000000"/>
          <w:lang w:eastAsia="ar-SA"/>
        </w:rPr>
        <w:t xml:space="preserve"> su VšĮ „Aukštaitijos siaurasis geležinkelis“ dėl </w:t>
      </w:r>
      <w:r w:rsidRPr="00743CB1">
        <w:t xml:space="preserve">bendradarbiavimo </w:t>
      </w:r>
      <w:r w:rsidRPr="00743CB1">
        <w:rPr>
          <w:color w:val="000000"/>
          <w:lang w:eastAsia="ar-SA"/>
        </w:rPr>
        <w:t>įgyvendinant 1 punkte įvardytą projektą.</w:t>
      </w:r>
    </w:p>
    <w:p w14:paraId="1482D35D" w14:textId="77777777" w:rsidR="00397900" w:rsidRDefault="00397900" w:rsidP="00397900">
      <w:pPr>
        <w:numPr>
          <w:ilvl w:val="0"/>
          <w:numId w:val="40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 w:rsidRPr="00743CB1">
        <w:rPr>
          <w:lang w:eastAsia="ar-SA"/>
        </w:rPr>
        <w:t xml:space="preserve">Įgalioti VšĮ „Aukštaitijos siaurasis geležinkelis“ direktorių pasirašyti </w:t>
      </w:r>
      <w:r w:rsidRPr="00743CB1">
        <w:rPr>
          <w:color w:val="000000"/>
          <w:lang w:eastAsia="ar-SA"/>
        </w:rPr>
        <w:t xml:space="preserve">1 punkte įvardyto </w:t>
      </w:r>
      <w:r w:rsidRPr="00743CB1">
        <w:rPr>
          <w:lang w:eastAsia="ar-SA"/>
        </w:rPr>
        <w:t>projekto įgyvendinimui reikalingas sutartis, su projekto įgyvendinimu susijusius dokumentus</w:t>
      </w:r>
      <w:r>
        <w:rPr>
          <w:lang w:eastAsia="ar-SA"/>
        </w:rPr>
        <w:t xml:space="preserve"> bei pavesti vykdyti projektavimo ir statybos darbų užsakovo funkcijas. </w:t>
      </w:r>
    </w:p>
    <w:p w14:paraId="79F35319" w14:textId="77777777" w:rsidR="00397900" w:rsidRDefault="00397900" w:rsidP="00397900">
      <w:pPr>
        <w:tabs>
          <w:tab w:val="left" w:pos="851"/>
        </w:tabs>
        <w:suppressAutoHyphens/>
        <w:jc w:val="both"/>
        <w:rPr>
          <w:lang w:eastAsia="ar-SA"/>
        </w:rPr>
      </w:pPr>
    </w:p>
    <w:p w14:paraId="2C214528" w14:textId="1366D96A" w:rsidR="00EB4945" w:rsidRDefault="00EB4945" w:rsidP="00EB4945">
      <w:pPr>
        <w:tabs>
          <w:tab w:val="left" w:pos="851"/>
        </w:tabs>
        <w:suppressAutoHyphens/>
        <w:jc w:val="both"/>
        <w:rPr>
          <w:color w:val="000000"/>
          <w:lang w:eastAsia="ar-SA"/>
        </w:rPr>
      </w:pPr>
    </w:p>
    <w:p w14:paraId="6BAF6EBA" w14:textId="4437D0C1" w:rsidR="00EB4945" w:rsidRDefault="00EB4945" w:rsidP="00EB4945">
      <w:pPr>
        <w:tabs>
          <w:tab w:val="left" w:pos="851"/>
        </w:tabs>
        <w:suppressAutoHyphens/>
        <w:jc w:val="both"/>
        <w:rPr>
          <w:color w:val="000000"/>
          <w:lang w:eastAsia="ar-SA"/>
        </w:rPr>
      </w:pPr>
    </w:p>
    <w:p w14:paraId="2C504745" w14:textId="53E44EB8" w:rsidR="00EB4945" w:rsidRDefault="00A21B28" w:rsidP="00EB4945">
      <w:pPr>
        <w:tabs>
          <w:tab w:val="left" w:pos="851"/>
        </w:tabs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Savivaldybės meras </w:t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  <w:t xml:space="preserve">Povilas </w:t>
      </w:r>
      <w:proofErr w:type="spellStart"/>
      <w:r>
        <w:rPr>
          <w:color w:val="000000"/>
          <w:lang w:eastAsia="ar-SA"/>
        </w:rPr>
        <w:t>Žagunis</w:t>
      </w:r>
      <w:proofErr w:type="spellEnd"/>
    </w:p>
    <w:p w14:paraId="77B8C3B0" w14:textId="51C09E35" w:rsidR="002C0615" w:rsidRDefault="002C0615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65823CDB" w14:textId="50658316" w:rsidR="009F0CA2" w:rsidRDefault="009F0CA2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6162C18D" w14:textId="77777777" w:rsidR="009F0CA2" w:rsidRPr="002C0615" w:rsidRDefault="009F0CA2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06381F04" w14:textId="77777777" w:rsidR="002C0615" w:rsidRPr="002C0615" w:rsidRDefault="002C0615" w:rsidP="002C0615">
      <w:pPr>
        <w:suppressAutoHyphens/>
        <w:rPr>
          <w:lang w:eastAsia="ar-SA"/>
        </w:rPr>
      </w:pPr>
    </w:p>
    <w:p w14:paraId="320A9B78" w14:textId="77777777" w:rsidR="002C0615" w:rsidRPr="002C0615" w:rsidRDefault="002C0615" w:rsidP="002C0615">
      <w:pPr>
        <w:suppressAutoHyphens/>
        <w:rPr>
          <w:lang w:eastAsia="ar-SA"/>
        </w:rPr>
      </w:pPr>
      <w:r w:rsidRPr="002C0615">
        <w:rPr>
          <w:lang w:eastAsia="ar-SA"/>
        </w:rPr>
        <w:t> </w:t>
      </w:r>
    </w:p>
    <w:p w14:paraId="5BFB1B37" w14:textId="77777777" w:rsidR="002C0615" w:rsidRPr="002C0615" w:rsidRDefault="002C0615" w:rsidP="002C0615">
      <w:pPr>
        <w:suppressAutoHyphens/>
        <w:rPr>
          <w:lang w:eastAsia="ar-SA"/>
        </w:rPr>
      </w:pPr>
    </w:p>
    <w:p w14:paraId="4B4FF7E7" w14:textId="77777777" w:rsidR="002C0615" w:rsidRPr="002C0615" w:rsidRDefault="002C0615" w:rsidP="002C0615">
      <w:pPr>
        <w:suppressAutoHyphens/>
        <w:rPr>
          <w:lang w:eastAsia="ar-SA"/>
        </w:rPr>
      </w:pPr>
    </w:p>
    <w:p w14:paraId="55E63A79" w14:textId="77777777" w:rsidR="002C0615" w:rsidRPr="002C0615" w:rsidRDefault="002C0615" w:rsidP="002C0615">
      <w:pPr>
        <w:suppressAutoHyphens/>
        <w:rPr>
          <w:lang w:eastAsia="ar-SA"/>
        </w:rPr>
      </w:pPr>
    </w:p>
    <w:sectPr w:rsidR="002C0615" w:rsidRPr="002C0615" w:rsidSect="00CC022E">
      <w:headerReference w:type="even" r:id="rId8"/>
      <w:headerReference w:type="first" r:id="rId9"/>
      <w:pgSz w:w="11906" w:h="16838"/>
      <w:pgMar w:top="851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9623" w14:textId="77777777" w:rsidR="0051176F" w:rsidRDefault="0051176F" w:rsidP="002C0615">
      <w:r>
        <w:separator/>
      </w:r>
    </w:p>
  </w:endnote>
  <w:endnote w:type="continuationSeparator" w:id="0">
    <w:p w14:paraId="571E658A" w14:textId="77777777" w:rsidR="0051176F" w:rsidRDefault="0051176F" w:rsidP="002C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3280" w14:textId="77777777" w:rsidR="0051176F" w:rsidRDefault="0051176F" w:rsidP="002C0615">
      <w:r>
        <w:separator/>
      </w:r>
    </w:p>
  </w:footnote>
  <w:footnote w:type="continuationSeparator" w:id="0">
    <w:p w14:paraId="5C117F87" w14:textId="77777777" w:rsidR="0051176F" w:rsidRDefault="0051176F" w:rsidP="002C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8895" w14:textId="77777777" w:rsidR="00B27D6B" w:rsidRDefault="003F4EB4" w:rsidP="00AC74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139A77" w14:textId="77777777" w:rsidR="00B27D6B" w:rsidRDefault="00511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99FD" w14:textId="77777777" w:rsidR="00B27D6B" w:rsidRDefault="0051176F">
    <w:pPr>
      <w:pStyle w:val="Header"/>
      <w:jc w:val="cent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8C32EDE4"/>
    <w:lvl w:ilvl="0">
      <w:start w:val="1"/>
      <w:numFmt w:val="decimal"/>
      <w:pStyle w:val="Punktas"/>
      <w:suff w:val="space"/>
      <w:lvlText w:val="%1."/>
      <w:lvlJc w:val="left"/>
      <w:pPr>
        <w:ind w:left="360" w:firstLine="720"/>
      </w:pPr>
      <w:rPr>
        <w:rFonts w:hint="default"/>
        <w:b w:val="0"/>
        <w:i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2A81802"/>
    <w:multiLevelType w:val="multilevel"/>
    <w:tmpl w:val="13B0A3C4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520A39"/>
    <w:multiLevelType w:val="multilevel"/>
    <w:tmpl w:val="3FDC491C"/>
    <w:lvl w:ilvl="0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 w15:restartNumberingAfterBreak="0">
    <w:nsid w:val="03627C08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4" w15:restartNumberingAfterBreak="0">
    <w:nsid w:val="04CB0D54"/>
    <w:multiLevelType w:val="hybridMultilevel"/>
    <w:tmpl w:val="4D7ABBAC"/>
    <w:lvl w:ilvl="0" w:tplc="1D047BA0">
      <w:start w:val="2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68E2E0F"/>
    <w:multiLevelType w:val="multilevel"/>
    <w:tmpl w:val="94FC0B88"/>
    <w:lvl w:ilvl="0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542D92"/>
    <w:multiLevelType w:val="hybridMultilevel"/>
    <w:tmpl w:val="5C78E6B4"/>
    <w:lvl w:ilvl="0" w:tplc="B038C252">
      <w:start w:val="3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7" w15:restartNumberingAfterBreak="0">
    <w:nsid w:val="0AC42EE5"/>
    <w:multiLevelType w:val="hybridMultilevel"/>
    <w:tmpl w:val="65C6F5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B4AE6"/>
    <w:multiLevelType w:val="hybridMultilevel"/>
    <w:tmpl w:val="D76E30F2"/>
    <w:lvl w:ilvl="0" w:tplc="1C92590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138F9"/>
    <w:multiLevelType w:val="hybridMultilevel"/>
    <w:tmpl w:val="A1744A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left="0" w:firstLine="743"/>
      </w:pPr>
      <w:rPr>
        <w:rFonts w:hint="default"/>
        <w:b w:val="0"/>
        <w:i w:val="0"/>
      </w:rPr>
    </w:lvl>
    <w:lvl w:ilvl="1">
      <w:start w:val="1"/>
      <w:numFmt w:val="decimal"/>
      <w:pStyle w:val="SUT2"/>
      <w:lvlText w:val="%1.%2."/>
      <w:lvlJc w:val="left"/>
      <w:pPr>
        <w:tabs>
          <w:tab w:val="num" w:pos="1103"/>
        </w:tabs>
        <w:ind w:left="0" w:firstLine="743"/>
      </w:pPr>
      <w:rPr>
        <w:rFonts w:hint="default"/>
      </w:rPr>
    </w:lvl>
    <w:lvl w:ilvl="2">
      <w:start w:val="1"/>
      <w:numFmt w:val="decimal"/>
      <w:pStyle w:val="SUT3"/>
      <w:lvlText w:val="%1.%2.%3."/>
      <w:lvlJc w:val="left"/>
      <w:pPr>
        <w:tabs>
          <w:tab w:val="num" w:pos="1463"/>
        </w:tabs>
        <w:ind w:left="0" w:firstLine="74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hint="default"/>
      </w:rPr>
    </w:lvl>
  </w:abstractNum>
  <w:abstractNum w:abstractNumId="11" w15:restartNumberingAfterBreak="0">
    <w:nsid w:val="139313E2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12" w15:restartNumberingAfterBreak="0">
    <w:nsid w:val="1DCB33FE"/>
    <w:multiLevelType w:val="multilevel"/>
    <w:tmpl w:val="C4EE7DF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hint="default"/>
      </w:rPr>
    </w:lvl>
  </w:abstractNum>
  <w:abstractNum w:abstractNumId="13" w15:restartNumberingAfterBreak="0">
    <w:nsid w:val="235536FD"/>
    <w:multiLevelType w:val="hybridMultilevel"/>
    <w:tmpl w:val="19F40C4A"/>
    <w:lvl w:ilvl="0" w:tplc="04270013">
      <w:start w:val="1"/>
      <w:numFmt w:val="upperRoman"/>
      <w:lvlText w:val="%1."/>
      <w:lvlJc w:val="right"/>
      <w:pPr>
        <w:tabs>
          <w:tab w:val="num" w:pos="3144"/>
        </w:tabs>
        <w:ind w:left="3144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F54CC"/>
    <w:multiLevelType w:val="multilevel"/>
    <w:tmpl w:val="5C5EE95C"/>
    <w:lvl w:ilvl="0">
      <w:start w:val="1"/>
      <w:numFmt w:val="decimal"/>
      <w:pStyle w:val="num1Diagrama"/>
      <w:lvlText w:val="%1."/>
      <w:lvlJc w:val="left"/>
      <w:pPr>
        <w:tabs>
          <w:tab w:val="num" w:pos="1124"/>
        </w:tabs>
        <w:ind w:left="-1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Text4"/>
      <w:isLgl/>
      <w:suff w:val="space"/>
      <w:lvlText w:val="%1.%2."/>
      <w:lvlJc w:val="left"/>
      <w:pPr>
        <w:ind w:left="84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2"/>
      <w:isLgl/>
      <w:suff w:val="nothing"/>
      <w:lvlText w:val="%1.%2.%3."/>
      <w:lvlJc w:val="left"/>
      <w:pPr>
        <w:ind w:left="698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971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3098"/>
        </w:tabs>
        <w:ind w:left="2738" w:hanging="1440"/>
      </w:pPr>
      <w:rPr>
        <w:rFonts w:hint="default"/>
      </w:rPr>
    </w:lvl>
  </w:abstractNum>
  <w:abstractNum w:abstractNumId="15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9521D"/>
    <w:multiLevelType w:val="hybridMultilevel"/>
    <w:tmpl w:val="65AC038C"/>
    <w:lvl w:ilvl="0" w:tplc="A5C06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0E6A54"/>
    <w:multiLevelType w:val="hybridMultilevel"/>
    <w:tmpl w:val="D20498FE"/>
    <w:lvl w:ilvl="0" w:tplc="73A6323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87257B"/>
    <w:multiLevelType w:val="multilevel"/>
    <w:tmpl w:val="38487F7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19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9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9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1800"/>
      </w:pPr>
      <w:rPr>
        <w:rFonts w:hint="default"/>
        <w:color w:val="000000"/>
      </w:rPr>
    </w:lvl>
  </w:abstractNum>
  <w:abstractNum w:abstractNumId="19" w15:restartNumberingAfterBreak="0">
    <w:nsid w:val="3A8116DE"/>
    <w:multiLevelType w:val="hybridMultilevel"/>
    <w:tmpl w:val="F1EC8C08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C600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>
      <w:start w:val="1"/>
      <w:numFmt w:val="decimal"/>
      <w:lvlText w:val="%1.%2."/>
      <w:lvlJc w:val="left"/>
      <w:pPr>
        <w:tabs>
          <w:tab w:val="num" w:pos="1344"/>
        </w:tabs>
        <w:ind w:left="1344" w:hanging="432"/>
      </w:pPr>
    </w:lvl>
    <w:lvl w:ilvl="2">
      <w:start w:val="1"/>
      <w:numFmt w:val="decimal"/>
      <w:lvlText w:val="%1.%2.%3."/>
      <w:lvlJc w:val="left"/>
      <w:pPr>
        <w:tabs>
          <w:tab w:val="num" w:pos="1395"/>
        </w:tabs>
        <w:ind w:left="1395" w:hanging="504"/>
      </w:pPr>
    </w:lvl>
    <w:lvl w:ilvl="3">
      <w:start w:val="1"/>
      <w:numFmt w:val="decimal"/>
      <w:lvlText w:val="%1.%2.%3.%4."/>
      <w:lvlJc w:val="left"/>
      <w:pPr>
        <w:tabs>
          <w:tab w:val="num" w:pos="1971"/>
        </w:tabs>
        <w:ind w:left="1899" w:hanging="648"/>
      </w:pPr>
    </w:lvl>
    <w:lvl w:ilvl="4">
      <w:start w:val="1"/>
      <w:numFmt w:val="decimal"/>
      <w:lvlText w:val="%1.%2.%3.%4.%5."/>
      <w:lvlJc w:val="left"/>
      <w:pPr>
        <w:tabs>
          <w:tab w:val="num" w:pos="2691"/>
        </w:tabs>
        <w:ind w:left="2403" w:hanging="792"/>
      </w:pPr>
    </w:lvl>
    <w:lvl w:ilvl="5">
      <w:start w:val="1"/>
      <w:numFmt w:val="decimal"/>
      <w:lvlText w:val="%1.%2.%3.%4.%5.%6."/>
      <w:lvlJc w:val="left"/>
      <w:pPr>
        <w:tabs>
          <w:tab w:val="num" w:pos="3051"/>
        </w:tabs>
        <w:ind w:left="290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71"/>
        </w:tabs>
        <w:ind w:left="341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31"/>
        </w:tabs>
        <w:ind w:left="391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51"/>
        </w:tabs>
        <w:ind w:left="4491" w:hanging="1440"/>
      </w:pPr>
    </w:lvl>
  </w:abstractNum>
  <w:abstractNum w:abstractNumId="21" w15:restartNumberingAfterBreak="0">
    <w:nsid w:val="404B323D"/>
    <w:multiLevelType w:val="hybridMultilevel"/>
    <w:tmpl w:val="80BE9FC0"/>
    <w:lvl w:ilvl="0" w:tplc="0427000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22" w15:restartNumberingAfterBreak="0">
    <w:nsid w:val="42614B22"/>
    <w:multiLevelType w:val="hybridMultilevel"/>
    <w:tmpl w:val="4D0891EC"/>
    <w:lvl w:ilvl="0" w:tplc="EA6CCBB4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43D5797D"/>
    <w:multiLevelType w:val="hybridMultilevel"/>
    <w:tmpl w:val="20B2D466"/>
    <w:lvl w:ilvl="0" w:tplc="042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3F97902"/>
    <w:multiLevelType w:val="hybridMultilevel"/>
    <w:tmpl w:val="4D6C80D8"/>
    <w:lvl w:ilvl="0" w:tplc="0427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5" w15:restartNumberingAfterBreak="0">
    <w:nsid w:val="46881D69"/>
    <w:multiLevelType w:val="multilevel"/>
    <w:tmpl w:val="AA3E7982"/>
    <w:lvl w:ilvl="0">
      <w:start w:val="3"/>
      <w:numFmt w:val="decimal"/>
      <w:lvlText w:val="%1."/>
      <w:lvlJc w:val="left"/>
      <w:pPr>
        <w:tabs>
          <w:tab w:val="num" w:pos="1509"/>
        </w:tabs>
        <w:ind w:left="1509" w:hanging="54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61"/>
        </w:tabs>
        <w:ind w:left="166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1"/>
        </w:tabs>
        <w:ind w:left="2921" w:hanging="1800"/>
      </w:pPr>
      <w:rPr>
        <w:rFonts w:hint="default"/>
      </w:rPr>
    </w:lvl>
  </w:abstractNum>
  <w:abstractNum w:abstractNumId="26" w15:restartNumberingAfterBreak="0">
    <w:nsid w:val="49615D1C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A163F"/>
    <w:multiLevelType w:val="hybridMultilevel"/>
    <w:tmpl w:val="94FC0B88"/>
    <w:lvl w:ilvl="0" w:tplc="15DCEF3C">
      <w:start w:val="1"/>
      <w:numFmt w:val="upperRoman"/>
      <w:pStyle w:val="Heading1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F62409"/>
    <w:multiLevelType w:val="hybridMultilevel"/>
    <w:tmpl w:val="2D84772E"/>
    <w:lvl w:ilvl="0" w:tplc="0BF06FF0">
      <w:start w:val="1"/>
      <w:numFmt w:val="upperRoman"/>
      <w:pStyle w:val="StyleHeading1LeftLeft222cmLinespacing15lines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632E73"/>
    <w:multiLevelType w:val="hybridMultilevel"/>
    <w:tmpl w:val="95BAA1E2"/>
    <w:lvl w:ilvl="0" w:tplc="93A4A56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0" w15:restartNumberingAfterBreak="0">
    <w:nsid w:val="57EC4928"/>
    <w:multiLevelType w:val="hybridMultilevel"/>
    <w:tmpl w:val="60A62502"/>
    <w:lvl w:ilvl="0" w:tplc="04F47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BC906EB"/>
    <w:multiLevelType w:val="hybridMultilevel"/>
    <w:tmpl w:val="3FDC491C"/>
    <w:lvl w:ilvl="0" w:tplc="E8BACDF2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2" w15:restartNumberingAfterBreak="0">
    <w:nsid w:val="5F6D1C7C"/>
    <w:multiLevelType w:val="hybridMultilevel"/>
    <w:tmpl w:val="FA0A13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205AB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34" w15:restartNumberingAfterBreak="0">
    <w:nsid w:val="671858FE"/>
    <w:multiLevelType w:val="multilevel"/>
    <w:tmpl w:val="5F9E99E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5" w15:restartNumberingAfterBreak="0">
    <w:nsid w:val="689D2AE8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6" w15:restartNumberingAfterBreak="0">
    <w:nsid w:val="6A7D14E8"/>
    <w:multiLevelType w:val="multilevel"/>
    <w:tmpl w:val="97ECE0A0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3C30B9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A75AA"/>
    <w:multiLevelType w:val="hybridMultilevel"/>
    <w:tmpl w:val="12B29946"/>
    <w:lvl w:ilvl="0" w:tplc="4FE8E99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A29E6"/>
    <w:multiLevelType w:val="multilevel"/>
    <w:tmpl w:val="AC6E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AD30F4"/>
    <w:multiLevelType w:val="multilevel"/>
    <w:tmpl w:val="6A6C4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155335678">
    <w:abstractNumId w:val="28"/>
  </w:num>
  <w:num w:numId="2" w16cid:durableId="122502623">
    <w:abstractNumId w:val="1"/>
  </w:num>
  <w:num w:numId="3" w16cid:durableId="1606225664">
    <w:abstractNumId w:val="27"/>
  </w:num>
  <w:num w:numId="4" w16cid:durableId="1601986258">
    <w:abstractNumId w:val="10"/>
  </w:num>
  <w:num w:numId="5" w16cid:durableId="412629218">
    <w:abstractNumId w:val="32"/>
  </w:num>
  <w:num w:numId="6" w16cid:durableId="365906163">
    <w:abstractNumId w:val="13"/>
  </w:num>
  <w:num w:numId="7" w16cid:durableId="289673364">
    <w:abstractNumId w:val="39"/>
  </w:num>
  <w:num w:numId="8" w16cid:durableId="139275511">
    <w:abstractNumId w:val="5"/>
  </w:num>
  <w:num w:numId="9" w16cid:durableId="689186496">
    <w:abstractNumId w:val="23"/>
  </w:num>
  <w:num w:numId="10" w16cid:durableId="1377461903">
    <w:abstractNumId w:val="9"/>
  </w:num>
  <w:num w:numId="11" w16cid:durableId="1218082616">
    <w:abstractNumId w:val="7"/>
  </w:num>
  <w:num w:numId="12" w16cid:durableId="135417578">
    <w:abstractNumId w:val="19"/>
  </w:num>
  <w:num w:numId="13" w16cid:durableId="20211327">
    <w:abstractNumId w:val="36"/>
  </w:num>
  <w:num w:numId="14" w16cid:durableId="331377693">
    <w:abstractNumId w:val="40"/>
  </w:num>
  <w:num w:numId="15" w16cid:durableId="193080854">
    <w:abstractNumId w:val="20"/>
  </w:num>
  <w:num w:numId="16" w16cid:durableId="1949311076">
    <w:abstractNumId w:val="41"/>
  </w:num>
  <w:num w:numId="17" w16cid:durableId="9570529">
    <w:abstractNumId w:val="12"/>
  </w:num>
  <w:num w:numId="18" w16cid:durableId="611476611">
    <w:abstractNumId w:val="17"/>
  </w:num>
  <w:num w:numId="19" w16cid:durableId="954210830">
    <w:abstractNumId w:val="30"/>
  </w:num>
  <w:num w:numId="20" w16cid:durableId="1038508428">
    <w:abstractNumId w:val="0"/>
  </w:num>
  <w:num w:numId="21" w16cid:durableId="1291976871">
    <w:abstractNumId w:val="24"/>
  </w:num>
  <w:num w:numId="22" w16cid:durableId="540286187">
    <w:abstractNumId w:val="25"/>
  </w:num>
  <w:num w:numId="23" w16cid:durableId="610666606">
    <w:abstractNumId w:val="21"/>
  </w:num>
  <w:num w:numId="24" w16cid:durableId="1966541911">
    <w:abstractNumId w:val="4"/>
  </w:num>
  <w:num w:numId="25" w16cid:durableId="1004749283">
    <w:abstractNumId w:val="31"/>
  </w:num>
  <w:num w:numId="26" w16cid:durableId="72245585">
    <w:abstractNumId w:val="6"/>
  </w:num>
  <w:num w:numId="27" w16cid:durableId="1794518353">
    <w:abstractNumId w:val="29"/>
  </w:num>
  <w:num w:numId="28" w16cid:durableId="494222645">
    <w:abstractNumId w:val="22"/>
  </w:num>
  <w:num w:numId="29" w16cid:durableId="687946876">
    <w:abstractNumId w:val="2"/>
  </w:num>
  <w:num w:numId="30" w16cid:durableId="951060092">
    <w:abstractNumId w:val="18"/>
  </w:num>
  <w:num w:numId="31" w16cid:durableId="90782081">
    <w:abstractNumId w:val="35"/>
  </w:num>
  <w:num w:numId="32" w16cid:durableId="815561342">
    <w:abstractNumId w:val="11"/>
  </w:num>
  <w:num w:numId="33" w16cid:durableId="1388607764">
    <w:abstractNumId w:val="34"/>
  </w:num>
  <w:num w:numId="34" w16cid:durableId="1773697585">
    <w:abstractNumId w:val="33"/>
  </w:num>
  <w:num w:numId="35" w16cid:durableId="557976471">
    <w:abstractNumId w:val="3"/>
  </w:num>
  <w:num w:numId="36" w16cid:durableId="956258331">
    <w:abstractNumId w:val="14"/>
  </w:num>
  <w:num w:numId="37" w16cid:durableId="5027434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6470899">
    <w:abstractNumId w:val="8"/>
  </w:num>
  <w:num w:numId="39" w16cid:durableId="1147093256">
    <w:abstractNumId w:val="38"/>
  </w:num>
  <w:num w:numId="40" w16cid:durableId="2133357670">
    <w:abstractNumId w:val="16"/>
  </w:num>
  <w:num w:numId="41" w16cid:durableId="104227674">
    <w:abstractNumId w:val="15"/>
  </w:num>
  <w:num w:numId="42" w16cid:durableId="301927189">
    <w:abstractNumId w:val="26"/>
  </w:num>
  <w:num w:numId="43" w16cid:durableId="120182032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15"/>
    <w:rsid w:val="00051E7F"/>
    <w:rsid w:val="00081A1D"/>
    <w:rsid w:val="0009259F"/>
    <w:rsid w:val="000A01CF"/>
    <w:rsid w:val="000C2C73"/>
    <w:rsid w:val="000D3036"/>
    <w:rsid w:val="000E0EF7"/>
    <w:rsid w:val="00106592"/>
    <w:rsid w:val="00132CBE"/>
    <w:rsid w:val="00150628"/>
    <w:rsid w:val="001554C4"/>
    <w:rsid w:val="001644D5"/>
    <w:rsid w:val="00182040"/>
    <w:rsid w:val="0018631A"/>
    <w:rsid w:val="001A19F0"/>
    <w:rsid w:val="001A331B"/>
    <w:rsid w:val="001B0397"/>
    <w:rsid w:val="001C0C7C"/>
    <w:rsid w:val="001C53DB"/>
    <w:rsid w:val="001D7C94"/>
    <w:rsid w:val="00234C7A"/>
    <w:rsid w:val="002421FE"/>
    <w:rsid w:val="0024499D"/>
    <w:rsid w:val="00256A37"/>
    <w:rsid w:val="002875BA"/>
    <w:rsid w:val="002940C2"/>
    <w:rsid w:val="00295076"/>
    <w:rsid w:val="002B36F0"/>
    <w:rsid w:val="002C0615"/>
    <w:rsid w:val="002C2001"/>
    <w:rsid w:val="002F35BA"/>
    <w:rsid w:val="00311630"/>
    <w:rsid w:val="00313E95"/>
    <w:rsid w:val="0032659B"/>
    <w:rsid w:val="00330AE5"/>
    <w:rsid w:val="00345CF6"/>
    <w:rsid w:val="00366E90"/>
    <w:rsid w:val="00397900"/>
    <w:rsid w:val="003A0DE9"/>
    <w:rsid w:val="003C21BD"/>
    <w:rsid w:val="003F17C4"/>
    <w:rsid w:val="003F4EB4"/>
    <w:rsid w:val="00416A24"/>
    <w:rsid w:val="00464284"/>
    <w:rsid w:val="004920FE"/>
    <w:rsid w:val="00494FCB"/>
    <w:rsid w:val="004B28A0"/>
    <w:rsid w:val="004D69FD"/>
    <w:rsid w:val="004E257C"/>
    <w:rsid w:val="004E34B6"/>
    <w:rsid w:val="004F16EC"/>
    <w:rsid w:val="0051176F"/>
    <w:rsid w:val="00560F36"/>
    <w:rsid w:val="00574C12"/>
    <w:rsid w:val="005943D4"/>
    <w:rsid w:val="005C33DC"/>
    <w:rsid w:val="005E6F57"/>
    <w:rsid w:val="005E7B54"/>
    <w:rsid w:val="00652F79"/>
    <w:rsid w:val="00653999"/>
    <w:rsid w:val="006755EB"/>
    <w:rsid w:val="0068516F"/>
    <w:rsid w:val="006900DF"/>
    <w:rsid w:val="006A2756"/>
    <w:rsid w:val="006A559D"/>
    <w:rsid w:val="006B1FDD"/>
    <w:rsid w:val="006B2436"/>
    <w:rsid w:val="006D4AF9"/>
    <w:rsid w:val="006D555A"/>
    <w:rsid w:val="006E6B5B"/>
    <w:rsid w:val="00723C22"/>
    <w:rsid w:val="00727A3F"/>
    <w:rsid w:val="00730592"/>
    <w:rsid w:val="007519EC"/>
    <w:rsid w:val="00771ADC"/>
    <w:rsid w:val="00781F34"/>
    <w:rsid w:val="00785F91"/>
    <w:rsid w:val="0079280C"/>
    <w:rsid w:val="007B1020"/>
    <w:rsid w:val="007C508E"/>
    <w:rsid w:val="007C7ED2"/>
    <w:rsid w:val="007F7E8C"/>
    <w:rsid w:val="0082144D"/>
    <w:rsid w:val="0082657A"/>
    <w:rsid w:val="00836CA0"/>
    <w:rsid w:val="008406DF"/>
    <w:rsid w:val="00862E28"/>
    <w:rsid w:val="008A1C64"/>
    <w:rsid w:val="008C2B4D"/>
    <w:rsid w:val="009010DA"/>
    <w:rsid w:val="0090713D"/>
    <w:rsid w:val="009100D5"/>
    <w:rsid w:val="009111AE"/>
    <w:rsid w:val="00925592"/>
    <w:rsid w:val="00927933"/>
    <w:rsid w:val="00970012"/>
    <w:rsid w:val="009C47A3"/>
    <w:rsid w:val="009D6D05"/>
    <w:rsid w:val="009F0CA2"/>
    <w:rsid w:val="00A12D16"/>
    <w:rsid w:val="00A21B28"/>
    <w:rsid w:val="00A30BA7"/>
    <w:rsid w:val="00A42DE8"/>
    <w:rsid w:val="00A50B99"/>
    <w:rsid w:val="00A66E57"/>
    <w:rsid w:val="00A7292B"/>
    <w:rsid w:val="00AA453B"/>
    <w:rsid w:val="00AA69A9"/>
    <w:rsid w:val="00AB03CB"/>
    <w:rsid w:val="00AB654A"/>
    <w:rsid w:val="00AD0341"/>
    <w:rsid w:val="00AD1B12"/>
    <w:rsid w:val="00AE484F"/>
    <w:rsid w:val="00B2346B"/>
    <w:rsid w:val="00B3480E"/>
    <w:rsid w:val="00B536DF"/>
    <w:rsid w:val="00B81F6D"/>
    <w:rsid w:val="00BD6EF5"/>
    <w:rsid w:val="00BE13D8"/>
    <w:rsid w:val="00BE3D16"/>
    <w:rsid w:val="00C07F5A"/>
    <w:rsid w:val="00C1660C"/>
    <w:rsid w:val="00C16EB7"/>
    <w:rsid w:val="00C40804"/>
    <w:rsid w:val="00C7522F"/>
    <w:rsid w:val="00CA340A"/>
    <w:rsid w:val="00CA36C6"/>
    <w:rsid w:val="00CB198D"/>
    <w:rsid w:val="00CC022E"/>
    <w:rsid w:val="00CC1AD8"/>
    <w:rsid w:val="00CF5C26"/>
    <w:rsid w:val="00D14A5B"/>
    <w:rsid w:val="00D30531"/>
    <w:rsid w:val="00D7409D"/>
    <w:rsid w:val="00D75092"/>
    <w:rsid w:val="00D87D20"/>
    <w:rsid w:val="00D90193"/>
    <w:rsid w:val="00D934C3"/>
    <w:rsid w:val="00D956BE"/>
    <w:rsid w:val="00DB2BA8"/>
    <w:rsid w:val="00DD2AFE"/>
    <w:rsid w:val="00E06673"/>
    <w:rsid w:val="00E1001C"/>
    <w:rsid w:val="00E15042"/>
    <w:rsid w:val="00E70D18"/>
    <w:rsid w:val="00E754A0"/>
    <w:rsid w:val="00E84E85"/>
    <w:rsid w:val="00E91FB2"/>
    <w:rsid w:val="00E94608"/>
    <w:rsid w:val="00EA1E47"/>
    <w:rsid w:val="00EA5C96"/>
    <w:rsid w:val="00EB4945"/>
    <w:rsid w:val="00EE7A4B"/>
    <w:rsid w:val="00F15D1D"/>
    <w:rsid w:val="00F24987"/>
    <w:rsid w:val="00F31A25"/>
    <w:rsid w:val="00F55174"/>
    <w:rsid w:val="00F63FEA"/>
    <w:rsid w:val="00F773EC"/>
    <w:rsid w:val="00F92EA3"/>
    <w:rsid w:val="00FB352C"/>
    <w:rsid w:val="00FB4F73"/>
    <w:rsid w:val="00FC7003"/>
    <w:rsid w:val="00FD3FF0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AFC9"/>
  <w15:chartTrackingRefBased/>
  <w15:docId w15:val="{ABBF2690-0165-43E7-9783-D45794D8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0615"/>
    <w:pPr>
      <w:keepNext/>
      <w:numPr>
        <w:numId w:val="3"/>
      </w:numPr>
      <w:jc w:val="center"/>
      <w:outlineLvl w:val="0"/>
    </w:pPr>
    <w:rPr>
      <w:b/>
      <w:caps/>
      <w:kern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C0615"/>
    <w:pPr>
      <w:keepNext/>
      <w:jc w:val="right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link w:val="Heading3Char"/>
    <w:qFormat/>
    <w:rsid w:val="002C0615"/>
    <w:pPr>
      <w:keepNext/>
      <w:tabs>
        <w:tab w:val="left" w:pos="720"/>
        <w:tab w:val="left" w:pos="851"/>
      </w:tabs>
      <w:spacing w:line="360" w:lineRule="auto"/>
      <w:ind w:firstLine="54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615"/>
    <w:rPr>
      <w:rFonts w:ascii="Times New Roman" w:eastAsia="Times New Roman" w:hAnsi="Times New Roman" w:cs="Times New Roman"/>
      <w:b/>
      <w:caps/>
      <w:kern w:val="24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C0615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C061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Header">
    <w:name w:val="header"/>
    <w:basedOn w:val="Normal"/>
    <w:link w:val="HeaderChar"/>
    <w:uiPriority w:val="99"/>
    <w:rsid w:val="002C0615"/>
    <w:pPr>
      <w:tabs>
        <w:tab w:val="center" w:pos="4153"/>
        <w:tab w:val="right" w:pos="8306"/>
      </w:tabs>
    </w:pPr>
    <w:rPr>
      <w:rFonts w:ascii="TimesLT" w:hAnsi="TimesLT"/>
      <w:kern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15"/>
    <w:rPr>
      <w:rFonts w:ascii="TimesLT" w:eastAsia="Times New Roman" w:hAnsi="TimesLT" w:cs="Times New Roman"/>
      <w:kern w:val="24"/>
      <w:sz w:val="24"/>
      <w:szCs w:val="20"/>
    </w:rPr>
  </w:style>
  <w:style w:type="character" w:styleId="PageNumber">
    <w:name w:val="page number"/>
    <w:basedOn w:val="DefaultParagraphFont"/>
    <w:rsid w:val="002C0615"/>
  </w:style>
  <w:style w:type="paragraph" w:styleId="Title">
    <w:name w:val="Title"/>
    <w:basedOn w:val="Normal"/>
    <w:link w:val="TitleChar"/>
    <w:qFormat/>
    <w:rsid w:val="002C0615"/>
    <w:pPr>
      <w:jc w:val="center"/>
    </w:pPr>
    <w:rPr>
      <w:rFonts w:ascii="TimesLT" w:hAnsi="TimesLT"/>
      <w:b/>
      <w:caps/>
      <w:kern w:val="24"/>
      <w:szCs w:val="20"/>
    </w:rPr>
  </w:style>
  <w:style w:type="character" w:customStyle="1" w:styleId="TitleChar">
    <w:name w:val="Title Char"/>
    <w:basedOn w:val="DefaultParagraphFont"/>
    <w:link w:val="Title"/>
    <w:rsid w:val="002C0615"/>
    <w:rPr>
      <w:rFonts w:ascii="TimesLT" w:eastAsia="Times New Roman" w:hAnsi="TimesLT" w:cs="Times New Roman"/>
      <w:b/>
      <w:caps/>
      <w:kern w:val="24"/>
      <w:sz w:val="24"/>
      <w:szCs w:val="20"/>
    </w:rPr>
  </w:style>
  <w:style w:type="paragraph" w:styleId="BodyTextIndent">
    <w:name w:val="Body Text Indent"/>
    <w:basedOn w:val="Normal"/>
    <w:link w:val="BodyTextIndentChar"/>
    <w:rsid w:val="002C0615"/>
    <w:pPr>
      <w:spacing w:line="360" w:lineRule="auto"/>
      <w:ind w:firstLine="567"/>
      <w:jc w:val="both"/>
    </w:pPr>
    <w:rPr>
      <w:kern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BodyText">
    <w:name w:val="Body Text"/>
    <w:basedOn w:val="Normal"/>
    <w:link w:val="BodyTextChar"/>
    <w:rsid w:val="002C061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C0615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2C0615"/>
    <w:pPr>
      <w:tabs>
        <w:tab w:val="left" w:pos="851"/>
      </w:tabs>
      <w:spacing w:line="360" w:lineRule="auto"/>
      <w:ind w:firstLine="540"/>
      <w:jc w:val="both"/>
    </w:pPr>
    <w:rPr>
      <w:kern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BodyTextIndent3">
    <w:name w:val="Body Text Indent 3"/>
    <w:basedOn w:val="Normal"/>
    <w:link w:val="BodyTextIndent3Char"/>
    <w:rsid w:val="002C0615"/>
    <w:pPr>
      <w:tabs>
        <w:tab w:val="left" w:pos="720"/>
        <w:tab w:val="left" w:pos="993"/>
      </w:tabs>
      <w:spacing w:line="360" w:lineRule="auto"/>
      <w:ind w:firstLine="570"/>
      <w:jc w:val="both"/>
    </w:pPr>
    <w:rPr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2C06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2C0615"/>
    <w:pPr>
      <w:ind w:firstLine="4674"/>
    </w:pPr>
    <w:rPr>
      <w:b/>
      <w:caps/>
      <w:lang w:val="en-US"/>
    </w:rPr>
  </w:style>
  <w:style w:type="character" w:customStyle="1" w:styleId="SubtitleChar">
    <w:name w:val="Subtitle Char"/>
    <w:basedOn w:val="DefaultParagraphFont"/>
    <w:link w:val="Subtitle"/>
    <w:rsid w:val="002C0615"/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paragraph" w:customStyle="1" w:styleId="Apacia">
    <w:name w:val="Apacia"/>
    <w:basedOn w:val="Normal"/>
    <w:rsid w:val="002C0615"/>
    <w:rPr>
      <w:sz w:val="20"/>
    </w:rPr>
  </w:style>
  <w:style w:type="paragraph" w:styleId="BodyText2">
    <w:name w:val="Body Text 2"/>
    <w:basedOn w:val="Normal"/>
    <w:link w:val="BodyText2Char"/>
    <w:rsid w:val="002C0615"/>
    <w:pPr>
      <w:tabs>
        <w:tab w:val="left" w:pos="720"/>
        <w:tab w:val="left" w:pos="993"/>
      </w:tabs>
      <w:spacing w:line="360" w:lineRule="auto"/>
      <w:jc w:val="both"/>
    </w:pPr>
    <w:rPr>
      <w:color w:val="FF6600"/>
    </w:rPr>
  </w:style>
  <w:style w:type="character" w:customStyle="1" w:styleId="BodyText2Char">
    <w:name w:val="Body Text 2 Char"/>
    <w:basedOn w:val="DefaultParagraphFont"/>
    <w:link w:val="BodyText2"/>
    <w:rsid w:val="002C0615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styleId="BodyText3">
    <w:name w:val="Body Text 3"/>
    <w:basedOn w:val="Normal"/>
    <w:link w:val="BodyText3Char"/>
    <w:rsid w:val="002C0615"/>
    <w:pPr>
      <w:tabs>
        <w:tab w:val="left" w:pos="-82"/>
      </w:tabs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2C06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C0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0615"/>
    <w:rPr>
      <w:rFonts w:ascii="Tahoma" w:eastAsia="Times New Roman" w:hAnsi="Tahoma" w:cs="Tahoma"/>
      <w:sz w:val="16"/>
      <w:szCs w:val="16"/>
    </w:rPr>
  </w:style>
  <w:style w:type="paragraph" w:customStyle="1" w:styleId="StyleHeading1LeftLeft222cmLinespacing15lines">
    <w:name w:val="Style Heading 1 + Left Left:  222 cm Line spacing:  1.5 lines"/>
    <w:basedOn w:val="Heading1"/>
    <w:autoRedefine/>
    <w:rsid w:val="002C0615"/>
    <w:pPr>
      <w:numPr>
        <w:numId w:val="1"/>
      </w:numPr>
      <w:spacing w:line="360" w:lineRule="auto"/>
      <w:jc w:val="left"/>
    </w:pPr>
    <w:rPr>
      <w:bCs/>
      <w:kern w:val="0"/>
    </w:rPr>
  </w:style>
  <w:style w:type="paragraph" w:customStyle="1" w:styleId="Style1">
    <w:name w:val="Style1"/>
    <w:basedOn w:val="Title"/>
    <w:rsid w:val="002C0615"/>
    <w:pPr>
      <w:numPr>
        <w:numId w:val="2"/>
      </w:numPr>
      <w:spacing w:line="360" w:lineRule="auto"/>
    </w:pPr>
    <w:rPr>
      <w:rFonts w:ascii="Times New Roman" w:hAnsi="Times New Roman"/>
      <w:bCs/>
      <w:kern w:val="0"/>
      <w:szCs w:val="24"/>
    </w:rPr>
  </w:style>
  <w:style w:type="character" w:styleId="CommentReference">
    <w:name w:val="annotation reference"/>
    <w:semiHidden/>
    <w:rsid w:val="002C0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C0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61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2C061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C0615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2C06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C061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T1">
    <w:name w:val="SUT1"/>
    <w:basedOn w:val="BodyText"/>
    <w:uiPriority w:val="99"/>
    <w:rsid w:val="002C0615"/>
    <w:pPr>
      <w:numPr>
        <w:numId w:val="4"/>
      </w:numPr>
      <w:spacing w:line="360" w:lineRule="auto"/>
    </w:pPr>
  </w:style>
  <w:style w:type="paragraph" w:customStyle="1" w:styleId="SUT2">
    <w:name w:val="SUT2"/>
    <w:basedOn w:val="SUT1"/>
    <w:rsid w:val="002C0615"/>
    <w:pPr>
      <w:numPr>
        <w:ilvl w:val="1"/>
      </w:numPr>
    </w:pPr>
  </w:style>
  <w:style w:type="paragraph" w:customStyle="1" w:styleId="SUT3">
    <w:name w:val="SUT3"/>
    <w:basedOn w:val="SUT2"/>
    <w:rsid w:val="002C0615"/>
    <w:pPr>
      <w:numPr>
        <w:ilvl w:val="2"/>
      </w:numPr>
    </w:pPr>
  </w:style>
  <w:style w:type="character" w:styleId="Hyperlink">
    <w:name w:val="Hyperlink"/>
    <w:rsid w:val="002C061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C0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061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0">
    <w:name w:val="bodytext"/>
    <w:basedOn w:val="Normal"/>
    <w:rsid w:val="002C0615"/>
    <w:pPr>
      <w:spacing w:before="100" w:beforeAutospacing="1" w:after="100" w:afterAutospacing="1"/>
    </w:pPr>
    <w:rPr>
      <w:lang w:val="en-US"/>
    </w:rPr>
  </w:style>
  <w:style w:type="paragraph" w:customStyle="1" w:styleId="modPunktai">
    <w:name w:val="mod: Punktai"/>
    <w:basedOn w:val="Heading2"/>
    <w:rsid w:val="002C0615"/>
    <w:pPr>
      <w:keepNext w:val="0"/>
      <w:widowControl w:val="0"/>
      <w:numPr>
        <w:numId w:val="14"/>
      </w:numPr>
      <w:spacing w:line="360" w:lineRule="auto"/>
      <w:jc w:val="both"/>
    </w:pPr>
    <w:rPr>
      <w:b w:val="0"/>
      <w:bCs/>
      <w:iCs/>
      <w:lang w:val="lt-LT"/>
    </w:rPr>
  </w:style>
  <w:style w:type="paragraph" w:customStyle="1" w:styleId="MPapunktis1lygis">
    <w:name w:val="M. Papunktis 1 lygis"/>
    <w:basedOn w:val="modPunktai"/>
    <w:rsid w:val="002C0615"/>
    <w:pPr>
      <w:numPr>
        <w:ilvl w:val="1"/>
      </w:numPr>
      <w:tabs>
        <w:tab w:val="left" w:pos="1276"/>
      </w:tabs>
    </w:pPr>
  </w:style>
  <w:style w:type="paragraph" w:customStyle="1" w:styleId="alnostext">
    <w:name w:val="alnostext"/>
    <w:basedOn w:val="Normal"/>
    <w:rsid w:val="002C0615"/>
    <w:pPr>
      <w:spacing w:before="120" w:after="1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istatymas">
    <w:name w:val="istatymas"/>
    <w:basedOn w:val="Normal"/>
    <w:rsid w:val="002C0615"/>
    <w:pPr>
      <w:spacing w:before="100" w:beforeAutospacing="1" w:after="100" w:afterAutospacing="1"/>
    </w:pPr>
    <w:rPr>
      <w:lang w:eastAsia="lt-LT"/>
    </w:rPr>
  </w:style>
  <w:style w:type="paragraph" w:styleId="FootnoteText">
    <w:name w:val="footnote text"/>
    <w:aliases w:val="Footnote,Footnote Text Char Char,Fußnotentextf,Puslapio išnašos tekstas Diagrama,Footnote Diagrama"/>
    <w:basedOn w:val="Normal"/>
    <w:link w:val="FootnoteTextChar"/>
    <w:rsid w:val="002C0615"/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Puslapio išnašos tekstas Diagrama Char,Footnote Diagrama Char"/>
    <w:basedOn w:val="DefaultParagraphFont"/>
    <w:link w:val="FootnoteText"/>
    <w:rsid w:val="002C061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2C0615"/>
    <w:rPr>
      <w:vertAlign w:val="superscript"/>
    </w:rPr>
  </w:style>
  <w:style w:type="paragraph" w:customStyle="1" w:styleId="num1diagrama0">
    <w:name w:val="num1diagrama"/>
    <w:basedOn w:val="Normal"/>
    <w:rsid w:val="002C0615"/>
    <w:pPr>
      <w:jc w:val="both"/>
    </w:pPr>
    <w:rPr>
      <w:sz w:val="20"/>
      <w:szCs w:val="20"/>
      <w:lang w:eastAsia="lt-LT"/>
    </w:rPr>
  </w:style>
  <w:style w:type="paragraph" w:customStyle="1" w:styleId="Punktas">
    <w:name w:val="Punktas"/>
    <w:basedOn w:val="BodyTextIndent"/>
    <w:rsid w:val="002C0615"/>
    <w:pPr>
      <w:numPr>
        <w:numId w:val="20"/>
      </w:numPr>
      <w:spacing w:before="60" w:after="60" w:line="240" w:lineRule="auto"/>
    </w:pPr>
    <w:rPr>
      <w:kern w:val="0"/>
      <w:szCs w:val="24"/>
    </w:rPr>
  </w:style>
  <w:style w:type="character" w:customStyle="1" w:styleId="num1DiagramaDiagrama">
    <w:name w:val="num1 Diagrama Diagrama"/>
    <w:rsid w:val="002C0615"/>
    <w:rPr>
      <w:noProof w:val="0"/>
      <w:lang w:val="en-GB"/>
    </w:rPr>
  </w:style>
  <w:style w:type="paragraph" w:styleId="NormalWeb">
    <w:name w:val="Normal (Web)"/>
    <w:basedOn w:val="Normal"/>
    <w:uiPriority w:val="99"/>
    <w:rsid w:val="002C0615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rsid w:val="002C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4">
    <w:name w:val="Text 4"/>
    <w:basedOn w:val="Normal"/>
    <w:rsid w:val="002C0615"/>
    <w:pPr>
      <w:numPr>
        <w:ilvl w:val="1"/>
        <w:numId w:val="36"/>
      </w:numPr>
      <w:tabs>
        <w:tab w:val="left" w:pos="2302"/>
      </w:tabs>
      <w:autoSpaceDE w:val="0"/>
      <w:autoSpaceDN w:val="0"/>
      <w:spacing w:after="240"/>
      <w:jc w:val="both"/>
    </w:pPr>
  </w:style>
  <w:style w:type="paragraph" w:customStyle="1" w:styleId="num1Diagrama">
    <w:name w:val="num1 Diagrama"/>
    <w:basedOn w:val="Normal"/>
    <w:rsid w:val="002C0615"/>
    <w:pPr>
      <w:numPr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num2">
    <w:name w:val="num2"/>
    <w:basedOn w:val="Normal"/>
    <w:rsid w:val="002C0615"/>
    <w:pPr>
      <w:numPr>
        <w:ilvl w:val="2"/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Patvirtinta">
    <w:name w:val="Patvirtinta"/>
    <w:basedOn w:val="Normal"/>
    <w:uiPriority w:val="99"/>
    <w:rsid w:val="002C061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NoSpacing">
    <w:name w:val="No Spacing"/>
    <w:uiPriority w:val="1"/>
    <w:qFormat/>
    <w:rsid w:val="002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um3Diagrama">
    <w:name w:val="num3 Diagrama"/>
    <w:basedOn w:val="Normal"/>
    <w:rsid w:val="002C0615"/>
    <w:pPr>
      <w:ind w:left="-180" w:firstLine="720"/>
      <w:jc w:val="both"/>
    </w:pPr>
    <w:rPr>
      <w:sz w:val="20"/>
      <w:szCs w:val="20"/>
    </w:rPr>
  </w:style>
  <w:style w:type="paragraph" w:customStyle="1" w:styleId="num4Diagrama">
    <w:name w:val="num4 Diagrama"/>
    <w:basedOn w:val="Normal"/>
    <w:rsid w:val="002C0615"/>
    <w:pPr>
      <w:tabs>
        <w:tab w:val="num" w:pos="1440"/>
      </w:tabs>
      <w:ind w:left="-436" w:firstLine="1156"/>
      <w:jc w:val="both"/>
    </w:pPr>
    <w:rPr>
      <w:sz w:val="20"/>
      <w:szCs w:val="20"/>
    </w:rPr>
  </w:style>
  <w:style w:type="paragraph" w:customStyle="1" w:styleId="centrbold">
    <w:name w:val="centrbold"/>
    <w:basedOn w:val="Normal"/>
    <w:uiPriority w:val="99"/>
    <w:rsid w:val="002C0615"/>
    <w:pPr>
      <w:tabs>
        <w:tab w:val="num" w:pos="1103"/>
      </w:tabs>
      <w:spacing w:before="100" w:beforeAutospacing="1" w:after="100" w:afterAutospacing="1"/>
      <w:ind w:firstLine="743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13E95"/>
    <w:pPr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Vaitkuniene</dc:creator>
  <cp:keywords/>
  <dc:description/>
  <cp:lastModifiedBy>Ingrida Goštautienė</cp:lastModifiedBy>
  <cp:revision>2</cp:revision>
  <cp:lastPrinted>2022-04-21T11:54:00Z</cp:lastPrinted>
  <dcterms:created xsi:type="dcterms:W3CDTF">2022-05-04T05:31:00Z</dcterms:created>
  <dcterms:modified xsi:type="dcterms:W3CDTF">2022-05-04T05:31:00Z</dcterms:modified>
</cp:coreProperties>
</file>