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5A71BE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421379">
      <w:pPr>
        <w:pStyle w:val="Pagrindinistekstas"/>
      </w:pPr>
      <w:r>
        <w:t>DĖL PANEVĖŽIO RAJONO SAVIVALDYBĖS TARYBOS 2021 M. RUGPJŪČIO</w:t>
      </w:r>
      <w:r w:rsidR="0081223A">
        <w:t xml:space="preserve"> 26 D. SPRENDIMO NR</w:t>
      </w:r>
      <w:r>
        <w:t>.</w:t>
      </w:r>
      <w:r w:rsidR="0081223A">
        <w:t xml:space="preserve"> </w:t>
      </w:r>
      <w:r>
        <w:t>T-160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6B6491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3D02FA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22</w:t>
      </w:r>
      <w:r w:rsidR="00E573A4">
        <w:rPr>
          <w:sz w:val="24"/>
          <w:lang w:val="lt-LT"/>
        </w:rPr>
        <w:t xml:space="preserve">  d.  Nr. T-</w:t>
      </w:r>
      <w:r w:rsidR="008B2666">
        <w:rPr>
          <w:sz w:val="24"/>
          <w:lang w:val="lt-LT"/>
        </w:rPr>
        <w:t>31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421379">
        <w:rPr>
          <w:sz w:val="24"/>
          <w:lang w:val="lt-LT"/>
        </w:rPr>
        <w:t xml:space="preserve"> Savivaldybės taryba</w:t>
      </w:r>
      <w:r w:rsidR="00C35F6D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E573A4" w:rsidRDefault="00164F68" w:rsidP="005A71BE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42137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didžiausio leistino</w:t>
      </w:r>
      <w:r w:rsidR="00421379">
        <w:rPr>
          <w:sz w:val="24"/>
          <w:lang w:val="lt-LT"/>
        </w:rPr>
        <w:t xml:space="preserve"> pareigybių </w:t>
      </w:r>
      <w:r>
        <w:rPr>
          <w:sz w:val="24"/>
          <w:lang w:val="lt-LT"/>
        </w:rPr>
        <w:t>skaičiaus</w:t>
      </w:r>
      <w:r w:rsidR="00421379">
        <w:rPr>
          <w:sz w:val="24"/>
          <w:lang w:val="lt-LT"/>
        </w:rPr>
        <w:t>, nustatyto Savivaldybės tarybos 2021 m. rugpjūčio 26 d. sprendimu Nr. T-160 „Dėl Panevėžio rajono savivaldybės biudžetinių įstaigų didžiausio leistino pareigybių skaičiaus nustatymo“</w:t>
      </w:r>
      <w:r w:rsidR="00C35F6D">
        <w:rPr>
          <w:sz w:val="24"/>
          <w:lang w:val="lt-LT"/>
        </w:rPr>
        <w:t>,</w:t>
      </w:r>
      <w:r w:rsidR="00CA09AE">
        <w:rPr>
          <w:sz w:val="24"/>
          <w:lang w:val="lt-LT"/>
        </w:rPr>
        <w:t xml:space="preserve"> </w:t>
      </w:r>
      <w:r w:rsidR="006B6491">
        <w:rPr>
          <w:sz w:val="24"/>
          <w:lang w:val="lt-LT"/>
        </w:rPr>
        <w:t>3, 5, 7, 16</w:t>
      </w:r>
      <w:r w:rsidR="005A71BE">
        <w:rPr>
          <w:sz w:val="24"/>
          <w:lang w:val="lt-LT"/>
        </w:rPr>
        <w:t xml:space="preserve">, </w:t>
      </w:r>
      <w:r w:rsidR="004E345A">
        <w:rPr>
          <w:sz w:val="24"/>
          <w:lang w:val="lt-LT"/>
        </w:rPr>
        <w:t>2</w:t>
      </w:r>
      <w:r w:rsidR="006B6491">
        <w:rPr>
          <w:sz w:val="24"/>
          <w:lang w:val="lt-LT"/>
        </w:rPr>
        <w:t>5</w:t>
      </w:r>
      <w:r w:rsidR="00CA09AE">
        <w:rPr>
          <w:sz w:val="24"/>
          <w:lang w:val="lt-LT"/>
        </w:rPr>
        <w:t xml:space="preserve"> </w:t>
      </w:r>
      <w:r w:rsidR="005A71BE">
        <w:rPr>
          <w:sz w:val="24"/>
          <w:lang w:val="lt-LT"/>
        </w:rPr>
        <w:t xml:space="preserve">ir 35 </w:t>
      </w:r>
      <w:r w:rsidR="00CA09AE">
        <w:rPr>
          <w:sz w:val="24"/>
          <w:lang w:val="lt-LT"/>
        </w:rPr>
        <w:t>eilutes ir jas išdėstyti taip:</w:t>
      </w:r>
    </w:p>
    <w:p w:rsidR="005A71BE" w:rsidRPr="005A71BE" w:rsidRDefault="005A71BE" w:rsidP="005A71BE">
      <w:pPr>
        <w:ind w:firstLine="710"/>
        <w:jc w:val="both"/>
        <w:rPr>
          <w:sz w:val="24"/>
          <w:lang w:val="lt-LT"/>
        </w:rPr>
      </w:pPr>
      <w:bookmarkStart w:id="0" w:name="_GoBack"/>
      <w:bookmarkEnd w:id="0"/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207"/>
        <w:gridCol w:w="1207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00BAF" w:rsidRPr="00846DD6" w:rsidTr="00224B17">
        <w:tc>
          <w:tcPr>
            <w:tcW w:w="651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gimnazija</w:t>
            </w:r>
          </w:p>
        </w:tc>
        <w:tc>
          <w:tcPr>
            <w:tcW w:w="992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20,97</w:t>
            </w:r>
          </w:p>
        </w:tc>
        <w:tc>
          <w:tcPr>
            <w:tcW w:w="993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300BAF" w:rsidRDefault="00CA4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300BAF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32,1</w:t>
            </w:r>
          </w:p>
        </w:tc>
      </w:tr>
      <w:tr w:rsidR="00300BAF" w:rsidRPr="00846DD6" w:rsidTr="00224B17">
        <w:tc>
          <w:tcPr>
            <w:tcW w:w="651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45,45</w:t>
            </w:r>
          </w:p>
        </w:tc>
        <w:tc>
          <w:tcPr>
            <w:tcW w:w="993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300BAF" w:rsidRDefault="00CA4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9,7</w:t>
            </w:r>
            <w:r w:rsidR="00300BAF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300BAF" w:rsidRDefault="00CA4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41,1</w:t>
            </w:r>
            <w:r w:rsidR="00300BAF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5216DA" w:rsidRPr="00846DD6" w:rsidTr="00224B17">
        <w:tc>
          <w:tcPr>
            <w:tcW w:w="651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5216DA" w:rsidRDefault="005E308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53,9</w:t>
            </w:r>
          </w:p>
        </w:tc>
        <w:tc>
          <w:tcPr>
            <w:tcW w:w="993" w:type="dxa"/>
          </w:tcPr>
          <w:p w:rsidR="005216DA" w:rsidRPr="00846DD6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5216DA" w:rsidRDefault="00CA492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  <w:r w:rsidR="005216DA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300BAF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lopšelis-darželis „Gandriukas“</w:t>
            </w:r>
          </w:p>
        </w:tc>
        <w:tc>
          <w:tcPr>
            <w:tcW w:w="992" w:type="dxa"/>
          </w:tcPr>
          <w:p w:rsidR="00E573A4" w:rsidRDefault="004E345A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300BAF" w:rsidP="00CA492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</w:t>
            </w:r>
            <w:r w:rsidR="00CA4928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6D6E5E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300BAF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CA4928">
              <w:rPr>
                <w:rFonts w:eastAsia="SimSun" w:cs="Mangal"/>
                <w:kern w:val="1"/>
                <w:sz w:val="24"/>
                <w:szCs w:val="24"/>
                <w:lang w:val="lt-LT"/>
              </w:rPr>
              <w:t>5,67</w:t>
            </w:r>
          </w:p>
        </w:tc>
      </w:tr>
      <w:tr w:rsidR="00300BAF" w:rsidRPr="00C3384C" w:rsidTr="007C507E">
        <w:tc>
          <w:tcPr>
            <w:tcW w:w="651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:rsidR="00300BAF" w:rsidRDefault="00300BAF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300BAF" w:rsidRDefault="00300BAF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300BAF" w:rsidRDefault="00300BAF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1207" w:type="dxa"/>
            <w:shd w:val="clear" w:color="auto" w:fill="auto"/>
          </w:tcPr>
          <w:p w:rsidR="00300BAF" w:rsidRDefault="00CA4928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5A71BE" w:rsidRPr="00C3384C" w:rsidTr="007C507E">
        <w:tc>
          <w:tcPr>
            <w:tcW w:w="651" w:type="dxa"/>
            <w:shd w:val="clear" w:color="auto" w:fill="auto"/>
          </w:tcPr>
          <w:p w:rsidR="005A71BE" w:rsidRDefault="005A71BE" w:rsidP="005A71B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2410" w:type="dxa"/>
            <w:shd w:val="clear" w:color="auto" w:fill="auto"/>
          </w:tcPr>
          <w:p w:rsidR="005A71BE" w:rsidRDefault="005A71BE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992" w:type="dxa"/>
          </w:tcPr>
          <w:p w:rsidR="005A71BE" w:rsidRDefault="005A71BE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5A71BE" w:rsidRDefault="005A71B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A71BE" w:rsidRDefault="005A71B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5A71BE" w:rsidRDefault="005A71B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5A71BE" w:rsidRDefault="005A71BE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207" w:type="dxa"/>
            <w:shd w:val="clear" w:color="auto" w:fill="auto"/>
          </w:tcPr>
          <w:p w:rsidR="005A71BE" w:rsidRDefault="005A71BE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</w:tbl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8B2666">
      <w:pPr>
        <w:rPr>
          <w:b/>
          <w:sz w:val="24"/>
          <w:szCs w:val="24"/>
        </w:rPr>
      </w:pPr>
    </w:p>
    <w:p w:rsidR="008B2666" w:rsidRPr="008B2666" w:rsidRDefault="008B2666" w:rsidP="008B2666">
      <w:pPr>
        <w:rPr>
          <w:sz w:val="24"/>
          <w:szCs w:val="24"/>
        </w:rPr>
      </w:pPr>
    </w:p>
    <w:p w:rsidR="008B2666" w:rsidRPr="008B2666" w:rsidRDefault="008B2666" w:rsidP="008B2666">
      <w:pPr>
        <w:rPr>
          <w:sz w:val="24"/>
          <w:szCs w:val="24"/>
        </w:rPr>
      </w:pPr>
      <w:r w:rsidRPr="008B2666">
        <w:rPr>
          <w:sz w:val="24"/>
          <w:szCs w:val="24"/>
        </w:rPr>
        <w:t xml:space="preserve">Savivaldybės </w:t>
      </w:r>
      <w:proofErr w:type="spellStart"/>
      <w:r w:rsidRPr="008B2666">
        <w:rPr>
          <w:sz w:val="24"/>
          <w:szCs w:val="24"/>
        </w:rPr>
        <w:t>meras</w:t>
      </w:r>
      <w:proofErr w:type="spellEnd"/>
      <w:r w:rsidRPr="008B2666">
        <w:rPr>
          <w:sz w:val="24"/>
          <w:szCs w:val="24"/>
        </w:rPr>
        <w:tab/>
      </w:r>
      <w:r w:rsidRPr="008B2666">
        <w:rPr>
          <w:sz w:val="24"/>
          <w:szCs w:val="24"/>
        </w:rPr>
        <w:tab/>
      </w:r>
      <w:r w:rsidRPr="008B2666">
        <w:rPr>
          <w:sz w:val="24"/>
          <w:szCs w:val="24"/>
        </w:rPr>
        <w:tab/>
      </w:r>
      <w:r w:rsidRPr="008B2666">
        <w:rPr>
          <w:sz w:val="24"/>
          <w:szCs w:val="24"/>
        </w:rPr>
        <w:tab/>
      </w:r>
      <w:r w:rsidRPr="008B2666">
        <w:rPr>
          <w:sz w:val="24"/>
          <w:szCs w:val="24"/>
        </w:rPr>
        <w:tab/>
      </w:r>
      <w:r w:rsidRPr="008B2666">
        <w:rPr>
          <w:sz w:val="24"/>
          <w:szCs w:val="24"/>
        </w:rPr>
        <w:tab/>
      </w:r>
      <w:r w:rsidRPr="008B2666">
        <w:rPr>
          <w:sz w:val="24"/>
          <w:szCs w:val="24"/>
        </w:rPr>
        <w:tab/>
      </w:r>
      <w:r w:rsidRPr="008B2666">
        <w:rPr>
          <w:sz w:val="24"/>
          <w:szCs w:val="24"/>
        </w:rPr>
        <w:tab/>
      </w:r>
      <w:proofErr w:type="spellStart"/>
      <w:r w:rsidRPr="008B2666">
        <w:rPr>
          <w:sz w:val="24"/>
          <w:szCs w:val="24"/>
        </w:rPr>
        <w:t>Povilas</w:t>
      </w:r>
      <w:proofErr w:type="spellEnd"/>
      <w:r w:rsidRPr="008B2666">
        <w:rPr>
          <w:sz w:val="24"/>
          <w:szCs w:val="24"/>
        </w:rPr>
        <w:t xml:space="preserve"> </w:t>
      </w:r>
      <w:proofErr w:type="spellStart"/>
      <w:r w:rsidRPr="008B2666">
        <w:rPr>
          <w:sz w:val="24"/>
          <w:szCs w:val="24"/>
        </w:rPr>
        <w:t>Žagunis</w:t>
      </w:r>
      <w:proofErr w:type="spellEnd"/>
    </w:p>
    <w:sectPr w:rsidR="008B2666" w:rsidRPr="008B2666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514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D063A"/>
    <w:rsid w:val="000F03A3"/>
    <w:rsid w:val="000F42B4"/>
    <w:rsid w:val="000F4CE6"/>
    <w:rsid w:val="000F6C87"/>
    <w:rsid w:val="000F7B73"/>
    <w:rsid w:val="0010269E"/>
    <w:rsid w:val="00132F9B"/>
    <w:rsid w:val="00133187"/>
    <w:rsid w:val="00133229"/>
    <w:rsid w:val="00136527"/>
    <w:rsid w:val="0014071E"/>
    <w:rsid w:val="0014153A"/>
    <w:rsid w:val="00145423"/>
    <w:rsid w:val="00146610"/>
    <w:rsid w:val="00152FB1"/>
    <w:rsid w:val="00164442"/>
    <w:rsid w:val="00164F68"/>
    <w:rsid w:val="00170DD5"/>
    <w:rsid w:val="00177D21"/>
    <w:rsid w:val="00187E64"/>
    <w:rsid w:val="001933D4"/>
    <w:rsid w:val="001A108E"/>
    <w:rsid w:val="001A3CD9"/>
    <w:rsid w:val="001A499B"/>
    <w:rsid w:val="001B2019"/>
    <w:rsid w:val="001C2743"/>
    <w:rsid w:val="001D161D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0BAF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412"/>
    <w:rsid w:val="003839AF"/>
    <w:rsid w:val="00383E43"/>
    <w:rsid w:val="00387236"/>
    <w:rsid w:val="003904DB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379"/>
    <w:rsid w:val="00421420"/>
    <w:rsid w:val="00432703"/>
    <w:rsid w:val="00435A56"/>
    <w:rsid w:val="00444531"/>
    <w:rsid w:val="00444A3F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E345A"/>
    <w:rsid w:val="004E5B35"/>
    <w:rsid w:val="004E767D"/>
    <w:rsid w:val="005025FE"/>
    <w:rsid w:val="00510CFC"/>
    <w:rsid w:val="005123E0"/>
    <w:rsid w:val="005216DA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A71BE"/>
    <w:rsid w:val="005B5F89"/>
    <w:rsid w:val="005E1804"/>
    <w:rsid w:val="005E3084"/>
    <w:rsid w:val="005F3F29"/>
    <w:rsid w:val="0060012D"/>
    <w:rsid w:val="00604F97"/>
    <w:rsid w:val="00605C86"/>
    <w:rsid w:val="0061396C"/>
    <w:rsid w:val="00625400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B6491"/>
    <w:rsid w:val="006C2FAF"/>
    <w:rsid w:val="006D6E5E"/>
    <w:rsid w:val="006E347E"/>
    <w:rsid w:val="006E4C9C"/>
    <w:rsid w:val="006E5BC3"/>
    <w:rsid w:val="006E74F3"/>
    <w:rsid w:val="006E7C16"/>
    <w:rsid w:val="006F509F"/>
    <w:rsid w:val="007136DF"/>
    <w:rsid w:val="00720BFB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4310"/>
    <w:rsid w:val="007D4F25"/>
    <w:rsid w:val="007D6077"/>
    <w:rsid w:val="007E1782"/>
    <w:rsid w:val="007E4FB1"/>
    <w:rsid w:val="007F6801"/>
    <w:rsid w:val="00802C77"/>
    <w:rsid w:val="0081223A"/>
    <w:rsid w:val="008142EE"/>
    <w:rsid w:val="00815117"/>
    <w:rsid w:val="00820988"/>
    <w:rsid w:val="00825D64"/>
    <w:rsid w:val="008353AA"/>
    <w:rsid w:val="00846DD6"/>
    <w:rsid w:val="008471B7"/>
    <w:rsid w:val="008474C5"/>
    <w:rsid w:val="00854862"/>
    <w:rsid w:val="00874A20"/>
    <w:rsid w:val="00884634"/>
    <w:rsid w:val="008A726E"/>
    <w:rsid w:val="008B0C0B"/>
    <w:rsid w:val="008B2125"/>
    <w:rsid w:val="008B2666"/>
    <w:rsid w:val="008B3D1F"/>
    <w:rsid w:val="008B40F9"/>
    <w:rsid w:val="008C2D7D"/>
    <w:rsid w:val="008C61B4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0D9D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E3681"/>
    <w:rsid w:val="009F0A93"/>
    <w:rsid w:val="009F5720"/>
    <w:rsid w:val="00A05DA3"/>
    <w:rsid w:val="00A2120B"/>
    <w:rsid w:val="00A22E44"/>
    <w:rsid w:val="00A24292"/>
    <w:rsid w:val="00A25AA2"/>
    <w:rsid w:val="00A31A6C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854F8"/>
    <w:rsid w:val="00B92E4F"/>
    <w:rsid w:val="00B93F91"/>
    <w:rsid w:val="00B95CEE"/>
    <w:rsid w:val="00BA4802"/>
    <w:rsid w:val="00BB2224"/>
    <w:rsid w:val="00BB24AF"/>
    <w:rsid w:val="00BD15B3"/>
    <w:rsid w:val="00BD424A"/>
    <w:rsid w:val="00BF7B78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35F6D"/>
    <w:rsid w:val="00C43F69"/>
    <w:rsid w:val="00C44ACC"/>
    <w:rsid w:val="00C44CDC"/>
    <w:rsid w:val="00C45782"/>
    <w:rsid w:val="00C47EAC"/>
    <w:rsid w:val="00C52B1D"/>
    <w:rsid w:val="00C54EEA"/>
    <w:rsid w:val="00C72940"/>
    <w:rsid w:val="00C74DFF"/>
    <w:rsid w:val="00C76545"/>
    <w:rsid w:val="00C85B34"/>
    <w:rsid w:val="00C87495"/>
    <w:rsid w:val="00C95A41"/>
    <w:rsid w:val="00C97C2D"/>
    <w:rsid w:val="00CA09AE"/>
    <w:rsid w:val="00CA309B"/>
    <w:rsid w:val="00CA4928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31C5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E5E76"/>
    <w:rsid w:val="00DF18CB"/>
    <w:rsid w:val="00E33CED"/>
    <w:rsid w:val="00E35F29"/>
    <w:rsid w:val="00E4183E"/>
    <w:rsid w:val="00E41D38"/>
    <w:rsid w:val="00E47AEF"/>
    <w:rsid w:val="00E55DEF"/>
    <w:rsid w:val="00E573A4"/>
    <w:rsid w:val="00E905C7"/>
    <w:rsid w:val="00E92E0E"/>
    <w:rsid w:val="00E95EEA"/>
    <w:rsid w:val="00EA22DE"/>
    <w:rsid w:val="00EB76AD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28C6-F35F-4662-8E74-F411A0FE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2022-02-22T08:35:00Z</cp:lastPrinted>
  <dcterms:created xsi:type="dcterms:W3CDTF">2022-02-22T05:50:00Z</dcterms:created>
  <dcterms:modified xsi:type="dcterms:W3CDTF">2022-02-22T08:36:00Z</dcterms:modified>
</cp:coreProperties>
</file>