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CF1A" w14:textId="77777777" w:rsidR="009C15F1" w:rsidRPr="003949F7" w:rsidRDefault="00000B33" w:rsidP="003949F7">
      <w:pPr>
        <w:widowControl/>
        <w:tabs>
          <w:tab w:val="center" w:pos="4153"/>
          <w:tab w:val="right" w:pos="8306"/>
        </w:tabs>
        <w:suppressAutoHyphens/>
        <w:autoSpaceDE/>
        <w:autoSpaceDN/>
        <w:jc w:val="center"/>
        <w:rPr>
          <w:sz w:val="20"/>
          <w:szCs w:val="20"/>
          <w:lang w:val="lt-LT" w:eastAsia="hi-IN" w:bidi="hi-IN"/>
        </w:rPr>
      </w:pPr>
      <w:r w:rsidRPr="00000B33">
        <w:rPr>
          <w:noProof/>
          <w:sz w:val="20"/>
          <w:szCs w:val="20"/>
          <w:lang w:val="lt-LT" w:eastAsia="lt-LT"/>
        </w:rPr>
        <w:drawing>
          <wp:inline distT="0" distB="0" distL="0" distR="0" wp14:anchorId="04D68B29" wp14:editId="35A5605D">
            <wp:extent cx="542925" cy="64770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FEBB0" w14:textId="77777777" w:rsidR="009C15F1" w:rsidRDefault="00E77907">
      <w:pPr>
        <w:spacing w:before="88"/>
        <w:ind w:left="172" w:right="178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E01B793" w14:textId="77777777" w:rsidR="009C15F1" w:rsidRPr="00EF410E" w:rsidRDefault="009C15F1">
      <w:pPr>
        <w:pStyle w:val="BodyText"/>
      </w:pPr>
    </w:p>
    <w:p w14:paraId="72EC46F5" w14:textId="77777777" w:rsidR="009C15F1" w:rsidRPr="003F165E" w:rsidRDefault="00E77907">
      <w:pPr>
        <w:spacing w:before="205"/>
        <w:ind w:left="170" w:right="178"/>
        <w:jc w:val="center"/>
        <w:rPr>
          <w:b/>
          <w:sz w:val="28"/>
          <w:szCs w:val="28"/>
          <w:lang w:val="lt-LT"/>
        </w:rPr>
      </w:pPr>
      <w:r w:rsidRPr="003F165E">
        <w:rPr>
          <w:b/>
          <w:sz w:val="28"/>
          <w:szCs w:val="28"/>
          <w:lang w:val="lt-LT"/>
        </w:rPr>
        <w:t>SPRENDIMAS</w:t>
      </w:r>
    </w:p>
    <w:p w14:paraId="6D6B2CEC" w14:textId="74878DF3" w:rsidR="009C15F1" w:rsidRPr="003F165E" w:rsidRDefault="00E77907">
      <w:pPr>
        <w:ind w:left="171" w:right="178"/>
        <w:jc w:val="center"/>
        <w:rPr>
          <w:b/>
          <w:sz w:val="24"/>
          <w:szCs w:val="24"/>
          <w:lang w:val="lt-LT"/>
        </w:rPr>
      </w:pPr>
      <w:r w:rsidRPr="003F165E">
        <w:rPr>
          <w:b/>
          <w:sz w:val="24"/>
          <w:szCs w:val="24"/>
          <w:lang w:val="lt-LT"/>
        </w:rPr>
        <w:t xml:space="preserve">DĖL </w:t>
      </w:r>
      <w:r w:rsidR="002B0450" w:rsidRPr="003F165E">
        <w:rPr>
          <w:b/>
          <w:sz w:val="24"/>
          <w:szCs w:val="24"/>
          <w:lang w:val="lt-LT"/>
        </w:rPr>
        <w:t>PANEVĖŽIO RAJONO SAVIVALDYBĖS TARYBOS 2019 M. GEGUŽĖS 3 D. SPRENDIMO NR. T-92</w:t>
      </w:r>
      <w:r w:rsidRPr="003F165E">
        <w:rPr>
          <w:b/>
          <w:sz w:val="24"/>
          <w:szCs w:val="24"/>
          <w:lang w:val="lt-LT"/>
        </w:rPr>
        <w:t xml:space="preserve"> „DĖL PANEVĖŽIO RAJONO SAVIVALDYBĖS TARYBOS KOMITETŲ SUDARYMO“ PAKEITIM</w:t>
      </w:r>
      <w:r w:rsidR="008F10D6" w:rsidRPr="003F165E">
        <w:rPr>
          <w:b/>
          <w:sz w:val="24"/>
          <w:szCs w:val="24"/>
          <w:lang w:val="lt-LT"/>
        </w:rPr>
        <w:t>O</w:t>
      </w:r>
    </w:p>
    <w:p w14:paraId="43A746C1" w14:textId="77777777" w:rsidR="009C15F1" w:rsidRPr="003F165E" w:rsidRDefault="009C15F1">
      <w:pPr>
        <w:pStyle w:val="BodyText"/>
        <w:spacing w:before="10"/>
        <w:rPr>
          <w:lang w:val="lt-LT"/>
        </w:rPr>
      </w:pPr>
    </w:p>
    <w:p w14:paraId="03523F0C" w14:textId="7E0D056C" w:rsidR="00000B33" w:rsidRPr="003F165E" w:rsidRDefault="00194B13">
      <w:pPr>
        <w:pStyle w:val="BodyText"/>
        <w:ind w:left="3287" w:right="3295"/>
        <w:jc w:val="center"/>
        <w:rPr>
          <w:lang w:val="lt-LT"/>
        </w:rPr>
      </w:pPr>
      <w:r w:rsidRPr="003F165E">
        <w:rPr>
          <w:lang w:val="lt-LT"/>
        </w:rPr>
        <w:t>202</w:t>
      </w:r>
      <w:r w:rsidR="008F10D6" w:rsidRPr="003F165E">
        <w:rPr>
          <w:lang w:val="lt-LT"/>
        </w:rPr>
        <w:t>2</w:t>
      </w:r>
      <w:r w:rsidR="00000B33" w:rsidRPr="003F165E">
        <w:rPr>
          <w:lang w:val="lt-LT"/>
        </w:rPr>
        <w:t xml:space="preserve"> m. </w:t>
      </w:r>
      <w:r w:rsidR="008F10D6" w:rsidRPr="003F165E">
        <w:rPr>
          <w:lang w:val="lt-LT"/>
        </w:rPr>
        <w:t>gegužės 5</w:t>
      </w:r>
      <w:r w:rsidR="00000B33" w:rsidRPr="003F165E">
        <w:rPr>
          <w:lang w:val="lt-LT"/>
        </w:rPr>
        <w:t xml:space="preserve"> d. Nr. T</w:t>
      </w:r>
      <w:r w:rsidR="00A91F19">
        <w:rPr>
          <w:lang w:val="lt-LT"/>
        </w:rPr>
        <w:t>-117</w:t>
      </w:r>
    </w:p>
    <w:p w14:paraId="0549562D" w14:textId="77777777" w:rsidR="009C15F1" w:rsidRPr="003F165E" w:rsidRDefault="00E77907">
      <w:pPr>
        <w:pStyle w:val="BodyText"/>
        <w:ind w:left="3287" w:right="3295"/>
        <w:jc w:val="center"/>
        <w:rPr>
          <w:lang w:val="lt-LT"/>
        </w:rPr>
      </w:pPr>
      <w:r w:rsidRPr="003F165E">
        <w:rPr>
          <w:lang w:val="lt-LT"/>
        </w:rPr>
        <w:t>Panevėžys</w:t>
      </w:r>
    </w:p>
    <w:p w14:paraId="697BB345" w14:textId="77777777" w:rsidR="009C15F1" w:rsidRPr="003F165E" w:rsidRDefault="009C15F1">
      <w:pPr>
        <w:pStyle w:val="BodyText"/>
        <w:rPr>
          <w:sz w:val="26"/>
          <w:lang w:val="lt-LT"/>
        </w:rPr>
      </w:pPr>
    </w:p>
    <w:p w14:paraId="4999545E" w14:textId="7A8C95BA" w:rsidR="009C15F1" w:rsidRPr="008F10D6" w:rsidRDefault="00E77907">
      <w:pPr>
        <w:pStyle w:val="BodyText"/>
        <w:spacing w:before="229"/>
        <w:ind w:left="101" w:right="107" w:firstLine="720"/>
        <w:jc w:val="both"/>
        <w:rPr>
          <w:lang w:val="lt-LT"/>
        </w:rPr>
      </w:pPr>
      <w:r w:rsidRPr="003F165E">
        <w:rPr>
          <w:lang w:val="lt-LT"/>
        </w:rPr>
        <w:t>Vadovaudamasi</w:t>
      </w:r>
      <w:r w:rsidR="002B0450" w:rsidRPr="003F165E">
        <w:rPr>
          <w:lang w:val="lt-LT"/>
        </w:rPr>
        <w:t xml:space="preserve"> </w:t>
      </w:r>
      <w:r w:rsidR="00095648" w:rsidRPr="003F165E">
        <w:rPr>
          <w:lang w:val="lt-LT"/>
        </w:rPr>
        <w:t xml:space="preserve">Lietuvos Respublikos vietos savivaldos įstatymo 18 straipsnio 1 dalimi, </w:t>
      </w:r>
      <w:r w:rsidR="00BF1D81" w:rsidRPr="003F165E">
        <w:rPr>
          <w:lang w:val="lt-LT"/>
        </w:rPr>
        <w:t>Panevėžio rajono savivaldybės tarybos veiklos reglamento</w:t>
      </w:r>
      <w:r w:rsidR="00EF410E" w:rsidRPr="008F10D6">
        <w:rPr>
          <w:lang w:val="lt-LT"/>
        </w:rPr>
        <w:t xml:space="preserve">, </w:t>
      </w:r>
      <w:r w:rsidR="00EF410E" w:rsidRPr="008F10D6">
        <w:rPr>
          <w:color w:val="000000" w:themeColor="text1"/>
          <w:lang w:val="lt-LT"/>
        </w:rPr>
        <w:t xml:space="preserve">patvirtinto </w:t>
      </w:r>
      <w:r w:rsidR="00095648" w:rsidRPr="008F10D6">
        <w:rPr>
          <w:color w:val="000000" w:themeColor="text1"/>
          <w:lang w:val="lt-LT"/>
        </w:rPr>
        <w:t xml:space="preserve">Savivaldybės tarybos </w:t>
      </w:r>
      <w:r w:rsidR="00187C8A" w:rsidRPr="008F10D6">
        <w:rPr>
          <w:color w:val="000000" w:themeColor="text1"/>
          <w:lang w:val="lt-LT"/>
        </w:rPr>
        <w:br/>
      </w:r>
      <w:r w:rsidR="003D6188" w:rsidRPr="008F10D6">
        <w:rPr>
          <w:color w:val="000000"/>
          <w:lang w:val="lt-LT"/>
        </w:rPr>
        <w:t>2011 m. rugp</w:t>
      </w:r>
      <w:r w:rsidR="00095648" w:rsidRPr="008F10D6">
        <w:rPr>
          <w:color w:val="000000"/>
          <w:lang w:val="lt-LT"/>
        </w:rPr>
        <w:t>jūčio 25 d. sprendimu Nr. T-163 „Dėl Panevėžio rajono savivaldybės tarybos veiklos reglamento patvirtinimo“,</w:t>
      </w:r>
      <w:r w:rsidR="00EF410E" w:rsidRPr="008F10D6">
        <w:rPr>
          <w:lang w:val="lt-LT"/>
        </w:rPr>
        <w:t xml:space="preserve"> </w:t>
      </w:r>
      <w:r w:rsidR="00BF1D81" w:rsidRPr="008F10D6">
        <w:rPr>
          <w:color w:val="000000"/>
          <w:lang w:val="lt-LT"/>
        </w:rPr>
        <w:t>143 punktu</w:t>
      </w:r>
      <w:r w:rsidR="00BF1D81" w:rsidRPr="008F10D6">
        <w:rPr>
          <w:lang w:val="lt-LT"/>
        </w:rPr>
        <w:t xml:space="preserve"> bei atsižvelgdama į </w:t>
      </w:r>
      <w:r w:rsidR="00D37DF9" w:rsidRPr="008F10D6">
        <w:rPr>
          <w:lang w:val="lt-LT"/>
        </w:rPr>
        <w:t>Lietuvos Respublikos vyriausiosi</w:t>
      </w:r>
      <w:r w:rsidR="00194B13" w:rsidRPr="008F10D6">
        <w:rPr>
          <w:lang w:val="lt-LT"/>
        </w:rPr>
        <w:t>os rinkimų komisijos</w:t>
      </w:r>
      <w:r w:rsidR="002B0450" w:rsidRPr="008F10D6">
        <w:rPr>
          <w:lang w:val="lt-LT"/>
        </w:rPr>
        <w:t xml:space="preserve"> </w:t>
      </w:r>
      <w:r w:rsidR="00194B13" w:rsidRPr="008F10D6">
        <w:rPr>
          <w:lang w:val="lt-LT"/>
        </w:rPr>
        <w:t>202</w:t>
      </w:r>
      <w:r w:rsidR="008F10D6">
        <w:rPr>
          <w:lang w:val="lt-LT"/>
        </w:rPr>
        <w:t xml:space="preserve">2 m. balandžio 12 d. </w:t>
      </w:r>
      <w:r w:rsidR="00194B13" w:rsidRPr="008F10D6">
        <w:rPr>
          <w:lang w:val="lt-LT"/>
        </w:rPr>
        <w:t>sprendimą Nr. Sp-2</w:t>
      </w:r>
      <w:r w:rsidR="008F10D6">
        <w:rPr>
          <w:lang w:val="lt-LT"/>
        </w:rPr>
        <w:t>5</w:t>
      </w:r>
      <w:r w:rsidRPr="008F10D6">
        <w:rPr>
          <w:lang w:val="lt-LT"/>
        </w:rPr>
        <w:t>, Panevėžio rajono savivaldybės taryba</w:t>
      </w:r>
      <w:r w:rsidR="00187C8A" w:rsidRPr="008F10D6">
        <w:rPr>
          <w:lang w:val="lt-LT"/>
        </w:rPr>
        <w:t xml:space="preserve"> </w:t>
      </w:r>
      <w:r w:rsidRPr="008F10D6">
        <w:rPr>
          <w:lang w:val="lt-LT"/>
        </w:rPr>
        <w:t>n u s p r e n d ž i a:</w:t>
      </w:r>
    </w:p>
    <w:p w14:paraId="1A4683CD" w14:textId="77777777" w:rsidR="00EF410E" w:rsidRPr="008F10D6" w:rsidRDefault="00E77907" w:rsidP="00EF410E">
      <w:pPr>
        <w:pStyle w:val="BodyText"/>
        <w:ind w:right="106" w:firstLine="821"/>
        <w:jc w:val="both"/>
        <w:rPr>
          <w:lang w:val="lt-LT"/>
        </w:rPr>
      </w:pPr>
      <w:r w:rsidRPr="008F10D6">
        <w:rPr>
          <w:lang w:val="lt-LT"/>
        </w:rPr>
        <w:t>Pa</w:t>
      </w:r>
      <w:r w:rsidR="00EF410E" w:rsidRPr="008F10D6">
        <w:rPr>
          <w:lang w:val="lt-LT"/>
        </w:rPr>
        <w:t>keisti Panevėžio rajono s</w:t>
      </w:r>
      <w:r w:rsidR="002B0450" w:rsidRPr="008F10D6">
        <w:rPr>
          <w:lang w:val="lt-LT"/>
        </w:rPr>
        <w:t>avivaldybės tarybos 2019 m. gegužės 3 d. sprendimo Nr. T-92</w:t>
      </w:r>
      <w:r w:rsidRPr="008F10D6">
        <w:rPr>
          <w:lang w:val="lt-LT"/>
        </w:rPr>
        <w:t xml:space="preserve"> „Dėl Panevėžio rajono savivaldybės tarybos komitetų sudarymo</w:t>
      </w:r>
      <w:r w:rsidR="00000B33" w:rsidRPr="008F10D6">
        <w:rPr>
          <w:lang w:val="lt-LT"/>
        </w:rPr>
        <w:t>“</w:t>
      </w:r>
      <w:r w:rsidR="004A70E8" w:rsidRPr="008F10D6">
        <w:rPr>
          <w:lang w:val="lt-LT"/>
        </w:rPr>
        <w:t xml:space="preserve"> 1.5</w:t>
      </w:r>
      <w:r w:rsidR="00000B33" w:rsidRPr="008F10D6">
        <w:rPr>
          <w:lang w:val="lt-LT"/>
        </w:rPr>
        <w:t xml:space="preserve"> </w:t>
      </w:r>
      <w:r w:rsidR="00766EDB" w:rsidRPr="008F10D6">
        <w:rPr>
          <w:lang w:val="lt-LT"/>
        </w:rPr>
        <w:t>pa</w:t>
      </w:r>
      <w:r w:rsidR="00000B33" w:rsidRPr="008F10D6">
        <w:rPr>
          <w:lang w:val="lt-LT"/>
        </w:rPr>
        <w:t>punk</w:t>
      </w:r>
      <w:r w:rsidR="002B0450" w:rsidRPr="008F10D6">
        <w:rPr>
          <w:lang w:val="lt-LT"/>
        </w:rPr>
        <w:t>tį</w:t>
      </w:r>
      <w:r w:rsidRPr="008F10D6">
        <w:rPr>
          <w:lang w:val="lt-LT"/>
        </w:rPr>
        <w:t xml:space="preserve"> ir </w:t>
      </w:r>
      <w:r w:rsidR="002B0450" w:rsidRPr="008F10D6">
        <w:rPr>
          <w:lang w:val="lt-LT"/>
        </w:rPr>
        <w:t>jį</w:t>
      </w:r>
      <w:r w:rsidR="00766EDB" w:rsidRPr="008F10D6">
        <w:rPr>
          <w:lang w:val="lt-LT"/>
        </w:rPr>
        <w:t xml:space="preserve"> išdėstyti taip:</w:t>
      </w:r>
    </w:p>
    <w:p w14:paraId="1E3B074C" w14:textId="3B7E49B7" w:rsidR="009C15F1" w:rsidRPr="008F10D6" w:rsidRDefault="004A70E8" w:rsidP="00EF410E">
      <w:pPr>
        <w:pStyle w:val="BodyText"/>
        <w:ind w:right="106" w:firstLine="821"/>
        <w:jc w:val="both"/>
        <w:rPr>
          <w:lang w:val="lt-LT"/>
        </w:rPr>
      </w:pPr>
      <w:r w:rsidRPr="008F10D6">
        <w:rPr>
          <w:lang w:val="lt-LT"/>
        </w:rPr>
        <w:t>„1.5</w:t>
      </w:r>
      <w:r w:rsidR="00B179DA" w:rsidRPr="008F10D6">
        <w:rPr>
          <w:lang w:val="lt-LT"/>
        </w:rPr>
        <w:t xml:space="preserve">. </w:t>
      </w:r>
      <w:r w:rsidR="008F10D6">
        <w:rPr>
          <w:lang w:val="lt-LT"/>
        </w:rPr>
        <w:t>Laura Mackevičienė</w:t>
      </w:r>
      <w:r w:rsidR="00EF410E" w:rsidRPr="008F10D6">
        <w:rPr>
          <w:lang w:val="lt-LT"/>
        </w:rPr>
        <w:t>;</w:t>
      </w:r>
      <w:r w:rsidR="00DA71A6" w:rsidRPr="008F10D6">
        <w:rPr>
          <w:lang w:val="lt-LT"/>
        </w:rPr>
        <w:t>“.</w:t>
      </w:r>
    </w:p>
    <w:p w14:paraId="5993AE72" w14:textId="77777777" w:rsidR="009C15F1" w:rsidRPr="008F10D6" w:rsidRDefault="009C15F1">
      <w:pPr>
        <w:pStyle w:val="BodyText"/>
        <w:rPr>
          <w:sz w:val="26"/>
          <w:lang w:val="lt-LT"/>
        </w:rPr>
      </w:pPr>
    </w:p>
    <w:p w14:paraId="11984254" w14:textId="5495F8A5" w:rsidR="009C15F1" w:rsidRDefault="009C15F1">
      <w:pPr>
        <w:pStyle w:val="BodyText"/>
        <w:rPr>
          <w:sz w:val="26"/>
        </w:rPr>
      </w:pPr>
    </w:p>
    <w:p w14:paraId="1870A7E3" w14:textId="575080CE" w:rsidR="00A91F19" w:rsidRDefault="00A91F19">
      <w:pPr>
        <w:pStyle w:val="BodyText"/>
        <w:rPr>
          <w:sz w:val="26"/>
        </w:rPr>
      </w:pPr>
      <w:r>
        <w:rPr>
          <w:sz w:val="26"/>
        </w:rPr>
        <w:t xml:space="preserve">Savivaldybės </w:t>
      </w:r>
      <w:proofErr w:type="spellStart"/>
      <w:r>
        <w:rPr>
          <w:sz w:val="26"/>
        </w:rPr>
        <w:t>meras</w:t>
      </w:r>
      <w:proofErr w:type="spell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Povilas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Žagunis</w:t>
      </w:r>
      <w:proofErr w:type="spellEnd"/>
    </w:p>
    <w:p w14:paraId="19354E1C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2D02477D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4B7D4C8B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20EE4AF0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70BD95E0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342BB786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0C2C60FB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1D9133BC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667A6FC3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021E7C16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668B0F36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7FD385CC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70C0EBA0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341C5788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3E56C05E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211EA653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2FDF7F44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624440A5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6F70F74B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5BCBF407" w14:textId="77777777" w:rsidR="00000B33" w:rsidRDefault="00000B33">
      <w:pPr>
        <w:pStyle w:val="BodyText"/>
        <w:tabs>
          <w:tab w:val="left" w:pos="7919"/>
        </w:tabs>
        <w:ind w:right="178"/>
        <w:jc w:val="center"/>
      </w:pPr>
    </w:p>
    <w:p w14:paraId="3A5D8D15" w14:textId="652E170E" w:rsidR="003949F7" w:rsidRDefault="003949F7">
      <w:pPr>
        <w:pStyle w:val="BodyText"/>
        <w:tabs>
          <w:tab w:val="left" w:pos="7919"/>
        </w:tabs>
        <w:ind w:right="178"/>
        <w:jc w:val="center"/>
      </w:pPr>
    </w:p>
    <w:p w14:paraId="34376C7F" w14:textId="4D4A1A01" w:rsidR="00260AEE" w:rsidRDefault="00260AEE">
      <w:pPr>
        <w:pStyle w:val="BodyText"/>
        <w:tabs>
          <w:tab w:val="left" w:pos="7919"/>
        </w:tabs>
        <w:ind w:right="178"/>
        <w:jc w:val="center"/>
      </w:pPr>
    </w:p>
    <w:p w14:paraId="2ED47859" w14:textId="77777777" w:rsidR="00260AEE" w:rsidRDefault="00260AEE">
      <w:pPr>
        <w:pStyle w:val="BodyText"/>
        <w:tabs>
          <w:tab w:val="left" w:pos="7919"/>
        </w:tabs>
        <w:ind w:right="178"/>
        <w:jc w:val="center"/>
      </w:pPr>
    </w:p>
    <w:p w14:paraId="6BCF254A" w14:textId="77777777" w:rsidR="00000B33" w:rsidRPr="00E86194" w:rsidRDefault="00000B33" w:rsidP="00A91F19">
      <w:pPr>
        <w:pStyle w:val="BodyText"/>
        <w:tabs>
          <w:tab w:val="left" w:pos="7919"/>
        </w:tabs>
        <w:ind w:right="178"/>
        <w:rPr>
          <w:lang w:val="lt-LT"/>
        </w:rPr>
      </w:pPr>
    </w:p>
    <w:sectPr w:rsidR="00000B33" w:rsidRPr="00E86194" w:rsidSect="008F10D6">
      <w:type w:val="continuous"/>
      <w:pgSz w:w="11910" w:h="16840"/>
      <w:pgMar w:top="1135" w:right="460" w:bottom="709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F1"/>
    <w:rsid w:val="00000B33"/>
    <w:rsid w:val="00095648"/>
    <w:rsid w:val="00187C8A"/>
    <w:rsid w:val="00192115"/>
    <w:rsid w:val="001929B5"/>
    <w:rsid w:val="00194B13"/>
    <w:rsid w:val="00260AEE"/>
    <w:rsid w:val="002B0450"/>
    <w:rsid w:val="00380C1B"/>
    <w:rsid w:val="003949F7"/>
    <w:rsid w:val="003D6188"/>
    <w:rsid w:val="003F165E"/>
    <w:rsid w:val="004055D8"/>
    <w:rsid w:val="004444A6"/>
    <w:rsid w:val="004A70E8"/>
    <w:rsid w:val="00514E22"/>
    <w:rsid w:val="00516175"/>
    <w:rsid w:val="005D326A"/>
    <w:rsid w:val="00766EDB"/>
    <w:rsid w:val="00835ED9"/>
    <w:rsid w:val="008F10D6"/>
    <w:rsid w:val="00930E29"/>
    <w:rsid w:val="009C15F1"/>
    <w:rsid w:val="00A83D52"/>
    <w:rsid w:val="00A91F19"/>
    <w:rsid w:val="00B179DA"/>
    <w:rsid w:val="00B37ECD"/>
    <w:rsid w:val="00B8037E"/>
    <w:rsid w:val="00BF1D81"/>
    <w:rsid w:val="00C430AD"/>
    <w:rsid w:val="00CC2231"/>
    <w:rsid w:val="00D37DF9"/>
    <w:rsid w:val="00DA71A6"/>
    <w:rsid w:val="00E77907"/>
    <w:rsid w:val="00E86194"/>
    <w:rsid w:val="00E96087"/>
    <w:rsid w:val="00EF410E"/>
    <w:rsid w:val="00F831F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EC58"/>
  <w15:docId w15:val="{19855585-AAA2-47B9-A84B-5CF8281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0B33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 m</vt:lpstr>
      <vt:lpstr>2008 m</vt:lpstr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</dc:title>
  <dc:creator>PC</dc:creator>
  <cp:lastModifiedBy>Ruta Vaitkuniene</cp:lastModifiedBy>
  <cp:revision>3</cp:revision>
  <cp:lastPrinted>2022-05-04T13:35:00Z</cp:lastPrinted>
  <dcterms:created xsi:type="dcterms:W3CDTF">2022-04-21T08:34:00Z</dcterms:created>
  <dcterms:modified xsi:type="dcterms:W3CDTF">2022-05-04T13:35:00Z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2016-11-10T00:00:00Z</vt:filetime>
  </property>
</Properties>
</file>